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417054BC" w14:textId="77777777" w:rsidTr="004B7E44">
        <w:trPr>
          <w:trHeight w:val="2536"/>
        </w:trPr>
        <w:tc>
          <w:tcPr>
            <w:tcW w:w="8541" w:type="dxa"/>
            <w:tcBorders>
              <w:top w:val="nil"/>
              <w:left w:val="nil"/>
              <w:bottom w:val="nil"/>
              <w:right w:val="nil"/>
            </w:tcBorders>
          </w:tcPr>
          <w:p w14:paraId="31CFD1A1" w14:textId="77777777" w:rsidR="004B7E44" w:rsidRDefault="004B7E44" w:rsidP="004B7E44">
            <w:r>
              <w:rPr>
                <w:noProof/>
              </w:rPr>
              <mc:AlternateContent>
                <mc:Choice Requires="wps">
                  <w:drawing>
                    <wp:inline distT="0" distB="0" distL="0" distR="0" wp14:anchorId="71D220B9" wp14:editId="253E5CC8">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2E798AB7" w14:textId="0D4EBCC1" w:rsidR="004B7E44" w:rsidRPr="006167EC" w:rsidRDefault="006167EC" w:rsidP="004B7E44">
                                  <w:pPr>
                                    <w:pStyle w:val="Title"/>
                                    <w:rPr>
                                      <w:lang w:val="en-GB"/>
                                    </w:rPr>
                                  </w:pPr>
                                  <w:r>
                                    <w:rPr>
                                      <w:lang w:val="en-GB"/>
                                    </w:rPr>
                                    <w:t>Technical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1D220B9"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2E798AB7" w14:textId="0D4EBCC1" w:rsidR="004B7E44" w:rsidRPr="006167EC" w:rsidRDefault="006167EC" w:rsidP="004B7E44">
                            <w:pPr>
                              <w:pStyle w:val="Title"/>
                              <w:rPr>
                                <w:lang w:val="en-GB"/>
                              </w:rPr>
                            </w:pPr>
                            <w:r>
                              <w:rPr>
                                <w:lang w:val="en-GB"/>
                              </w:rPr>
                              <w:t>Technical Document</w:t>
                            </w:r>
                          </w:p>
                        </w:txbxContent>
                      </v:textbox>
                      <w10:anchorlock/>
                    </v:shape>
                  </w:pict>
                </mc:Fallback>
              </mc:AlternateContent>
            </w:r>
          </w:p>
          <w:p w14:paraId="0CA9E814" w14:textId="77777777" w:rsidR="004B7E44" w:rsidRDefault="004B7E44" w:rsidP="004B7E44">
            <w:r>
              <w:rPr>
                <w:noProof/>
              </w:rPr>
              <mc:AlternateContent>
                <mc:Choice Requires="wps">
                  <w:drawing>
                    <wp:inline distT="0" distB="0" distL="0" distR="0" wp14:anchorId="647A3CFF" wp14:editId="4082E26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DAF8AA3"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6D3911E4" w14:textId="77777777" w:rsidR="004B7E44" w:rsidRDefault="004B7E44" w:rsidP="004B7E44">
            <w:r>
              <w:rPr>
                <w:noProof/>
              </w:rPr>
              <mc:AlternateContent>
                <mc:Choice Requires="wps">
                  <w:drawing>
                    <wp:inline distT="0" distB="0" distL="0" distR="0" wp14:anchorId="78341BC6" wp14:editId="021A6808">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20C44B18" w14:textId="18450DBB" w:rsidR="004B7E44" w:rsidRPr="00014DF6" w:rsidRDefault="00014DF6" w:rsidP="004B7E44">
                                  <w:pPr>
                                    <w:pStyle w:val="Subtitle"/>
                                    <w:rPr>
                                      <w:lang w:val="en-GB"/>
                                    </w:rPr>
                                  </w:pPr>
                                  <w:r>
                                    <w:rPr>
                                      <w:lang w:val="en-GB"/>
                                    </w:rPr>
                                    <w:t>Les Clairvoyants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341BC6"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20C44B18" w14:textId="18450DBB" w:rsidR="004B7E44" w:rsidRPr="00014DF6" w:rsidRDefault="00014DF6" w:rsidP="004B7E44">
                            <w:pPr>
                              <w:pStyle w:val="Subtitle"/>
                              <w:rPr>
                                <w:lang w:val="en-GB"/>
                              </w:rPr>
                            </w:pPr>
                            <w:r>
                              <w:rPr>
                                <w:lang w:val="en-GB"/>
                              </w:rPr>
                              <w:t>Les Clairvoyants</w:t>
                            </w:r>
                          </w:p>
                        </w:txbxContent>
                      </v:textbox>
                      <w10:anchorlock/>
                    </v:shape>
                  </w:pict>
                </mc:Fallback>
              </mc:AlternateContent>
            </w:r>
          </w:p>
        </w:tc>
      </w:tr>
      <w:tr w:rsidR="004B7E44" w14:paraId="2DE5D4BA" w14:textId="77777777" w:rsidTr="004B7E44">
        <w:trPr>
          <w:trHeight w:val="3814"/>
        </w:trPr>
        <w:tc>
          <w:tcPr>
            <w:tcW w:w="8541" w:type="dxa"/>
            <w:tcBorders>
              <w:top w:val="nil"/>
              <w:left w:val="nil"/>
              <w:bottom w:val="nil"/>
              <w:right w:val="nil"/>
            </w:tcBorders>
            <w:vAlign w:val="bottom"/>
          </w:tcPr>
          <w:p w14:paraId="0D6F8259" w14:textId="0AE51623" w:rsidR="004B7E44" w:rsidRDefault="004B7E44" w:rsidP="004B7E44">
            <w:pPr>
              <w:rPr>
                <w:noProof/>
              </w:rPr>
            </w:pPr>
          </w:p>
          <w:p w14:paraId="09E83FD7" w14:textId="118F04F3" w:rsidR="004B7E44" w:rsidRDefault="001B7E1E" w:rsidP="004B7E44">
            <w:pPr>
              <w:rPr>
                <w:noProof/>
              </w:rPr>
            </w:pPr>
            <w:r>
              <w:rPr>
                <w:noProof/>
              </w:rPr>
              <mc:AlternateContent>
                <mc:Choice Requires="wps">
                  <w:drawing>
                    <wp:anchor distT="0" distB="0" distL="114300" distR="114300" simplePos="0" relativeHeight="251661312" behindDoc="0" locked="0" layoutInCell="1" allowOverlap="1" wp14:anchorId="4A159A00" wp14:editId="7E45046B">
                      <wp:simplePos x="0" y="0"/>
                      <wp:positionH relativeFrom="column">
                        <wp:posOffset>50800</wp:posOffset>
                      </wp:positionH>
                      <wp:positionV relativeFrom="paragraph">
                        <wp:posOffset>767715</wp:posOffset>
                      </wp:positionV>
                      <wp:extent cx="3657600" cy="1896110"/>
                      <wp:effectExtent l="0" t="0" r="0" b="0"/>
                      <wp:wrapNone/>
                      <wp:docPr id="6" name="Text Box 6"/>
                      <wp:cNvGraphicFramePr/>
                      <a:graphic xmlns:a="http://schemas.openxmlformats.org/drawingml/2006/main">
                        <a:graphicData uri="http://schemas.microsoft.com/office/word/2010/wordprocessingShape">
                          <wps:wsp>
                            <wps:cNvSpPr txBox="1"/>
                            <wps:spPr>
                              <a:xfrm>
                                <a:off x="0" y="0"/>
                                <a:ext cx="3657600" cy="1896110"/>
                              </a:xfrm>
                              <a:prstGeom prst="rect">
                                <a:avLst/>
                              </a:prstGeom>
                              <a:noFill/>
                              <a:ln w="6350">
                                <a:noFill/>
                              </a:ln>
                            </wps:spPr>
                            <wps:txbx>
                              <w:txbxContent>
                                <w:p w14:paraId="08A52CD6" w14:textId="763FAD1A" w:rsidR="00D26BD5" w:rsidRPr="004A028C" w:rsidRDefault="00D26BD5" w:rsidP="004A028C">
                                  <w:pPr>
                                    <w:rPr>
                                      <w:b/>
                                      <w:bCs/>
                                      <w:sz w:val="36"/>
                                      <w:szCs w:val="28"/>
                                      <w:u w:val="single"/>
                                      <w:lang w:val="en-GB"/>
                                    </w:rPr>
                                  </w:pPr>
                                  <w:r w:rsidRPr="004A028C">
                                    <w:rPr>
                                      <w:b/>
                                      <w:bCs/>
                                      <w:sz w:val="36"/>
                                      <w:szCs w:val="28"/>
                                      <w:u w:val="single"/>
                                      <w:lang w:val="en-GB"/>
                                    </w:rPr>
                                    <w:t>Group members:</w:t>
                                  </w:r>
                                </w:p>
                                <w:p w14:paraId="57841F49" w14:textId="1346FA36" w:rsidR="00D26BD5" w:rsidRPr="004A028C" w:rsidRDefault="00D26BD5" w:rsidP="004A028C">
                                  <w:pPr>
                                    <w:pStyle w:val="ListParagraph"/>
                                    <w:numPr>
                                      <w:ilvl w:val="0"/>
                                      <w:numId w:val="2"/>
                                    </w:numPr>
                                    <w:rPr>
                                      <w:sz w:val="32"/>
                                      <w:szCs w:val="16"/>
                                      <w:lang w:val="en-GB"/>
                                    </w:rPr>
                                  </w:pPr>
                                  <w:r w:rsidRPr="004A028C">
                                    <w:rPr>
                                      <w:sz w:val="32"/>
                                      <w:szCs w:val="16"/>
                                      <w:lang w:val="en-GB"/>
                                    </w:rPr>
                                    <w:t>Chadi Ghosn</w:t>
                                  </w:r>
                                </w:p>
                                <w:p w14:paraId="165FFB27" w14:textId="4380280D" w:rsidR="00D26BD5" w:rsidRPr="004A028C" w:rsidRDefault="00D26BD5" w:rsidP="004A028C">
                                  <w:pPr>
                                    <w:pStyle w:val="ListParagraph"/>
                                    <w:numPr>
                                      <w:ilvl w:val="0"/>
                                      <w:numId w:val="2"/>
                                    </w:numPr>
                                    <w:rPr>
                                      <w:sz w:val="32"/>
                                      <w:szCs w:val="16"/>
                                      <w:lang w:val="en-GB"/>
                                    </w:rPr>
                                  </w:pPr>
                                  <w:r w:rsidRPr="004A028C">
                                    <w:rPr>
                                      <w:sz w:val="32"/>
                                      <w:szCs w:val="16"/>
                                      <w:lang w:val="en-GB"/>
                                    </w:rPr>
                                    <w:t>Kirran Kayani</w:t>
                                  </w:r>
                                </w:p>
                                <w:p w14:paraId="187318A8" w14:textId="1987D0E6" w:rsidR="00D26BD5" w:rsidRPr="004A028C" w:rsidRDefault="00D26BD5" w:rsidP="004A028C">
                                  <w:pPr>
                                    <w:pStyle w:val="ListParagraph"/>
                                    <w:numPr>
                                      <w:ilvl w:val="0"/>
                                      <w:numId w:val="2"/>
                                    </w:numPr>
                                    <w:rPr>
                                      <w:sz w:val="32"/>
                                      <w:szCs w:val="16"/>
                                      <w:lang w:val="en-GB"/>
                                    </w:rPr>
                                  </w:pPr>
                                  <w:r w:rsidRPr="004A028C">
                                    <w:rPr>
                                      <w:sz w:val="32"/>
                                      <w:szCs w:val="16"/>
                                      <w:lang w:val="en-GB"/>
                                    </w:rPr>
                                    <w:t>Rita Starzyk</w:t>
                                  </w:r>
                                </w:p>
                                <w:p w14:paraId="7DD2FBE8" w14:textId="4A593A57" w:rsidR="00D26BD5" w:rsidRPr="004A028C" w:rsidRDefault="007D34BF" w:rsidP="004A028C">
                                  <w:pPr>
                                    <w:pStyle w:val="ListParagraph"/>
                                    <w:numPr>
                                      <w:ilvl w:val="0"/>
                                      <w:numId w:val="2"/>
                                    </w:numPr>
                                    <w:rPr>
                                      <w:sz w:val="32"/>
                                      <w:szCs w:val="16"/>
                                      <w:lang w:val="en-GB"/>
                                    </w:rPr>
                                  </w:pPr>
                                  <w:r w:rsidRPr="004A028C">
                                    <w:rPr>
                                      <w:sz w:val="32"/>
                                      <w:szCs w:val="16"/>
                                      <w:lang w:val="en-GB"/>
                                    </w:rPr>
                                    <w:t>YEVGENIY DENKOVYCH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59A00" id="Text Box 6" o:spid="_x0000_s1028" type="#_x0000_t202" style="position:absolute;margin-left:4pt;margin-top:60.45pt;width:4in;height:14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" filled="f" stroked="f" strokeweight=".5pt">
                      <v:textbox>
                        <w:txbxContent>
                          <w:p w14:paraId="08A52CD6" w14:textId="763FAD1A" w:rsidR="00D26BD5" w:rsidRPr="004A028C" w:rsidRDefault="00D26BD5" w:rsidP="004A028C">
                            <w:pPr>
                              <w:rPr>
                                <w:b/>
                                <w:bCs/>
                                <w:sz w:val="36"/>
                                <w:szCs w:val="28"/>
                                <w:u w:val="single"/>
                                <w:lang w:val="en-GB"/>
                              </w:rPr>
                            </w:pPr>
                            <w:r w:rsidRPr="004A028C">
                              <w:rPr>
                                <w:b/>
                                <w:bCs/>
                                <w:sz w:val="36"/>
                                <w:szCs w:val="28"/>
                                <w:u w:val="single"/>
                                <w:lang w:val="en-GB"/>
                              </w:rPr>
                              <w:t>Group members:</w:t>
                            </w:r>
                          </w:p>
                          <w:p w14:paraId="57841F49" w14:textId="1346FA36" w:rsidR="00D26BD5" w:rsidRPr="004A028C" w:rsidRDefault="00D26BD5" w:rsidP="004A028C">
                            <w:pPr>
                              <w:pStyle w:val="ListParagraph"/>
                              <w:numPr>
                                <w:ilvl w:val="0"/>
                                <w:numId w:val="2"/>
                              </w:numPr>
                              <w:rPr>
                                <w:sz w:val="32"/>
                                <w:szCs w:val="16"/>
                                <w:lang w:val="en-GB"/>
                              </w:rPr>
                            </w:pPr>
                            <w:r w:rsidRPr="004A028C">
                              <w:rPr>
                                <w:sz w:val="32"/>
                                <w:szCs w:val="16"/>
                                <w:lang w:val="en-GB"/>
                              </w:rPr>
                              <w:t>Chadi Ghosn</w:t>
                            </w:r>
                          </w:p>
                          <w:p w14:paraId="165FFB27" w14:textId="4380280D" w:rsidR="00D26BD5" w:rsidRPr="004A028C" w:rsidRDefault="00D26BD5" w:rsidP="004A028C">
                            <w:pPr>
                              <w:pStyle w:val="ListParagraph"/>
                              <w:numPr>
                                <w:ilvl w:val="0"/>
                                <w:numId w:val="2"/>
                              </w:numPr>
                              <w:rPr>
                                <w:sz w:val="32"/>
                                <w:szCs w:val="16"/>
                                <w:lang w:val="en-GB"/>
                              </w:rPr>
                            </w:pPr>
                            <w:r w:rsidRPr="004A028C">
                              <w:rPr>
                                <w:sz w:val="32"/>
                                <w:szCs w:val="16"/>
                                <w:lang w:val="en-GB"/>
                              </w:rPr>
                              <w:t>Kirran Kayani</w:t>
                            </w:r>
                          </w:p>
                          <w:p w14:paraId="187318A8" w14:textId="1987D0E6" w:rsidR="00D26BD5" w:rsidRPr="004A028C" w:rsidRDefault="00D26BD5" w:rsidP="004A028C">
                            <w:pPr>
                              <w:pStyle w:val="ListParagraph"/>
                              <w:numPr>
                                <w:ilvl w:val="0"/>
                                <w:numId w:val="2"/>
                              </w:numPr>
                              <w:rPr>
                                <w:sz w:val="32"/>
                                <w:szCs w:val="16"/>
                                <w:lang w:val="en-GB"/>
                              </w:rPr>
                            </w:pPr>
                            <w:r w:rsidRPr="004A028C">
                              <w:rPr>
                                <w:sz w:val="32"/>
                                <w:szCs w:val="16"/>
                                <w:lang w:val="en-GB"/>
                              </w:rPr>
                              <w:t>Rita Starzyk</w:t>
                            </w:r>
                          </w:p>
                          <w:p w14:paraId="7DD2FBE8" w14:textId="4A593A57" w:rsidR="00D26BD5" w:rsidRPr="004A028C" w:rsidRDefault="007D34BF" w:rsidP="004A028C">
                            <w:pPr>
                              <w:pStyle w:val="ListParagraph"/>
                              <w:numPr>
                                <w:ilvl w:val="0"/>
                                <w:numId w:val="2"/>
                              </w:numPr>
                              <w:rPr>
                                <w:sz w:val="32"/>
                                <w:szCs w:val="16"/>
                                <w:lang w:val="en-GB"/>
                              </w:rPr>
                            </w:pPr>
                            <w:r w:rsidRPr="004A028C">
                              <w:rPr>
                                <w:sz w:val="32"/>
                                <w:szCs w:val="16"/>
                                <w:lang w:val="en-GB"/>
                              </w:rPr>
                              <w:t>YEVGENIY DENKOVYCH</w:t>
                            </w:r>
                          </w:p>
                        </w:txbxContent>
                      </v:textbox>
                    </v:shape>
                  </w:pict>
                </mc:Fallback>
              </mc:AlternateContent>
            </w:r>
          </w:p>
        </w:tc>
      </w:tr>
    </w:tbl>
    <w:p w14:paraId="651EB132" w14:textId="2C1987E7" w:rsidR="004B7E44" w:rsidRDefault="004B7E44" w:rsidP="004B7E44">
      <w:r>
        <w:rPr>
          <w:noProof/>
        </w:rPr>
        <w:drawing>
          <wp:anchor distT="0" distB="0" distL="114300" distR="114300" simplePos="0" relativeHeight="251658240" behindDoc="1" locked="0" layoutInCell="1" allowOverlap="1" wp14:anchorId="6360CC15" wp14:editId="13823AA4">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06106678" wp14:editId="3E37C89C">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AEE53"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p>
    <w:p w14:paraId="6580ABE5" w14:textId="77777777" w:rsidR="004B7E44" w:rsidRDefault="004B7E44">
      <w:pPr>
        <w:spacing w:after="200"/>
      </w:pPr>
      <w:r>
        <w:br w:type="page"/>
      </w:r>
    </w:p>
    <w:sdt>
      <w:sdtPr>
        <w:rPr>
          <w:rFonts w:asciiTheme="minorHAnsi" w:eastAsiaTheme="minorEastAsia" w:hAnsiTheme="minorHAnsi" w:cstheme="minorBidi"/>
          <w:color w:val="161718" w:themeColor="text1"/>
          <w:sz w:val="28"/>
          <w:szCs w:val="22"/>
        </w:rPr>
        <w:id w:val="1480499136"/>
        <w:docPartObj>
          <w:docPartGallery w:val="Table of Contents"/>
          <w:docPartUnique/>
        </w:docPartObj>
      </w:sdtPr>
      <w:sdtEndPr>
        <w:rPr>
          <w:b/>
          <w:bCs/>
          <w:noProof/>
        </w:rPr>
      </w:sdtEndPr>
      <w:sdtContent>
        <w:p w14:paraId="77A4869A" w14:textId="4469DBBC" w:rsidR="00EB75F0" w:rsidRDefault="00EB75F0">
          <w:pPr>
            <w:pStyle w:val="TOCHeading"/>
          </w:pPr>
          <w:r>
            <w:t>Contents</w:t>
          </w:r>
        </w:p>
        <w:p w14:paraId="27EE4DBB" w14:textId="7ACCD6B2" w:rsidR="002D0BD7" w:rsidRDefault="00EB75F0">
          <w:pPr>
            <w:pStyle w:val="TOC1"/>
            <w:tabs>
              <w:tab w:val="right" w:leader="dot" w:pos="9926"/>
            </w:tabs>
            <w:rPr>
              <w:noProof/>
              <w:color w:val="auto"/>
              <w:sz w:val="22"/>
              <w:lang w:val="en-GB" w:eastAsia="en-GB"/>
            </w:rPr>
          </w:pPr>
          <w:r w:rsidRPr="004A028C">
            <w:rPr>
              <w:color w:val="auto"/>
            </w:rPr>
            <w:fldChar w:fldCharType="begin"/>
          </w:r>
          <w:r w:rsidRPr="004A028C">
            <w:rPr>
              <w:color w:val="auto"/>
            </w:rPr>
            <w:instrText xml:space="preserve"> TOC \o "1-3" \h \z \u </w:instrText>
          </w:r>
          <w:r w:rsidRPr="004A028C">
            <w:rPr>
              <w:color w:val="auto"/>
            </w:rPr>
            <w:fldChar w:fldCharType="separate"/>
          </w:r>
          <w:hyperlink w:anchor="_Toc119173347" w:history="1">
            <w:r w:rsidR="002D0BD7" w:rsidRPr="00F7383C">
              <w:rPr>
                <w:rStyle w:val="Hyperlink"/>
                <w:noProof/>
              </w:rPr>
              <w:t>Project Diagram:</w:t>
            </w:r>
            <w:r w:rsidR="002D0BD7">
              <w:rPr>
                <w:noProof/>
                <w:webHidden/>
              </w:rPr>
              <w:tab/>
            </w:r>
            <w:r w:rsidR="002D0BD7">
              <w:rPr>
                <w:noProof/>
                <w:webHidden/>
              </w:rPr>
              <w:fldChar w:fldCharType="begin"/>
            </w:r>
            <w:r w:rsidR="002D0BD7">
              <w:rPr>
                <w:noProof/>
                <w:webHidden/>
              </w:rPr>
              <w:instrText xml:space="preserve"> PAGEREF _Toc119173347 \h </w:instrText>
            </w:r>
            <w:r w:rsidR="002D0BD7">
              <w:rPr>
                <w:noProof/>
                <w:webHidden/>
              </w:rPr>
            </w:r>
            <w:r w:rsidR="002D0BD7">
              <w:rPr>
                <w:noProof/>
                <w:webHidden/>
              </w:rPr>
              <w:fldChar w:fldCharType="separate"/>
            </w:r>
            <w:r w:rsidR="002D0BD7">
              <w:rPr>
                <w:noProof/>
                <w:webHidden/>
              </w:rPr>
              <w:t>3</w:t>
            </w:r>
            <w:r w:rsidR="002D0BD7">
              <w:rPr>
                <w:noProof/>
                <w:webHidden/>
              </w:rPr>
              <w:fldChar w:fldCharType="end"/>
            </w:r>
          </w:hyperlink>
        </w:p>
        <w:p w14:paraId="7C28C19E" w14:textId="67E82B72" w:rsidR="002D0BD7" w:rsidRDefault="0044720C">
          <w:pPr>
            <w:pStyle w:val="TOC1"/>
            <w:tabs>
              <w:tab w:val="right" w:leader="dot" w:pos="9926"/>
            </w:tabs>
            <w:rPr>
              <w:noProof/>
              <w:color w:val="auto"/>
              <w:sz w:val="22"/>
              <w:lang w:val="en-GB" w:eastAsia="en-GB"/>
            </w:rPr>
          </w:pPr>
          <w:hyperlink w:anchor="_Toc119173348" w:history="1">
            <w:r w:rsidR="002D0BD7" w:rsidRPr="00F7383C">
              <w:rPr>
                <w:rStyle w:val="Hyperlink"/>
                <w:noProof/>
              </w:rPr>
              <w:t>ETL Process:</w:t>
            </w:r>
            <w:r w:rsidR="002D0BD7">
              <w:rPr>
                <w:noProof/>
                <w:webHidden/>
              </w:rPr>
              <w:tab/>
            </w:r>
            <w:r w:rsidR="002D0BD7">
              <w:rPr>
                <w:noProof/>
                <w:webHidden/>
              </w:rPr>
              <w:fldChar w:fldCharType="begin"/>
            </w:r>
            <w:r w:rsidR="002D0BD7">
              <w:rPr>
                <w:noProof/>
                <w:webHidden/>
              </w:rPr>
              <w:instrText xml:space="preserve"> PAGEREF _Toc119173348 \h </w:instrText>
            </w:r>
            <w:r w:rsidR="002D0BD7">
              <w:rPr>
                <w:noProof/>
                <w:webHidden/>
              </w:rPr>
            </w:r>
            <w:r w:rsidR="002D0BD7">
              <w:rPr>
                <w:noProof/>
                <w:webHidden/>
              </w:rPr>
              <w:fldChar w:fldCharType="separate"/>
            </w:r>
            <w:r w:rsidR="002D0BD7">
              <w:rPr>
                <w:noProof/>
                <w:webHidden/>
              </w:rPr>
              <w:t>4</w:t>
            </w:r>
            <w:r w:rsidR="002D0BD7">
              <w:rPr>
                <w:noProof/>
                <w:webHidden/>
              </w:rPr>
              <w:fldChar w:fldCharType="end"/>
            </w:r>
          </w:hyperlink>
        </w:p>
        <w:p w14:paraId="4298BD90" w14:textId="465C2F34" w:rsidR="002D0BD7" w:rsidRDefault="0044720C">
          <w:pPr>
            <w:pStyle w:val="TOC1"/>
            <w:tabs>
              <w:tab w:val="right" w:leader="dot" w:pos="9926"/>
            </w:tabs>
            <w:rPr>
              <w:noProof/>
              <w:color w:val="auto"/>
              <w:sz w:val="22"/>
              <w:lang w:val="en-GB" w:eastAsia="en-GB"/>
            </w:rPr>
          </w:pPr>
          <w:hyperlink w:anchor="_Toc119173349" w:history="1">
            <w:r w:rsidR="002D0BD7" w:rsidRPr="00F7383C">
              <w:rPr>
                <w:rStyle w:val="Hyperlink"/>
                <w:noProof/>
              </w:rPr>
              <w:t>Tableau:</w:t>
            </w:r>
            <w:r w:rsidR="002D0BD7">
              <w:rPr>
                <w:noProof/>
                <w:webHidden/>
              </w:rPr>
              <w:tab/>
            </w:r>
            <w:r w:rsidR="002D0BD7">
              <w:rPr>
                <w:noProof/>
                <w:webHidden/>
              </w:rPr>
              <w:fldChar w:fldCharType="begin"/>
            </w:r>
            <w:r w:rsidR="002D0BD7">
              <w:rPr>
                <w:noProof/>
                <w:webHidden/>
              </w:rPr>
              <w:instrText xml:space="preserve"> PAGEREF _Toc119173349 \h </w:instrText>
            </w:r>
            <w:r w:rsidR="002D0BD7">
              <w:rPr>
                <w:noProof/>
                <w:webHidden/>
              </w:rPr>
            </w:r>
            <w:r w:rsidR="002D0BD7">
              <w:rPr>
                <w:noProof/>
                <w:webHidden/>
              </w:rPr>
              <w:fldChar w:fldCharType="separate"/>
            </w:r>
            <w:r w:rsidR="002D0BD7">
              <w:rPr>
                <w:noProof/>
                <w:webHidden/>
              </w:rPr>
              <w:t>5</w:t>
            </w:r>
            <w:r w:rsidR="002D0BD7">
              <w:rPr>
                <w:noProof/>
                <w:webHidden/>
              </w:rPr>
              <w:fldChar w:fldCharType="end"/>
            </w:r>
          </w:hyperlink>
        </w:p>
        <w:p w14:paraId="78AD1E31" w14:textId="24AE97F1" w:rsidR="002D0BD7" w:rsidRDefault="0044720C">
          <w:pPr>
            <w:pStyle w:val="TOC1"/>
            <w:tabs>
              <w:tab w:val="right" w:leader="dot" w:pos="9926"/>
            </w:tabs>
            <w:rPr>
              <w:noProof/>
              <w:color w:val="auto"/>
              <w:sz w:val="22"/>
              <w:lang w:val="en-GB" w:eastAsia="en-GB"/>
            </w:rPr>
          </w:pPr>
          <w:hyperlink w:anchor="_Toc119173350" w:history="1">
            <w:r w:rsidR="002D0BD7" w:rsidRPr="00F7383C">
              <w:rPr>
                <w:rStyle w:val="Hyperlink"/>
                <w:noProof/>
              </w:rPr>
              <w:t>ML Models:</w:t>
            </w:r>
            <w:r w:rsidR="002D0BD7">
              <w:rPr>
                <w:noProof/>
                <w:webHidden/>
              </w:rPr>
              <w:tab/>
            </w:r>
            <w:r w:rsidR="002D0BD7">
              <w:rPr>
                <w:noProof/>
                <w:webHidden/>
              </w:rPr>
              <w:fldChar w:fldCharType="begin"/>
            </w:r>
            <w:r w:rsidR="002D0BD7">
              <w:rPr>
                <w:noProof/>
                <w:webHidden/>
              </w:rPr>
              <w:instrText xml:space="preserve"> PAGEREF _Toc119173350 \h </w:instrText>
            </w:r>
            <w:r w:rsidR="002D0BD7">
              <w:rPr>
                <w:noProof/>
                <w:webHidden/>
              </w:rPr>
            </w:r>
            <w:r w:rsidR="002D0BD7">
              <w:rPr>
                <w:noProof/>
                <w:webHidden/>
              </w:rPr>
              <w:fldChar w:fldCharType="separate"/>
            </w:r>
            <w:r w:rsidR="002D0BD7">
              <w:rPr>
                <w:noProof/>
                <w:webHidden/>
              </w:rPr>
              <w:t>6</w:t>
            </w:r>
            <w:r w:rsidR="002D0BD7">
              <w:rPr>
                <w:noProof/>
                <w:webHidden/>
              </w:rPr>
              <w:fldChar w:fldCharType="end"/>
            </w:r>
          </w:hyperlink>
        </w:p>
        <w:p w14:paraId="246C38AF" w14:textId="5ADDA794" w:rsidR="002D0BD7" w:rsidRDefault="0044720C">
          <w:pPr>
            <w:pStyle w:val="TOC2"/>
            <w:tabs>
              <w:tab w:val="left" w:pos="660"/>
              <w:tab w:val="right" w:leader="dot" w:pos="9926"/>
            </w:tabs>
            <w:rPr>
              <w:noProof/>
            </w:rPr>
          </w:pPr>
          <w:hyperlink w:anchor="_Toc119173351" w:history="1">
            <w:r w:rsidR="002D0BD7" w:rsidRPr="00F7383C">
              <w:rPr>
                <w:rStyle w:val="Hyperlink"/>
                <w:noProof/>
              </w:rPr>
              <w:t>1.</w:t>
            </w:r>
            <w:r w:rsidR="002D0BD7">
              <w:rPr>
                <w:noProof/>
              </w:rPr>
              <w:tab/>
            </w:r>
            <w:r w:rsidR="002D0BD7" w:rsidRPr="00F7383C">
              <w:rPr>
                <w:rStyle w:val="Hyperlink"/>
                <w:noProof/>
              </w:rPr>
              <w:t>Logistic Regression:</w:t>
            </w:r>
            <w:r w:rsidR="002D0BD7">
              <w:rPr>
                <w:noProof/>
                <w:webHidden/>
              </w:rPr>
              <w:tab/>
            </w:r>
            <w:r w:rsidR="002D0BD7">
              <w:rPr>
                <w:noProof/>
                <w:webHidden/>
              </w:rPr>
              <w:fldChar w:fldCharType="begin"/>
            </w:r>
            <w:r w:rsidR="002D0BD7">
              <w:rPr>
                <w:noProof/>
                <w:webHidden/>
              </w:rPr>
              <w:instrText xml:space="preserve"> PAGEREF _Toc119173351 \h </w:instrText>
            </w:r>
            <w:r w:rsidR="002D0BD7">
              <w:rPr>
                <w:noProof/>
                <w:webHidden/>
              </w:rPr>
            </w:r>
            <w:r w:rsidR="002D0BD7">
              <w:rPr>
                <w:noProof/>
                <w:webHidden/>
              </w:rPr>
              <w:fldChar w:fldCharType="separate"/>
            </w:r>
            <w:r w:rsidR="002D0BD7">
              <w:rPr>
                <w:noProof/>
                <w:webHidden/>
              </w:rPr>
              <w:t>6</w:t>
            </w:r>
            <w:r w:rsidR="002D0BD7">
              <w:rPr>
                <w:noProof/>
                <w:webHidden/>
              </w:rPr>
              <w:fldChar w:fldCharType="end"/>
            </w:r>
          </w:hyperlink>
        </w:p>
        <w:p w14:paraId="66C76737" w14:textId="4FDAA98D" w:rsidR="002D0BD7" w:rsidRDefault="0044720C">
          <w:pPr>
            <w:pStyle w:val="TOC2"/>
            <w:tabs>
              <w:tab w:val="left" w:pos="660"/>
              <w:tab w:val="right" w:leader="dot" w:pos="9926"/>
            </w:tabs>
            <w:rPr>
              <w:noProof/>
            </w:rPr>
          </w:pPr>
          <w:hyperlink w:anchor="_Toc119173352" w:history="1">
            <w:r w:rsidR="002D0BD7" w:rsidRPr="00F7383C">
              <w:rPr>
                <w:rStyle w:val="Hyperlink"/>
                <w:noProof/>
              </w:rPr>
              <w:t>2.</w:t>
            </w:r>
            <w:r w:rsidR="002D0BD7">
              <w:rPr>
                <w:noProof/>
              </w:rPr>
              <w:tab/>
            </w:r>
            <w:r w:rsidR="002D0BD7" w:rsidRPr="00F7383C">
              <w:rPr>
                <w:rStyle w:val="Hyperlink"/>
                <w:noProof/>
              </w:rPr>
              <w:t>K nearest neighbor:</w:t>
            </w:r>
            <w:r w:rsidR="002D0BD7">
              <w:rPr>
                <w:noProof/>
                <w:webHidden/>
              </w:rPr>
              <w:tab/>
            </w:r>
            <w:r w:rsidR="002D0BD7">
              <w:rPr>
                <w:noProof/>
                <w:webHidden/>
              </w:rPr>
              <w:fldChar w:fldCharType="begin"/>
            </w:r>
            <w:r w:rsidR="002D0BD7">
              <w:rPr>
                <w:noProof/>
                <w:webHidden/>
              </w:rPr>
              <w:instrText xml:space="preserve"> PAGEREF _Toc119173352 \h </w:instrText>
            </w:r>
            <w:r w:rsidR="002D0BD7">
              <w:rPr>
                <w:noProof/>
                <w:webHidden/>
              </w:rPr>
            </w:r>
            <w:r w:rsidR="002D0BD7">
              <w:rPr>
                <w:noProof/>
                <w:webHidden/>
              </w:rPr>
              <w:fldChar w:fldCharType="separate"/>
            </w:r>
            <w:r w:rsidR="002D0BD7">
              <w:rPr>
                <w:noProof/>
                <w:webHidden/>
              </w:rPr>
              <w:t>7</w:t>
            </w:r>
            <w:r w:rsidR="002D0BD7">
              <w:rPr>
                <w:noProof/>
                <w:webHidden/>
              </w:rPr>
              <w:fldChar w:fldCharType="end"/>
            </w:r>
          </w:hyperlink>
        </w:p>
        <w:p w14:paraId="0ACF9A6D" w14:textId="4621563C" w:rsidR="002D0BD7" w:rsidRDefault="0044720C">
          <w:pPr>
            <w:pStyle w:val="TOC2"/>
            <w:tabs>
              <w:tab w:val="left" w:pos="660"/>
              <w:tab w:val="right" w:leader="dot" w:pos="9926"/>
            </w:tabs>
            <w:rPr>
              <w:noProof/>
            </w:rPr>
          </w:pPr>
          <w:hyperlink w:anchor="_Toc119173353" w:history="1">
            <w:r w:rsidR="002D0BD7" w:rsidRPr="00F7383C">
              <w:rPr>
                <w:rStyle w:val="Hyperlink"/>
                <w:noProof/>
              </w:rPr>
              <w:t>3.</w:t>
            </w:r>
            <w:r w:rsidR="002D0BD7">
              <w:rPr>
                <w:noProof/>
              </w:rPr>
              <w:tab/>
            </w:r>
            <w:r w:rsidR="002D0BD7" w:rsidRPr="00F7383C">
              <w:rPr>
                <w:rStyle w:val="Hyperlink"/>
                <w:noProof/>
              </w:rPr>
              <w:t>Random Forest Classifier:</w:t>
            </w:r>
            <w:r w:rsidR="002D0BD7">
              <w:rPr>
                <w:noProof/>
                <w:webHidden/>
              </w:rPr>
              <w:tab/>
            </w:r>
            <w:r w:rsidR="002D0BD7">
              <w:rPr>
                <w:noProof/>
                <w:webHidden/>
              </w:rPr>
              <w:fldChar w:fldCharType="begin"/>
            </w:r>
            <w:r w:rsidR="002D0BD7">
              <w:rPr>
                <w:noProof/>
                <w:webHidden/>
              </w:rPr>
              <w:instrText xml:space="preserve"> PAGEREF _Toc119173353 \h </w:instrText>
            </w:r>
            <w:r w:rsidR="002D0BD7">
              <w:rPr>
                <w:noProof/>
                <w:webHidden/>
              </w:rPr>
            </w:r>
            <w:r w:rsidR="002D0BD7">
              <w:rPr>
                <w:noProof/>
                <w:webHidden/>
              </w:rPr>
              <w:fldChar w:fldCharType="separate"/>
            </w:r>
            <w:r w:rsidR="002D0BD7">
              <w:rPr>
                <w:noProof/>
                <w:webHidden/>
              </w:rPr>
              <w:t>7</w:t>
            </w:r>
            <w:r w:rsidR="002D0BD7">
              <w:rPr>
                <w:noProof/>
                <w:webHidden/>
              </w:rPr>
              <w:fldChar w:fldCharType="end"/>
            </w:r>
          </w:hyperlink>
        </w:p>
        <w:p w14:paraId="5963FB39" w14:textId="042083CB" w:rsidR="002D0BD7" w:rsidRDefault="0044720C">
          <w:pPr>
            <w:pStyle w:val="TOC1"/>
            <w:tabs>
              <w:tab w:val="right" w:leader="dot" w:pos="9926"/>
            </w:tabs>
            <w:rPr>
              <w:noProof/>
              <w:color w:val="auto"/>
              <w:sz w:val="22"/>
              <w:lang w:val="en-GB" w:eastAsia="en-GB"/>
            </w:rPr>
          </w:pPr>
          <w:hyperlink w:anchor="_Toc119173354" w:history="1">
            <w:r w:rsidR="002D0BD7" w:rsidRPr="00F7383C">
              <w:rPr>
                <w:rStyle w:val="Hyperlink"/>
                <w:noProof/>
              </w:rPr>
              <w:t>AI Selenium code:</w:t>
            </w:r>
            <w:r w:rsidR="002D0BD7">
              <w:rPr>
                <w:noProof/>
                <w:webHidden/>
              </w:rPr>
              <w:tab/>
            </w:r>
            <w:r w:rsidR="002D0BD7">
              <w:rPr>
                <w:noProof/>
                <w:webHidden/>
              </w:rPr>
              <w:fldChar w:fldCharType="begin"/>
            </w:r>
            <w:r w:rsidR="002D0BD7">
              <w:rPr>
                <w:noProof/>
                <w:webHidden/>
              </w:rPr>
              <w:instrText xml:space="preserve"> PAGEREF _Toc119173354 \h </w:instrText>
            </w:r>
            <w:r w:rsidR="002D0BD7">
              <w:rPr>
                <w:noProof/>
                <w:webHidden/>
              </w:rPr>
            </w:r>
            <w:r w:rsidR="002D0BD7">
              <w:rPr>
                <w:noProof/>
                <w:webHidden/>
              </w:rPr>
              <w:fldChar w:fldCharType="separate"/>
            </w:r>
            <w:r w:rsidR="002D0BD7">
              <w:rPr>
                <w:noProof/>
                <w:webHidden/>
              </w:rPr>
              <w:t>8</w:t>
            </w:r>
            <w:r w:rsidR="002D0BD7">
              <w:rPr>
                <w:noProof/>
                <w:webHidden/>
              </w:rPr>
              <w:fldChar w:fldCharType="end"/>
            </w:r>
          </w:hyperlink>
        </w:p>
        <w:p w14:paraId="7DCCCC7C" w14:textId="6BA99950" w:rsidR="00EB75F0" w:rsidRDefault="00EB75F0">
          <w:r w:rsidRPr="004A028C">
            <w:rPr>
              <w:b/>
              <w:bCs/>
              <w:noProof/>
              <w:color w:val="auto"/>
            </w:rPr>
            <w:fldChar w:fldCharType="end"/>
          </w:r>
        </w:p>
      </w:sdtContent>
    </w:sdt>
    <w:p w14:paraId="66BCBE01" w14:textId="1471083D" w:rsidR="00D2758D" w:rsidRDefault="00D2758D">
      <w:pPr>
        <w:spacing w:after="200"/>
      </w:pPr>
      <w:r>
        <w:br w:type="page"/>
      </w:r>
    </w:p>
    <w:p w14:paraId="6FA9E98D" w14:textId="7ABA3E7F" w:rsidR="00977424" w:rsidRDefault="00393AC2" w:rsidP="00977424">
      <w:pPr>
        <w:pStyle w:val="Heading1"/>
      </w:pPr>
      <w:bookmarkStart w:id="0" w:name="_Toc119173347"/>
      <w:r w:rsidRPr="00393AC2">
        <w:rPr>
          <w:noProof/>
          <w:color w:val="auto"/>
        </w:rPr>
        <w:lastRenderedPageBreak/>
        <w:drawing>
          <wp:anchor distT="0" distB="0" distL="114300" distR="114300" simplePos="0" relativeHeight="251675648" behindDoc="0" locked="0" layoutInCell="1" allowOverlap="1" wp14:anchorId="3D8B2338" wp14:editId="1AA78183">
            <wp:simplePos x="0" y="0"/>
            <wp:positionH relativeFrom="page">
              <wp:posOffset>933450</wp:posOffset>
            </wp:positionH>
            <wp:positionV relativeFrom="paragraph">
              <wp:posOffset>553085</wp:posOffset>
            </wp:positionV>
            <wp:extent cx="5811520" cy="2355215"/>
            <wp:effectExtent l="876300" t="57150" r="55880" b="807085"/>
            <wp:wrapTopAndBottom/>
            <wp:docPr id="10" name="Picture 10"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811520" cy="2355215"/>
                    </a:xfrm>
                    <a:prstGeom prst="roundRect">
                      <a:avLst>
                        <a:gd name="adj" fmla="val 11678"/>
                      </a:avLst>
                    </a:prstGeom>
                    <a:ln>
                      <a:solidFill>
                        <a:schemeClr val="tx1"/>
                      </a:solidFill>
                    </a:ln>
                    <a:effectLst>
                      <a:outerShdw blurRad="76200" dir="13500000" sy="23000" kx="1200000" algn="br" rotWithShape="0">
                        <a:prstClr val="black">
                          <a:alpha val="20000"/>
                        </a:prstClr>
                      </a:outerShdw>
                      <a:reflection blurRad="6350" stA="52000" endA="300" endPos="35000" dir="5400000" sy="-100000" algn="bl" rotWithShape="0"/>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F17430" w:rsidRPr="005D6604">
        <w:t>Project</w:t>
      </w:r>
      <w:r w:rsidR="005D6604">
        <w:t xml:space="preserve"> Diagram</w:t>
      </w:r>
      <w:r w:rsidR="001E140B">
        <w:t>:</w:t>
      </w:r>
      <w:bookmarkEnd w:id="0"/>
    </w:p>
    <w:p w14:paraId="585AFA7C" w14:textId="40C25817" w:rsidR="001E140B" w:rsidRPr="00977424" w:rsidRDefault="002A5FAE" w:rsidP="0013617D">
      <w:pPr>
        <w:jc w:val="both"/>
      </w:pPr>
      <w:r>
        <w:t>The project will start by ingesting a csv dataset into an ETL process for data curation.</w:t>
      </w:r>
      <w:r w:rsidR="00C2692A">
        <w:t xml:space="preserve"> Once done, a csv of the curated data will be exported to be used with Tableau </w:t>
      </w:r>
      <w:r w:rsidR="00B33BDC">
        <w:t xml:space="preserve">for data visualization. On the other hand, the curated data will as well be </w:t>
      </w:r>
      <w:r w:rsidR="004B6D32">
        <w:t xml:space="preserve">pushed to a PostgreSQL database </w:t>
      </w:r>
      <w:r w:rsidR="00BB20D0">
        <w:t>for machine learning usage. Three different algorithms of machine learning will be applied to try and reach the highest model score available</w:t>
      </w:r>
      <w:r w:rsidR="00A652AB">
        <w:t>. Finally, the selenium code will contact an online website for AI</w:t>
      </w:r>
      <w:r w:rsidR="0060793C">
        <w:t>, where user</w:t>
      </w:r>
      <w:r w:rsidR="007129B2">
        <w:t>s</w:t>
      </w:r>
      <w:r w:rsidR="0060793C">
        <w:t xml:space="preserve"> can input information, as well as </w:t>
      </w:r>
      <w:r w:rsidR="007129B2">
        <w:t xml:space="preserve">the model accuracy </w:t>
      </w:r>
      <w:r w:rsidR="00B33B06">
        <w:t>achieved,</w:t>
      </w:r>
      <w:r w:rsidR="007129B2">
        <w:t xml:space="preserve"> and the </w:t>
      </w:r>
      <w:r w:rsidR="00B33B06">
        <w:t xml:space="preserve">website will return insights and percentages of customer retention as well as </w:t>
      </w:r>
      <w:r w:rsidR="00773893">
        <w:t>revenue saving.</w:t>
      </w:r>
      <w:r w:rsidR="001E140B">
        <w:br w:type="page"/>
      </w:r>
    </w:p>
    <w:p w14:paraId="40161C66" w14:textId="28567E41" w:rsidR="005D6604" w:rsidRDefault="005D6604" w:rsidP="00C73758">
      <w:pPr>
        <w:pStyle w:val="Heading1"/>
      </w:pPr>
      <w:bookmarkStart w:id="1" w:name="_Toc119173348"/>
      <w:r>
        <w:lastRenderedPageBreak/>
        <w:t>ETL Process</w:t>
      </w:r>
      <w:r w:rsidR="001E140B">
        <w:t>:</w:t>
      </w:r>
      <w:bookmarkEnd w:id="1"/>
    </w:p>
    <w:p w14:paraId="0492E748" w14:textId="2A254E2D" w:rsidR="00D762E6" w:rsidRDefault="001B2F72" w:rsidP="0013617D">
      <w:pPr>
        <w:spacing w:after="200"/>
        <w:jc w:val="both"/>
        <w:rPr>
          <w:color w:val="auto"/>
        </w:rPr>
      </w:pPr>
      <w:r>
        <w:rPr>
          <w:color w:val="auto"/>
        </w:rPr>
        <w:t xml:space="preserve">We start </w:t>
      </w:r>
      <w:r w:rsidR="00D762E6">
        <w:rPr>
          <w:color w:val="auto"/>
        </w:rPr>
        <w:t>by importing necessary libraries for data curation. Then we read the csv file download</w:t>
      </w:r>
      <w:r w:rsidR="00F041CC">
        <w:rPr>
          <w:color w:val="auto"/>
        </w:rPr>
        <w:t>ed</w:t>
      </w:r>
      <w:r w:rsidR="00D762E6">
        <w:rPr>
          <w:color w:val="auto"/>
        </w:rPr>
        <w:t xml:space="preserve"> from </w:t>
      </w:r>
      <w:hyperlink r:id="rId10" w:history="1">
        <w:r w:rsidR="00D762E6" w:rsidRPr="002C4A30">
          <w:rPr>
            <w:rStyle w:val="Hyperlink"/>
          </w:rPr>
          <w:t>Kaggle</w:t>
        </w:r>
      </w:hyperlink>
      <w:r w:rsidR="00D762E6">
        <w:rPr>
          <w:color w:val="auto"/>
        </w:rPr>
        <w:t>.</w:t>
      </w:r>
    </w:p>
    <w:p w14:paraId="158C0180" w14:textId="77777777" w:rsidR="00154553" w:rsidRDefault="00BC1D08" w:rsidP="0013617D">
      <w:pPr>
        <w:spacing w:after="200"/>
        <w:jc w:val="both"/>
        <w:rPr>
          <w:color w:val="auto"/>
        </w:rPr>
      </w:pPr>
      <w:r w:rsidRPr="00BC1D08">
        <w:rPr>
          <w:color w:val="auto"/>
        </w:rPr>
        <w:t xml:space="preserve"> </w:t>
      </w:r>
      <w:r w:rsidR="00F041CC">
        <w:rPr>
          <w:color w:val="auto"/>
        </w:rPr>
        <w:t>The dataset was already split into train, test and sample submission</w:t>
      </w:r>
      <w:r w:rsidR="007C15EE">
        <w:rPr>
          <w:color w:val="auto"/>
        </w:rPr>
        <w:t xml:space="preserve">, so we had to append all of the data together to be able to control the </w:t>
      </w:r>
      <w:r w:rsidR="00154553">
        <w:rPr>
          <w:color w:val="auto"/>
        </w:rPr>
        <w:t>split between training and testing data.</w:t>
      </w:r>
    </w:p>
    <w:p w14:paraId="7341AC0E" w14:textId="7C51A424" w:rsidR="00163B14" w:rsidRDefault="00154553" w:rsidP="0013617D">
      <w:pPr>
        <w:spacing w:after="200"/>
        <w:jc w:val="both"/>
        <w:rPr>
          <w:color w:val="auto"/>
        </w:rPr>
      </w:pPr>
      <w:r>
        <w:rPr>
          <w:color w:val="auto"/>
        </w:rPr>
        <w:t xml:space="preserve">Afterwards, </w:t>
      </w:r>
      <w:r w:rsidR="00733555">
        <w:rPr>
          <w:color w:val="auto"/>
        </w:rPr>
        <w:t xml:space="preserve">we checked that the columns did not have any null </w:t>
      </w:r>
      <w:r w:rsidR="00163B14">
        <w:rPr>
          <w:color w:val="auto"/>
        </w:rPr>
        <w:t>values and</w:t>
      </w:r>
      <w:r w:rsidR="00733555">
        <w:rPr>
          <w:color w:val="auto"/>
        </w:rPr>
        <w:t xml:space="preserve"> checked the column</w:t>
      </w:r>
      <w:r w:rsidR="00A708C4">
        <w:rPr>
          <w:color w:val="auto"/>
        </w:rPr>
        <w:t xml:space="preserve">s data types to make sure that the int or float columns did not have any strings </w:t>
      </w:r>
      <w:r w:rsidR="00163B14">
        <w:rPr>
          <w:color w:val="auto"/>
        </w:rPr>
        <w:t>value that would affect the column data type.</w:t>
      </w:r>
    </w:p>
    <w:p w14:paraId="7D39FC71" w14:textId="77777777" w:rsidR="00F94AE8" w:rsidRDefault="00163B14" w:rsidP="0013617D">
      <w:pPr>
        <w:spacing w:after="200"/>
        <w:jc w:val="both"/>
        <w:rPr>
          <w:color w:val="auto"/>
        </w:rPr>
      </w:pPr>
      <w:r>
        <w:rPr>
          <w:color w:val="auto"/>
        </w:rPr>
        <w:t>Moreover, we mapped the churn column by replacing yes by 1 and no by 0.</w:t>
      </w:r>
      <w:r w:rsidR="00301874">
        <w:rPr>
          <w:color w:val="auto"/>
        </w:rPr>
        <w:t xml:space="preserve"> Then we dropped </w:t>
      </w:r>
      <w:r w:rsidR="00F94AE8">
        <w:rPr>
          <w:color w:val="auto"/>
        </w:rPr>
        <w:t>irrelevant columns like “State” and “Are code”.</w:t>
      </w:r>
    </w:p>
    <w:p w14:paraId="1EE0A87D" w14:textId="77777777" w:rsidR="0048242C" w:rsidRDefault="00F94AE8" w:rsidP="0013617D">
      <w:pPr>
        <w:spacing w:after="200"/>
        <w:jc w:val="both"/>
        <w:rPr>
          <w:color w:val="auto"/>
        </w:rPr>
      </w:pPr>
      <w:r>
        <w:rPr>
          <w:color w:val="auto"/>
        </w:rPr>
        <w:t>Next, we changed all string values to numerical values to prepare the data for machine learning model usage. And we checked th</w:t>
      </w:r>
      <w:r w:rsidR="00FB41A2">
        <w:rPr>
          <w:color w:val="auto"/>
        </w:rPr>
        <w:t xml:space="preserve">e number of categories that we have by checking the unique values in the columns. </w:t>
      </w:r>
      <w:r w:rsidR="0048242C">
        <w:rPr>
          <w:color w:val="auto"/>
        </w:rPr>
        <w:t>We then checked again for null values and data types to make sure data now is ready to be ingested.</w:t>
      </w:r>
    </w:p>
    <w:p w14:paraId="2C2D28AF" w14:textId="77777777" w:rsidR="00BC7E19" w:rsidRDefault="0048242C" w:rsidP="0013617D">
      <w:pPr>
        <w:spacing w:after="200"/>
        <w:jc w:val="both"/>
        <w:rPr>
          <w:color w:val="auto"/>
        </w:rPr>
      </w:pPr>
      <w:r>
        <w:rPr>
          <w:color w:val="auto"/>
        </w:rPr>
        <w:t xml:space="preserve">Finally, we exported the data as a csv file that will be used with </w:t>
      </w:r>
      <w:r w:rsidR="00430437">
        <w:rPr>
          <w:color w:val="auto"/>
        </w:rPr>
        <w:t>Tableau,</w:t>
      </w:r>
      <w:r>
        <w:rPr>
          <w:color w:val="auto"/>
        </w:rPr>
        <w:t xml:space="preserve"> and we </w:t>
      </w:r>
      <w:r w:rsidR="00430437">
        <w:rPr>
          <w:color w:val="auto"/>
        </w:rPr>
        <w:t>loaded the data into a PostgreSQL database called “</w:t>
      </w:r>
      <w:proofErr w:type="spellStart"/>
      <w:r w:rsidR="00430437">
        <w:rPr>
          <w:color w:val="auto"/>
        </w:rPr>
        <w:t>churn_pred</w:t>
      </w:r>
      <w:proofErr w:type="spellEnd"/>
      <w:r w:rsidR="00430437">
        <w:rPr>
          <w:color w:val="auto"/>
        </w:rPr>
        <w:t>” into a fact table by the name of “</w:t>
      </w:r>
      <w:proofErr w:type="spellStart"/>
      <w:r w:rsidR="00BC7E19">
        <w:rPr>
          <w:color w:val="auto"/>
        </w:rPr>
        <w:t>fact_churn</w:t>
      </w:r>
      <w:proofErr w:type="spellEnd"/>
      <w:r w:rsidR="00BC7E19">
        <w:rPr>
          <w:color w:val="auto"/>
        </w:rPr>
        <w:t>”.</w:t>
      </w:r>
    </w:p>
    <w:p w14:paraId="35978BE8" w14:textId="1F4F4015" w:rsidR="001E140B" w:rsidRDefault="00BC7E19" w:rsidP="0013617D">
      <w:pPr>
        <w:spacing w:after="200"/>
        <w:jc w:val="both"/>
        <w:rPr>
          <w:color w:val="auto"/>
        </w:rPr>
      </w:pPr>
      <w:r>
        <w:rPr>
          <w:color w:val="auto"/>
        </w:rPr>
        <w:t xml:space="preserve">This file as well include the selenium code that we will touch on </w:t>
      </w:r>
      <w:r w:rsidR="00B64213">
        <w:rPr>
          <w:color w:val="auto"/>
        </w:rPr>
        <w:t>later.</w:t>
      </w:r>
      <w:r w:rsidR="001E140B">
        <w:rPr>
          <w:color w:val="auto"/>
        </w:rPr>
        <w:br w:type="page"/>
      </w:r>
    </w:p>
    <w:p w14:paraId="3D532E2B" w14:textId="718ED7A3" w:rsidR="005D6604" w:rsidRDefault="005D6604" w:rsidP="00C73758">
      <w:pPr>
        <w:pStyle w:val="Heading1"/>
      </w:pPr>
      <w:bookmarkStart w:id="2" w:name="_Toc119173349"/>
      <w:r>
        <w:lastRenderedPageBreak/>
        <w:t>Tableau</w:t>
      </w:r>
      <w:r w:rsidR="001E140B">
        <w:t>:</w:t>
      </w:r>
      <w:bookmarkEnd w:id="2"/>
    </w:p>
    <w:p w14:paraId="09138D3F" w14:textId="037427DF" w:rsidR="001E140B" w:rsidRDefault="00891277" w:rsidP="0013617D">
      <w:pPr>
        <w:jc w:val="both"/>
        <w:rPr>
          <w:color w:val="auto"/>
        </w:rPr>
      </w:pPr>
      <w:r>
        <w:rPr>
          <w:color w:val="auto"/>
        </w:rPr>
        <w:t xml:space="preserve">We created a </w:t>
      </w:r>
      <w:hyperlink r:id="rId11" w:history="1">
        <w:r w:rsidR="00BF2A34" w:rsidRPr="00204D6E">
          <w:rPr>
            <w:rStyle w:val="Hyperlink"/>
          </w:rPr>
          <w:t>Tableau</w:t>
        </w:r>
      </w:hyperlink>
      <w:r w:rsidR="00BF2A34">
        <w:rPr>
          <w:color w:val="auto"/>
        </w:rPr>
        <w:t xml:space="preserve"> dashboard that helps the </w:t>
      </w:r>
      <w:r w:rsidR="00A97A3B">
        <w:rPr>
          <w:color w:val="auto"/>
        </w:rPr>
        <w:t xml:space="preserve">business check for any </w:t>
      </w:r>
      <w:r w:rsidR="007A431A">
        <w:rPr>
          <w:color w:val="auto"/>
        </w:rPr>
        <w:t>correlation or trend in their data</w:t>
      </w:r>
      <w:r w:rsidR="00314B4D">
        <w:rPr>
          <w:color w:val="auto"/>
        </w:rPr>
        <w:t>.</w:t>
      </w:r>
    </w:p>
    <w:p w14:paraId="51BC6DC5" w14:textId="5BD0B7C8" w:rsidR="00314B4D" w:rsidRDefault="00314B4D" w:rsidP="0013617D">
      <w:pPr>
        <w:jc w:val="both"/>
        <w:rPr>
          <w:color w:val="auto"/>
        </w:rPr>
      </w:pPr>
      <w:r>
        <w:rPr>
          <w:color w:val="auto"/>
        </w:rPr>
        <w:t xml:space="preserve">The dashboard </w:t>
      </w:r>
      <w:r w:rsidR="00204D6E">
        <w:rPr>
          <w:color w:val="auto"/>
        </w:rPr>
        <w:t>consists</w:t>
      </w:r>
      <w:r>
        <w:rPr>
          <w:color w:val="auto"/>
        </w:rPr>
        <w:t xml:space="preserve"> of 7 visuals in total</w:t>
      </w:r>
      <w:r w:rsidR="00204D6E">
        <w:rPr>
          <w:color w:val="auto"/>
        </w:rPr>
        <w:t>:</w:t>
      </w:r>
    </w:p>
    <w:p w14:paraId="2075BB09" w14:textId="2E8C5284" w:rsidR="00204D6E" w:rsidRDefault="00204D6E" w:rsidP="0013617D">
      <w:pPr>
        <w:pStyle w:val="ListParagraph"/>
        <w:numPr>
          <w:ilvl w:val="0"/>
          <w:numId w:val="3"/>
        </w:numPr>
        <w:jc w:val="both"/>
        <w:rPr>
          <w:color w:val="auto"/>
        </w:rPr>
      </w:pPr>
      <w:r>
        <w:rPr>
          <w:color w:val="auto"/>
        </w:rPr>
        <w:t xml:space="preserve">The first 4 visuals </w:t>
      </w:r>
      <w:r w:rsidR="00B17A72">
        <w:rPr>
          <w:color w:val="auto"/>
        </w:rPr>
        <w:t>are comparing the account lengths</w:t>
      </w:r>
      <w:r w:rsidR="00475303">
        <w:rPr>
          <w:color w:val="auto"/>
        </w:rPr>
        <w:t xml:space="preserve"> (in months)</w:t>
      </w:r>
      <w:r w:rsidR="00B17A72">
        <w:rPr>
          <w:color w:val="auto"/>
        </w:rPr>
        <w:t xml:space="preserve"> of the account holders, with the total number of minutes used </w:t>
      </w:r>
      <w:r w:rsidR="008476B0">
        <w:rPr>
          <w:color w:val="auto"/>
        </w:rPr>
        <w:t>by day, eve, night and international</w:t>
      </w:r>
      <w:r w:rsidR="00780AEB">
        <w:rPr>
          <w:color w:val="auto"/>
        </w:rPr>
        <w:t>,</w:t>
      </w:r>
      <w:r w:rsidR="008476B0">
        <w:rPr>
          <w:color w:val="auto"/>
        </w:rPr>
        <w:t xml:space="preserve"> </w:t>
      </w:r>
      <w:r w:rsidR="00780AEB">
        <w:rPr>
          <w:color w:val="auto"/>
        </w:rPr>
        <w:t>separately.</w:t>
      </w:r>
    </w:p>
    <w:p w14:paraId="075B3DC0" w14:textId="7B016438" w:rsidR="00475303" w:rsidRDefault="00475303" w:rsidP="0013617D">
      <w:pPr>
        <w:pStyle w:val="ListParagraph"/>
        <w:numPr>
          <w:ilvl w:val="0"/>
          <w:numId w:val="3"/>
        </w:numPr>
        <w:jc w:val="both"/>
        <w:rPr>
          <w:color w:val="auto"/>
        </w:rPr>
      </w:pPr>
      <w:r>
        <w:rPr>
          <w:color w:val="auto"/>
        </w:rPr>
        <w:t xml:space="preserve">Then we are looking at the number of churns </w:t>
      </w:r>
      <w:r w:rsidR="00EC7402">
        <w:rPr>
          <w:color w:val="auto"/>
        </w:rPr>
        <w:t>by the date the customers signed up for a contract with the telecom company.</w:t>
      </w:r>
    </w:p>
    <w:p w14:paraId="53F8980F" w14:textId="5085E813" w:rsidR="00EC7402" w:rsidRDefault="00F8178A" w:rsidP="0013617D">
      <w:pPr>
        <w:pStyle w:val="ListParagraph"/>
        <w:numPr>
          <w:ilvl w:val="0"/>
          <w:numId w:val="3"/>
        </w:numPr>
        <w:jc w:val="both"/>
        <w:rPr>
          <w:color w:val="auto"/>
        </w:rPr>
      </w:pPr>
      <w:r>
        <w:rPr>
          <w:color w:val="auto"/>
        </w:rPr>
        <w:t>In addition, we looked at the number of customer service calls by the account length to check for any trend.</w:t>
      </w:r>
    </w:p>
    <w:p w14:paraId="743ADF98" w14:textId="6E209BA0" w:rsidR="00F8178A" w:rsidRDefault="00F8178A" w:rsidP="0013617D">
      <w:pPr>
        <w:pStyle w:val="ListParagraph"/>
        <w:numPr>
          <w:ilvl w:val="0"/>
          <w:numId w:val="3"/>
        </w:numPr>
        <w:jc w:val="both"/>
        <w:rPr>
          <w:color w:val="auto"/>
        </w:rPr>
      </w:pPr>
      <w:r>
        <w:rPr>
          <w:color w:val="auto"/>
        </w:rPr>
        <w:t xml:space="preserve">Finally, </w:t>
      </w:r>
      <w:r w:rsidR="004A64F7">
        <w:rPr>
          <w:color w:val="auto"/>
        </w:rPr>
        <w:t xml:space="preserve">we compared the churn by day, and the count of sign ups by day, as well as the percentage churn by day </w:t>
      </w:r>
      <w:r w:rsidR="002B55CD">
        <w:rPr>
          <w:color w:val="auto"/>
        </w:rPr>
        <w:t>for reference.</w:t>
      </w:r>
    </w:p>
    <w:p w14:paraId="2256E81E" w14:textId="74C2594E" w:rsidR="002B55CD" w:rsidRDefault="002B55CD" w:rsidP="0013617D">
      <w:pPr>
        <w:jc w:val="both"/>
        <w:rPr>
          <w:color w:val="auto"/>
        </w:rPr>
      </w:pPr>
      <w:r>
        <w:rPr>
          <w:color w:val="auto"/>
        </w:rPr>
        <w:t>Based on the visuals created, we were able to conclude the following:</w:t>
      </w:r>
    </w:p>
    <w:p w14:paraId="0C84F65E" w14:textId="77777777" w:rsidR="00475E1C" w:rsidRPr="00475E1C" w:rsidRDefault="00475E1C" w:rsidP="0013617D">
      <w:pPr>
        <w:pStyle w:val="ListParagraph"/>
        <w:numPr>
          <w:ilvl w:val="0"/>
          <w:numId w:val="4"/>
        </w:numPr>
        <w:jc w:val="both"/>
        <w:rPr>
          <w:color w:val="auto"/>
        </w:rPr>
      </w:pPr>
      <w:r w:rsidRPr="00475E1C">
        <w:rPr>
          <w:color w:val="auto"/>
        </w:rPr>
        <w:t>There is no positive or negative correlation between the total number of minutes and the account lengths.</w:t>
      </w:r>
    </w:p>
    <w:p w14:paraId="63EC1C9C" w14:textId="77777777" w:rsidR="00475E1C" w:rsidRPr="00475E1C" w:rsidRDefault="00475E1C" w:rsidP="0013617D">
      <w:pPr>
        <w:pStyle w:val="ListParagraph"/>
        <w:numPr>
          <w:ilvl w:val="0"/>
          <w:numId w:val="4"/>
        </w:numPr>
        <w:jc w:val="both"/>
        <w:rPr>
          <w:color w:val="auto"/>
        </w:rPr>
      </w:pPr>
      <w:r w:rsidRPr="00475E1C">
        <w:rPr>
          <w:color w:val="auto"/>
        </w:rPr>
        <w:t>Between 2012 and 2014:</w:t>
      </w:r>
    </w:p>
    <w:p w14:paraId="741269CE" w14:textId="77777777" w:rsidR="00475E1C" w:rsidRPr="00475E1C" w:rsidRDefault="00475E1C" w:rsidP="0013617D">
      <w:pPr>
        <w:pStyle w:val="ListParagraph"/>
        <w:numPr>
          <w:ilvl w:val="1"/>
          <w:numId w:val="4"/>
        </w:numPr>
        <w:jc w:val="both"/>
        <w:rPr>
          <w:color w:val="auto"/>
        </w:rPr>
      </w:pPr>
      <w:r w:rsidRPr="00475E1C">
        <w:rPr>
          <w:color w:val="auto"/>
        </w:rPr>
        <w:t>The company registered the highest number of customers.</w:t>
      </w:r>
    </w:p>
    <w:p w14:paraId="0171FB93" w14:textId="77777777" w:rsidR="00475E1C" w:rsidRPr="00475E1C" w:rsidRDefault="00475E1C" w:rsidP="0013617D">
      <w:pPr>
        <w:pStyle w:val="ListParagraph"/>
        <w:numPr>
          <w:ilvl w:val="1"/>
          <w:numId w:val="4"/>
        </w:numPr>
        <w:jc w:val="both"/>
        <w:rPr>
          <w:color w:val="auto"/>
        </w:rPr>
      </w:pPr>
      <w:r w:rsidRPr="00475E1C">
        <w:rPr>
          <w:color w:val="auto"/>
        </w:rPr>
        <w:t>These customers made the highest numbers of calls until 2020, and also the highest number of calls to customer service.</w:t>
      </w:r>
    </w:p>
    <w:p w14:paraId="0CCCF412" w14:textId="77777777" w:rsidR="00475E1C" w:rsidRPr="00475E1C" w:rsidRDefault="00475E1C" w:rsidP="0013617D">
      <w:pPr>
        <w:pStyle w:val="ListParagraph"/>
        <w:numPr>
          <w:ilvl w:val="1"/>
          <w:numId w:val="4"/>
        </w:numPr>
        <w:jc w:val="both"/>
        <w:rPr>
          <w:color w:val="auto"/>
        </w:rPr>
      </w:pPr>
      <w:r w:rsidRPr="00475E1C">
        <w:rPr>
          <w:color w:val="auto"/>
        </w:rPr>
        <w:t>The number of customers who churned was also highest between mentioned years.</w:t>
      </w:r>
    </w:p>
    <w:p w14:paraId="2DBC1CD3" w14:textId="77777777" w:rsidR="00475E1C" w:rsidRPr="00475E1C" w:rsidRDefault="00475E1C" w:rsidP="0013617D">
      <w:pPr>
        <w:pStyle w:val="ListParagraph"/>
        <w:numPr>
          <w:ilvl w:val="0"/>
          <w:numId w:val="4"/>
        </w:numPr>
        <w:jc w:val="both"/>
        <w:rPr>
          <w:color w:val="auto"/>
        </w:rPr>
      </w:pPr>
      <w:r w:rsidRPr="00475E1C">
        <w:rPr>
          <w:color w:val="auto"/>
        </w:rPr>
        <w:t>The churn rate remained relatively stable for these customers (avg. 14%), thus:</w:t>
      </w:r>
    </w:p>
    <w:p w14:paraId="2A3ECB0F" w14:textId="68C06B05" w:rsidR="002B55CD" w:rsidRPr="00475E1C" w:rsidRDefault="000E5722" w:rsidP="0013617D">
      <w:pPr>
        <w:pStyle w:val="ListParagraph"/>
        <w:numPr>
          <w:ilvl w:val="1"/>
          <w:numId w:val="4"/>
        </w:numPr>
        <w:jc w:val="both"/>
        <w:rPr>
          <w:color w:val="auto"/>
        </w:rPr>
      </w:pPr>
      <w:r>
        <w:rPr>
          <w:color w:val="auto"/>
        </w:rPr>
        <w:t>N</w:t>
      </w:r>
      <w:r w:rsidR="00475E1C" w:rsidRPr="00475E1C">
        <w:rPr>
          <w:color w:val="auto"/>
        </w:rPr>
        <w:t>o relationship between the number of months the customer has stayed with the company and the churn rate.</w:t>
      </w:r>
    </w:p>
    <w:p w14:paraId="355657FD" w14:textId="77777777" w:rsidR="001E140B" w:rsidRDefault="001E140B">
      <w:pPr>
        <w:spacing w:after="200"/>
        <w:rPr>
          <w:color w:val="auto"/>
        </w:rPr>
      </w:pPr>
      <w:r>
        <w:rPr>
          <w:color w:val="auto"/>
        </w:rPr>
        <w:br w:type="page"/>
      </w:r>
    </w:p>
    <w:p w14:paraId="4F463793" w14:textId="4E1E5199" w:rsidR="005D6604" w:rsidRDefault="0012795A" w:rsidP="00C73758">
      <w:pPr>
        <w:pStyle w:val="Heading1"/>
      </w:pPr>
      <w:bookmarkStart w:id="3" w:name="_Toc119173350"/>
      <w:r>
        <w:lastRenderedPageBreak/>
        <w:t>ML Models</w:t>
      </w:r>
      <w:r w:rsidR="001E140B">
        <w:t>:</w:t>
      </w:r>
      <w:bookmarkEnd w:id="3"/>
    </w:p>
    <w:p w14:paraId="5E31D4BD" w14:textId="77777777" w:rsidR="00B443F9" w:rsidRPr="00B443F9" w:rsidRDefault="00B443F9" w:rsidP="00B443F9">
      <w:pPr>
        <w:rPr>
          <w:sz w:val="32"/>
          <w:szCs w:val="24"/>
        </w:rPr>
      </w:pPr>
    </w:p>
    <w:p w14:paraId="6ECD930F" w14:textId="78C2435B" w:rsidR="001E140B" w:rsidRPr="00F1338B" w:rsidRDefault="00440DD7" w:rsidP="00B443F9">
      <w:pPr>
        <w:pStyle w:val="Heading2"/>
      </w:pPr>
      <w:bookmarkStart w:id="4" w:name="_Toc119173351"/>
      <w:r w:rsidRPr="00B443F9">
        <w:t>Logistic</w:t>
      </w:r>
      <w:r w:rsidRPr="00F1338B">
        <w:t xml:space="preserve"> Regression</w:t>
      </w:r>
      <w:r w:rsidR="00E60BAC" w:rsidRPr="00F1338B">
        <w:t>:</w:t>
      </w:r>
      <w:bookmarkEnd w:id="4"/>
    </w:p>
    <w:p w14:paraId="6F474C62" w14:textId="77777777" w:rsidR="00B443F9" w:rsidRDefault="00B443F9" w:rsidP="0080722C">
      <w:pPr>
        <w:rPr>
          <w:color w:val="auto"/>
        </w:rPr>
      </w:pPr>
    </w:p>
    <w:p w14:paraId="1B179BD5" w14:textId="779020CD" w:rsidR="00246416" w:rsidRPr="00246416" w:rsidRDefault="00246416" w:rsidP="00893646">
      <w:pPr>
        <w:jc w:val="both"/>
        <w:rPr>
          <w:color w:val="auto"/>
        </w:rPr>
      </w:pPr>
      <w:r w:rsidRPr="00246416">
        <w:rPr>
          <w:color w:val="auto"/>
        </w:rPr>
        <w:t>We randomly split and scaled the data for training and testing, keeping 25% of the data for testing the model. Both training and testing scores were relatively high and close together after applying the Logistic Regression model, at 83.3% and 81.4% respectively, and a total accuracy of 81%. This was achieved through tuning the parameters of the model: ‘</w:t>
      </w:r>
      <w:proofErr w:type="spellStart"/>
      <w:r w:rsidRPr="00246416">
        <w:rPr>
          <w:color w:val="auto"/>
        </w:rPr>
        <w:t>max_iter</w:t>
      </w:r>
      <w:proofErr w:type="spellEnd"/>
      <w:r w:rsidRPr="00246416">
        <w:rPr>
          <w:color w:val="auto"/>
        </w:rPr>
        <w:t>’, ‘solver’, ‘penalty’, and ‘l1_ratio’.</w:t>
      </w:r>
    </w:p>
    <w:p w14:paraId="73C200F5" w14:textId="6728C056" w:rsidR="00246416" w:rsidRPr="00246416" w:rsidRDefault="0080722C" w:rsidP="00246416">
      <w:pPr>
        <w:rPr>
          <w:color w:val="auto"/>
        </w:rPr>
      </w:pPr>
      <w:r w:rsidRPr="00873A1B">
        <w:rPr>
          <w:noProof/>
          <w:sz w:val="22"/>
        </w:rPr>
        <w:drawing>
          <wp:anchor distT="0" distB="0" distL="114300" distR="114300" simplePos="0" relativeHeight="251664384" behindDoc="0" locked="0" layoutInCell="1" allowOverlap="1" wp14:anchorId="2167973C" wp14:editId="1E21932B">
            <wp:simplePos x="0" y="0"/>
            <wp:positionH relativeFrom="margin">
              <wp:posOffset>0</wp:posOffset>
            </wp:positionH>
            <wp:positionV relativeFrom="paragraph">
              <wp:posOffset>229870</wp:posOffset>
            </wp:positionV>
            <wp:extent cx="5726430" cy="488315"/>
            <wp:effectExtent l="0" t="0" r="1270" b="0"/>
            <wp:wrapTopAndBottom/>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12">
                      <a:extLst>
                        <a:ext uri="{28A0092B-C50C-407E-A947-70E740481C1C}">
                          <a14:useLocalDpi xmlns:a14="http://schemas.microsoft.com/office/drawing/2010/main" val="0"/>
                        </a:ext>
                      </a:extLst>
                    </a:blip>
                    <a:srcRect b="39962"/>
                    <a:stretch/>
                  </pic:blipFill>
                  <pic:spPr bwMode="auto">
                    <a:xfrm>
                      <a:off x="0" y="0"/>
                      <a:ext cx="5726430" cy="488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F92140" w14:textId="77777777" w:rsidR="0080722C" w:rsidRDefault="0080722C" w:rsidP="00246416">
      <w:pPr>
        <w:rPr>
          <w:color w:val="auto"/>
        </w:rPr>
      </w:pPr>
    </w:p>
    <w:p w14:paraId="7B3B7704" w14:textId="29E89D6B" w:rsidR="00246416" w:rsidRPr="00246416" w:rsidRDefault="00893646" w:rsidP="00893646">
      <w:pPr>
        <w:jc w:val="both"/>
        <w:rPr>
          <w:color w:val="auto"/>
        </w:rPr>
      </w:pPr>
      <w:r w:rsidRPr="00ED2F40">
        <w:rPr>
          <w:noProof/>
          <w:sz w:val="22"/>
        </w:rPr>
        <w:drawing>
          <wp:anchor distT="0" distB="0" distL="114300" distR="114300" simplePos="0" relativeHeight="251666432" behindDoc="0" locked="0" layoutInCell="1" allowOverlap="1" wp14:anchorId="66FC6776" wp14:editId="3FF5B35E">
            <wp:simplePos x="0" y="0"/>
            <wp:positionH relativeFrom="margin">
              <wp:posOffset>-37495</wp:posOffset>
            </wp:positionH>
            <wp:positionV relativeFrom="paragraph">
              <wp:posOffset>1020521</wp:posOffset>
            </wp:positionV>
            <wp:extent cx="3479800" cy="2672080"/>
            <wp:effectExtent l="0" t="0" r="6350" b="0"/>
            <wp:wrapSquare wrapText="bothSides"/>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79800" cy="2672080"/>
                    </a:xfrm>
                    <a:prstGeom prst="rect">
                      <a:avLst/>
                    </a:prstGeom>
                  </pic:spPr>
                </pic:pic>
              </a:graphicData>
            </a:graphic>
            <wp14:sizeRelH relativeFrom="page">
              <wp14:pctWidth>0</wp14:pctWidth>
            </wp14:sizeRelH>
            <wp14:sizeRelV relativeFrom="page">
              <wp14:pctHeight>0</wp14:pctHeight>
            </wp14:sizeRelV>
          </wp:anchor>
        </w:drawing>
      </w:r>
      <w:r w:rsidR="00246416" w:rsidRPr="00246416">
        <w:rPr>
          <w:color w:val="auto"/>
        </w:rPr>
        <w:t xml:space="preserve">However, the proportion of False Negative results was 16.7%. These customers would churn (leave the company) while our model predicted them to stay, and so would be lost customers. In addition, only 2% of the results were True Positives (where our model correctly predicted the customers likely to churn). In comparison, the proportion of False Positive results was low at 2%; these customers are predicted to churn however would remain with the company. As it is more important for our model to predict those who leave, so the company can carry out any necessary retention strategies, we decided to </w:t>
      </w:r>
      <w:r w:rsidRPr="00246416">
        <w:rPr>
          <w:color w:val="auto"/>
        </w:rPr>
        <w:t>optimize</w:t>
      </w:r>
      <w:r w:rsidR="00246416" w:rsidRPr="00246416">
        <w:rPr>
          <w:color w:val="auto"/>
        </w:rPr>
        <w:t xml:space="preserve"> our model to increase its sensitivity.</w:t>
      </w:r>
    </w:p>
    <w:p w14:paraId="3351BC88" w14:textId="5BC21632" w:rsidR="00246416" w:rsidRPr="00246416" w:rsidRDefault="00246416" w:rsidP="00246416">
      <w:pPr>
        <w:rPr>
          <w:color w:val="auto"/>
        </w:rPr>
      </w:pPr>
    </w:p>
    <w:p w14:paraId="61BA6C6B" w14:textId="77777777" w:rsidR="00246416" w:rsidRPr="00246416" w:rsidRDefault="00246416" w:rsidP="00246416">
      <w:pPr>
        <w:rPr>
          <w:color w:val="auto"/>
        </w:rPr>
      </w:pPr>
    </w:p>
    <w:p w14:paraId="47DE3BDB" w14:textId="0CAF680F" w:rsidR="00246416" w:rsidRPr="00246416" w:rsidRDefault="002E02DC" w:rsidP="00893646">
      <w:pPr>
        <w:jc w:val="both"/>
        <w:rPr>
          <w:color w:val="auto"/>
        </w:rPr>
      </w:pPr>
      <w:r w:rsidRPr="00CD3040">
        <w:rPr>
          <w:noProof/>
          <w:sz w:val="22"/>
        </w:rPr>
        <w:lastRenderedPageBreak/>
        <w:drawing>
          <wp:anchor distT="0" distB="0" distL="114300" distR="114300" simplePos="0" relativeHeight="251668480" behindDoc="0" locked="0" layoutInCell="1" allowOverlap="1" wp14:anchorId="4F5B32E0" wp14:editId="0EF984ED">
            <wp:simplePos x="0" y="0"/>
            <wp:positionH relativeFrom="margin">
              <wp:posOffset>1170198</wp:posOffset>
            </wp:positionH>
            <wp:positionV relativeFrom="paragraph">
              <wp:posOffset>2063251</wp:posOffset>
            </wp:positionV>
            <wp:extent cx="3510915" cy="2696210"/>
            <wp:effectExtent l="0" t="0" r="0" b="0"/>
            <wp:wrapTopAndBottom/>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10915" cy="2696210"/>
                    </a:xfrm>
                    <a:prstGeom prst="rect">
                      <a:avLst/>
                    </a:prstGeom>
                  </pic:spPr>
                </pic:pic>
              </a:graphicData>
            </a:graphic>
            <wp14:sizeRelH relativeFrom="page">
              <wp14:pctWidth>0</wp14:pctWidth>
            </wp14:sizeRelH>
            <wp14:sizeRelV relativeFrom="page">
              <wp14:pctHeight>0</wp14:pctHeight>
            </wp14:sizeRelV>
          </wp:anchor>
        </w:drawing>
      </w:r>
      <w:r w:rsidRPr="00ED67E7">
        <w:rPr>
          <w:noProof/>
          <w:sz w:val="22"/>
        </w:rPr>
        <w:drawing>
          <wp:anchor distT="0" distB="0" distL="114300" distR="114300" simplePos="0" relativeHeight="251670528" behindDoc="0" locked="0" layoutInCell="1" allowOverlap="1" wp14:anchorId="3AA700B0" wp14:editId="6DA4142D">
            <wp:simplePos x="0" y="0"/>
            <wp:positionH relativeFrom="margin">
              <wp:align>left</wp:align>
            </wp:positionH>
            <wp:positionV relativeFrom="paragraph">
              <wp:posOffset>1516409</wp:posOffset>
            </wp:positionV>
            <wp:extent cx="5731510" cy="437515"/>
            <wp:effectExtent l="0" t="0" r="2540"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14:sizeRelH relativeFrom="page">
              <wp14:pctWidth>0</wp14:pctWidth>
            </wp14:sizeRelH>
            <wp14:sizeRelV relativeFrom="page">
              <wp14:pctHeight>0</wp14:pctHeight>
            </wp14:sizeRelV>
          </wp:anchor>
        </w:drawing>
      </w:r>
      <w:r w:rsidR="00246416" w:rsidRPr="00246416">
        <w:rPr>
          <w:color w:val="auto"/>
        </w:rPr>
        <w:t>Through amending the probability threshold from the default of 0.5 to 0.218, we were able to more than halve the proportion of False Negative results to 8%, while increasing the proportion of True Positives to 11%. Although total accuracy reduced to 77% and the proportion of False Positive results increased, the benefit received from the higher sensitivity would outweigh any cost incurred from the additional False Positive customers.</w:t>
      </w:r>
    </w:p>
    <w:p w14:paraId="33AB2B7B" w14:textId="7869C4CA" w:rsidR="00246416" w:rsidRPr="00246416" w:rsidRDefault="00246416" w:rsidP="00246416">
      <w:pPr>
        <w:rPr>
          <w:color w:val="auto"/>
        </w:rPr>
      </w:pPr>
    </w:p>
    <w:p w14:paraId="0BC1CFA4" w14:textId="62F2D28C" w:rsidR="00514C1F" w:rsidRDefault="00514C1F" w:rsidP="004B7E44">
      <w:pPr>
        <w:rPr>
          <w:color w:val="auto"/>
        </w:rPr>
      </w:pPr>
    </w:p>
    <w:p w14:paraId="0E412DFC" w14:textId="77777777" w:rsidR="001160C8" w:rsidRDefault="001160C8">
      <w:pPr>
        <w:spacing w:after="200"/>
        <w:rPr>
          <w:b/>
          <w:bCs/>
          <w:i/>
          <w:iCs/>
          <w:color w:val="auto"/>
          <w:sz w:val="32"/>
          <w:szCs w:val="24"/>
        </w:rPr>
      </w:pPr>
      <w:bookmarkStart w:id="5" w:name="_Toc119173352"/>
      <w:r>
        <w:br w:type="page"/>
      </w:r>
    </w:p>
    <w:p w14:paraId="1D78962E" w14:textId="0E87E3F7" w:rsidR="00E60BAC" w:rsidRDefault="00E60BAC" w:rsidP="00B443F9">
      <w:pPr>
        <w:pStyle w:val="Heading2"/>
      </w:pPr>
      <w:r>
        <w:lastRenderedPageBreak/>
        <w:t>K nearest neighbor:</w:t>
      </w:r>
      <w:bookmarkEnd w:id="5"/>
    </w:p>
    <w:p w14:paraId="447541FD" w14:textId="36044FFA" w:rsidR="00514C1F" w:rsidRDefault="00814073" w:rsidP="004B7E44">
      <w:pPr>
        <w:rPr>
          <w:color w:val="auto"/>
        </w:rPr>
      </w:pPr>
      <w:r w:rsidRPr="00794343">
        <w:rPr>
          <w:noProof/>
          <w:szCs w:val="28"/>
        </w:rPr>
        <w:drawing>
          <wp:anchor distT="0" distB="0" distL="114300" distR="114300" simplePos="0" relativeHeight="251672576" behindDoc="0" locked="0" layoutInCell="1" allowOverlap="1" wp14:anchorId="4265949A" wp14:editId="08D6FC38">
            <wp:simplePos x="0" y="0"/>
            <wp:positionH relativeFrom="margin">
              <wp:align>left</wp:align>
            </wp:positionH>
            <wp:positionV relativeFrom="paragraph">
              <wp:posOffset>241935</wp:posOffset>
            </wp:positionV>
            <wp:extent cx="2773680" cy="4813935"/>
            <wp:effectExtent l="0" t="0" r="7620" b="5715"/>
            <wp:wrapSquare wrapText="bothSides"/>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3680" cy="4813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C9EBF6" w14:textId="5756BFAE" w:rsidR="001F3B56" w:rsidRDefault="001F3B56" w:rsidP="00814073">
      <w:pPr>
        <w:jc w:val="both"/>
        <w:rPr>
          <w:color w:val="auto"/>
        </w:rPr>
      </w:pPr>
      <w:r w:rsidRPr="001F3B56">
        <w:rPr>
          <w:color w:val="auto"/>
        </w:rPr>
        <w:t xml:space="preserve">Data was randomly split for training and testing. 75% was split for training and 25% for testing. Data was scaled and initial run of the model was initialized to access the performance of the model with various n neighbors hyperparameter, resulting in an Elbow graph (Figure1). Model has scored quite well with its performance plateau nearing n neighbors of 6. Models’ accuracy resulted nearing 83.5% for training and 81.1% for testing. To optimize model hyperparameters such as: leaf size, n neighbors, and p value we used GridSearchCV library, after it optimized the necessary values, model was run with leaf size =1, n neighbors = 11, and p value = 1. This model’s accuracy was the same as the one that was run the first time. This tells us that model is already performing as best as it can. Finally, for the final model Confusion Matrix was created. </w:t>
      </w:r>
    </w:p>
    <w:p w14:paraId="133FBD02" w14:textId="77777777" w:rsidR="00FC3FB6" w:rsidRDefault="00FC3FB6" w:rsidP="00814073">
      <w:pPr>
        <w:jc w:val="both"/>
        <w:rPr>
          <w:color w:val="auto"/>
        </w:rPr>
      </w:pPr>
    </w:p>
    <w:p w14:paraId="163DA68D" w14:textId="77777777" w:rsidR="00814073" w:rsidRPr="001F3B56" w:rsidRDefault="00814073" w:rsidP="001F3B56">
      <w:pPr>
        <w:rPr>
          <w:color w:val="auto"/>
        </w:rPr>
      </w:pPr>
    </w:p>
    <w:p w14:paraId="601DBBA3" w14:textId="4ACEE8D3" w:rsidR="001F3B56" w:rsidRDefault="0084711B" w:rsidP="00FC3FB6">
      <w:pPr>
        <w:jc w:val="both"/>
        <w:rPr>
          <w:color w:val="auto"/>
        </w:rPr>
      </w:pPr>
      <w:r>
        <w:rPr>
          <w:noProof/>
          <w:color w:val="auto"/>
        </w:rPr>
        <w:lastRenderedPageBreak/>
        <w:drawing>
          <wp:anchor distT="0" distB="0" distL="114300" distR="114300" simplePos="0" relativeHeight="251673600" behindDoc="0" locked="0" layoutInCell="1" allowOverlap="1" wp14:anchorId="1D5ED5F0" wp14:editId="7EC6CF2D">
            <wp:simplePos x="0" y="0"/>
            <wp:positionH relativeFrom="margin">
              <wp:align>center</wp:align>
            </wp:positionH>
            <wp:positionV relativeFrom="paragraph">
              <wp:posOffset>594620</wp:posOffset>
            </wp:positionV>
            <wp:extent cx="3596640" cy="2809240"/>
            <wp:effectExtent l="0" t="0" r="0" b="0"/>
            <wp:wrapTopAndBottom/>
            <wp:docPr id="17" name="Picture 1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treemap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596640" cy="2809240"/>
                    </a:xfrm>
                    <a:prstGeom prst="rect">
                      <a:avLst/>
                    </a:prstGeom>
                  </pic:spPr>
                </pic:pic>
              </a:graphicData>
            </a:graphic>
            <wp14:sizeRelH relativeFrom="margin">
              <wp14:pctWidth>0</wp14:pctWidth>
            </wp14:sizeRelH>
            <wp14:sizeRelV relativeFrom="margin">
              <wp14:pctHeight>0</wp14:pctHeight>
            </wp14:sizeRelV>
          </wp:anchor>
        </w:drawing>
      </w:r>
      <w:r>
        <w:rPr>
          <w:noProof/>
          <w:color w:val="auto"/>
        </w:rPr>
        <w:drawing>
          <wp:anchor distT="0" distB="0" distL="114300" distR="114300" simplePos="0" relativeHeight="251674624" behindDoc="0" locked="0" layoutInCell="1" allowOverlap="1" wp14:anchorId="2917D7E4" wp14:editId="15EB3F3A">
            <wp:simplePos x="0" y="0"/>
            <wp:positionH relativeFrom="margin">
              <wp:align>center</wp:align>
            </wp:positionH>
            <wp:positionV relativeFrom="paragraph">
              <wp:posOffset>4175309</wp:posOffset>
            </wp:positionV>
            <wp:extent cx="3354070" cy="2654935"/>
            <wp:effectExtent l="0" t="0" r="0" b="0"/>
            <wp:wrapTopAndBottom/>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reemap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54070" cy="2654935"/>
                    </a:xfrm>
                    <a:prstGeom prst="rect">
                      <a:avLst/>
                    </a:prstGeom>
                  </pic:spPr>
                </pic:pic>
              </a:graphicData>
            </a:graphic>
            <wp14:sizeRelH relativeFrom="margin">
              <wp14:pctWidth>0</wp14:pctWidth>
            </wp14:sizeRelH>
            <wp14:sizeRelV relativeFrom="margin">
              <wp14:pctHeight>0</wp14:pctHeight>
            </wp14:sizeRelV>
          </wp:anchor>
        </w:drawing>
      </w:r>
      <w:r w:rsidR="001F3B56" w:rsidRPr="001F3B56">
        <w:rPr>
          <w:color w:val="auto"/>
        </w:rPr>
        <w:t>As it can be seen from the confusion matrix heatmap (Figure 2), there is a significant proportion of clients that were predicted to stay but instead they would churn, also only a tiny percentage of people were predicted to churn correctly. To address the issue, sensitivity threshold was implemented. Through trial-and-error threshold value of 0.23 was used. Which drastically improved the rate of True Positives and reduced the rate of False Negatives, though the rate of False Positives were increased. We believe that the improvement to the model outweighs the negatives.  (Figure 3)</w:t>
      </w:r>
    </w:p>
    <w:p w14:paraId="542C67D8" w14:textId="2F08CD83" w:rsidR="00514C1F" w:rsidRDefault="00514C1F" w:rsidP="004B7E44">
      <w:pPr>
        <w:rPr>
          <w:color w:val="auto"/>
        </w:rPr>
      </w:pPr>
    </w:p>
    <w:p w14:paraId="5DD6B7D0" w14:textId="6C6DA4E7" w:rsidR="001160C8" w:rsidRDefault="001160C8">
      <w:pPr>
        <w:spacing w:after="200"/>
        <w:rPr>
          <w:b/>
          <w:bCs/>
          <w:i/>
          <w:iCs/>
          <w:color w:val="auto"/>
          <w:sz w:val="32"/>
          <w:szCs w:val="24"/>
        </w:rPr>
      </w:pPr>
      <w:bookmarkStart w:id="6" w:name="_Toc119173353"/>
      <w:r>
        <w:br w:type="page"/>
      </w:r>
    </w:p>
    <w:p w14:paraId="02436036" w14:textId="758DD950" w:rsidR="00E60BAC" w:rsidRDefault="00514C1F" w:rsidP="00B443F9">
      <w:pPr>
        <w:pStyle w:val="Heading2"/>
      </w:pPr>
      <w:r>
        <w:lastRenderedPageBreak/>
        <w:t>Random Forest Classifier:</w:t>
      </w:r>
      <w:bookmarkEnd w:id="6"/>
    </w:p>
    <w:p w14:paraId="4E1D7B2E" w14:textId="5C0B81C7" w:rsidR="004B00D9" w:rsidRDefault="004B00D9" w:rsidP="004B00D9">
      <w:pPr>
        <w:jc w:val="both"/>
        <w:rPr>
          <w:color w:val="auto"/>
        </w:rPr>
      </w:pPr>
    </w:p>
    <w:p w14:paraId="32057488" w14:textId="77777777" w:rsidR="004B00D9" w:rsidRDefault="004B00D9" w:rsidP="004B00D9">
      <w:pPr>
        <w:jc w:val="both"/>
        <w:rPr>
          <w:color w:val="auto"/>
        </w:rPr>
      </w:pPr>
      <w:r w:rsidRPr="001F3B56">
        <w:rPr>
          <w:color w:val="auto"/>
        </w:rPr>
        <w:t>Data was randomly split for training and testing</w:t>
      </w:r>
      <w:r>
        <w:rPr>
          <w:color w:val="auto"/>
        </w:rPr>
        <w:t xml:space="preserve">: </w:t>
      </w:r>
      <w:r w:rsidRPr="001F3B56">
        <w:rPr>
          <w:color w:val="auto"/>
        </w:rPr>
        <w:t>75% was</w:t>
      </w:r>
      <w:r>
        <w:rPr>
          <w:color w:val="auto"/>
        </w:rPr>
        <w:t xml:space="preserve"> </w:t>
      </w:r>
      <w:r w:rsidRPr="001F3B56">
        <w:rPr>
          <w:color w:val="auto"/>
        </w:rPr>
        <w:t xml:space="preserve">for training and 25% for testing. </w:t>
      </w:r>
    </w:p>
    <w:p w14:paraId="407EA8FA" w14:textId="77777777" w:rsidR="004B00D9" w:rsidRPr="00246416" w:rsidRDefault="004B00D9" w:rsidP="004B00D9">
      <w:pPr>
        <w:jc w:val="both"/>
        <w:rPr>
          <w:color w:val="auto"/>
        </w:rPr>
      </w:pPr>
    </w:p>
    <w:p w14:paraId="6E2455A2" w14:textId="77777777" w:rsidR="00514C1F" w:rsidRDefault="00514C1F" w:rsidP="004B7E44">
      <w:pPr>
        <w:rPr>
          <w:color w:val="auto"/>
        </w:rPr>
      </w:pPr>
    </w:p>
    <w:p w14:paraId="0D63BF7F" w14:textId="77777777" w:rsidR="001E140B" w:rsidRDefault="001E140B">
      <w:pPr>
        <w:spacing w:after="200"/>
        <w:rPr>
          <w:color w:val="auto"/>
        </w:rPr>
      </w:pPr>
      <w:r>
        <w:rPr>
          <w:color w:val="auto"/>
        </w:rPr>
        <w:br w:type="page"/>
      </w:r>
    </w:p>
    <w:p w14:paraId="54447A76" w14:textId="5F8F8695" w:rsidR="0012795A" w:rsidRDefault="0012795A" w:rsidP="00C73758">
      <w:pPr>
        <w:pStyle w:val="Heading1"/>
      </w:pPr>
      <w:bookmarkStart w:id="7" w:name="_Toc119173354"/>
      <w:r>
        <w:lastRenderedPageBreak/>
        <w:t>AI Selenium code</w:t>
      </w:r>
      <w:r w:rsidR="001E140B">
        <w:t>:</w:t>
      </w:r>
      <w:bookmarkEnd w:id="7"/>
    </w:p>
    <w:p w14:paraId="278A87AA" w14:textId="202B6A3E" w:rsidR="001E140B" w:rsidRDefault="00623048" w:rsidP="005C41D7">
      <w:pPr>
        <w:jc w:val="both"/>
        <w:rPr>
          <w:color w:val="auto"/>
        </w:rPr>
      </w:pPr>
      <w:r>
        <w:rPr>
          <w:color w:val="auto"/>
        </w:rPr>
        <w:t>We started by importing Chrome</w:t>
      </w:r>
      <w:r w:rsidR="006B60F8">
        <w:rPr>
          <w:color w:val="auto"/>
        </w:rPr>
        <w:t xml:space="preserve"> Driver to access </w:t>
      </w:r>
      <w:r w:rsidR="00B60C25">
        <w:rPr>
          <w:color w:val="auto"/>
        </w:rPr>
        <w:t>the browser.</w:t>
      </w:r>
    </w:p>
    <w:p w14:paraId="1C10666C" w14:textId="50D79D00" w:rsidR="00B60C25" w:rsidRDefault="00B60C25" w:rsidP="005C41D7">
      <w:pPr>
        <w:jc w:val="both"/>
        <w:rPr>
          <w:color w:val="auto"/>
        </w:rPr>
      </w:pPr>
      <w:r>
        <w:rPr>
          <w:color w:val="auto"/>
        </w:rPr>
        <w:t xml:space="preserve">Then </w:t>
      </w:r>
      <w:r w:rsidR="002D685A">
        <w:rPr>
          <w:color w:val="auto"/>
        </w:rPr>
        <w:t xml:space="preserve">we’ve set the chrome options to have a “headless” browser, which means </w:t>
      </w:r>
      <w:r w:rsidR="00E635A9">
        <w:rPr>
          <w:color w:val="auto"/>
        </w:rPr>
        <w:t xml:space="preserve">the </w:t>
      </w:r>
      <w:r w:rsidR="00135219">
        <w:rPr>
          <w:color w:val="auto"/>
        </w:rPr>
        <w:t>process will be hidden</w:t>
      </w:r>
      <w:r w:rsidR="00AA761C">
        <w:rPr>
          <w:color w:val="auto"/>
        </w:rPr>
        <w:t>.</w:t>
      </w:r>
    </w:p>
    <w:p w14:paraId="25773ECB" w14:textId="68AE7C5D" w:rsidR="00AA761C" w:rsidRDefault="00AD6473" w:rsidP="005C41D7">
      <w:pPr>
        <w:jc w:val="both"/>
        <w:rPr>
          <w:color w:val="auto"/>
        </w:rPr>
      </w:pPr>
      <w:r>
        <w:rPr>
          <w:color w:val="auto"/>
        </w:rPr>
        <w:t xml:space="preserve">Once the hidden browser launches, it will access the </w:t>
      </w:r>
      <w:r w:rsidR="00272420">
        <w:rPr>
          <w:color w:val="auto"/>
        </w:rPr>
        <w:t xml:space="preserve">URL specified </w:t>
      </w:r>
      <w:r w:rsidR="006C0B4B">
        <w:rPr>
          <w:color w:val="auto"/>
        </w:rPr>
        <w:t>and start apply</w:t>
      </w:r>
      <w:r w:rsidR="00F550E3">
        <w:rPr>
          <w:color w:val="auto"/>
        </w:rPr>
        <w:t>ing the set buttons:</w:t>
      </w:r>
    </w:p>
    <w:p w14:paraId="76DEEEA9" w14:textId="1C55D799" w:rsidR="00F550E3" w:rsidRDefault="00B128D5" w:rsidP="005C41D7">
      <w:pPr>
        <w:pStyle w:val="ListParagraph"/>
        <w:numPr>
          <w:ilvl w:val="0"/>
          <w:numId w:val="4"/>
        </w:numPr>
        <w:jc w:val="both"/>
        <w:rPr>
          <w:color w:val="auto"/>
        </w:rPr>
      </w:pPr>
      <w:r>
        <w:rPr>
          <w:color w:val="auto"/>
        </w:rPr>
        <w:t xml:space="preserve">It will </w:t>
      </w:r>
      <w:r w:rsidR="008C3B6E">
        <w:rPr>
          <w:color w:val="auto"/>
        </w:rPr>
        <w:t xml:space="preserve">accept the cookies </w:t>
      </w:r>
      <w:r w:rsidR="008C1259">
        <w:rPr>
          <w:color w:val="auto"/>
        </w:rPr>
        <w:t>based</w:t>
      </w:r>
      <w:r w:rsidR="0015309A">
        <w:rPr>
          <w:color w:val="auto"/>
        </w:rPr>
        <w:t xml:space="preserve"> on</w:t>
      </w:r>
      <w:r w:rsidR="008C1259">
        <w:rPr>
          <w:color w:val="auto"/>
        </w:rPr>
        <w:t xml:space="preserve"> the</w:t>
      </w:r>
      <w:r w:rsidR="0015309A">
        <w:rPr>
          <w:color w:val="auto"/>
        </w:rPr>
        <w:t xml:space="preserve"> html</w:t>
      </w:r>
      <w:r w:rsidR="008C1259">
        <w:rPr>
          <w:color w:val="auto"/>
        </w:rPr>
        <w:t xml:space="preserve"> XPath</w:t>
      </w:r>
      <w:r w:rsidR="006A652F">
        <w:rPr>
          <w:color w:val="auto"/>
        </w:rPr>
        <w:t>.</w:t>
      </w:r>
    </w:p>
    <w:p w14:paraId="2B6A8BFE" w14:textId="473A22CC" w:rsidR="00EB703C" w:rsidRDefault="006D251C" w:rsidP="005C41D7">
      <w:pPr>
        <w:pStyle w:val="ListParagraph"/>
        <w:numPr>
          <w:ilvl w:val="0"/>
          <w:numId w:val="4"/>
        </w:numPr>
        <w:jc w:val="both"/>
        <w:rPr>
          <w:color w:val="auto"/>
        </w:rPr>
      </w:pPr>
      <w:r>
        <w:rPr>
          <w:color w:val="auto"/>
        </w:rPr>
        <w:t xml:space="preserve">It will ask 5 questions and temporarily </w:t>
      </w:r>
      <w:r w:rsidR="00A62079">
        <w:rPr>
          <w:color w:val="auto"/>
        </w:rPr>
        <w:t xml:space="preserve">store them </w:t>
      </w:r>
      <w:r w:rsidR="00D206C6">
        <w:rPr>
          <w:color w:val="auto"/>
        </w:rPr>
        <w:t xml:space="preserve">as </w:t>
      </w:r>
      <w:r w:rsidR="006A652F">
        <w:rPr>
          <w:color w:val="auto"/>
        </w:rPr>
        <w:t>variables</w:t>
      </w:r>
      <w:r w:rsidR="00D206C6">
        <w:rPr>
          <w:color w:val="auto"/>
        </w:rPr>
        <w:t>.</w:t>
      </w:r>
    </w:p>
    <w:p w14:paraId="257CDF72" w14:textId="28674434" w:rsidR="00D4383A" w:rsidRDefault="005B557A" w:rsidP="005C41D7">
      <w:pPr>
        <w:pStyle w:val="ListParagraph"/>
        <w:numPr>
          <w:ilvl w:val="0"/>
          <w:numId w:val="4"/>
        </w:numPr>
        <w:jc w:val="both"/>
        <w:rPr>
          <w:color w:val="auto"/>
        </w:rPr>
      </w:pPr>
      <w:r>
        <w:rPr>
          <w:color w:val="auto"/>
        </w:rPr>
        <w:t xml:space="preserve">Then it will </w:t>
      </w:r>
      <w:r w:rsidR="00C51701">
        <w:rPr>
          <w:color w:val="auto"/>
        </w:rPr>
        <w:t xml:space="preserve">find </w:t>
      </w:r>
      <w:r w:rsidR="007F0607">
        <w:rPr>
          <w:color w:val="auto"/>
        </w:rPr>
        <w:t>the relevant fields by XPath and fill in the fields with the respective variables.</w:t>
      </w:r>
    </w:p>
    <w:p w14:paraId="3168F0B7" w14:textId="74C72FD1" w:rsidR="007F0607" w:rsidRDefault="00355F96" w:rsidP="005C41D7">
      <w:pPr>
        <w:pStyle w:val="ListParagraph"/>
        <w:numPr>
          <w:ilvl w:val="0"/>
          <w:numId w:val="4"/>
        </w:numPr>
        <w:jc w:val="both"/>
        <w:rPr>
          <w:color w:val="auto"/>
        </w:rPr>
      </w:pPr>
      <w:r>
        <w:rPr>
          <w:color w:val="auto"/>
        </w:rPr>
        <w:t>Finally,</w:t>
      </w:r>
      <w:r w:rsidR="007F0607">
        <w:rPr>
          <w:color w:val="auto"/>
        </w:rPr>
        <w:t xml:space="preserve"> </w:t>
      </w:r>
      <w:r w:rsidR="0027336B">
        <w:rPr>
          <w:color w:val="auto"/>
        </w:rPr>
        <w:t xml:space="preserve">it will click the button to </w:t>
      </w:r>
      <w:r w:rsidR="00C76A9D">
        <w:rPr>
          <w:color w:val="auto"/>
        </w:rPr>
        <w:t xml:space="preserve">process the numbers </w:t>
      </w:r>
      <w:r w:rsidR="00CE0820">
        <w:rPr>
          <w:color w:val="auto"/>
        </w:rPr>
        <w:t>and bring back the result and print them.</w:t>
      </w:r>
    </w:p>
    <w:p w14:paraId="3EE0E4AB" w14:textId="77777777" w:rsidR="001E6E46" w:rsidRDefault="001E6E46" w:rsidP="001E6E46">
      <w:pPr>
        <w:jc w:val="both"/>
        <w:rPr>
          <w:color w:val="auto"/>
        </w:rPr>
      </w:pPr>
    </w:p>
    <w:p w14:paraId="1202DBB6" w14:textId="1D09CBCC" w:rsidR="009C07BF" w:rsidRPr="001E6E46" w:rsidRDefault="009C07BF" w:rsidP="001E6E46">
      <w:pPr>
        <w:jc w:val="both"/>
        <w:rPr>
          <w:color w:val="auto"/>
        </w:rPr>
      </w:pPr>
      <w:r w:rsidRPr="009C07BF">
        <w:rPr>
          <w:noProof/>
          <w:color w:val="auto"/>
        </w:rPr>
        <w:drawing>
          <wp:inline distT="0" distB="0" distL="0" distR="0" wp14:anchorId="1BDC1020" wp14:editId="4338308E">
            <wp:extent cx="6327613" cy="3066757"/>
            <wp:effectExtent l="0" t="0" r="0" b="635"/>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9"/>
                    <a:stretch>
                      <a:fillRect/>
                    </a:stretch>
                  </pic:blipFill>
                  <pic:spPr>
                    <a:xfrm>
                      <a:off x="0" y="0"/>
                      <a:ext cx="6368640" cy="3086641"/>
                    </a:xfrm>
                    <a:prstGeom prst="rect">
                      <a:avLst/>
                    </a:prstGeom>
                  </pic:spPr>
                </pic:pic>
              </a:graphicData>
            </a:graphic>
          </wp:inline>
        </w:drawing>
      </w:r>
    </w:p>
    <w:sectPr w:rsidR="009C07BF" w:rsidRPr="001E6E46" w:rsidSect="004B7E44">
      <w:headerReference w:type="default" r:id="rId20"/>
      <w:footerReference w:type="default" r:id="rId21"/>
      <w:footerReference w:type="first" r:id="rId22"/>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D0132" w14:textId="77777777" w:rsidR="00450F02" w:rsidRDefault="00450F02" w:rsidP="004B7E44">
      <w:r>
        <w:separator/>
      </w:r>
    </w:p>
  </w:endnote>
  <w:endnote w:type="continuationSeparator" w:id="0">
    <w:p w14:paraId="6E691B9A" w14:textId="77777777" w:rsidR="00450F02" w:rsidRDefault="00450F02"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2B30A" w14:textId="77777777" w:rsidR="00855F0C" w:rsidRDefault="009C07BF">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39EDF793"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5AF08" w14:textId="77777777" w:rsidR="00450F02" w:rsidRDefault="00450F02" w:rsidP="004B7E44">
      <w:r>
        <w:separator/>
      </w:r>
    </w:p>
  </w:footnote>
  <w:footnote w:type="continuationSeparator" w:id="0">
    <w:p w14:paraId="30DCB3BB" w14:textId="77777777" w:rsidR="00450F02" w:rsidRDefault="00450F02"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4354A15" w14:textId="77777777" w:rsidTr="004B7E44">
      <w:trPr>
        <w:trHeight w:val="1318"/>
      </w:trPr>
      <w:tc>
        <w:tcPr>
          <w:tcW w:w="12210" w:type="dxa"/>
          <w:tcBorders>
            <w:top w:val="nil"/>
            <w:left w:val="nil"/>
            <w:bottom w:val="nil"/>
            <w:right w:val="nil"/>
          </w:tcBorders>
        </w:tcPr>
        <w:p w14:paraId="00597DA1" w14:textId="77777777" w:rsidR="004B7E44" w:rsidRDefault="004B7E44" w:rsidP="004B7E44">
          <w:pPr>
            <w:pStyle w:val="Header"/>
          </w:pPr>
          <w:r>
            <w:rPr>
              <w:noProof/>
            </w:rPr>
            <mc:AlternateContent>
              <mc:Choice Requires="wps">
                <w:drawing>
                  <wp:inline distT="0" distB="0" distL="0" distR="0" wp14:anchorId="0E293AF6" wp14:editId="5EC7B50D">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E16E2F"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E293AF6" id="Rectangle 11" o:spid="_x0000_s1029"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3CE16E2F"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74DF6"/>
    <w:multiLevelType w:val="hybridMultilevel"/>
    <w:tmpl w:val="4F12C4D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E8174A"/>
    <w:multiLevelType w:val="hybridMultilevel"/>
    <w:tmpl w:val="5630D982"/>
    <w:lvl w:ilvl="0" w:tplc="ACD271FC">
      <w:start w:val="3"/>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A8491B"/>
    <w:multiLevelType w:val="hybridMultilevel"/>
    <w:tmpl w:val="ACFA64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7A4F40"/>
    <w:multiLevelType w:val="hybridMultilevel"/>
    <w:tmpl w:val="1C462F54"/>
    <w:lvl w:ilvl="0" w:tplc="ACD271FC">
      <w:start w:val="3"/>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3D356EE"/>
    <w:multiLevelType w:val="hybridMultilevel"/>
    <w:tmpl w:val="89620CD0"/>
    <w:lvl w:ilvl="0" w:tplc="0C40400C">
      <w:start w:val="1"/>
      <w:numFmt w:val="decimal"/>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46754329">
    <w:abstractNumId w:val="2"/>
  </w:num>
  <w:num w:numId="2" w16cid:durableId="1268923886">
    <w:abstractNumId w:val="0"/>
  </w:num>
  <w:num w:numId="3" w16cid:durableId="1316226723">
    <w:abstractNumId w:val="1"/>
  </w:num>
  <w:num w:numId="4" w16cid:durableId="1377659888">
    <w:abstractNumId w:val="3"/>
  </w:num>
  <w:num w:numId="5" w16cid:durableId="6230066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3EB"/>
    <w:rsid w:val="00014DF6"/>
    <w:rsid w:val="000E5722"/>
    <w:rsid w:val="001160C8"/>
    <w:rsid w:val="00123EF2"/>
    <w:rsid w:val="0012795A"/>
    <w:rsid w:val="00130DEE"/>
    <w:rsid w:val="00135219"/>
    <w:rsid w:val="0013617D"/>
    <w:rsid w:val="0015309A"/>
    <w:rsid w:val="00154553"/>
    <w:rsid w:val="00163B14"/>
    <w:rsid w:val="001B2F72"/>
    <w:rsid w:val="001B7E1E"/>
    <w:rsid w:val="001E140B"/>
    <w:rsid w:val="001E6E46"/>
    <w:rsid w:val="001F3B56"/>
    <w:rsid w:val="00204D6E"/>
    <w:rsid w:val="00223D57"/>
    <w:rsid w:val="00246416"/>
    <w:rsid w:val="00272420"/>
    <w:rsid w:val="0027336B"/>
    <w:rsid w:val="00293B83"/>
    <w:rsid w:val="002A5FAE"/>
    <w:rsid w:val="002B55CD"/>
    <w:rsid w:val="002C4A30"/>
    <w:rsid w:val="002D0BD7"/>
    <w:rsid w:val="002D685A"/>
    <w:rsid w:val="002E02DC"/>
    <w:rsid w:val="002E129D"/>
    <w:rsid w:val="00301874"/>
    <w:rsid w:val="00314B4D"/>
    <w:rsid w:val="00355F96"/>
    <w:rsid w:val="00387AA1"/>
    <w:rsid w:val="00393AC2"/>
    <w:rsid w:val="003D74C6"/>
    <w:rsid w:val="00430437"/>
    <w:rsid w:val="00440DD7"/>
    <w:rsid w:val="0044720C"/>
    <w:rsid w:val="00450F02"/>
    <w:rsid w:val="00475303"/>
    <w:rsid w:val="00475E1C"/>
    <w:rsid w:val="0048242C"/>
    <w:rsid w:val="004A028C"/>
    <w:rsid w:val="004A64F7"/>
    <w:rsid w:val="004B00D9"/>
    <w:rsid w:val="004B6D32"/>
    <w:rsid w:val="004B7E44"/>
    <w:rsid w:val="004D5252"/>
    <w:rsid w:val="004F2B86"/>
    <w:rsid w:val="005036BC"/>
    <w:rsid w:val="00514C1F"/>
    <w:rsid w:val="005A718F"/>
    <w:rsid w:val="005B557A"/>
    <w:rsid w:val="005C41D7"/>
    <w:rsid w:val="005D6604"/>
    <w:rsid w:val="006003EB"/>
    <w:rsid w:val="0060793C"/>
    <w:rsid w:val="006167EC"/>
    <w:rsid w:val="00623048"/>
    <w:rsid w:val="006A3CE7"/>
    <w:rsid w:val="006A445F"/>
    <w:rsid w:val="006A652F"/>
    <w:rsid w:val="006B60F8"/>
    <w:rsid w:val="006C0B4B"/>
    <w:rsid w:val="006D251C"/>
    <w:rsid w:val="007129B2"/>
    <w:rsid w:val="00733555"/>
    <w:rsid w:val="007516CF"/>
    <w:rsid w:val="00773893"/>
    <w:rsid w:val="00780AEB"/>
    <w:rsid w:val="007A431A"/>
    <w:rsid w:val="007C15EE"/>
    <w:rsid w:val="007D34BF"/>
    <w:rsid w:val="007F0607"/>
    <w:rsid w:val="0080722C"/>
    <w:rsid w:val="00814073"/>
    <w:rsid w:val="0084711B"/>
    <w:rsid w:val="008476B0"/>
    <w:rsid w:val="00855F0C"/>
    <w:rsid w:val="00891277"/>
    <w:rsid w:val="00893646"/>
    <w:rsid w:val="008B33BC"/>
    <w:rsid w:val="008C1259"/>
    <w:rsid w:val="008C3B6E"/>
    <w:rsid w:val="008F26FC"/>
    <w:rsid w:val="009120E9"/>
    <w:rsid w:val="00920113"/>
    <w:rsid w:val="00945900"/>
    <w:rsid w:val="00977424"/>
    <w:rsid w:val="009C07BF"/>
    <w:rsid w:val="009C396C"/>
    <w:rsid w:val="00A62079"/>
    <w:rsid w:val="00A652AB"/>
    <w:rsid w:val="00A708C4"/>
    <w:rsid w:val="00A97A3B"/>
    <w:rsid w:val="00AA761C"/>
    <w:rsid w:val="00AB0E49"/>
    <w:rsid w:val="00AB6457"/>
    <w:rsid w:val="00AD6473"/>
    <w:rsid w:val="00B128D5"/>
    <w:rsid w:val="00B17A72"/>
    <w:rsid w:val="00B33B06"/>
    <w:rsid w:val="00B33BDC"/>
    <w:rsid w:val="00B443F9"/>
    <w:rsid w:val="00B572B4"/>
    <w:rsid w:val="00B60C25"/>
    <w:rsid w:val="00B64213"/>
    <w:rsid w:val="00BB20D0"/>
    <w:rsid w:val="00BC1D08"/>
    <w:rsid w:val="00BC7E19"/>
    <w:rsid w:val="00BF2A34"/>
    <w:rsid w:val="00C020EC"/>
    <w:rsid w:val="00C2692A"/>
    <w:rsid w:val="00C51701"/>
    <w:rsid w:val="00C73758"/>
    <w:rsid w:val="00C76A9D"/>
    <w:rsid w:val="00C85FBD"/>
    <w:rsid w:val="00CE0820"/>
    <w:rsid w:val="00D206C6"/>
    <w:rsid w:val="00D26BD5"/>
    <w:rsid w:val="00D2758D"/>
    <w:rsid w:val="00D4383A"/>
    <w:rsid w:val="00D762E6"/>
    <w:rsid w:val="00DB26A7"/>
    <w:rsid w:val="00E50569"/>
    <w:rsid w:val="00E60BAC"/>
    <w:rsid w:val="00E635A9"/>
    <w:rsid w:val="00E76CAD"/>
    <w:rsid w:val="00E94B5F"/>
    <w:rsid w:val="00EB703C"/>
    <w:rsid w:val="00EB75F0"/>
    <w:rsid w:val="00EC1BD0"/>
    <w:rsid w:val="00EC7402"/>
    <w:rsid w:val="00F041CC"/>
    <w:rsid w:val="00F1338B"/>
    <w:rsid w:val="00F17430"/>
    <w:rsid w:val="00F41F9B"/>
    <w:rsid w:val="00F550E3"/>
    <w:rsid w:val="00F8178A"/>
    <w:rsid w:val="00F94AE8"/>
    <w:rsid w:val="00FB41A2"/>
    <w:rsid w:val="00FC3F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8CDF1B"/>
  <w15:chartTrackingRefBased/>
  <w15:docId w15:val="{B732BE34-A1B1-4708-B3CE-35016B2CB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7424"/>
    <w:pPr>
      <w:spacing w:after="0"/>
    </w:pPr>
    <w:rPr>
      <w:rFonts w:eastAsiaTheme="minorEastAsia"/>
      <w:color w:val="161718" w:themeColor="text1"/>
      <w:sz w:val="28"/>
      <w:szCs w:val="22"/>
    </w:rPr>
  </w:style>
  <w:style w:type="paragraph" w:styleId="Heading1">
    <w:name w:val="heading 1"/>
    <w:basedOn w:val="Normal"/>
    <w:link w:val="Heading1Char"/>
    <w:uiPriority w:val="2"/>
    <w:qFormat/>
    <w:rsid w:val="00130DEE"/>
    <w:pPr>
      <w:keepNext/>
      <w:outlineLvl w:val="0"/>
    </w:pPr>
    <w:rPr>
      <w:rFonts w:asciiTheme="majorHAnsi" w:eastAsia="Times New Roman" w:hAnsiTheme="majorHAnsi" w:cs="Times New Roman"/>
      <w:b/>
      <w:sz w:val="48"/>
      <w:szCs w:val="24"/>
      <w:u w:val="single"/>
    </w:rPr>
  </w:style>
  <w:style w:type="paragraph" w:styleId="Heading2">
    <w:name w:val="heading 2"/>
    <w:basedOn w:val="Normal"/>
    <w:link w:val="Heading2Char"/>
    <w:uiPriority w:val="2"/>
    <w:unhideWhenUsed/>
    <w:qFormat/>
    <w:rsid w:val="00B443F9"/>
    <w:pPr>
      <w:numPr>
        <w:numId w:val="5"/>
      </w:numPr>
      <w:outlineLvl w:val="1"/>
    </w:pPr>
    <w:rPr>
      <w:b/>
      <w:bCs/>
      <w:i/>
      <w:iCs/>
      <w:color w:val="auto"/>
      <w:sz w:val="32"/>
      <w:szCs w:val="24"/>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30DEE"/>
    <w:rPr>
      <w:rFonts w:asciiTheme="majorHAnsi" w:eastAsia="Times New Roman" w:hAnsiTheme="majorHAnsi" w:cs="Times New Roman"/>
      <w:b/>
      <w:color w:val="161718" w:themeColor="text1"/>
      <w:sz w:val="48"/>
      <w:szCs w:val="24"/>
      <w:u w:val="single"/>
    </w:rPr>
  </w:style>
  <w:style w:type="paragraph" w:styleId="Title">
    <w:name w:val="Title"/>
    <w:basedOn w:val="Normal"/>
    <w:link w:val="TitleChar"/>
    <w:uiPriority w:val="1"/>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B443F9"/>
    <w:rPr>
      <w:rFonts w:eastAsiaTheme="minorEastAsia"/>
      <w:b/>
      <w:bCs/>
      <w:i/>
      <w:iCs/>
      <w:sz w:val="32"/>
      <w:szCs w:val="24"/>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EB75F0"/>
    <w:pPr>
      <w:keepLines/>
      <w:spacing w:before="240" w:line="259" w:lineRule="auto"/>
      <w:outlineLvl w:val="9"/>
    </w:pPr>
    <w:rPr>
      <w:rFonts w:eastAsiaTheme="majorEastAsia" w:cstheme="majorBidi"/>
      <w:b w:val="0"/>
      <w:color w:val="7A042E" w:themeColor="accent1" w:themeShade="BF"/>
      <w:sz w:val="32"/>
      <w:szCs w:val="32"/>
      <w:u w:val="none"/>
    </w:rPr>
  </w:style>
  <w:style w:type="paragraph" w:styleId="TOC1">
    <w:name w:val="toc 1"/>
    <w:basedOn w:val="Normal"/>
    <w:next w:val="Normal"/>
    <w:autoRedefine/>
    <w:uiPriority w:val="39"/>
    <w:unhideWhenUsed/>
    <w:rsid w:val="00EB75F0"/>
    <w:pPr>
      <w:spacing w:after="100"/>
    </w:pPr>
  </w:style>
  <w:style w:type="character" w:styleId="Hyperlink">
    <w:name w:val="Hyperlink"/>
    <w:basedOn w:val="DefaultParagraphFont"/>
    <w:uiPriority w:val="99"/>
    <w:unhideWhenUsed/>
    <w:rsid w:val="00EB75F0"/>
    <w:rPr>
      <w:color w:val="93C842" w:themeColor="hyperlink"/>
      <w:u w:val="single"/>
    </w:rPr>
  </w:style>
  <w:style w:type="paragraph" w:styleId="ListParagraph">
    <w:name w:val="List Paragraph"/>
    <w:basedOn w:val="Normal"/>
    <w:uiPriority w:val="34"/>
    <w:unhideWhenUsed/>
    <w:qFormat/>
    <w:rsid w:val="004A028C"/>
    <w:pPr>
      <w:ind w:left="720"/>
      <w:contextualSpacing/>
    </w:pPr>
  </w:style>
  <w:style w:type="character" w:styleId="UnresolvedMention">
    <w:name w:val="Unresolved Mention"/>
    <w:basedOn w:val="DefaultParagraphFont"/>
    <w:uiPriority w:val="99"/>
    <w:semiHidden/>
    <w:unhideWhenUsed/>
    <w:rsid w:val="002C4A30"/>
    <w:rPr>
      <w:color w:val="605E5C"/>
      <w:shd w:val="clear" w:color="auto" w:fill="E1DFDD"/>
    </w:rPr>
  </w:style>
  <w:style w:type="paragraph" w:styleId="TOC2">
    <w:name w:val="toc 2"/>
    <w:basedOn w:val="Normal"/>
    <w:next w:val="Normal"/>
    <w:autoRedefine/>
    <w:uiPriority w:val="39"/>
    <w:unhideWhenUsed/>
    <w:rsid w:val="002D0BD7"/>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ublic.tableau.com/app/profile/chadi.ghosn/viz/Project4_16680253761120/Dashboard1?publish=yes"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www.kaggle.com/competitions/customer-churn-prediction-2020/data"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di\AppData\Local\Microsoft\Office\16.0\DTS\en-US%7bA79AB17F-D847-4586-807C-B9EDE2B405BF%7d\%7b3569822B-EB18-40B2-9D92-F69B5B99BDEC%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4415E-493E-4387-8665-7A809726F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{3569822B-EB18-40B2-9D92-F69B5B99BDEC}tf16392796_win32.dotx</Template>
  <TotalTime>208</TotalTime>
  <Pages>11</Pages>
  <Words>1179</Words>
  <Characters>6726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Chadi Ghosn</dc:creator>
  <cp:keywords/>
  <dc:description/>
  <cp:lastModifiedBy>Chadi Ghosn</cp:lastModifiedBy>
  <cp:revision>129</cp:revision>
  <dcterms:created xsi:type="dcterms:W3CDTF">2022-11-12T16:46:00Z</dcterms:created>
  <dcterms:modified xsi:type="dcterms:W3CDTF">2022-11-13T15:39:00Z</dcterms:modified>
</cp:coreProperties>
</file>