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&#13;&#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&#13;&#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9A00"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&#13;&#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1480499136"/>
        <w:docPartObj>
          <w:docPartGallery w:val="Table of Contents"/>
          <w:docPartUnique/>
        </w:docPartObj>
      </w:sdtPr>
      <w:sdtEndPr>
        <w:rPr>
          <w:b/>
          <w:bCs/>
          <w:noProof/>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000000">
          <w:pPr>
            <w:pStyle w:val="TOC1"/>
            <w:tabs>
              <w:tab w:val="right" w:leader="dot" w:pos="9926"/>
            </w:tabs>
            <w:rPr>
              <w:noProof/>
              <w:color w:val="auto"/>
              <w:sz w:val="22"/>
              <w:lang w:val="en-GB" w:eastAsia="en-GB"/>
            </w:rPr>
          </w:pPr>
          <w:hyperlink w:anchor="_Toc119173348" w:history="1">
            <w:r w:rsidR="002D0BD7" w:rsidRPr="00F7383C">
              <w:rPr>
                <w:rStyle w:val="Hyperlink"/>
                <w:noProof/>
              </w:rPr>
              <w:t>ETL Process:</w:t>
            </w:r>
            <w:r w:rsidR="002D0BD7">
              <w:rPr>
                <w:noProof/>
                <w:webHidden/>
              </w:rPr>
              <w:tab/>
            </w:r>
            <w:r w:rsidR="002D0BD7">
              <w:rPr>
                <w:noProof/>
                <w:webHidden/>
              </w:rPr>
              <w:fldChar w:fldCharType="begin"/>
            </w:r>
            <w:r w:rsidR="002D0BD7">
              <w:rPr>
                <w:noProof/>
                <w:webHidden/>
              </w:rPr>
              <w:instrText xml:space="preserve"> PAGEREF _Toc119173348 \h </w:instrText>
            </w:r>
            <w:r w:rsidR="002D0BD7">
              <w:rPr>
                <w:noProof/>
                <w:webHidden/>
              </w:rPr>
            </w:r>
            <w:r w:rsidR="002D0BD7">
              <w:rPr>
                <w:noProof/>
                <w:webHidden/>
              </w:rPr>
              <w:fldChar w:fldCharType="separate"/>
            </w:r>
            <w:r w:rsidR="002D0BD7">
              <w:rPr>
                <w:noProof/>
                <w:webHidden/>
              </w:rPr>
              <w:t>4</w:t>
            </w:r>
            <w:r w:rsidR="002D0BD7">
              <w:rPr>
                <w:noProof/>
                <w:webHidden/>
              </w:rPr>
              <w:fldChar w:fldCharType="end"/>
            </w:r>
          </w:hyperlink>
        </w:p>
        <w:p w14:paraId="4298BD90" w14:textId="465C2F34" w:rsidR="002D0BD7" w:rsidRDefault="00000000">
          <w:pPr>
            <w:pStyle w:val="TOC1"/>
            <w:tabs>
              <w:tab w:val="right" w:leader="dot" w:pos="9926"/>
            </w:tabs>
            <w:rPr>
              <w:noProof/>
              <w:color w:val="auto"/>
              <w:sz w:val="22"/>
              <w:lang w:val="en-GB" w:eastAsia="en-GB"/>
            </w:rPr>
          </w:pPr>
          <w:hyperlink w:anchor="_Toc119173349" w:history="1">
            <w:r w:rsidR="002D0BD7" w:rsidRPr="00F7383C">
              <w:rPr>
                <w:rStyle w:val="Hyperlink"/>
                <w:noProof/>
              </w:rPr>
              <w:t>Tableau:</w:t>
            </w:r>
            <w:r w:rsidR="002D0BD7">
              <w:rPr>
                <w:noProof/>
                <w:webHidden/>
              </w:rPr>
              <w:tab/>
            </w:r>
            <w:r w:rsidR="002D0BD7">
              <w:rPr>
                <w:noProof/>
                <w:webHidden/>
              </w:rPr>
              <w:fldChar w:fldCharType="begin"/>
            </w:r>
            <w:r w:rsidR="002D0BD7">
              <w:rPr>
                <w:noProof/>
                <w:webHidden/>
              </w:rPr>
              <w:instrText xml:space="preserve"> PAGEREF _Toc119173349 \h </w:instrText>
            </w:r>
            <w:r w:rsidR="002D0BD7">
              <w:rPr>
                <w:noProof/>
                <w:webHidden/>
              </w:rPr>
            </w:r>
            <w:r w:rsidR="002D0BD7">
              <w:rPr>
                <w:noProof/>
                <w:webHidden/>
              </w:rPr>
              <w:fldChar w:fldCharType="separate"/>
            </w:r>
            <w:r w:rsidR="002D0BD7">
              <w:rPr>
                <w:noProof/>
                <w:webHidden/>
              </w:rPr>
              <w:t>5</w:t>
            </w:r>
            <w:r w:rsidR="002D0BD7">
              <w:rPr>
                <w:noProof/>
                <w:webHidden/>
              </w:rPr>
              <w:fldChar w:fldCharType="end"/>
            </w:r>
          </w:hyperlink>
        </w:p>
        <w:p w14:paraId="78AD1E31" w14:textId="24AE97F1" w:rsidR="002D0BD7" w:rsidRDefault="00000000">
          <w:pPr>
            <w:pStyle w:val="TOC1"/>
            <w:tabs>
              <w:tab w:val="right" w:leader="dot" w:pos="9926"/>
            </w:tabs>
            <w:rPr>
              <w:noProof/>
              <w:color w:val="auto"/>
              <w:sz w:val="22"/>
              <w:lang w:val="en-GB" w:eastAsia="en-GB"/>
            </w:rPr>
          </w:pPr>
          <w:hyperlink w:anchor="_Toc119173350" w:history="1">
            <w:r w:rsidR="002D0BD7" w:rsidRPr="00F7383C">
              <w:rPr>
                <w:rStyle w:val="Hyperlink"/>
                <w:noProof/>
              </w:rPr>
              <w:t>ML Models:</w:t>
            </w:r>
            <w:r w:rsidR="002D0BD7">
              <w:rPr>
                <w:noProof/>
                <w:webHidden/>
              </w:rPr>
              <w:tab/>
            </w:r>
            <w:r w:rsidR="002D0BD7">
              <w:rPr>
                <w:noProof/>
                <w:webHidden/>
              </w:rPr>
              <w:fldChar w:fldCharType="begin"/>
            </w:r>
            <w:r w:rsidR="002D0BD7">
              <w:rPr>
                <w:noProof/>
                <w:webHidden/>
              </w:rPr>
              <w:instrText xml:space="preserve"> PAGEREF _Toc119173350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246C38AF" w14:textId="5ADDA794" w:rsidR="002D0BD7" w:rsidRDefault="00000000">
          <w:pPr>
            <w:pStyle w:val="TOC2"/>
            <w:tabs>
              <w:tab w:val="left" w:pos="660"/>
              <w:tab w:val="right" w:leader="dot" w:pos="9926"/>
            </w:tabs>
            <w:rPr>
              <w:noProof/>
            </w:rPr>
          </w:pPr>
          <w:hyperlink w:anchor="_Toc119173351" w:history="1">
            <w:r w:rsidR="002D0BD7" w:rsidRPr="00F7383C">
              <w:rPr>
                <w:rStyle w:val="Hyperlink"/>
                <w:noProof/>
              </w:rPr>
              <w:t>1.</w:t>
            </w:r>
            <w:r w:rsidR="002D0BD7">
              <w:rPr>
                <w:noProof/>
              </w:rPr>
              <w:tab/>
            </w:r>
            <w:r w:rsidR="002D0BD7" w:rsidRPr="00F7383C">
              <w:rPr>
                <w:rStyle w:val="Hyperlink"/>
                <w:noProof/>
              </w:rPr>
              <w:t>Logistic Regression:</w:t>
            </w:r>
            <w:r w:rsidR="002D0BD7">
              <w:rPr>
                <w:noProof/>
                <w:webHidden/>
              </w:rPr>
              <w:tab/>
            </w:r>
            <w:r w:rsidR="002D0BD7">
              <w:rPr>
                <w:noProof/>
                <w:webHidden/>
              </w:rPr>
              <w:fldChar w:fldCharType="begin"/>
            </w:r>
            <w:r w:rsidR="002D0BD7">
              <w:rPr>
                <w:noProof/>
                <w:webHidden/>
              </w:rPr>
              <w:instrText xml:space="preserve"> PAGEREF _Toc119173351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66C76737" w14:textId="4FDAA98D" w:rsidR="002D0BD7" w:rsidRDefault="00000000">
          <w:pPr>
            <w:pStyle w:val="TOC2"/>
            <w:tabs>
              <w:tab w:val="left" w:pos="660"/>
              <w:tab w:val="right" w:leader="dot" w:pos="9926"/>
            </w:tabs>
            <w:rPr>
              <w:noProof/>
            </w:rPr>
          </w:pPr>
          <w:hyperlink w:anchor="_Toc119173352" w:history="1">
            <w:r w:rsidR="002D0BD7" w:rsidRPr="00F7383C">
              <w:rPr>
                <w:rStyle w:val="Hyperlink"/>
                <w:noProof/>
              </w:rPr>
              <w:t>2.</w:t>
            </w:r>
            <w:r w:rsidR="002D0BD7">
              <w:rPr>
                <w:noProof/>
              </w:rPr>
              <w:tab/>
            </w:r>
            <w:r w:rsidR="002D0BD7" w:rsidRPr="00F7383C">
              <w:rPr>
                <w:rStyle w:val="Hyperlink"/>
                <w:noProof/>
              </w:rPr>
              <w:t>K nearest neighbor:</w:t>
            </w:r>
            <w:r w:rsidR="002D0BD7">
              <w:rPr>
                <w:noProof/>
                <w:webHidden/>
              </w:rPr>
              <w:tab/>
            </w:r>
            <w:r w:rsidR="002D0BD7">
              <w:rPr>
                <w:noProof/>
                <w:webHidden/>
              </w:rPr>
              <w:fldChar w:fldCharType="begin"/>
            </w:r>
            <w:r w:rsidR="002D0BD7">
              <w:rPr>
                <w:noProof/>
                <w:webHidden/>
              </w:rPr>
              <w:instrText xml:space="preserve"> PAGEREF _Toc119173352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0ACF9A6D" w14:textId="4621563C" w:rsidR="002D0BD7" w:rsidRDefault="00000000">
          <w:pPr>
            <w:pStyle w:val="TOC2"/>
            <w:tabs>
              <w:tab w:val="left" w:pos="660"/>
              <w:tab w:val="right" w:leader="dot" w:pos="9926"/>
            </w:tabs>
            <w:rPr>
              <w:noProof/>
            </w:rPr>
          </w:pPr>
          <w:hyperlink w:anchor="_Toc119173353" w:history="1">
            <w:r w:rsidR="002D0BD7" w:rsidRPr="00F7383C">
              <w:rPr>
                <w:rStyle w:val="Hyperlink"/>
                <w:noProof/>
              </w:rPr>
              <w:t>3.</w:t>
            </w:r>
            <w:r w:rsidR="002D0BD7">
              <w:rPr>
                <w:noProof/>
              </w:rPr>
              <w:tab/>
            </w:r>
            <w:r w:rsidR="002D0BD7" w:rsidRPr="00F7383C">
              <w:rPr>
                <w:rStyle w:val="Hyperlink"/>
                <w:noProof/>
              </w:rPr>
              <w:t>Random Forest Classifier:</w:t>
            </w:r>
            <w:r w:rsidR="002D0BD7">
              <w:rPr>
                <w:noProof/>
                <w:webHidden/>
              </w:rPr>
              <w:tab/>
            </w:r>
            <w:r w:rsidR="002D0BD7">
              <w:rPr>
                <w:noProof/>
                <w:webHidden/>
              </w:rPr>
              <w:fldChar w:fldCharType="begin"/>
            </w:r>
            <w:r w:rsidR="002D0BD7">
              <w:rPr>
                <w:noProof/>
                <w:webHidden/>
              </w:rPr>
              <w:instrText xml:space="preserve"> PAGEREF _Toc119173353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5963FB39" w14:textId="042083CB" w:rsidR="002D0BD7" w:rsidRDefault="00000000">
          <w:pPr>
            <w:pStyle w:val="TOC1"/>
            <w:tabs>
              <w:tab w:val="right" w:leader="dot" w:pos="9926"/>
            </w:tabs>
            <w:rPr>
              <w:noProof/>
              <w:color w:val="auto"/>
              <w:sz w:val="22"/>
              <w:lang w:val="en-GB" w:eastAsia="en-GB"/>
            </w:rPr>
          </w:pPr>
          <w:hyperlink w:anchor="_Toc119173354" w:history="1">
            <w:r w:rsidR="002D0BD7" w:rsidRPr="00F7383C">
              <w:rPr>
                <w:rStyle w:val="Hyperlink"/>
                <w:noProof/>
              </w:rPr>
              <w:t>AI Selenium code:</w:t>
            </w:r>
            <w:r w:rsidR="002D0BD7">
              <w:rPr>
                <w:noProof/>
                <w:webHidden/>
              </w:rPr>
              <w:tab/>
            </w:r>
            <w:r w:rsidR="002D0BD7">
              <w:rPr>
                <w:noProof/>
                <w:webHidden/>
              </w:rPr>
              <w:fldChar w:fldCharType="begin"/>
            </w:r>
            <w:r w:rsidR="002D0BD7">
              <w:rPr>
                <w:noProof/>
                <w:webHidden/>
              </w:rPr>
              <w:instrText xml:space="preserve"> PAGEREF _Toc119173354 \h </w:instrText>
            </w:r>
            <w:r w:rsidR="002D0BD7">
              <w:rPr>
                <w:noProof/>
                <w:webHidden/>
              </w:rPr>
            </w:r>
            <w:r w:rsidR="002D0BD7">
              <w:rPr>
                <w:noProof/>
                <w:webHidden/>
              </w:rPr>
              <w:fldChar w:fldCharType="separate"/>
            </w:r>
            <w:r w:rsidR="002D0BD7">
              <w:rPr>
                <w:noProof/>
                <w:webHidden/>
              </w:rPr>
              <w:t>8</w:t>
            </w:r>
            <w:r w:rsidR="002D0BD7">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7777777" w:rsidR="00977424" w:rsidRDefault="00387AA1" w:rsidP="00977424">
      <w:pPr>
        <w:pStyle w:val="Heading1"/>
      </w:pPr>
      <w:bookmarkStart w:id="0" w:name="_Toc119173347"/>
      <w:r w:rsidRPr="00387AA1">
        <w:rPr>
          <w:noProof/>
          <w:color w:val="auto"/>
        </w:rPr>
        <w:lastRenderedPageBreak/>
        <w:drawing>
          <wp:anchor distT="0" distB="0" distL="114300" distR="114300" simplePos="0" relativeHeight="251662336" behindDoc="0" locked="0" layoutInCell="1" allowOverlap="1" wp14:anchorId="5E516161" wp14:editId="5B2CD9B2">
            <wp:simplePos x="0" y="0"/>
            <wp:positionH relativeFrom="page">
              <wp:posOffset>971550</wp:posOffset>
            </wp:positionH>
            <wp:positionV relativeFrom="paragraph">
              <wp:posOffset>586105</wp:posOffset>
            </wp:positionV>
            <wp:extent cx="5772785" cy="2421255"/>
            <wp:effectExtent l="895350" t="57150" r="56515" b="855345"/>
            <wp:wrapTopAndBottom/>
            <wp:docPr id="4" name="Picture 5" descr="A picture containing diagram&#10;&#10;Description automatically generated">
              <a:extLst xmlns:a="http://schemas.openxmlformats.org/drawingml/2006/main">
                <a:ext uri="{FF2B5EF4-FFF2-40B4-BE49-F238E27FC236}">
                  <a16:creationId xmlns:a16="http://schemas.microsoft.com/office/drawing/2014/main" id="{637133F3-864C-7B1B-50AB-54A2FFF02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diagram&#10;&#10;Description automatically generated">
                      <a:extLst>
                        <a:ext uri="{FF2B5EF4-FFF2-40B4-BE49-F238E27FC236}">
                          <a16:creationId xmlns:a16="http://schemas.microsoft.com/office/drawing/2014/main" id="{637133F3-864C-7B1B-50AB-54A2FFF02A6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72785" cy="2421255"/>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F17430" w:rsidRPr="005D6604">
        <w:t>Project</w:t>
      </w:r>
      <w:r w:rsidR="005D6604">
        <w:t xml:space="preserve"> Diagram</w:t>
      </w:r>
      <w:r w:rsidR="001E140B">
        <w:t>:</w:t>
      </w:r>
      <w:bookmarkEnd w:id="0"/>
    </w:p>
    <w:p w14:paraId="585AFA7C" w14:textId="34F69C2F"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The dataset was already split into train, test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w:t>
      </w:r>
      <w:proofErr w:type="spellStart"/>
      <w:r w:rsidR="00430437">
        <w:rPr>
          <w:color w:val="auto"/>
        </w:rPr>
        <w:t>churn_pred</w:t>
      </w:r>
      <w:proofErr w:type="spellEnd"/>
      <w:r w:rsidR="00430437">
        <w:rPr>
          <w:color w:val="auto"/>
        </w:rPr>
        <w:t>” into a fact table by the name of “</w:t>
      </w:r>
      <w:proofErr w:type="spellStart"/>
      <w:r w:rsidR="00BC7E19">
        <w:rPr>
          <w:color w:val="auto"/>
        </w:rPr>
        <w:t>fact_churn</w:t>
      </w:r>
      <w:proofErr w:type="spellEnd"/>
      <w:r w:rsidR="00BC7E19">
        <w:rPr>
          <w:color w:val="auto"/>
        </w:rPr>
        <w:t>”.</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sign ups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These customers made the highest numbers of calls until 2020, and also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93646">
      <w:pPr>
        <w:jc w:val="both"/>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w:t>
      </w:r>
      <w:proofErr w:type="spellStart"/>
      <w:r w:rsidRPr="00246416">
        <w:rPr>
          <w:color w:val="auto"/>
        </w:rPr>
        <w:t>max_iter</w:t>
      </w:r>
      <w:proofErr w:type="spellEnd"/>
      <w:r w:rsidRPr="00246416">
        <w:rPr>
          <w:color w:val="auto"/>
        </w:rPr>
        <w:t>’,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29E89D6B" w:rsidR="00246416" w:rsidRPr="00246416" w:rsidRDefault="00893646" w:rsidP="00893646">
      <w:pPr>
        <w:jc w:val="both"/>
        <w:rPr>
          <w:color w:val="auto"/>
        </w:rPr>
      </w:pPr>
      <w:r w:rsidRPr="00ED2F40">
        <w:rPr>
          <w:noProof/>
          <w:sz w:val="22"/>
        </w:rPr>
        <w:drawing>
          <wp:anchor distT="0" distB="0" distL="114300" distR="114300" simplePos="0" relativeHeight="251666432" behindDoc="0" locked="0" layoutInCell="1" allowOverlap="1" wp14:anchorId="66FC6776" wp14:editId="3FF5B35E">
            <wp:simplePos x="0" y="0"/>
            <wp:positionH relativeFrom="margin">
              <wp:posOffset>-37495</wp:posOffset>
            </wp:positionH>
            <wp:positionV relativeFrom="paragraph">
              <wp:posOffset>1020521</wp:posOffset>
            </wp:positionV>
            <wp:extent cx="3479800" cy="2672080"/>
            <wp:effectExtent l="0" t="0" r="6350" b="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r w:rsidRPr="00246416">
        <w:rPr>
          <w:color w:val="auto"/>
        </w:rPr>
        <w:t>optimize</w:t>
      </w:r>
      <w:r w:rsidR="00246416" w:rsidRPr="00246416">
        <w:rPr>
          <w:color w:val="auto"/>
        </w:rPr>
        <w:t xml:space="preserve"> our model to increase its sensitivity.</w:t>
      </w:r>
    </w:p>
    <w:p w14:paraId="3351BC88" w14:textId="5BC21632" w:rsidR="00246416" w:rsidRPr="00246416" w:rsidRDefault="00246416" w:rsidP="00246416">
      <w:pPr>
        <w:rPr>
          <w:color w:val="auto"/>
        </w:rPr>
      </w:pPr>
    </w:p>
    <w:p w14:paraId="61BA6C6B" w14:textId="77777777" w:rsidR="00246416" w:rsidRPr="00246416" w:rsidRDefault="00246416" w:rsidP="00246416">
      <w:pPr>
        <w:rPr>
          <w:color w:val="auto"/>
        </w:rPr>
      </w:pPr>
    </w:p>
    <w:p w14:paraId="47DE3BDB" w14:textId="0CAF680F" w:rsidR="00246416" w:rsidRPr="00246416" w:rsidRDefault="002E02DC" w:rsidP="00893646">
      <w:pPr>
        <w:jc w:val="both"/>
        <w:rPr>
          <w:color w:val="auto"/>
        </w:rPr>
      </w:pPr>
      <w:r w:rsidRPr="00CD3040">
        <w:rPr>
          <w:noProof/>
          <w:sz w:val="22"/>
        </w:rPr>
        <w:lastRenderedPageBreak/>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0E412DFC" w14:textId="77777777" w:rsidR="001160C8" w:rsidRDefault="001160C8">
      <w:pPr>
        <w:spacing w:after="200"/>
        <w:rPr>
          <w:b/>
          <w:bCs/>
          <w:i/>
          <w:iCs/>
          <w:color w:val="auto"/>
          <w:sz w:val="32"/>
          <w:szCs w:val="24"/>
        </w:rPr>
      </w:pPr>
      <w:bookmarkStart w:id="5" w:name="_Toc119173352"/>
      <w:r>
        <w:br w:type="page"/>
      </w:r>
    </w:p>
    <w:p w14:paraId="1D78962E" w14:textId="0E87E3F7" w:rsidR="00E60BAC" w:rsidRDefault="00E60BAC" w:rsidP="00B443F9">
      <w:pPr>
        <w:pStyle w:val="Heading2"/>
      </w:pPr>
      <w:r>
        <w:lastRenderedPageBreak/>
        <w:t>K nearest neighbor:</w:t>
      </w:r>
      <w:bookmarkEnd w:id="5"/>
    </w:p>
    <w:p w14:paraId="447541FD" w14:textId="36044FFA" w:rsidR="00514C1F" w:rsidRDefault="00814073" w:rsidP="004B7E44">
      <w:pPr>
        <w:rPr>
          <w:color w:val="auto"/>
        </w:rPr>
      </w:pPr>
      <w:r w:rsidRPr="00794343">
        <w:rPr>
          <w:noProof/>
          <w:szCs w:val="28"/>
        </w:rPr>
        <w:drawing>
          <wp:anchor distT="0" distB="0" distL="114300" distR="114300" simplePos="0" relativeHeight="251672576" behindDoc="0" locked="0" layoutInCell="1" allowOverlap="1" wp14:anchorId="4265949A" wp14:editId="08D6FC38">
            <wp:simplePos x="0" y="0"/>
            <wp:positionH relativeFrom="margin">
              <wp:align>left</wp:align>
            </wp:positionH>
            <wp:positionV relativeFrom="paragraph">
              <wp:posOffset>241935</wp:posOffset>
            </wp:positionV>
            <wp:extent cx="2773680" cy="4813935"/>
            <wp:effectExtent l="0" t="0" r="7620" b="571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680" cy="481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9EBF6" w14:textId="5756BFAE" w:rsidR="001F3B56" w:rsidRDefault="001F3B56" w:rsidP="00814073">
      <w:pPr>
        <w:jc w:val="both"/>
        <w:rPr>
          <w:color w:val="auto"/>
        </w:rPr>
      </w:pPr>
      <w:r w:rsidRPr="001F3B56">
        <w:rPr>
          <w:color w:val="auto"/>
        </w:rPr>
        <w:t xml:space="preserve">Data was randomly split for training and testing. 75% was split for training and 25% for testing. Data was scaled and initial run of the model was initialized to access the performance of the model with various n neighbors hyperparameter, resulting in an Elbow graph (Figure1). Model has scored quite well with its performance plateau nearing n neighbors of 6. Models’ accuracy resulted nearing 83.5% for training and 81.1% for testing. To optimize model hyperparameters such as: leaf size, n neighbors, and p value we used GridSearchCV library, after it optimized the necessary values, model was run with leaf size =1, n neighbors = 11, and p value = 1. This model’s accuracy was the same as the one that was run the first time. This tells us that model is already performing as best as it can. Finally, for the final model Confusion Matrix was created. </w:t>
      </w:r>
    </w:p>
    <w:p w14:paraId="133FBD02" w14:textId="77777777" w:rsidR="00FC3FB6" w:rsidRDefault="00FC3FB6" w:rsidP="00814073">
      <w:pPr>
        <w:jc w:val="both"/>
        <w:rPr>
          <w:color w:val="auto"/>
        </w:rPr>
      </w:pPr>
    </w:p>
    <w:p w14:paraId="163DA68D" w14:textId="77777777" w:rsidR="00814073" w:rsidRPr="001F3B56" w:rsidRDefault="00814073" w:rsidP="001F3B56">
      <w:pPr>
        <w:rPr>
          <w:color w:val="auto"/>
        </w:rPr>
      </w:pPr>
    </w:p>
    <w:p w14:paraId="601DBBA3" w14:textId="4ACEE8D3" w:rsidR="001F3B56" w:rsidRDefault="0084711B" w:rsidP="00FC3FB6">
      <w:pPr>
        <w:jc w:val="both"/>
        <w:rPr>
          <w:color w:val="auto"/>
        </w:rPr>
      </w:pPr>
      <w:r>
        <w:rPr>
          <w:noProof/>
          <w:color w:val="auto"/>
        </w:rPr>
        <w:lastRenderedPageBreak/>
        <w:drawing>
          <wp:anchor distT="0" distB="0" distL="114300" distR="114300" simplePos="0" relativeHeight="251673600" behindDoc="0" locked="0" layoutInCell="1" allowOverlap="1" wp14:anchorId="1D5ED5F0" wp14:editId="7EC6CF2D">
            <wp:simplePos x="0" y="0"/>
            <wp:positionH relativeFrom="margin">
              <wp:align>center</wp:align>
            </wp:positionH>
            <wp:positionV relativeFrom="paragraph">
              <wp:posOffset>594620</wp:posOffset>
            </wp:positionV>
            <wp:extent cx="3596640" cy="2809240"/>
            <wp:effectExtent l="0" t="0" r="0" b="0"/>
            <wp:wrapTopAndBottom/>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6640" cy="280924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4624" behindDoc="0" locked="0" layoutInCell="1" allowOverlap="1" wp14:anchorId="2917D7E4" wp14:editId="15EB3F3A">
            <wp:simplePos x="0" y="0"/>
            <wp:positionH relativeFrom="margin">
              <wp:align>center</wp:align>
            </wp:positionH>
            <wp:positionV relativeFrom="paragraph">
              <wp:posOffset>4175309</wp:posOffset>
            </wp:positionV>
            <wp:extent cx="3354070" cy="2654935"/>
            <wp:effectExtent l="0" t="0" r="0" b="0"/>
            <wp:wrapTopAndBottom/>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4070" cy="2654935"/>
                    </a:xfrm>
                    <a:prstGeom prst="rect">
                      <a:avLst/>
                    </a:prstGeom>
                  </pic:spPr>
                </pic:pic>
              </a:graphicData>
            </a:graphic>
            <wp14:sizeRelH relativeFrom="margin">
              <wp14:pctWidth>0</wp14:pctWidth>
            </wp14:sizeRelH>
            <wp14:sizeRelV relativeFrom="margin">
              <wp14:pctHeight>0</wp14:pctHeight>
            </wp14:sizeRelV>
          </wp:anchor>
        </w:drawing>
      </w:r>
      <w:r w:rsidR="001F3B56" w:rsidRPr="001F3B56">
        <w:rPr>
          <w:color w:val="auto"/>
        </w:rPr>
        <w:t>As it can be seen from the confusion matrix heatmap (Figure 2), there is a significant proportion of clients that were predicted to stay but instead they would churn, also only a tiny percentage of people were predicted to churn correctly. To address the issue, sensitivity threshold was implemented. Through trial-and-error threshold value of 0.23 was used. Which drastically improved the rate of True Positives and reduced the rate of False Negatives, though the rate of False Positives were increased. We believe that the improvement to the model outweighs the negatives.  (Figure 3)</w:t>
      </w:r>
    </w:p>
    <w:p w14:paraId="542C67D8" w14:textId="2F08CD83" w:rsidR="00514C1F" w:rsidRDefault="00514C1F" w:rsidP="004B7E44">
      <w:pPr>
        <w:rPr>
          <w:color w:val="auto"/>
        </w:rPr>
      </w:pPr>
    </w:p>
    <w:p w14:paraId="5DD6B7D0" w14:textId="6C6DA4E7" w:rsidR="001160C8" w:rsidRDefault="001160C8">
      <w:pPr>
        <w:spacing w:after="200"/>
        <w:rPr>
          <w:b/>
          <w:bCs/>
          <w:i/>
          <w:iCs/>
          <w:color w:val="auto"/>
          <w:sz w:val="32"/>
          <w:szCs w:val="24"/>
        </w:rPr>
      </w:pPr>
      <w:bookmarkStart w:id="6" w:name="_Toc119173353"/>
      <w:r>
        <w:br w:type="page"/>
      </w:r>
    </w:p>
    <w:p w14:paraId="02436036" w14:textId="23EAEDCD" w:rsidR="00E60BAC" w:rsidRDefault="00514C1F" w:rsidP="00B443F9">
      <w:pPr>
        <w:pStyle w:val="Heading2"/>
      </w:pPr>
      <w:r>
        <w:lastRenderedPageBreak/>
        <w:t>Random Forest Classifier:</w:t>
      </w:r>
      <w:bookmarkEnd w:id="6"/>
    </w:p>
    <w:p w14:paraId="4E1D7B2E" w14:textId="5C0B81C7" w:rsidR="004B00D9" w:rsidRDefault="004B00D9" w:rsidP="004B00D9">
      <w:pPr>
        <w:jc w:val="both"/>
        <w:rPr>
          <w:color w:val="auto"/>
        </w:rPr>
      </w:pPr>
    </w:p>
    <w:p w14:paraId="00C2A7C1" w14:textId="115A491F" w:rsidR="00DF4ED5" w:rsidRDefault="004B00D9" w:rsidP="004B00D9">
      <w:pPr>
        <w:jc w:val="both"/>
        <w:rPr>
          <w:color w:val="auto"/>
          <w:lang w:val="en-GB"/>
        </w:rPr>
      </w:pPr>
      <w:r w:rsidRPr="001F3B56">
        <w:rPr>
          <w:color w:val="auto"/>
        </w:rPr>
        <w:t>Data was randomly split for training and testing</w:t>
      </w:r>
      <w:r>
        <w:rPr>
          <w:color w:val="auto"/>
        </w:rPr>
        <w:t xml:space="preserve">: </w:t>
      </w:r>
      <w:r w:rsidRPr="001F3B56">
        <w:rPr>
          <w:color w:val="auto"/>
        </w:rPr>
        <w:t>75%</w:t>
      </w:r>
      <w:r>
        <w:rPr>
          <w:color w:val="auto"/>
        </w:rPr>
        <w:t xml:space="preserve"> </w:t>
      </w:r>
      <w:r w:rsidRPr="001F3B56">
        <w:rPr>
          <w:color w:val="auto"/>
        </w:rPr>
        <w:t xml:space="preserve">for training and 25% for testing. </w:t>
      </w:r>
      <w:r w:rsidR="00DF4ED5">
        <w:rPr>
          <w:color w:val="auto"/>
        </w:rPr>
        <w:t xml:space="preserve">Then data was scaled by using Standard Scaler. Random Forest Classifier was created with Training Data Score of 95% and Testing Data Score of 88%. That was achieved by tuning the hyper-parameters: </w:t>
      </w:r>
      <w:r w:rsidR="00DF4ED5">
        <w:rPr>
          <w:color w:val="auto"/>
        </w:rPr>
        <w:br/>
      </w:r>
      <w:r w:rsidR="00DF4ED5">
        <w:rPr>
          <w:color w:val="auto"/>
          <w:lang w:val="en-GB"/>
        </w:rPr>
        <w:t>criterion – entropy, max depth of 10, random state of 42 and balanced class weigh.</w:t>
      </w:r>
    </w:p>
    <w:p w14:paraId="04F8CB57" w14:textId="7908FCA6" w:rsidR="00DF4ED5" w:rsidRDefault="00DF4ED5" w:rsidP="004B00D9">
      <w:pPr>
        <w:jc w:val="both"/>
        <w:rPr>
          <w:color w:val="auto"/>
          <w:lang w:val="en-GB"/>
        </w:rPr>
      </w:pPr>
    </w:p>
    <w:p w14:paraId="0729DBFF" w14:textId="64856F07" w:rsidR="00DF4ED5" w:rsidRDefault="00DF4ED5" w:rsidP="004B00D9">
      <w:pPr>
        <w:jc w:val="both"/>
        <w:rPr>
          <w:color w:val="auto"/>
          <w:lang w:val="en-GB"/>
        </w:rPr>
      </w:pP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09139232" wp14:editId="3FD09117">
                <wp:extent cx="301625" cy="301625"/>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9551E" id="Rectangle 2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sidRPr="00DF4ED5">
        <w:t xml:space="preserve"> </w:t>
      </w: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7420B668" wp14:editId="45970446">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71693"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DF4ED5">
        <w:t xml:space="preserve"> </w:t>
      </w: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23399C7F" wp14:editId="3B01E3EF">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01DE8"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DF4ED5">
        <w:t xml:space="preserve"> </w:t>
      </w:r>
      <w:r w:rsidRPr="00DF4ED5">
        <w:drawing>
          <wp:inline distT="0" distB="0" distL="0" distR="0" wp14:anchorId="19BF730E" wp14:editId="3D74E702">
            <wp:extent cx="2694561" cy="2062822"/>
            <wp:effectExtent l="0" t="0" r="0" b="0"/>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pic:nvPicPr>
                  <pic:blipFill>
                    <a:blip r:embed="rId19"/>
                    <a:stretch>
                      <a:fillRect/>
                    </a:stretch>
                  </pic:blipFill>
                  <pic:spPr>
                    <a:xfrm>
                      <a:off x="0" y="0"/>
                      <a:ext cx="2758344" cy="2111651"/>
                    </a:xfrm>
                    <a:prstGeom prst="rect">
                      <a:avLst/>
                    </a:prstGeom>
                  </pic:spPr>
                </pic:pic>
              </a:graphicData>
            </a:graphic>
          </wp:inline>
        </w:drawing>
      </w: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3B9A3FD8" wp14:editId="7866CD1D">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5E99C"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DF4ED5">
        <w:rPr>
          <w:noProof/>
        </w:rPr>
        <w:t xml:space="preserve"> </w:t>
      </w:r>
    </w:p>
    <w:p w14:paraId="0BFD19CC" w14:textId="266831E2" w:rsidR="00DF4ED5" w:rsidRDefault="00DF4ED5" w:rsidP="004B00D9">
      <w:pPr>
        <w:jc w:val="both"/>
        <w:rPr>
          <w:color w:val="auto"/>
          <w:lang w:val="en-GB"/>
        </w:rPr>
      </w:pP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28F015BF" wp14:editId="5EE58690">
                <wp:extent cx="301625" cy="301625"/>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8F3BB" id="Rectangle 1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p>
    <w:p w14:paraId="42992D2F" w14:textId="08AE12F0" w:rsidR="00DF4ED5" w:rsidRDefault="00DF4ED5" w:rsidP="004B00D9">
      <w:pPr>
        <w:jc w:val="both"/>
        <w:rPr>
          <w:color w:val="auto"/>
        </w:rPr>
      </w:pPr>
    </w:p>
    <w:p w14:paraId="728D67E8" w14:textId="69E8847C" w:rsidR="00DF4ED5" w:rsidRDefault="00DF4ED5" w:rsidP="00DF4ED5">
      <w:pPr>
        <w:jc w:val="both"/>
        <w:rPr>
          <w:color w:val="auto"/>
        </w:rPr>
      </w:pPr>
      <w:r>
        <w:rPr>
          <w:color w:val="auto"/>
        </w:rPr>
        <w:t xml:space="preserve">Although the accuracy of 88% was achieved, the false negatives were quite high, therefore </w:t>
      </w:r>
      <w:r>
        <w:rPr>
          <w:color w:val="auto"/>
        </w:rPr>
        <w:t>model was optimized with the threshold of 0.33.</w:t>
      </w:r>
      <w:r>
        <w:rPr>
          <w:color w:val="auto"/>
        </w:rPr>
        <w:t xml:space="preserve"> By making this change, false negatives were lowered to 91, which is </w:t>
      </w:r>
      <w:r w:rsidR="0011397B">
        <w:rPr>
          <w:color w:val="auto"/>
        </w:rPr>
        <w:t>7% of all customers.</w:t>
      </w:r>
    </w:p>
    <w:p w14:paraId="77969AE4" w14:textId="035BB731" w:rsidR="0011397B" w:rsidRDefault="0011397B" w:rsidP="00DF4ED5">
      <w:pPr>
        <w:jc w:val="both"/>
        <w:rPr>
          <w:color w:val="auto"/>
        </w:rPr>
      </w:pPr>
      <w:r>
        <w:rPr>
          <w:color w:val="auto"/>
        </w:rPr>
        <w:t>Although false positives increased, we believe that improvement we made outweighs the extra cost company will face.</w:t>
      </w:r>
    </w:p>
    <w:p w14:paraId="4EB27157" w14:textId="35D82A17" w:rsidR="00DF4ED5" w:rsidRDefault="00DF4ED5" w:rsidP="004B00D9">
      <w:pPr>
        <w:jc w:val="both"/>
        <w:rPr>
          <w:color w:val="auto"/>
        </w:rPr>
      </w:pPr>
    </w:p>
    <w:p w14:paraId="59A50155" w14:textId="561FBB31" w:rsidR="00DF4ED5" w:rsidRDefault="00DF4ED5" w:rsidP="004B00D9">
      <w:pPr>
        <w:jc w:val="both"/>
        <w:rPr>
          <w:color w:val="auto"/>
        </w:rPr>
      </w:pPr>
      <w:r>
        <w:fldChar w:fldCharType="begin"/>
      </w:r>
      <w:r>
        <w:instrText xml:space="preserve"> INCLUDEPICTURE "https://files.slack.com/files-pri/T03CV0ZA43D-F04AHTM5NAJ/image.png" \* MERGEFORMATINET </w:instrText>
      </w:r>
      <w:r>
        <w:fldChar w:fldCharType="separate"/>
      </w:r>
      <w:r>
        <w:rPr>
          <w:noProof/>
        </w:rPr>
        <mc:AlternateContent>
          <mc:Choice Requires="wps">
            <w:drawing>
              <wp:inline distT="0" distB="0" distL="0" distR="0" wp14:anchorId="6D980B6A" wp14:editId="7BD2BC15">
                <wp:extent cx="301625" cy="301625"/>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47D6A6" id="Rectangle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p>
    <w:p w14:paraId="407EA8FA" w14:textId="632B9118" w:rsidR="004B00D9" w:rsidRDefault="004B00D9" w:rsidP="004B00D9">
      <w:pPr>
        <w:jc w:val="both"/>
        <w:rPr>
          <w:color w:val="auto"/>
        </w:rPr>
      </w:pPr>
    </w:p>
    <w:p w14:paraId="0D63BF7F" w14:textId="1D98135F" w:rsidR="001E140B" w:rsidRDefault="003738BC" w:rsidP="003738BC">
      <w:pPr>
        <w:jc w:val="both"/>
        <w:rPr>
          <w:color w:val="auto"/>
        </w:rPr>
      </w:pPr>
      <w:r w:rsidRPr="00DF4ED5">
        <w:rPr>
          <w:color w:val="auto"/>
        </w:rPr>
        <w:drawing>
          <wp:anchor distT="0" distB="0" distL="114300" distR="114300" simplePos="0" relativeHeight="251675648" behindDoc="0" locked="0" layoutInCell="1" allowOverlap="1" wp14:anchorId="1FE58C31" wp14:editId="46448E9C">
            <wp:simplePos x="0" y="0"/>
            <wp:positionH relativeFrom="column">
              <wp:posOffset>1116330</wp:posOffset>
            </wp:positionH>
            <wp:positionV relativeFrom="paragraph">
              <wp:posOffset>53975</wp:posOffset>
            </wp:positionV>
            <wp:extent cx="2626360" cy="1916430"/>
            <wp:effectExtent l="0" t="0" r="2540" b="1270"/>
            <wp:wrapSquare wrapText="bothSides"/>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6360" cy="1916430"/>
                    </a:xfrm>
                    <a:prstGeom prst="rect">
                      <a:avLst/>
                    </a:prstGeom>
                  </pic:spPr>
                </pic:pic>
              </a:graphicData>
            </a:graphic>
            <wp14:sizeRelH relativeFrom="margin">
              <wp14:pctWidth>0</wp14:pctWidth>
            </wp14:sizeRelH>
            <wp14:sizeRelV relativeFrom="margin">
              <wp14:pctHeight>0</wp14:pctHeight>
            </wp14:sizeRelV>
          </wp:anchor>
        </w:drawing>
      </w:r>
      <w:r w:rsidR="00DF4ED5">
        <w:rPr>
          <w:color w:val="auto"/>
        </w:rPr>
        <w:br w:type="textWrapping" w:clear="all"/>
      </w:r>
    </w:p>
    <w:p w14:paraId="54447A76" w14:textId="5F8F8695"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74C72FD1" w:rsidR="007F0607" w:rsidRDefault="00355F96" w:rsidP="005C41D7">
      <w:pPr>
        <w:pStyle w:val="ListParagraph"/>
        <w:numPr>
          <w:ilvl w:val="0"/>
          <w:numId w:val="4"/>
        </w:numPr>
        <w:jc w:val="both"/>
        <w:rPr>
          <w:color w:val="auto"/>
        </w:rPr>
      </w:pPr>
      <w:r>
        <w:rPr>
          <w:color w:val="auto"/>
        </w:rPr>
        <w:t>Finally,</w:t>
      </w:r>
      <w:r w:rsidR="007F0607">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p w14:paraId="3EE0E4AB" w14:textId="77777777" w:rsidR="001E6E46" w:rsidRDefault="001E6E46" w:rsidP="001E6E46">
      <w:pPr>
        <w:jc w:val="both"/>
        <w:rPr>
          <w:color w:val="auto"/>
        </w:rPr>
      </w:pPr>
    </w:p>
    <w:p w14:paraId="1202DBB6" w14:textId="1D09CBCC" w:rsidR="009C07BF" w:rsidRPr="001E6E46" w:rsidRDefault="009C07BF" w:rsidP="001E6E46">
      <w:pPr>
        <w:jc w:val="both"/>
        <w:rPr>
          <w:color w:val="auto"/>
        </w:rPr>
      </w:pPr>
      <w:r w:rsidRPr="009C07BF">
        <w:rPr>
          <w:noProof/>
          <w:color w:val="auto"/>
        </w:rPr>
        <w:drawing>
          <wp:inline distT="0" distB="0" distL="0" distR="0" wp14:anchorId="1BDC1020" wp14:editId="4338308E">
            <wp:extent cx="6327613" cy="3066757"/>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1"/>
                    <a:stretch>
                      <a:fillRect/>
                    </a:stretch>
                  </pic:blipFill>
                  <pic:spPr>
                    <a:xfrm>
                      <a:off x="0" y="0"/>
                      <a:ext cx="6368640" cy="3086641"/>
                    </a:xfrm>
                    <a:prstGeom prst="rect">
                      <a:avLst/>
                    </a:prstGeom>
                  </pic:spPr>
                </pic:pic>
              </a:graphicData>
            </a:graphic>
          </wp:inline>
        </w:drawing>
      </w:r>
    </w:p>
    <w:sectPr w:rsidR="009C07BF" w:rsidRPr="001E6E46"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CD88F" w14:textId="77777777" w:rsidR="00AE2C74" w:rsidRDefault="00AE2C74" w:rsidP="004B7E44">
      <w:r>
        <w:separator/>
      </w:r>
    </w:p>
  </w:endnote>
  <w:endnote w:type="continuationSeparator" w:id="0">
    <w:p w14:paraId="7F6CDB9B" w14:textId="77777777" w:rsidR="00AE2C74" w:rsidRDefault="00AE2C7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B30A" w14:textId="77777777" w:rsidR="00855F0C" w:rsidRDefault="009C07BF">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9360E" w14:textId="77777777" w:rsidR="00AE2C74" w:rsidRDefault="00AE2C74" w:rsidP="004B7E44">
      <w:r>
        <w:separator/>
      </w:r>
    </w:p>
  </w:footnote>
  <w:footnote w:type="continuationSeparator" w:id="0">
    <w:p w14:paraId="577D0E60" w14:textId="77777777" w:rsidR="00AE2C74" w:rsidRDefault="00AE2C7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&#13;&#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1397B"/>
    <w:rsid w:val="001160C8"/>
    <w:rsid w:val="00123EF2"/>
    <w:rsid w:val="0012795A"/>
    <w:rsid w:val="00130DEE"/>
    <w:rsid w:val="00135219"/>
    <w:rsid w:val="0013617D"/>
    <w:rsid w:val="0015309A"/>
    <w:rsid w:val="00154553"/>
    <w:rsid w:val="00163B14"/>
    <w:rsid w:val="001B2F72"/>
    <w:rsid w:val="001B7E1E"/>
    <w:rsid w:val="001E140B"/>
    <w:rsid w:val="001E6E46"/>
    <w:rsid w:val="001F3B56"/>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55F96"/>
    <w:rsid w:val="003738BC"/>
    <w:rsid w:val="00387AA1"/>
    <w:rsid w:val="003D74C6"/>
    <w:rsid w:val="00430437"/>
    <w:rsid w:val="00440DD7"/>
    <w:rsid w:val="00475303"/>
    <w:rsid w:val="00475E1C"/>
    <w:rsid w:val="0048242C"/>
    <w:rsid w:val="004A028C"/>
    <w:rsid w:val="004A64F7"/>
    <w:rsid w:val="004B00D9"/>
    <w:rsid w:val="004B6D32"/>
    <w:rsid w:val="004B7E44"/>
    <w:rsid w:val="004D5252"/>
    <w:rsid w:val="004F2B86"/>
    <w:rsid w:val="005036BC"/>
    <w:rsid w:val="00514C1F"/>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14073"/>
    <w:rsid w:val="0084711B"/>
    <w:rsid w:val="008476B0"/>
    <w:rsid w:val="00855F0C"/>
    <w:rsid w:val="00891277"/>
    <w:rsid w:val="00893646"/>
    <w:rsid w:val="008B33BC"/>
    <w:rsid w:val="008C1259"/>
    <w:rsid w:val="008C3B6E"/>
    <w:rsid w:val="008F26FC"/>
    <w:rsid w:val="009120E9"/>
    <w:rsid w:val="00920113"/>
    <w:rsid w:val="00945900"/>
    <w:rsid w:val="00977424"/>
    <w:rsid w:val="009C07BF"/>
    <w:rsid w:val="009C396C"/>
    <w:rsid w:val="00A62079"/>
    <w:rsid w:val="00A652AB"/>
    <w:rsid w:val="00A708C4"/>
    <w:rsid w:val="00A97A3B"/>
    <w:rsid w:val="00AA761C"/>
    <w:rsid w:val="00AB0E49"/>
    <w:rsid w:val="00AB6457"/>
    <w:rsid w:val="00AD6473"/>
    <w:rsid w:val="00AE2C74"/>
    <w:rsid w:val="00B128D5"/>
    <w:rsid w:val="00B17A72"/>
    <w:rsid w:val="00B33B06"/>
    <w:rsid w:val="00B33BDC"/>
    <w:rsid w:val="00B443F9"/>
    <w:rsid w:val="00B572B4"/>
    <w:rsid w:val="00B60C25"/>
    <w:rsid w:val="00B64213"/>
    <w:rsid w:val="00BB20D0"/>
    <w:rsid w:val="00BC1D08"/>
    <w:rsid w:val="00BC7E19"/>
    <w:rsid w:val="00BF2A34"/>
    <w:rsid w:val="00C020EC"/>
    <w:rsid w:val="00C2692A"/>
    <w:rsid w:val="00C51701"/>
    <w:rsid w:val="00C73758"/>
    <w:rsid w:val="00C76A9D"/>
    <w:rsid w:val="00C85FBD"/>
    <w:rsid w:val="00CE0820"/>
    <w:rsid w:val="00D206C6"/>
    <w:rsid w:val="00D26BD5"/>
    <w:rsid w:val="00D2758D"/>
    <w:rsid w:val="00D4383A"/>
    <w:rsid w:val="00D529FE"/>
    <w:rsid w:val="00D762E6"/>
    <w:rsid w:val="00DB26A7"/>
    <w:rsid w:val="00DF4ED5"/>
    <w:rsid w:val="00E50569"/>
    <w:rsid w:val="00E60BAC"/>
    <w:rsid w:val="00E635A9"/>
    <w:rsid w:val="00E76CAD"/>
    <w:rsid w:val="00E94B5F"/>
    <w:rsid w:val="00EB703C"/>
    <w:rsid w:val="00EB75F0"/>
    <w:rsid w:val="00EC1BD0"/>
    <w:rsid w:val="00EC7402"/>
    <w:rsid w:val="00F041CC"/>
    <w:rsid w:val="00F1338B"/>
    <w:rsid w:val="00F17430"/>
    <w:rsid w:val="00F41F9B"/>
    <w:rsid w:val="00F550E3"/>
    <w:rsid w:val="00F8178A"/>
    <w:rsid w:val="00F94AE8"/>
    <w:rsid w:val="00FB41A2"/>
    <w:rsid w:val="00FC3F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78105">
      <w:bodyDiv w:val="1"/>
      <w:marLeft w:val="0"/>
      <w:marRight w:val="0"/>
      <w:marTop w:val="0"/>
      <w:marBottom w:val="0"/>
      <w:divBdr>
        <w:top w:val="none" w:sz="0" w:space="0" w:color="auto"/>
        <w:left w:val="none" w:sz="0" w:space="0" w:color="auto"/>
        <w:bottom w:val="none" w:sz="0" w:space="0" w:color="auto"/>
        <w:right w:val="none" w:sz="0" w:space="0" w:color="auto"/>
      </w:divBdr>
    </w:div>
    <w:div w:id="911742923">
      <w:bodyDiv w:val="1"/>
      <w:marLeft w:val="0"/>
      <w:marRight w:val="0"/>
      <w:marTop w:val="0"/>
      <w:marBottom w:val="0"/>
      <w:divBdr>
        <w:top w:val="none" w:sz="0" w:space="0" w:color="auto"/>
        <w:left w:val="none" w:sz="0" w:space="0" w:color="auto"/>
        <w:bottom w:val="none" w:sz="0" w:space="0" w:color="auto"/>
        <w:right w:val="none" w:sz="0" w:space="0" w:color="auto"/>
      </w:divBdr>
    </w:div>
    <w:div w:id="138957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kaggle.com/competitions/customer-churn-prediction-2020/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C:\Users\chadi\AppData\Local\Microsoft\Office\16.0\DTS\en-US{A79AB17F-D847-4586-807C-B9EDE2B405BF}\{3569822B-EB18-40B2-9D92-F69B5B99BDEC}tf16392796_win32.dotx</Template>
  <TotalTime>224</TotalTime>
  <Pages>11</Pages>
  <Words>1371</Words>
  <Characters>7818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Rita Starzyk</cp:lastModifiedBy>
  <cp:revision>131</cp:revision>
  <dcterms:created xsi:type="dcterms:W3CDTF">2022-11-12T16:46:00Z</dcterms:created>
  <dcterms:modified xsi:type="dcterms:W3CDTF">2022-11-13T20:43:00Z</dcterms:modified>
</cp:coreProperties>
</file>