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5A7" w:rsidRDefault="00B665A7" w:rsidP="00B665A7">
      <w:pPr>
        <w:pStyle w:val="normal1"/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B665A7" w:rsidRDefault="00B665A7" w:rsidP="00B665A7">
      <w:pPr>
        <w:pStyle w:val="normal1"/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"ЛЬВІВСЬКА ПОЛІТЕХНІКА"</w:t>
      </w:r>
    </w:p>
    <w:p w:rsidR="00B665A7" w:rsidRDefault="00B665A7" w:rsidP="00B665A7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noProof/>
          <w:lang w:eastAsia="uk-UA" w:bidi="ar-SA"/>
        </w:rPr>
        <w:drawing>
          <wp:inline distT="0" distB="0" distL="0" distR="0" wp14:anchorId="276842FC" wp14:editId="65DE7DD5">
            <wp:extent cx="2506980" cy="2211705"/>
            <wp:effectExtent l="0" t="0" r="0" b="0"/>
            <wp:docPr id="1" name="Рисунок 1" descr="C:\Users\Юрій Геряк\Downloads\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Юрій Геряк\Downloads\Nulp_logo_uk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:rsidR="00B665A7" w:rsidRDefault="00B665A7" w:rsidP="00B665A7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:rsidR="00B665A7" w:rsidRDefault="00B665A7" w:rsidP="00B665A7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дизайн 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>програмування»</w:t>
      </w: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«Реалізація меню для сайту.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Бургер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меню.»</w:t>
      </w:r>
    </w:p>
    <w:p w:rsidR="00B665A7" w:rsidRDefault="00B665A7" w:rsidP="00B665A7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</w:p>
    <w:p w:rsidR="00B665A7" w:rsidRDefault="00B665A7" w:rsidP="00B665A7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665A7" w:rsidRDefault="00B665A7" w:rsidP="00B665A7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Виконав:</w:t>
      </w:r>
    </w:p>
    <w:p w:rsidR="00B665A7" w:rsidRDefault="00B665A7" w:rsidP="00B665A7">
      <w:pPr>
        <w:pStyle w:val="normal1"/>
        <w:spacing w:before="240" w:line="240" w:lineRule="auto"/>
        <w:ind w:left="7200" w:firstLine="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ст. гр. РІ-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32</w:t>
      </w:r>
    </w:p>
    <w:p w:rsidR="00B665A7" w:rsidRDefault="005B2681" w:rsidP="00B665A7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Пилипака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В</w:t>
      </w:r>
      <w:r w:rsidR="00B665A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65A7" w:rsidRDefault="00B665A7" w:rsidP="00B665A7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Прийняв:</w:t>
      </w:r>
      <w:bookmarkStart w:id="0" w:name="docs-internal-guid-ef1079a0-7fff-7910-7a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к.т.н</w:t>
      </w:r>
      <w:proofErr w:type="spellEnd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., доцент каф. ІСМ,</w:t>
      </w:r>
    </w:p>
    <w:p w:rsidR="00B665A7" w:rsidRDefault="00B665A7" w:rsidP="00B665A7">
      <w:pPr>
        <w:pStyle w:val="a0"/>
        <w:spacing w:after="0" w:line="240" w:lineRule="auto"/>
        <w:jc w:val="center"/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</w:pP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  <w:t xml:space="preserve">                   </w:t>
      </w:r>
      <w:proofErr w:type="spellStart"/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>Лозицький</w:t>
      </w:r>
      <w:proofErr w:type="spellEnd"/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 xml:space="preserve"> О.А. </w:t>
      </w:r>
    </w:p>
    <w:p w:rsidR="00B665A7" w:rsidRDefault="00B665A7" w:rsidP="00B665A7">
      <w:pPr>
        <w:pStyle w:val="a0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:rsidR="00B665A7" w:rsidRDefault="00B665A7" w:rsidP="00B665A7">
      <w:pPr>
        <w:pStyle w:val="a0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br/>
      </w: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Львів – 2025</w:t>
      </w: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665A7" w:rsidRDefault="00B665A7" w:rsidP="00B665A7">
      <w:pPr>
        <w:pStyle w:val="normal1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Теоретичні відомості</w:t>
      </w:r>
    </w:p>
    <w:p w:rsidR="00B665A7" w:rsidRDefault="00B665A7" w:rsidP="00B665A7">
      <w:pPr>
        <w:pStyle w:val="normal1"/>
        <w:rPr>
          <w:rFonts w:ascii="Times New Roman" w:hAnsi="Times New Roman"/>
          <w:sz w:val="28"/>
          <w:szCs w:val="28"/>
        </w:rPr>
      </w:pPr>
    </w:p>
    <w:p w:rsidR="00B665A7" w:rsidRDefault="00B665A7" w:rsidP="00B665A7">
      <w:pPr>
        <w:pStyle w:val="3"/>
        <w:spacing w:before="0" w:after="283" w:line="276" w:lineRule="auto"/>
        <w:rPr>
          <w:rFonts w:ascii="Times New Roman" w:eastAsia="Arial" w:hAnsi="Times New Roman" w:cs="Arial"/>
          <w:kern w:val="0"/>
        </w:rPr>
      </w:pPr>
      <w:r>
        <w:rPr>
          <w:rFonts w:ascii="Times New Roman" w:eastAsia="Arial" w:hAnsi="Times New Roman" w:cs="Arial"/>
          <w:kern w:val="0"/>
        </w:rPr>
        <w:t>Створення додаткових сторінок та організація контенту</w:t>
      </w:r>
    </w:p>
    <w:p w:rsidR="00B665A7" w:rsidRDefault="00B665A7" w:rsidP="00B665A7">
      <w:pPr>
        <w:pStyle w:val="3"/>
        <w:rPr>
          <w:rFonts w:ascii="Arial" w:eastAsia="Arial" w:hAnsi="Arial" w:cs="Arial"/>
          <w:kern w:val="0"/>
          <w:sz w:val="22"/>
          <w:szCs w:val="22"/>
        </w:rPr>
      </w:pPr>
      <w:proofErr w:type="spellStart"/>
      <w:r>
        <w:rPr>
          <w:rFonts w:ascii="Times New Roman" w:eastAsia="Arial" w:hAnsi="Times New Roman" w:cs="Arial"/>
          <w:kern w:val="0"/>
        </w:rPr>
        <w:t>Випадаюче</w:t>
      </w:r>
      <w:proofErr w:type="spellEnd"/>
      <w:r>
        <w:rPr>
          <w:rFonts w:ascii="Times New Roman" w:eastAsia="Arial" w:hAnsi="Times New Roman" w:cs="Arial"/>
          <w:kern w:val="0"/>
        </w:rPr>
        <w:t xml:space="preserve"> меню на веб-сайті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Випадаюче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 (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Dropdown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Menu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) — це елемент навігації, який дозволяє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компактно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організувати посилання на різні розділи сайту.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Основні характеристики та принципи роботи:</w:t>
      </w:r>
    </w:p>
    <w:p w:rsidR="00B665A7" w:rsidRDefault="00B665A7" w:rsidP="00B665A7">
      <w:pPr>
        <w:pStyle w:val="a0"/>
        <w:numPr>
          <w:ilvl w:val="0"/>
          <w:numId w:val="1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Типи меню:</w:t>
      </w:r>
    </w:p>
    <w:p w:rsidR="00B665A7" w:rsidRDefault="00B665A7" w:rsidP="00B665A7">
      <w:pPr>
        <w:pStyle w:val="a0"/>
        <w:numPr>
          <w:ilvl w:val="1"/>
          <w:numId w:val="1"/>
        </w:numPr>
        <w:tabs>
          <w:tab w:val="left" w:pos="1418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Горизонтальне: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основні пункти меню розташовані в рядку, підпункти відкриваються вниз.</w:t>
      </w:r>
    </w:p>
    <w:p w:rsidR="00B665A7" w:rsidRDefault="00B665A7" w:rsidP="00B665A7">
      <w:pPr>
        <w:pStyle w:val="a0"/>
        <w:numPr>
          <w:ilvl w:val="1"/>
          <w:numId w:val="1"/>
        </w:numPr>
        <w:tabs>
          <w:tab w:val="left" w:pos="1418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Вертикальне: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основні пункти меню розташовані у колонку, підпункти з’являються поруч або знизу.</w:t>
      </w:r>
    </w:p>
    <w:p w:rsidR="00B665A7" w:rsidRDefault="00B665A7" w:rsidP="00B665A7">
      <w:pPr>
        <w:pStyle w:val="a0"/>
        <w:numPr>
          <w:ilvl w:val="0"/>
          <w:numId w:val="1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HTML-структура:</w:t>
      </w:r>
      <w:r>
        <w:rPr>
          <w:rFonts w:ascii="Times New Roman" w:eastAsia="Arial" w:hAnsi="Times New Roman" w:cs="Arial"/>
          <w:kern w:val="0"/>
          <w:sz w:val="28"/>
          <w:szCs w:val="28"/>
        </w:rPr>
        <w:br/>
        <w:t xml:space="preserve">Використовуються списки </w:t>
      </w:r>
      <w:r>
        <w:rPr>
          <w:rStyle w:val="a5"/>
          <w:rFonts w:ascii="Times New Roman" w:hAnsi="Times New Roman"/>
          <w:kern w:val="0"/>
          <w:sz w:val="28"/>
          <w:szCs w:val="28"/>
        </w:rPr>
        <w:t>&lt;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ul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>&gt;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та </w:t>
      </w:r>
      <w:r>
        <w:rPr>
          <w:rStyle w:val="a5"/>
          <w:rFonts w:ascii="Times New Roman" w:hAnsi="Times New Roman"/>
          <w:kern w:val="0"/>
          <w:sz w:val="28"/>
          <w:szCs w:val="28"/>
        </w:rPr>
        <w:t>&lt;li&gt;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для основних пунктів і підпунктів меню.</w:t>
      </w:r>
    </w:p>
    <w:p w:rsidR="00B665A7" w:rsidRDefault="00B665A7" w:rsidP="00B665A7">
      <w:pPr>
        <w:pStyle w:val="a0"/>
        <w:numPr>
          <w:ilvl w:val="0"/>
          <w:numId w:val="1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CSS-оформлення:</w:t>
      </w:r>
      <w:r>
        <w:rPr>
          <w:rFonts w:ascii="Times New Roman" w:eastAsia="Arial" w:hAnsi="Times New Roman" w:cs="Arial"/>
          <w:kern w:val="0"/>
          <w:sz w:val="28"/>
          <w:szCs w:val="28"/>
        </w:rPr>
        <w:br/>
        <w:t xml:space="preserve">Для показу/приховування підменю використовуються властивості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display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 xml:space="preserve">: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none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/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display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 xml:space="preserve">: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block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або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visibility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+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opacity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>.</w:t>
      </w:r>
      <w:r>
        <w:rPr>
          <w:rFonts w:ascii="Times New Roman" w:eastAsia="Arial" w:hAnsi="Times New Roman" w:cs="Arial"/>
          <w:kern w:val="0"/>
          <w:sz w:val="28"/>
          <w:szCs w:val="28"/>
        </w:rPr>
        <w:br/>
        <w:t>Підключення ефектів анімації (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transition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>) робить меню плавним.</w:t>
      </w:r>
    </w:p>
    <w:p w:rsidR="00B665A7" w:rsidRDefault="00B665A7" w:rsidP="00B665A7">
      <w:pPr>
        <w:pStyle w:val="a0"/>
        <w:numPr>
          <w:ilvl w:val="0"/>
          <w:numId w:val="1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proofErr w:type="spellStart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JavaScript</w:t>
      </w:r>
      <w:proofErr w:type="spellEnd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 xml:space="preserve"> (</w:t>
      </w:r>
      <w:proofErr w:type="spellStart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опційно</w:t>
      </w:r>
      <w:proofErr w:type="spellEnd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):</w:t>
      </w:r>
      <w:r>
        <w:rPr>
          <w:rFonts w:ascii="Times New Roman" w:eastAsia="Arial" w:hAnsi="Times New Roman" w:cs="Arial"/>
          <w:kern w:val="0"/>
          <w:sz w:val="28"/>
          <w:szCs w:val="28"/>
        </w:rPr>
        <w:br/>
        <w:t>Для меню, яке відкривається при кліку, а не при наведенні, використовується JS, який додає або прибирає класи, наприклад:</w:t>
      </w:r>
    </w:p>
    <w:p w:rsidR="00B665A7" w:rsidRDefault="00B665A7" w:rsidP="00B665A7">
      <w:pPr>
        <w:pStyle w:val="a7"/>
        <w:spacing w:after="140" w:line="276" w:lineRule="auto"/>
        <w:rPr>
          <w:rFonts w:ascii="Times New Roman" w:eastAsia="Arial" w:hAnsi="Times New Roman" w:cs="Arial"/>
          <w:kern w:val="0"/>
          <w:sz w:val="28"/>
          <w:szCs w:val="28"/>
        </w:rPr>
      </w:pP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submenu.classList.toggle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>('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show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>');</w:t>
      </w:r>
    </w:p>
    <w:p w:rsidR="00B665A7" w:rsidRDefault="00B665A7" w:rsidP="00B665A7">
      <w:pPr>
        <w:pStyle w:val="3"/>
        <w:spacing w:before="0" w:after="140" w:line="276" w:lineRule="auto"/>
        <w:rPr>
          <w:rFonts w:ascii="Times New Roman" w:eastAsia="Arial" w:hAnsi="Times New Roman" w:cs="Arial"/>
          <w:kern w:val="0"/>
        </w:rPr>
      </w:pPr>
      <w:r>
        <w:rPr>
          <w:rFonts w:ascii="Times New Roman" w:eastAsia="Arial" w:hAnsi="Times New Roman" w:cs="Arial"/>
          <w:kern w:val="0"/>
        </w:rPr>
        <w:t>Адаптація меню під мобільні пристрої (</w:t>
      </w:r>
      <w:proofErr w:type="spellStart"/>
      <w:r>
        <w:rPr>
          <w:rFonts w:ascii="Times New Roman" w:eastAsia="Arial" w:hAnsi="Times New Roman" w:cs="Arial"/>
          <w:kern w:val="0"/>
        </w:rPr>
        <w:t>бургер</w:t>
      </w:r>
      <w:proofErr w:type="spellEnd"/>
      <w:r>
        <w:rPr>
          <w:rFonts w:ascii="Times New Roman" w:eastAsia="Arial" w:hAnsi="Times New Roman" w:cs="Arial"/>
          <w:kern w:val="0"/>
        </w:rPr>
        <w:t>-меню)</w:t>
      </w:r>
    </w:p>
    <w:p w:rsidR="00B665A7" w:rsidRDefault="00B665A7" w:rsidP="00B665A7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proofErr w:type="spellStart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Бургер</w:t>
      </w:r>
      <w:proofErr w:type="spellEnd"/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-меню: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це компактна кнопка (зазвичай у вигляді трьох горизонтальних смужок), яка при натисканні відкриває навігацію.</w:t>
      </w:r>
    </w:p>
    <w:p w:rsidR="00B665A7" w:rsidRDefault="00B665A7" w:rsidP="00B665A7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Переваги: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економія простору на маленьких екранах, зручна навігація.</w:t>
      </w:r>
    </w:p>
    <w:p w:rsidR="00B665A7" w:rsidRDefault="00B665A7" w:rsidP="00B665A7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Особливості реалізації:</w:t>
      </w:r>
    </w:p>
    <w:p w:rsidR="00B665A7" w:rsidRDefault="00B665A7" w:rsidP="00B665A7">
      <w:pPr>
        <w:pStyle w:val="a0"/>
        <w:numPr>
          <w:ilvl w:val="1"/>
          <w:numId w:val="2"/>
        </w:numPr>
        <w:tabs>
          <w:tab w:val="left" w:pos="1418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t>Основне меню ховається через CSS (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display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 xml:space="preserve">: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none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>) на мобільних пристроях.</w:t>
      </w:r>
    </w:p>
    <w:p w:rsidR="00B665A7" w:rsidRDefault="00B665A7" w:rsidP="00B665A7">
      <w:pPr>
        <w:pStyle w:val="a0"/>
        <w:numPr>
          <w:ilvl w:val="1"/>
          <w:numId w:val="2"/>
        </w:numPr>
        <w:tabs>
          <w:tab w:val="left" w:pos="1418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t>Кнопка-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бургер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(</w:t>
      </w:r>
      <w:r>
        <w:rPr>
          <w:rStyle w:val="a5"/>
          <w:rFonts w:ascii="Times New Roman" w:hAnsi="Times New Roman"/>
          <w:kern w:val="0"/>
          <w:sz w:val="28"/>
          <w:szCs w:val="28"/>
        </w:rPr>
        <w:t>&lt;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button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 xml:space="preserve"> 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class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>="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menu-btn</w:t>
      </w:r>
      <w:proofErr w:type="spellEnd"/>
      <w:r>
        <w:rPr>
          <w:rStyle w:val="a5"/>
          <w:rFonts w:ascii="Times New Roman" w:hAnsi="Times New Roman"/>
          <w:kern w:val="0"/>
          <w:sz w:val="28"/>
          <w:szCs w:val="28"/>
        </w:rPr>
        <w:t>"&gt;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) показується через медіа-запити </w:t>
      </w:r>
      <w:r>
        <w:rPr>
          <w:rStyle w:val="a5"/>
          <w:rFonts w:ascii="Times New Roman" w:hAnsi="Times New Roman"/>
          <w:kern w:val="0"/>
          <w:sz w:val="28"/>
          <w:szCs w:val="28"/>
        </w:rPr>
        <w:t>@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media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>.</w:t>
      </w:r>
    </w:p>
    <w:p w:rsidR="00B665A7" w:rsidRDefault="00B665A7" w:rsidP="00B665A7">
      <w:pPr>
        <w:pStyle w:val="a0"/>
        <w:numPr>
          <w:ilvl w:val="1"/>
          <w:numId w:val="2"/>
        </w:numPr>
        <w:tabs>
          <w:tab w:val="left" w:pos="1418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lastRenderedPageBreak/>
        <w:t xml:space="preserve">При натисканні JS додає клас </w:t>
      </w:r>
      <w:r>
        <w:rPr>
          <w:rStyle w:val="a5"/>
          <w:rFonts w:ascii="Times New Roman" w:hAnsi="Times New Roman"/>
          <w:kern w:val="0"/>
          <w:sz w:val="28"/>
          <w:szCs w:val="28"/>
        </w:rPr>
        <w:t>.</w:t>
      </w:r>
      <w:proofErr w:type="spellStart"/>
      <w:r>
        <w:rPr>
          <w:rStyle w:val="a5"/>
          <w:rFonts w:ascii="Times New Roman" w:hAnsi="Times New Roman"/>
          <w:kern w:val="0"/>
          <w:sz w:val="28"/>
          <w:szCs w:val="28"/>
        </w:rPr>
        <w:t>show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до блоку меню, який робить його видимим.</w:t>
      </w:r>
    </w:p>
    <w:p w:rsidR="00B665A7" w:rsidRDefault="00B665A7" w:rsidP="00B665A7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Style w:val="a4"/>
          <w:rFonts w:ascii="Times New Roman" w:eastAsia="Arial" w:hAnsi="Times New Roman" w:cs="Arial"/>
          <w:kern w:val="0"/>
          <w:sz w:val="28"/>
          <w:szCs w:val="28"/>
        </w:rPr>
        <w:t>Меню на мобільних пристроях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 зазвичай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однорівневе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для простоти, без вкладених підпунктів.</w:t>
      </w:r>
    </w:p>
    <w:p w:rsidR="00B665A7" w:rsidRDefault="00B665A7" w:rsidP="00B665A7">
      <w:pPr>
        <w:pStyle w:val="a0"/>
        <w:rPr>
          <w:rFonts w:ascii="Arial" w:eastAsia="Arial" w:hAnsi="Arial" w:cs="Arial"/>
          <w:kern w:val="0"/>
          <w:sz w:val="22"/>
          <w:szCs w:val="22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b/>
          <w:bCs/>
          <w:kern w:val="0"/>
          <w:sz w:val="28"/>
          <w:szCs w:val="28"/>
        </w:rPr>
        <w:t xml:space="preserve">Хід роботи </w:t>
      </w:r>
      <w:r>
        <w:rPr>
          <w:rFonts w:ascii="Times New Roman" w:eastAsia="Arial" w:hAnsi="Times New Roman" w:cs="Arial"/>
          <w:kern w:val="0"/>
          <w:sz w:val="28"/>
          <w:szCs w:val="28"/>
        </w:rPr>
        <w:br/>
        <w:t xml:space="preserve">1. Реалізувати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випадаюче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 (вертикальне або горизонтальне) для вашого веб-сайту.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t>2. Адаптувати меню до мобільної версії сайту (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бургер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меню). У мобільній версії меню може бути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однорівневим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>.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  <w:lang w:val="en-US"/>
        </w:rPr>
        <w:t>1</w:t>
      </w:r>
      <w:r w:rsidR="005B2681">
        <w:rPr>
          <w:rFonts w:ascii="Times New Roman" w:eastAsia="Arial" w:hAnsi="Times New Roman" w:cs="Arial"/>
          <w:kern w:val="0"/>
          <w:sz w:val="28"/>
          <w:szCs w:val="28"/>
        </w:rPr>
        <w:t xml:space="preserve">. </w:t>
      </w:r>
      <w:proofErr w:type="spellStart"/>
      <w:proofErr w:type="gramStart"/>
      <w:r w:rsidR="005B2681">
        <w:rPr>
          <w:rFonts w:ascii="Times New Roman" w:eastAsia="Arial" w:hAnsi="Times New Roman" w:cs="Arial"/>
          <w:kern w:val="0"/>
          <w:sz w:val="28"/>
          <w:szCs w:val="28"/>
        </w:rPr>
        <w:t>руалізувала</w:t>
      </w:r>
      <w:proofErr w:type="spellEnd"/>
      <w:proofErr w:type="gram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горизонтальне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випадаюче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 для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десктоп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версії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 w:rsidRPr="00B665A7">
        <w:rPr>
          <w:rFonts w:ascii="Times New Roman" w:eastAsia="Arial" w:hAnsi="Times New Roman" w:cs="Arial"/>
          <w:kern w:val="0"/>
          <w:sz w:val="28"/>
          <w:szCs w:val="28"/>
        </w:rPr>
        <w:drawing>
          <wp:inline distT="0" distB="0" distL="0" distR="0" wp14:anchorId="6597D70E" wp14:editId="4D7130BC">
            <wp:extent cx="6120130" cy="885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  <w:r>
        <w:rPr>
          <w:rFonts w:ascii="Times New Roman" w:eastAsia="Arial" w:hAnsi="Times New Roman" w:cs="Arial"/>
          <w:kern w:val="0"/>
          <w:sz w:val="28"/>
          <w:szCs w:val="28"/>
          <w:lang w:val="en-US"/>
        </w:rPr>
        <w:t xml:space="preserve">2. </w:t>
      </w:r>
      <w:proofErr w:type="gramStart"/>
      <w:r w:rsidR="005B2681">
        <w:rPr>
          <w:rFonts w:ascii="Times New Roman" w:eastAsia="Arial" w:hAnsi="Times New Roman" w:cs="Arial"/>
          <w:kern w:val="0"/>
          <w:sz w:val="28"/>
          <w:szCs w:val="28"/>
        </w:rPr>
        <w:t>адаптувала</w:t>
      </w:r>
      <w:proofErr w:type="gram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його під мобільні пристрої</w:t>
      </w:r>
      <w:r>
        <w:rPr>
          <w:rFonts w:ascii="Times New Roman" w:eastAsia="Arial" w:hAnsi="Times New Roman" w:cs="Arial"/>
          <w:kern w:val="0"/>
          <w:sz w:val="28"/>
          <w:szCs w:val="28"/>
          <w:lang w:val="en-US"/>
        </w:rPr>
        <w:t>(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бургер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</w:t>
      </w:r>
      <w:r>
        <w:rPr>
          <w:rFonts w:ascii="Times New Roman" w:eastAsia="Arial" w:hAnsi="Times New Roman" w:cs="Arial"/>
          <w:kern w:val="0"/>
          <w:sz w:val="28"/>
          <w:szCs w:val="28"/>
          <w:lang w:val="en-US"/>
        </w:rPr>
        <w:t>)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  <w:r w:rsidRPr="00B665A7">
        <w:rPr>
          <w:rFonts w:ascii="Times New Roman" w:eastAsia="Arial" w:hAnsi="Times New Roman" w:cs="Arial"/>
          <w:kern w:val="0"/>
          <w:sz w:val="28"/>
          <w:szCs w:val="28"/>
          <w:lang w:val="en-US"/>
        </w:rPr>
        <w:drawing>
          <wp:inline distT="0" distB="0" distL="0" distR="0" wp14:anchorId="74808B97" wp14:editId="14B58655">
            <wp:extent cx="3734321" cy="248637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t>Код: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>
        <w:rPr>
          <w:rFonts w:ascii="Consolas" w:eastAsia="Arial" w:hAnsi="Consolas" w:cs="Arial"/>
          <w:kern w:val="0"/>
          <w:sz w:val="28"/>
          <w:szCs w:val="28"/>
        </w:rPr>
        <w:t>   </w:t>
      </w: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&lt;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script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&gt;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/>
          <w:kern w:val="0"/>
          <w:sz w:val="28"/>
          <w:szCs w:val="28"/>
        </w:rPr>
        <w:t xml:space="preserve">    </w:t>
      </w: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(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function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(){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const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btn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=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document.querySelector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('.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menu-toggle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');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const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nav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=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document.getElementById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main-nav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');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if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(!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btn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|| !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nav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)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return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btn.addEventListener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click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',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function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(){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const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opened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=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nav.classList.toggle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open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');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 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btn.setAttribute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('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aria-expanded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', 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opened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? 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true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' : '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false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');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  });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  })();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 xml:space="preserve">  &lt;/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script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&gt;</w:t>
      </w:r>
    </w:p>
    <w:p w:rsidR="00B665A7" w:rsidRPr="00B665A7" w:rsidRDefault="00B665A7" w:rsidP="00B665A7">
      <w:pPr>
        <w:pStyle w:val="a0"/>
        <w:rPr>
          <w:rFonts w:ascii="Consolas" w:eastAsia="Arial" w:hAnsi="Consolas" w:cs="Arial" w:hint="eastAsia"/>
          <w:kern w:val="0"/>
          <w:sz w:val="28"/>
          <w:szCs w:val="28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&lt;/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body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&gt;</w:t>
      </w:r>
    </w:p>
    <w:p w:rsidR="00B665A7" w:rsidRDefault="00B665A7" w:rsidP="00B665A7">
      <w:pPr>
        <w:pStyle w:val="a0"/>
        <w:rPr>
          <w:rFonts w:ascii="Times New Roman" w:eastAsia="Arial" w:hAnsi="Times New Roman" w:cs="Arial"/>
          <w:kern w:val="0"/>
          <w:sz w:val="28"/>
          <w:szCs w:val="28"/>
          <w:lang w:val="en-US"/>
        </w:rPr>
      </w:pPr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&lt;/</w:t>
      </w:r>
      <w:proofErr w:type="spellStart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html</w:t>
      </w:r>
      <w:proofErr w:type="spellEnd"/>
      <w:r w:rsidRPr="00B665A7">
        <w:rPr>
          <w:rFonts w:ascii="Consolas" w:eastAsia="Arial" w:hAnsi="Consolas" w:cs="Arial" w:hint="eastAsia"/>
          <w:kern w:val="0"/>
          <w:sz w:val="28"/>
          <w:szCs w:val="28"/>
        </w:rPr>
        <w:t>&gt;</w:t>
      </w:r>
    </w:p>
    <w:p w:rsidR="00B665A7" w:rsidRDefault="00B665A7" w:rsidP="00B665A7">
      <w:pPr>
        <w:rPr>
          <w:rFonts w:ascii="Times New Roman" w:eastAsia="Arial" w:hAnsi="Times New Roman" w:cs="Arial"/>
          <w:kern w:val="0"/>
          <w:sz w:val="28"/>
          <w:szCs w:val="28"/>
        </w:rPr>
      </w:pPr>
      <w:r>
        <w:rPr>
          <w:rFonts w:ascii="Times New Roman" w:eastAsia="Arial" w:hAnsi="Times New Roman" w:cs="Arial"/>
          <w:kern w:val="0"/>
          <w:sz w:val="28"/>
          <w:szCs w:val="28"/>
        </w:rPr>
        <w:t>Висновок: на да</w:t>
      </w:r>
      <w:r w:rsidR="005B2681">
        <w:rPr>
          <w:rFonts w:ascii="Times New Roman" w:eastAsia="Arial" w:hAnsi="Times New Roman" w:cs="Arial"/>
          <w:kern w:val="0"/>
          <w:sz w:val="28"/>
          <w:szCs w:val="28"/>
        </w:rPr>
        <w:t>ній лабораторній роботі я навчила</w:t>
      </w:r>
      <w:bookmarkStart w:id="1" w:name="_GoBack"/>
      <w:bookmarkEnd w:id="1"/>
      <w:r>
        <w:rPr>
          <w:rFonts w:ascii="Times New Roman" w:eastAsia="Arial" w:hAnsi="Times New Roman" w:cs="Arial"/>
          <w:kern w:val="0"/>
          <w:sz w:val="28"/>
          <w:szCs w:val="28"/>
        </w:rPr>
        <w:t xml:space="preserve">ся робити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випадаюче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 для </w:t>
      </w:r>
      <w:r>
        <w:rPr>
          <w:rFonts w:ascii="Times New Roman" w:eastAsia="Arial" w:hAnsi="Times New Roman" w:cs="Arial"/>
          <w:kern w:val="0"/>
          <w:sz w:val="28"/>
          <w:szCs w:val="28"/>
          <w:lang w:val="en-US"/>
        </w:rPr>
        <w:t xml:space="preserve">desktop </w:t>
      </w:r>
      <w:r>
        <w:rPr>
          <w:rFonts w:ascii="Times New Roman" w:eastAsia="Arial" w:hAnsi="Times New Roman" w:cs="Arial"/>
          <w:kern w:val="0"/>
          <w:sz w:val="28"/>
          <w:szCs w:val="28"/>
        </w:rPr>
        <w:t xml:space="preserve">та адаптацію </w:t>
      </w:r>
      <w:proofErr w:type="spellStart"/>
      <w:r>
        <w:rPr>
          <w:rFonts w:ascii="Times New Roman" w:eastAsia="Arial" w:hAnsi="Times New Roman" w:cs="Arial"/>
          <w:kern w:val="0"/>
          <w:sz w:val="28"/>
          <w:szCs w:val="28"/>
        </w:rPr>
        <w:t>бургер</w:t>
      </w:r>
      <w:proofErr w:type="spellEnd"/>
      <w:r>
        <w:rPr>
          <w:rFonts w:ascii="Times New Roman" w:eastAsia="Arial" w:hAnsi="Times New Roman" w:cs="Arial"/>
          <w:kern w:val="0"/>
          <w:sz w:val="28"/>
          <w:szCs w:val="28"/>
        </w:rPr>
        <w:t xml:space="preserve"> меню для мобільних пристроїв.</w:t>
      </w:r>
    </w:p>
    <w:p w:rsidR="00786FF3" w:rsidRDefault="005B2681"/>
    <w:sectPr w:rsidR="00786FF3">
      <w:pgSz w:w="11906" w:h="16838"/>
      <w:pgMar w:top="1134" w:right="1134" w:bottom="1134" w:left="1134" w:header="0" w:footer="0" w:gutter="0"/>
      <w:pgNumType w:start="1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02E5C"/>
    <w:multiLevelType w:val="multilevel"/>
    <w:tmpl w:val="6FDA8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1E4B48"/>
    <w:multiLevelType w:val="multilevel"/>
    <w:tmpl w:val="99FCC8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EC2687D"/>
    <w:multiLevelType w:val="multilevel"/>
    <w:tmpl w:val="B49691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7B6"/>
    <w:rsid w:val="005B2681"/>
    <w:rsid w:val="008A67B6"/>
    <w:rsid w:val="00B665A7"/>
    <w:rsid w:val="00E12E32"/>
    <w:rsid w:val="00F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7F1DBF-D24B-41D0-9006-CA1DC0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5A7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3">
    <w:name w:val="heading 3"/>
    <w:basedOn w:val="a"/>
    <w:next w:val="a0"/>
    <w:link w:val="30"/>
    <w:qFormat/>
    <w:rsid w:val="00B665A7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B665A7"/>
    <w:rPr>
      <w:rFonts w:ascii="Liberation Serif" w:eastAsia="NSimSun" w:hAnsi="Liberation Serif" w:cs="Lucida Sans"/>
      <w:b/>
      <w:bCs/>
      <w:kern w:val="2"/>
      <w:sz w:val="28"/>
      <w:szCs w:val="28"/>
      <w:lang w:eastAsia="zh-CN" w:bidi="hi-IN"/>
    </w:rPr>
  </w:style>
  <w:style w:type="character" w:styleId="a4">
    <w:name w:val="Strong"/>
    <w:qFormat/>
    <w:rsid w:val="00B665A7"/>
    <w:rPr>
      <w:b/>
      <w:bCs/>
    </w:rPr>
  </w:style>
  <w:style w:type="character" w:customStyle="1" w:styleId="a5">
    <w:name w:val="Первинний текст"/>
    <w:qFormat/>
    <w:rsid w:val="00B665A7"/>
    <w:rPr>
      <w:rFonts w:ascii="Liberation Mono" w:eastAsia="NSimSun" w:hAnsi="Liberation Mono" w:cs="Liberation Mono"/>
    </w:rPr>
  </w:style>
  <w:style w:type="paragraph" w:styleId="a0">
    <w:name w:val="Body Text"/>
    <w:basedOn w:val="a"/>
    <w:link w:val="a6"/>
    <w:rsid w:val="00B665A7"/>
    <w:pPr>
      <w:spacing w:after="140" w:line="276" w:lineRule="auto"/>
    </w:pPr>
  </w:style>
  <w:style w:type="character" w:customStyle="1" w:styleId="a6">
    <w:name w:val="Основной текст Знак"/>
    <w:basedOn w:val="a1"/>
    <w:link w:val="a0"/>
    <w:rsid w:val="00B665A7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normal1">
    <w:name w:val="normal1"/>
    <w:qFormat/>
    <w:rsid w:val="00B665A7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paragraph" w:customStyle="1" w:styleId="a7">
    <w:name w:val="Текст у вказаному форматі"/>
    <w:basedOn w:val="a"/>
    <w:qFormat/>
    <w:rsid w:val="00B665A7"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1779</Words>
  <Characters>1015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2025-11-04T13:09:00Z</dcterms:created>
  <dcterms:modified xsi:type="dcterms:W3CDTF">2025-11-04T13:27:00Z</dcterms:modified>
</cp:coreProperties>
</file>