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1B" w:rsidRDefault="002F411B" w:rsidP="002F411B">
      <w:r>
        <w:rPr>
          <w:rFonts w:hint="eastAsia"/>
        </w:rPr>
        <w:t>注册</w:t>
      </w:r>
      <w:r>
        <w:rPr>
          <w:rFonts w:hint="eastAsia"/>
        </w:rPr>
        <w:t>:</w:t>
      </w:r>
    </w:p>
    <w:p w:rsidR="002F411B" w:rsidRDefault="00D67196" w:rsidP="002F411B">
      <w:pPr>
        <w:ind w:firstLine="420"/>
      </w:pPr>
      <w:r>
        <w:rPr>
          <w:rFonts w:hint="eastAsia"/>
        </w:rPr>
        <w:t>登录名、真实姓名、手机号码、密码</w:t>
      </w:r>
      <w:r w:rsidR="002F411B">
        <w:rPr>
          <w:rFonts w:hint="eastAsia"/>
        </w:rPr>
        <w:t>。</w:t>
      </w:r>
    </w:p>
    <w:p w:rsidR="000D4D15" w:rsidRDefault="006803E3" w:rsidP="002F411B">
      <w:pPr>
        <w:ind w:firstLine="420"/>
      </w:pPr>
      <w:r>
        <w:rPr>
          <w:rFonts w:hint="eastAsia"/>
        </w:rPr>
        <w:t>注册时不需要登录</w:t>
      </w:r>
      <w:r w:rsidR="00623805">
        <w:rPr>
          <w:rFonts w:hint="eastAsia"/>
        </w:rPr>
        <w:t>名，</w:t>
      </w:r>
      <w:r w:rsidR="004D1E15">
        <w:rPr>
          <w:rFonts w:hint="eastAsia"/>
        </w:rPr>
        <w:t>手</w:t>
      </w:r>
      <w:r w:rsidR="00623805">
        <w:rPr>
          <w:rFonts w:hint="eastAsia"/>
        </w:rPr>
        <w:t>机号码</w:t>
      </w:r>
      <w:r w:rsidR="004D1E15">
        <w:rPr>
          <w:rFonts w:hint="eastAsia"/>
        </w:rPr>
        <w:t>作为登录帐号</w:t>
      </w:r>
      <w:r w:rsidR="00623805">
        <w:rPr>
          <w:rFonts w:hint="eastAsia"/>
        </w:rPr>
        <w:t>。</w:t>
      </w:r>
    </w:p>
    <w:p w:rsidR="002F411B" w:rsidRDefault="00E51FCE" w:rsidP="002F411B">
      <w:r>
        <w:rPr>
          <w:rFonts w:hint="eastAsia"/>
        </w:rPr>
        <w:t>基</w:t>
      </w:r>
      <w:r w:rsidR="002F411B">
        <w:rPr>
          <w:rFonts w:hint="eastAsia"/>
        </w:rPr>
        <w:t>本</w:t>
      </w:r>
      <w:r>
        <w:rPr>
          <w:rFonts w:hint="eastAsia"/>
        </w:rPr>
        <w:t>资</w:t>
      </w:r>
      <w:r w:rsidR="002F411B">
        <w:rPr>
          <w:rFonts w:hint="eastAsia"/>
        </w:rPr>
        <w:t>料</w:t>
      </w:r>
      <w:r w:rsidR="002F411B">
        <w:rPr>
          <w:rFonts w:hint="eastAsia"/>
        </w:rPr>
        <w:t xml:space="preserve">: </w:t>
      </w:r>
      <w:r w:rsidR="007D09B3">
        <w:rPr>
          <w:rFonts w:hint="eastAsia"/>
        </w:rPr>
        <w:t xml:space="preserve"> </w:t>
      </w:r>
      <w:r w:rsidR="008E44F5">
        <w:rPr>
          <w:rFonts w:hint="eastAsia"/>
        </w:rPr>
        <w:t>学历、专业经验、专长、照片</w:t>
      </w:r>
      <w:r w:rsidR="00A009D7">
        <w:rPr>
          <w:rFonts w:hint="eastAsia"/>
        </w:rPr>
        <w:t>、资质证书</w:t>
      </w:r>
      <w:r w:rsidR="003A0BF6">
        <w:rPr>
          <w:rFonts w:hint="eastAsia"/>
        </w:rPr>
        <w:t>(</w:t>
      </w:r>
      <w:r w:rsidR="003A0BF6">
        <w:rPr>
          <w:rFonts w:hint="eastAsia"/>
        </w:rPr>
        <w:t>图片上传</w:t>
      </w:r>
      <w:r w:rsidR="003A0BF6">
        <w:rPr>
          <w:rFonts w:hint="eastAsia"/>
        </w:rPr>
        <w:t>)</w:t>
      </w:r>
      <w:r w:rsidR="008E44F5">
        <w:rPr>
          <w:rFonts w:hint="eastAsia"/>
        </w:rPr>
        <w:t>等内容；</w:t>
      </w:r>
    </w:p>
    <w:p w:rsidR="00230057" w:rsidRDefault="002F411B" w:rsidP="00230057">
      <w:r>
        <w:rPr>
          <w:rFonts w:hint="eastAsia"/>
        </w:rPr>
        <w:t>帐户类型</w:t>
      </w:r>
      <w:r w:rsidR="00AB4EC3">
        <w:rPr>
          <w:rFonts w:hint="eastAsia"/>
        </w:rPr>
        <w:t xml:space="preserve">: </w:t>
      </w:r>
      <w:r w:rsidR="0003348E">
        <w:rPr>
          <w:rFonts w:hint="eastAsia"/>
        </w:rPr>
        <w:t>运维商</w:t>
      </w:r>
      <w:r w:rsidR="0003348E">
        <w:rPr>
          <w:rFonts w:hint="eastAsia"/>
        </w:rPr>
        <w:t>(</w:t>
      </w:r>
      <w:r w:rsidR="0003348E">
        <w:rPr>
          <w:rFonts w:hint="eastAsia"/>
        </w:rPr>
        <w:t>公司</w:t>
      </w:r>
      <w:r w:rsidR="0003348E">
        <w:rPr>
          <w:rFonts w:hint="eastAsia"/>
        </w:rPr>
        <w:t>)</w:t>
      </w:r>
      <w:r w:rsidR="0003348E">
        <w:rPr>
          <w:rFonts w:hint="eastAsia"/>
        </w:rPr>
        <w:t>、</w:t>
      </w:r>
      <w:r w:rsidR="00701A0D">
        <w:rPr>
          <w:rFonts w:hint="eastAsia"/>
        </w:rPr>
        <w:t>运维调度、</w:t>
      </w:r>
      <w:r w:rsidR="00AB4EC3">
        <w:rPr>
          <w:rFonts w:hint="eastAsia"/>
        </w:rPr>
        <w:t>运维人员、</w:t>
      </w:r>
      <w:r w:rsidR="00230057">
        <w:rPr>
          <w:rFonts w:hint="eastAsia"/>
        </w:rPr>
        <w:t>第三方运维人员</w:t>
      </w:r>
    </w:p>
    <w:p w:rsidR="00190B89" w:rsidRDefault="00190B89" w:rsidP="00230057"/>
    <w:p w:rsidR="00190B89" w:rsidRDefault="00D23FB7" w:rsidP="00230057">
      <w: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5.35pt" o:ole="">
            <v:imagedata r:id="rId7" o:title=""/>
          </v:shape>
          <o:OLEObject Type="Embed" ProgID="Visio.Drawing.11" ShapeID="_x0000_i1025" DrawAspect="Content" ObjectID="_1497015164" r:id="rId8"/>
        </w:object>
      </w:r>
    </w:p>
    <w:p w:rsidR="003B30CC" w:rsidRDefault="00361870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运维商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):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运维人员</w:t>
      </w:r>
      <w:r w:rsidR="000742DA">
        <w:rPr>
          <w:rFonts w:hint="eastAsia"/>
        </w:rPr>
        <w:t>管理</w:t>
      </w:r>
    </w:p>
    <w:p w:rsidR="003B30CC" w:rsidRDefault="006C2811" w:rsidP="003B30CC">
      <w:pPr>
        <w:pStyle w:val="a5"/>
        <w:ind w:left="780" w:firstLineChars="0" w:firstLine="0"/>
      </w:pPr>
      <w:r>
        <w:rPr>
          <w:rFonts w:hint="eastAsia"/>
        </w:rPr>
        <w:t>查看运维人员位置</w:t>
      </w:r>
    </w:p>
    <w:p w:rsidR="003B30CC" w:rsidRDefault="000742DA" w:rsidP="003B30CC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850925" w:rsidRDefault="006C2811" w:rsidP="003B30CC">
      <w:pPr>
        <w:pStyle w:val="a5"/>
        <w:ind w:left="780" w:firstLineChars="0" w:firstLine="0"/>
      </w:pPr>
      <w:r>
        <w:rPr>
          <w:rFonts w:hint="eastAsia"/>
        </w:rPr>
        <w:t>运维单</w:t>
      </w:r>
      <w:r w:rsidR="00071997">
        <w:rPr>
          <w:rFonts w:hint="eastAsia"/>
        </w:rPr>
        <w:t>分配运维人员</w:t>
      </w:r>
    </w:p>
    <w:p w:rsidR="00460858" w:rsidRDefault="00460858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运维调度：</w:t>
      </w:r>
      <w:r>
        <w:rPr>
          <w:rFonts w:hint="eastAsia"/>
        </w:rPr>
        <w:t xml:space="preserve"> </w:t>
      </w:r>
      <w:r w:rsidR="00C146B6">
        <w:rPr>
          <w:rFonts w:hint="eastAsia"/>
        </w:rPr>
        <w:t>与老板权限相似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运维人员管理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查看运维人员位置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运维下单</w:t>
      </w:r>
    </w:p>
    <w:p w:rsidR="003C6925" w:rsidRDefault="003C6925" w:rsidP="003C6925">
      <w:pPr>
        <w:pStyle w:val="a5"/>
        <w:ind w:left="780" w:firstLineChars="0" w:firstLine="0"/>
      </w:pPr>
      <w:r>
        <w:rPr>
          <w:rFonts w:hint="eastAsia"/>
        </w:rPr>
        <w:t>运维单分配运维人员</w:t>
      </w:r>
    </w:p>
    <w:p w:rsidR="003C6925" w:rsidRDefault="003C6925" w:rsidP="003C6925">
      <w:pPr>
        <w:pStyle w:val="a5"/>
        <w:ind w:left="780" w:firstLineChars="0" w:firstLine="0"/>
      </w:pPr>
    </w:p>
    <w:p w:rsidR="003C58F6" w:rsidRPr="003C6925" w:rsidRDefault="003C58F6" w:rsidP="003C6925">
      <w:pPr>
        <w:pStyle w:val="a5"/>
        <w:ind w:left="780" w:firstLineChars="0" w:firstLine="0"/>
      </w:pPr>
    </w:p>
    <w:p w:rsidR="00F66886" w:rsidRDefault="007D3BE6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运维人员</w:t>
      </w:r>
      <w:r w:rsidR="00B84B0F">
        <w:rPr>
          <w:rFonts w:hint="eastAsia"/>
        </w:rPr>
        <w:t>:</w:t>
      </w:r>
    </w:p>
    <w:p w:rsidR="00B84B0F" w:rsidRDefault="0045316B" w:rsidP="00B84B0F">
      <w:pPr>
        <w:pStyle w:val="a5"/>
        <w:ind w:left="780" w:firstLineChars="0" w:firstLine="0"/>
      </w:pPr>
      <w:r>
        <w:rPr>
          <w:rFonts w:hint="eastAsia"/>
        </w:rPr>
        <w:t>查看分配到的运维单</w:t>
      </w:r>
    </w:p>
    <w:p w:rsidR="0045316B" w:rsidRDefault="009C1C82" w:rsidP="00B84B0F">
      <w:pPr>
        <w:pStyle w:val="a5"/>
        <w:ind w:left="780" w:firstLineChars="0" w:firstLine="0"/>
      </w:pPr>
      <w:r>
        <w:rPr>
          <w:rFonts w:hint="eastAsia"/>
        </w:rPr>
        <w:t>手机打卡</w:t>
      </w:r>
      <w:r w:rsidR="00F11CEF">
        <w:rPr>
          <w:rFonts w:hint="eastAsia"/>
        </w:rPr>
        <w:t xml:space="preserve"> : </w:t>
      </w:r>
      <w:r w:rsidR="00F11CEF">
        <w:rPr>
          <w:rFonts w:hint="eastAsia"/>
        </w:rPr>
        <w:t>每天上班打卡。</w:t>
      </w:r>
    </w:p>
    <w:p w:rsidR="003C58F6" w:rsidRDefault="003C58F6" w:rsidP="00B84B0F">
      <w:pPr>
        <w:pStyle w:val="a5"/>
        <w:ind w:left="780" w:firstLineChars="0" w:firstLine="0"/>
      </w:pPr>
      <w:r>
        <w:rPr>
          <w:rFonts w:hint="eastAsia"/>
        </w:rPr>
        <w:t>现场拍照</w:t>
      </w:r>
      <w:r w:rsidR="00F865F9">
        <w:rPr>
          <w:rFonts w:hint="eastAsia"/>
        </w:rPr>
        <w:t xml:space="preserve"> </w:t>
      </w:r>
      <w:r w:rsidR="00F865F9">
        <w:rPr>
          <w:rFonts w:hint="eastAsia"/>
        </w:rPr>
        <w:t>：到达客户处，提交现场照片。</w:t>
      </w:r>
    </w:p>
    <w:p w:rsidR="006F656A" w:rsidRDefault="006F656A" w:rsidP="00B84B0F">
      <w:pPr>
        <w:pStyle w:val="a5"/>
        <w:ind w:left="780" w:firstLineChars="0" w:firstLine="0"/>
      </w:pPr>
      <w:r>
        <w:rPr>
          <w:rFonts w:hint="eastAsia"/>
        </w:rPr>
        <w:t>移动签到</w:t>
      </w:r>
      <w:r w:rsidR="00703BAD">
        <w:rPr>
          <w:rFonts w:hint="eastAsia"/>
        </w:rPr>
        <w:t xml:space="preserve"> </w:t>
      </w:r>
      <w:r w:rsidR="00703BAD">
        <w:rPr>
          <w:rFonts w:hint="eastAsia"/>
        </w:rPr>
        <w:t>：到达客户场地签到。</w:t>
      </w:r>
    </w:p>
    <w:p w:rsidR="003E053F" w:rsidRDefault="003E053F" w:rsidP="00B84B0F">
      <w:pPr>
        <w:pStyle w:val="a5"/>
        <w:ind w:left="780" w:firstLineChars="0" w:firstLine="0"/>
      </w:pPr>
      <w:r>
        <w:rPr>
          <w:rFonts w:hint="eastAsia"/>
        </w:rPr>
        <w:t>绩效统计</w:t>
      </w:r>
      <w:r w:rsidR="00E17C83">
        <w:rPr>
          <w:rFonts w:hint="eastAsia"/>
        </w:rPr>
        <w:t xml:space="preserve"> </w:t>
      </w:r>
      <w:r w:rsidR="00E17C83">
        <w:rPr>
          <w:rFonts w:hint="eastAsia"/>
        </w:rPr>
        <w:t>：</w:t>
      </w:r>
      <w:r w:rsidR="00303139">
        <w:rPr>
          <w:rFonts w:hint="eastAsia"/>
        </w:rPr>
        <w:t>完成运维单数量，平均完成时间。</w:t>
      </w:r>
    </w:p>
    <w:p w:rsidR="004D58A4" w:rsidRPr="004D58A4" w:rsidRDefault="004D58A4" w:rsidP="00B84B0F">
      <w:pPr>
        <w:pStyle w:val="a5"/>
        <w:ind w:left="780" w:firstLineChars="0" w:firstLine="0"/>
        <w:rPr>
          <w:b/>
        </w:rPr>
      </w:pPr>
      <w:r w:rsidRPr="004D58A4">
        <w:rPr>
          <w:rFonts w:hint="eastAsia"/>
          <w:b/>
        </w:rPr>
        <w:t>运维人员可以直接注册，再扫描二维码，加入到公司运维人员上；不用返复录入资料，方便操作。</w:t>
      </w:r>
    </w:p>
    <w:p w:rsidR="00D25FE3" w:rsidRDefault="00D25FE3" w:rsidP="003618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第三方运维人员</w:t>
      </w:r>
      <w:r w:rsidR="002F5E1C">
        <w:rPr>
          <w:rFonts w:hint="eastAsia"/>
        </w:rPr>
        <w:t xml:space="preserve"> </w:t>
      </w:r>
      <w:r w:rsidR="00641349">
        <w:rPr>
          <w:rFonts w:hint="eastAsia"/>
        </w:rPr>
        <w:t xml:space="preserve"> </w:t>
      </w:r>
      <w:r w:rsidR="006A1AD5">
        <w:rPr>
          <w:rFonts w:hint="eastAsia"/>
        </w:rPr>
        <w:t>以个体形式存</w:t>
      </w:r>
      <w:r>
        <w:rPr>
          <w:rFonts w:hint="eastAsia"/>
        </w:rPr>
        <w:t>在。</w:t>
      </w:r>
    </w:p>
    <w:p w:rsidR="00DC5D8A" w:rsidRDefault="00DC5D8A" w:rsidP="00DC5D8A">
      <w:pPr>
        <w:ind w:left="780"/>
      </w:pPr>
      <w:r>
        <w:rPr>
          <w:rFonts w:hint="eastAsia"/>
        </w:rPr>
        <w:t>承接运维商发送的运维单</w:t>
      </w:r>
    </w:p>
    <w:p w:rsidR="00DC5D8A" w:rsidRDefault="00DC5D8A" w:rsidP="00DC5D8A">
      <w:pPr>
        <w:ind w:left="780"/>
      </w:pPr>
      <w:r>
        <w:rPr>
          <w:rFonts w:hint="eastAsia"/>
        </w:rPr>
        <w:t>金融：</w:t>
      </w:r>
      <w:r w:rsidR="003033CF">
        <w:rPr>
          <w:rFonts w:hint="eastAsia"/>
        </w:rPr>
        <w:t>余额、提现，明细。</w:t>
      </w:r>
    </w:p>
    <w:p w:rsidR="006B5361" w:rsidRDefault="003451E7" w:rsidP="00DC5D8A">
      <w:pPr>
        <w:ind w:left="780"/>
      </w:pPr>
      <w:r>
        <w:rPr>
          <w:rFonts w:hint="eastAsia"/>
        </w:rPr>
        <w:t>运维日志</w:t>
      </w:r>
    </w:p>
    <w:p w:rsidR="005F600D" w:rsidRDefault="005F600D" w:rsidP="00DC5D8A">
      <w:pPr>
        <w:ind w:left="780"/>
      </w:pPr>
    </w:p>
    <w:p w:rsidR="00C8251B" w:rsidRDefault="00C8251B" w:rsidP="00DC5D8A">
      <w:pPr>
        <w:ind w:left="780"/>
      </w:pPr>
      <w:r>
        <w:rPr>
          <w:rFonts w:hint="eastAsia"/>
        </w:rPr>
        <w:lastRenderedPageBreak/>
        <w:t>提交运维日志</w:t>
      </w:r>
    </w:p>
    <w:p w:rsidR="00C8251B" w:rsidRDefault="00C8251B" w:rsidP="00DC5D8A">
      <w:pPr>
        <w:ind w:left="780"/>
      </w:pPr>
      <w:r>
        <w:rPr>
          <w:rFonts w:hint="eastAsia"/>
        </w:rPr>
        <w:t>运维日志点评</w:t>
      </w:r>
    </w:p>
    <w:p w:rsidR="00C8251B" w:rsidRDefault="00C8251B" w:rsidP="00DC5D8A">
      <w:pPr>
        <w:ind w:left="780"/>
      </w:pPr>
    </w:p>
    <w:p w:rsidR="00C8251B" w:rsidRDefault="00C8251B" w:rsidP="00DC5D8A">
      <w:pPr>
        <w:ind w:left="780"/>
      </w:pPr>
    </w:p>
    <w:p w:rsidR="00BD2446" w:rsidRDefault="006A1AD5" w:rsidP="00DC5D8A">
      <w:pPr>
        <w:ind w:left="780"/>
        <w:rPr>
          <w:b/>
        </w:rPr>
      </w:pPr>
      <w:r w:rsidRPr="006A1AD5">
        <w:rPr>
          <w:rFonts w:hint="eastAsia"/>
          <w:b/>
        </w:rPr>
        <w:t>运维单</w:t>
      </w:r>
    </w:p>
    <w:p w:rsidR="00C10F08" w:rsidRDefault="00C10F08" w:rsidP="00DC5D8A">
      <w:pPr>
        <w:ind w:left="780"/>
        <w:rPr>
          <w:b/>
        </w:rPr>
      </w:pPr>
    </w:p>
    <w:p w:rsidR="006A1AD5" w:rsidRPr="006A1AD5" w:rsidRDefault="00CB1ED8" w:rsidP="00DC5D8A">
      <w:pPr>
        <w:ind w:left="780"/>
        <w:rPr>
          <w:b/>
        </w:rPr>
      </w:pPr>
      <w:r>
        <w:rPr>
          <w:rFonts w:hint="eastAsia"/>
          <w:b/>
        </w:rPr>
        <w:t>内部单</w:t>
      </w:r>
    </w:p>
    <w:p w:rsidR="006A1AD5" w:rsidRDefault="006A1AD5" w:rsidP="00DC5D8A">
      <w:pPr>
        <w:ind w:left="780"/>
      </w:pPr>
    </w:p>
    <w:p w:rsidR="00C10F08" w:rsidRDefault="00C10F08" w:rsidP="00DC5D8A">
      <w:pPr>
        <w:ind w:left="780"/>
      </w:pPr>
      <w:r>
        <w:rPr>
          <w:rFonts w:hint="eastAsia"/>
        </w:rPr>
        <w:t>外部单</w:t>
      </w:r>
    </w:p>
    <w:p w:rsidR="00145C89" w:rsidRDefault="00145C89" w:rsidP="00DC5D8A">
      <w:pPr>
        <w:ind w:left="780"/>
      </w:pPr>
    </w:p>
    <w:p w:rsidR="00160F33" w:rsidRDefault="00160F33" w:rsidP="00DC5D8A">
      <w:pPr>
        <w:ind w:left="780"/>
      </w:pPr>
    </w:p>
    <w:p w:rsidR="004517BB" w:rsidRPr="00DC5D8A" w:rsidRDefault="004517BB" w:rsidP="00DC5D8A">
      <w:pPr>
        <w:ind w:left="780"/>
      </w:pPr>
    </w:p>
    <w:p w:rsidR="00D25FE3" w:rsidRDefault="00D32DDB" w:rsidP="00D25FE3">
      <w:pPr>
        <w:ind w:left="420"/>
      </w:pPr>
      <w:r>
        <w:rPr>
          <w:rFonts w:hint="eastAsia"/>
        </w:rPr>
        <w:t>积分等级管理：</w:t>
      </w:r>
    </w:p>
    <w:p w:rsidR="004A7EF4" w:rsidRDefault="00733094" w:rsidP="002F411B">
      <w:r>
        <w:rPr>
          <w:rFonts w:hint="eastAsia"/>
        </w:rPr>
        <w:t>第三方</w:t>
      </w:r>
      <w:r w:rsidR="004A7EF4">
        <w:rPr>
          <w:rFonts w:hint="eastAsia"/>
        </w:rPr>
        <w:t>人员等级</w:t>
      </w:r>
      <w:r w:rsidR="00F415AD">
        <w:rPr>
          <w:rFonts w:hint="eastAsia"/>
        </w:rPr>
        <w:t>管理</w:t>
      </w:r>
      <w:r w:rsidR="00F415AD">
        <w:rPr>
          <w:rFonts w:hint="eastAsia"/>
        </w:rPr>
        <w:t>:</w:t>
      </w:r>
      <w:r w:rsidR="003C5570">
        <w:rPr>
          <w:rFonts w:hint="eastAsia"/>
        </w:rPr>
        <w:t xml:space="preserve"> </w:t>
      </w:r>
      <w:r w:rsidR="00525ADC">
        <w:rPr>
          <w:rFonts w:hint="eastAsia"/>
        </w:rPr>
        <w:t>上传资质，后台人员</w:t>
      </w:r>
      <w:r w:rsidR="00B92C50">
        <w:rPr>
          <w:rFonts w:hint="eastAsia"/>
        </w:rPr>
        <w:t>审核后</w:t>
      </w:r>
      <w:r w:rsidR="003C5570">
        <w:rPr>
          <w:rFonts w:hint="eastAsia"/>
        </w:rPr>
        <w:t>给予积分。</w:t>
      </w:r>
    </w:p>
    <w:p w:rsidR="0011637B" w:rsidRPr="00F351DE" w:rsidRDefault="00F351DE" w:rsidP="002F411B">
      <w:r>
        <w:rPr>
          <w:rFonts w:hint="eastAsia"/>
        </w:rPr>
        <w:t>承运商等级管理</w:t>
      </w:r>
      <w:r w:rsidR="00B01F02">
        <w:rPr>
          <w:rFonts w:hint="eastAsia"/>
        </w:rPr>
        <w:t>：</w:t>
      </w:r>
      <w:r w:rsidR="00B01F02">
        <w:rPr>
          <w:rFonts w:hint="eastAsia"/>
        </w:rPr>
        <w:t xml:space="preserve"> </w:t>
      </w:r>
      <w:r w:rsidR="00B01F02">
        <w:rPr>
          <w:rFonts w:hint="eastAsia"/>
        </w:rPr>
        <w:t>承运商也可能存在虚假问题，添加等级管理，根据第三方运单完成与评价进行积分添加，参考淘宝积分。</w:t>
      </w:r>
    </w:p>
    <w:p w:rsidR="00CB77B4" w:rsidRDefault="00CB77B4" w:rsidP="002F411B">
      <w:r>
        <w:rPr>
          <w:rFonts w:hint="eastAsia"/>
        </w:rPr>
        <w:t>。</w:t>
      </w:r>
    </w:p>
    <w:p w:rsidR="009C337A" w:rsidRDefault="009C337A" w:rsidP="002F411B">
      <w:r>
        <w:rPr>
          <w:rFonts w:hint="eastAsia"/>
        </w:rPr>
        <w:t>。</w:t>
      </w:r>
    </w:p>
    <w:p w:rsidR="005C1670" w:rsidRDefault="0009054E" w:rsidP="002F411B">
      <w:r>
        <w:rPr>
          <w:rFonts w:hint="eastAsia"/>
        </w:rPr>
        <w:t xml:space="preserve"> </w:t>
      </w:r>
    </w:p>
    <w:p w:rsidR="005C1670" w:rsidRDefault="005C1670" w:rsidP="002F411B"/>
    <w:p w:rsidR="005C1670" w:rsidRDefault="005C1670" w:rsidP="002F411B"/>
    <w:p w:rsidR="005C1670" w:rsidRDefault="005C1670" w:rsidP="002F411B"/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运维商注册后可以进行：人员管理、下单、工作统计</w:t>
      </w:r>
      <w:r w:rsidR="00CC13CD">
        <w:rPr>
          <w:rFonts w:hint="eastAsia"/>
        </w:rPr>
        <w:t>、仓库管理</w:t>
      </w:r>
      <w:r>
        <w:rPr>
          <w:rFonts w:hint="eastAsia"/>
        </w:rPr>
        <w:t>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人员管理：添加公司内部人员，包括姓名、手机号码、学历、专业经验、专长、照片等内容；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下单包括下内单、下外单两种。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下内单主要是指派任务到内部人员中，可以概览所有内部人员位置进行派单。</w:t>
      </w:r>
    </w:p>
    <w:p w:rsidR="005C1670" w:rsidRDefault="005C1670" w:rsidP="005C167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下外单主要是类似发兼职信息，把需求人数、能力要求、工作任务、工作时长等录入平台。</w:t>
      </w:r>
    </w:p>
    <w:p w:rsidR="005C1670" w:rsidRDefault="005C1670" w:rsidP="005C16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工作统计主要是统计内部人员的工作效率、工作量；外部单的下单情况等。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5C1670" w:rsidRDefault="005C1670" w:rsidP="005C16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方人员注册或登录系统后同样可以完善个人资料。还可以在平台中看到各种外单，选择外单可以进行接单，系统会将运维商号码发送给第三方人员进行电话联系，并确认接单。确认接单后进行工作，完成后运维商可以对第三方人员进行满意度评价。运维商可以看到第三人员的姓名、照片、星级、接单数、评价情况等。</w:t>
      </w:r>
    </w:p>
    <w:p w:rsidR="005C1670" w:rsidRPr="005C1670" w:rsidRDefault="005C1670" w:rsidP="002F411B"/>
    <w:p w:rsidR="005C1670" w:rsidRDefault="005C1670" w:rsidP="002F411B"/>
    <w:p w:rsidR="00E228A3" w:rsidRDefault="00C33B68" w:rsidP="002F411B">
      <w:pPr>
        <w:rPr>
          <w:rFonts w:hint="eastAsia"/>
        </w:rPr>
      </w:pPr>
      <w:r w:rsidRPr="00C33B68">
        <w:rPr>
          <w:noProof/>
        </w:rPr>
        <w:lastRenderedPageBreak/>
        <w:drawing>
          <wp:inline distT="0" distB="0" distL="0" distR="0">
            <wp:extent cx="4306459" cy="200362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92" cy="200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51" w:rsidRDefault="00A23251" w:rsidP="002F411B">
      <w:pPr>
        <w:rPr>
          <w:rFonts w:hint="eastAsia"/>
        </w:rPr>
      </w:pPr>
    </w:p>
    <w:p w:rsidR="00A23251" w:rsidRDefault="00A23251" w:rsidP="002F411B"/>
    <w:p w:rsidR="00CE0DA3" w:rsidRDefault="00CE0DA3" w:rsidP="002F411B">
      <w:pPr>
        <w:rPr>
          <w:rFonts w:hint="eastAsia"/>
        </w:rPr>
      </w:pPr>
      <w:r w:rsidRPr="00CE0DA3">
        <w:rPr>
          <w:noProof/>
        </w:rPr>
        <w:drawing>
          <wp:inline distT="0" distB="0" distL="0" distR="0">
            <wp:extent cx="3264839" cy="283861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99" cy="28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01" w:rsidRDefault="00AC7401" w:rsidP="002F411B">
      <w:pPr>
        <w:rPr>
          <w:rFonts w:hint="eastAsia"/>
        </w:rPr>
      </w:pPr>
    </w:p>
    <w:p w:rsidR="00A23251" w:rsidRDefault="00A23251" w:rsidP="002F411B">
      <w:pPr>
        <w:rPr>
          <w:rFonts w:hint="eastAsia"/>
        </w:rPr>
      </w:pPr>
    </w:p>
    <w:p w:rsidR="00A23251" w:rsidRDefault="00A23251" w:rsidP="002F411B"/>
    <w:p w:rsidR="00172C99" w:rsidRDefault="003C3451" w:rsidP="002F411B">
      <w:pPr>
        <w:rPr>
          <w:rFonts w:hint="eastAsia"/>
        </w:rPr>
      </w:pPr>
      <w:r w:rsidRPr="003C3451">
        <w:rPr>
          <w:noProof/>
        </w:rPr>
        <w:drawing>
          <wp:inline distT="0" distB="0" distL="0" distR="0">
            <wp:extent cx="4552950" cy="226600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9" cy="22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45" w:rsidRDefault="00B32745" w:rsidP="002F411B"/>
    <w:p w:rsidR="00261C7B" w:rsidRPr="005C1670" w:rsidRDefault="00261C7B" w:rsidP="00261C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团队移动</w:t>
      </w:r>
      <w:r w:rsidR="00504032">
        <w:rPr>
          <w:rFonts w:hint="eastAsia"/>
        </w:rPr>
        <w:t xml:space="preserve"> </w:t>
      </w:r>
      <w:r w:rsidR="00233A21" w:rsidRPr="00233A21">
        <w:rPr>
          <w:rFonts w:ascii="宋体" w:eastAsia="宋体" w:hAnsi="宋体" w:cs="宋体"/>
          <w:kern w:val="0"/>
          <w:sz w:val="24"/>
          <w:szCs w:val="24"/>
        </w:rPr>
        <w:t xml:space="preserve">可以方便看到企业内所有人员的当前位置，并可以和任何一人做沟通 </w:t>
      </w:r>
    </w:p>
    <w:p w:rsidR="00261C7B" w:rsidRDefault="00261C7B" w:rsidP="00261C7B">
      <w:r>
        <w:rPr>
          <w:rFonts w:hint="eastAsia"/>
        </w:rPr>
        <w:t>线上仓库一键查询</w:t>
      </w:r>
      <w:r w:rsidR="0015108B">
        <w:rPr>
          <w:rFonts w:hint="eastAsia"/>
        </w:rPr>
        <w:t xml:space="preserve">  </w:t>
      </w:r>
      <w:r w:rsidR="0015108B" w:rsidRPr="0015108B">
        <w:rPr>
          <w:rFonts w:hint="eastAsia"/>
        </w:rPr>
        <w:t>线上仓库的意思是备品、备件的库存查询</w:t>
      </w:r>
    </w:p>
    <w:p w:rsidR="00261C7B" w:rsidRDefault="00261C7B" w:rsidP="00261C7B">
      <w:r>
        <w:rPr>
          <w:rFonts w:hint="eastAsia"/>
        </w:rPr>
        <w:t>紧急救火、老板在线审批</w:t>
      </w:r>
      <w:r w:rsidR="006C1300">
        <w:rPr>
          <w:rFonts w:hint="eastAsia"/>
        </w:rPr>
        <w:t xml:space="preserve">   </w:t>
      </w:r>
      <w:r w:rsidR="006C1300" w:rsidRPr="006C1300">
        <w:rPr>
          <w:rFonts w:hint="eastAsia"/>
        </w:rPr>
        <w:t>在线审批是指对于一些突发事件，比如工程人员需要临时购买备件或其他事宜，向老板发出申请，老板立刻在线审批。</w:t>
      </w:r>
    </w:p>
    <w:p w:rsidR="002750C2" w:rsidRPr="00261C7B" w:rsidRDefault="002750C2" w:rsidP="002F411B"/>
    <w:sectPr w:rsidR="002750C2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3B6" w:rsidRDefault="001923B6" w:rsidP="002F411B">
      <w:r>
        <w:separator/>
      </w:r>
    </w:p>
  </w:endnote>
  <w:endnote w:type="continuationSeparator" w:id="0">
    <w:p w:rsidR="001923B6" w:rsidRDefault="001923B6" w:rsidP="002F4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3B6" w:rsidRDefault="001923B6" w:rsidP="002F411B">
      <w:r>
        <w:separator/>
      </w:r>
    </w:p>
  </w:footnote>
  <w:footnote w:type="continuationSeparator" w:id="0">
    <w:p w:rsidR="001923B6" w:rsidRDefault="001923B6" w:rsidP="002F4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11B"/>
    <w:rsid w:val="000062E8"/>
    <w:rsid w:val="0003348E"/>
    <w:rsid w:val="000577AF"/>
    <w:rsid w:val="00071997"/>
    <w:rsid w:val="000742DA"/>
    <w:rsid w:val="0009054E"/>
    <w:rsid w:val="00097315"/>
    <w:rsid w:val="000A5AB0"/>
    <w:rsid w:val="000D4D15"/>
    <w:rsid w:val="0011637B"/>
    <w:rsid w:val="00145C89"/>
    <w:rsid w:val="0015108B"/>
    <w:rsid w:val="00160F33"/>
    <w:rsid w:val="00172C99"/>
    <w:rsid w:val="001900ED"/>
    <w:rsid w:val="00190B89"/>
    <w:rsid w:val="001923B6"/>
    <w:rsid w:val="002027F0"/>
    <w:rsid w:val="00230057"/>
    <w:rsid w:val="00233A21"/>
    <w:rsid w:val="00261C7B"/>
    <w:rsid w:val="002750C2"/>
    <w:rsid w:val="002F411B"/>
    <w:rsid w:val="002F5E1C"/>
    <w:rsid w:val="00303139"/>
    <w:rsid w:val="003033CF"/>
    <w:rsid w:val="003451E7"/>
    <w:rsid w:val="00346BC5"/>
    <w:rsid w:val="0035339C"/>
    <w:rsid w:val="00361870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517BB"/>
    <w:rsid w:val="0045316B"/>
    <w:rsid w:val="00460858"/>
    <w:rsid w:val="004A7EF4"/>
    <w:rsid w:val="004C5286"/>
    <w:rsid w:val="004D1E15"/>
    <w:rsid w:val="004D58A4"/>
    <w:rsid w:val="00504032"/>
    <w:rsid w:val="00525ADC"/>
    <w:rsid w:val="00571486"/>
    <w:rsid w:val="005C1670"/>
    <w:rsid w:val="005F600D"/>
    <w:rsid w:val="005F6163"/>
    <w:rsid w:val="006164FC"/>
    <w:rsid w:val="00623805"/>
    <w:rsid w:val="00624540"/>
    <w:rsid w:val="00641349"/>
    <w:rsid w:val="006803E3"/>
    <w:rsid w:val="006A1AD5"/>
    <w:rsid w:val="006B5361"/>
    <w:rsid w:val="006C1300"/>
    <w:rsid w:val="006C2811"/>
    <w:rsid w:val="006F656A"/>
    <w:rsid w:val="00701A0D"/>
    <w:rsid w:val="00703BAD"/>
    <w:rsid w:val="00733094"/>
    <w:rsid w:val="007D09B3"/>
    <w:rsid w:val="007D3BE6"/>
    <w:rsid w:val="00850925"/>
    <w:rsid w:val="008D58E0"/>
    <w:rsid w:val="008E44F5"/>
    <w:rsid w:val="00901BC9"/>
    <w:rsid w:val="009A3984"/>
    <w:rsid w:val="009C1C82"/>
    <w:rsid w:val="009C337A"/>
    <w:rsid w:val="00A009D7"/>
    <w:rsid w:val="00A23251"/>
    <w:rsid w:val="00AB4EC3"/>
    <w:rsid w:val="00AC7401"/>
    <w:rsid w:val="00B01F02"/>
    <w:rsid w:val="00B2076E"/>
    <w:rsid w:val="00B32745"/>
    <w:rsid w:val="00B84B0F"/>
    <w:rsid w:val="00B92C50"/>
    <w:rsid w:val="00BA31ED"/>
    <w:rsid w:val="00BB00CF"/>
    <w:rsid w:val="00BC323A"/>
    <w:rsid w:val="00BD2446"/>
    <w:rsid w:val="00C10F08"/>
    <w:rsid w:val="00C146B6"/>
    <w:rsid w:val="00C23F9F"/>
    <w:rsid w:val="00C33B68"/>
    <w:rsid w:val="00C8251B"/>
    <w:rsid w:val="00CB1ED8"/>
    <w:rsid w:val="00CB77B4"/>
    <w:rsid w:val="00CC13CD"/>
    <w:rsid w:val="00CE0DA3"/>
    <w:rsid w:val="00CF4122"/>
    <w:rsid w:val="00D23FB7"/>
    <w:rsid w:val="00D25FE3"/>
    <w:rsid w:val="00D32DDB"/>
    <w:rsid w:val="00D53B1E"/>
    <w:rsid w:val="00D67196"/>
    <w:rsid w:val="00DC5D8A"/>
    <w:rsid w:val="00DC6C33"/>
    <w:rsid w:val="00E17C83"/>
    <w:rsid w:val="00E228A3"/>
    <w:rsid w:val="00E51FCE"/>
    <w:rsid w:val="00F112A6"/>
    <w:rsid w:val="00F11CEF"/>
    <w:rsid w:val="00F351DE"/>
    <w:rsid w:val="00F415AD"/>
    <w:rsid w:val="00F66886"/>
    <w:rsid w:val="00F865F9"/>
    <w:rsid w:val="00FB4EB3"/>
    <w:rsid w:val="00FF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11B"/>
    <w:rPr>
      <w:sz w:val="18"/>
      <w:szCs w:val="18"/>
    </w:rPr>
  </w:style>
  <w:style w:type="paragraph" w:styleId="a5">
    <w:name w:val="List Paragraph"/>
    <w:basedOn w:val="a"/>
    <w:uiPriority w:val="34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168</Words>
  <Characters>964</Characters>
  <Application>Microsoft Office Word</Application>
  <DocSecurity>0</DocSecurity>
  <Lines>8</Lines>
  <Paragraphs>2</Paragraphs>
  <ScaleCrop>false</ScaleCrop>
  <Company>ritacc.cn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115</cp:revision>
  <dcterms:created xsi:type="dcterms:W3CDTF">2015-06-21T02:15:00Z</dcterms:created>
  <dcterms:modified xsi:type="dcterms:W3CDTF">2015-06-28T08:46:00Z</dcterms:modified>
</cp:coreProperties>
</file>