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B448" w14:textId="3D85423D" w:rsidR="00F41BEE" w:rsidRPr="00523EFA" w:rsidRDefault="0040728D" w:rsidP="009F2912">
      <w:pPr>
        <w:pStyle w:val="Title"/>
        <w:rPr>
          <w:sz w:val="56"/>
          <w:szCs w:val="56"/>
          <w:lang w:val="et-EE"/>
        </w:rPr>
      </w:pPr>
      <w:r w:rsidRPr="00523EFA">
        <w:rPr>
          <w:sz w:val="56"/>
          <w:szCs w:val="56"/>
          <w:lang w:val="et-EE"/>
        </w:rPr>
        <w:t>Rita Kasesalu</w:t>
      </w:r>
    </w:p>
    <w:p w14:paraId="7BA507B2" w14:textId="4550780F" w:rsidR="00F41BEE" w:rsidRPr="00523EFA" w:rsidRDefault="0040728D" w:rsidP="009E3475">
      <w:pPr>
        <w:pStyle w:val="Subtitle"/>
        <w:rPr>
          <w:lang w:val="et-EE"/>
        </w:rPr>
      </w:pPr>
      <w:r w:rsidRPr="00523EFA">
        <w:rPr>
          <w:lang w:val="et-EE"/>
        </w:rPr>
        <w:t>Juunior analüütik</w:t>
      </w:r>
      <w:r w:rsidR="00F41BEE" w:rsidRPr="00523EFA">
        <w:rPr>
          <w:lang w:val="et-EE"/>
        </w:rPr>
        <w:t xml:space="preserve"> </w:t>
      </w:r>
    </w:p>
    <w:p w14:paraId="05251F4B" w14:textId="473F0289" w:rsidR="00F41BEE" w:rsidRPr="00523EFA" w:rsidRDefault="0040728D" w:rsidP="009E3475">
      <w:pPr>
        <w:pStyle w:val="Heading1"/>
        <w:rPr>
          <w:lang w:val="et-EE"/>
        </w:rPr>
      </w:pPr>
      <w:r w:rsidRPr="00523EFA">
        <w:rPr>
          <w:lang w:val="et-EE"/>
        </w:rPr>
        <w:t>Tartu, Eesti</w:t>
      </w:r>
      <w:r w:rsidR="00F41BEE" w:rsidRPr="00523EFA">
        <w:rPr>
          <w:lang w:val="et-EE"/>
        </w:rPr>
        <w:t xml:space="preserve"> | </w:t>
      </w:r>
      <w:r w:rsidRPr="00523EFA">
        <w:rPr>
          <w:lang w:val="et-EE"/>
        </w:rPr>
        <w:t>56649470</w:t>
      </w:r>
      <w:r w:rsidR="00F41BEE" w:rsidRPr="00523EFA">
        <w:rPr>
          <w:lang w:val="et-EE"/>
        </w:rPr>
        <w:t xml:space="preserve"> | </w:t>
      </w:r>
      <w:r w:rsidRPr="00523EFA">
        <w:rPr>
          <w:lang w:val="et-EE"/>
        </w:rPr>
        <w:t>rita.kasesalu@gmail.com</w:t>
      </w:r>
      <w:r w:rsidR="00F41BEE" w:rsidRPr="00523EFA">
        <w:rPr>
          <w:lang w:val="et-EE"/>
        </w:rPr>
        <w:t xml:space="preserve"> </w:t>
      </w:r>
    </w:p>
    <w:p w14:paraId="7C2E3BD0" w14:textId="77777777" w:rsidR="00003455" w:rsidRPr="00523EFA" w:rsidRDefault="00003455" w:rsidP="00003455">
      <w:pPr>
        <w:rPr>
          <w:lang w:val="et-EE"/>
        </w:rPr>
      </w:pPr>
    </w:p>
    <w:p w14:paraId="14B983EA" w14:textId="23EF5058" w:rsidR="00F41BEE" w:rsidRPr="00523EFA" w:rsidRDefault="0040728D" w:rsidP="006E0605">
      <w:pPr>
        <w:pStyle w:val="Heading1"/>
        <w:rPr>
          <w:lang w:val="et-EE"/>
        </w:rPr>
      </w:pPr>
      <w:r w:rsidRPr="00523EFA">
        <w:rPr>
          <w:lang w:val="et-EE"/>
        </w:rPr>
        <w:t>Kokkuvõte</w:t>
      </w:r>
    </w:p>
    <w:p w14:paraId="2C066A79" w14:textId="77777777" w:rsidR="00003455" w:rsidRPr="00523EFA" w:rsidRDefault="00003455" w:rsidP="00003455">
      <w:pPr>
        <w:spacing w:line="168" w:lineRule="auto"/>
        <w:rPr>
          <w:sz w:val="10"/>
          <w:szCs w:val="12"/>
          <w:lang w:val="et-EE"/>
        </w:rPr>
      </w:pPr>
      <w:r w:rsidRPr="00523EFA">
        <w:rPr>
          <w:noProof/>
          <w:sz w:val="10"/>
          <w:szCs w:val="12"/>
          <w:lang w:val="et-EE"/>
        </w:rPr>
        <mc:AlternateContent>
          <mc:Choice Requires="wps">
            <w:drawing>
              <wp:inline distT="0" distB="0" distL="0" distR="0" wp14:anchorId="56A50478" wp14:editId="4EF6A04B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CCBE5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D2F5BDB" w14:textId="11CDED20" w:rsidR="00F41BEE" w:rsidRPr="00523EFA" w:rsidRDefault="0040728D" w:rsidP="009E3475">
      <w:pPr>
        <w:rPr>
          <w:lang w:val="et-EE"/>
        </w:rPr>
      </w:pPr>
      <w:r w:rsidRPr="00523EFA">
        <w:rPr>
          <w:lang w:val="et-EE"/>
        </w:rPr>
        <w:t>Olen junior andmeanalüütik, kellel on tugev taust operatsioonide ja inimeste juhtimises. Ühendan andmeanalüüsi oskused ärilise mõtlemise ning sidusrühmadega koostöö tegemise kogemuse, et toetada andmepõhist otsustamist ja luua ettevõttele väärtust.</w:t>
      </w:r>
    </w:p>
    <w:p w14:paraId="6CE3A75D" w14:textId="77777777" w:rsidR="00003455" w:rsidRPr="00523EFA" w:rsidRDefault="00003455" w:rsidP="009E3475">
      <w:pPr>
        <w:rPr>
          <w:lang w:val="et-EE"/>
        </w:rPr>
      </w:pPr>
    </w:p>
    <w:p w14:paraId="74988D93" w14:textId="0E6B63D5" w:rsidR="00F41BEE" w:rsidRPr="00523EFA" w:rsidRDefault="0040728D" w:rsidP="006E0605">
      <w:pPr>
        <w:pStyle w:val="Heading1"/>
        <w:rPr>
          <w:lang w:val="et-EE"/>
        </w:rPr>
      </w:pPr>
      <w:r w:rsidRPr="00523EFA">
        <w:rPr>
          <w:lang w:val="et-EE"/>
        </w:rPr>
        <w:t>Kogemused</w:t>
      </w:r>
    </w:p>
    <w:p w14:paraId="1B7C24BC" w14:textId="77777777" w:rsidR="00003455" w:rsidRPr="00523EFA" w:rsidRDefault="00003455" w:rsidP="00003455">
      <w:pPr>
        <w:spacing w:line="168" w:lineRule="auto"/>
        <w:rPr>
          <w:sz w:val="10"/>
          <w:szCs w:val="12"/>
          <w:lang w:val="et-EE"/>
        </w:rPr>
      </w:pPr>
      <w:r w:rsidRPr="00523EFA">
        <w:rPr>
          <w:noProof/>
          <w:sz w:val="10"/>
          <w:szCs w:val="12"/>
          <w:lang w:val="et-EE"/>
        </w:rPr>
        <mc:AlternateContent>
          <mc:Choice Requires="wps">
            <w:drawing>
              <wp:inline distT="0" distB="0" distL="0" distR="0" wp14:anchorId="2B94BCE2" wp14:editId="66703D27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671693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FB33BC5" w14:textId="657A01AF" w:rsidR="0040728D" w:rsidRPr="00523EFA" w:rsidRDefault="0040728D" w:rsidP="00003455">
      <w:pPr>
        <w:rPr>
          <w:rFonts w:eastAsiaTheme="majorEastAsia" w:cs="Times New Roman (Headings CS)"/>
          <w:b/>
          <w:color w:val="191919" w:themeColor="background2" w:themeShade="1A"/>
          <w:szCs w:val="26"/>
          <w:lang w:val="et-EE"/>
        </w:rPr>
      </w:pPr>
      <w:r w:rsidRPr="00523EFA">
        <w:rPr>
          <w:rFonts w:eastAsiaTheme="majorEastAsia" w:cs="Times New Roman (Headings CS)"/>
          <w:b/>
          <w:color w:val="191919" w:themeColor="background2" w:themeShade="1A"/>
          <w:szCs w:val="26"/>
          <w:lang w:val="et-EE"/>
        </w:rPr>
        <w:t xml:space="preserve">AS Eesti Post  </w:t>
      </w:r>
    </w:p>
    <w:p w14:paraId="63D4049F" w14:textId="77777777" w:rsidR="0040728D" w:rsidRPr="00523EFA" w:rsidRDefault="0040728D" w:rsidP="00003455">
      <w:pPr>
        <w:rPr>
          <w:rFonts w:eastAsiaTheme="majorEastAsia" w:cs="Times New Roman (Headings CS)"/>
          <w:bCs/>
          <w:color w:val="191919" w:themeColor="background2" w:themeShade="1A"/>
          <w:szCs w:val="26"/>
          <w:lang w:val="et-EE"/>
        </w:rPr>
      </w:pPr>
      <w:r w:rsidRPr="00523EFA">
        <w:rPr>
          <w:rFonts w:eastAsiaTheme="majorEastAsia" w:cs="Times New Roman (Headings CS)"/>
          <w:bCs/>
          <w:color w:val="191919" w:themeColor="background2" w:themeShade="1A"/>
          <w:szCs w:val="26"/>
          <w:lang w:val="et-EE"/>
        </w:rPr>
        <w:t xml:space="preserve">Postiasutuste Lõuna piirkonna juht | 2023–2026 </w:t>
      </w:r>
    </w:p>
    <w:p w14:paraId="523950D4" w14:textId="1A08EF60" w:rsidR="00003455" w:rsidRPr="00523EFA" w:rsidRDefault="0040728D" w:rsidP="00003455">
      <w:pPr>
        <w:rPr>
          <w:bCs/>
          <w:lang w:val="et-EE"/>
        </w:rPr>
      </w:pPr>
      <w:r w:rsidRPr="00523EFA">
        <w:rPr>
          <w:rFonts w:eastAsiaTheme="majorEastAsia" w:cs="Times New Roman (Headings CS)"/>
          <w:bCs/>
          <w:color w:val="191919" w:themeColor="background2" w:themeShade="1A"/>
          <w:szCs w:val="26"/>
          <w:lang w:val="et-EE"/>
        </w:rPr>
        <w:t>Värbamine, töötajate arendamine, juhtide nõustamine, muudatuste juhtimine ja tööjõu planeerimine.</w:t>
      </w:r>
    </w:p>
    <w:p w14:paraId="377B6950" w14:textId="77777777" w:rsidR="0040728D" w:rsidRPr="00523EFA" w:rsidRDefault="0040728D" w:rsidP="00003455">
      <w:pPr>
        <w:rPr>
          <w:rFonts w:eastAsiaTheme="majorEastAsia" w:cs="Times New Roman (Headings CS)"/>
          <w:b/>
          <w:color w:val="191919" w:themeColor="background2" w:themeShade="1A"/>
          <w:szCs w:val="26"/>
          <w:lang w:val="et-EE"/>
        </w:rPr>
      </w:pPr>
      <w:r w:rsidRPr="00523EFA">
        <w:rPr>
          <w:rFonts w:eastAsiaTheme="majorEastAsia" w:cs="Times New Roman (Headings CS)"/>
          <w:b/>
          <w:color w:val="191919" w:themeColor="background2" w:themeShade="1A"/>
          <w:szCs w:val="26"/>
          <w:lang w:val="et-EE"/>
        </w:rPr>
        <w:t xml:space="preserve">Pepco Estonia OÜ </w:t>
      </w:r>
    </w:p>
    <w:p w14:paraId="276EE738" w14:textId="77777777" w:rsidR="0040728D" w:rsidRPr="00523EFA" w:rsidRDefault="0040728D" w:rsidP="00003455">
      <w:pPr>
        <w:rPr>
          <w:rFonts w:eastAsiaTheme="majorEastAsia" w:cs="Times New Roman (Headings CS)"/>
          <w:bCs/>
          <w:color w:val="191919" w:themeColor="background2" w:themeShade="1A"/>
          <w:szCs w:val="26"/>
          <w:lang w:val="et-EE"/>
        </w:rPr>
      </w:pPr>
      <w:r w:rsidRPr="00523EFA">
        <w:rPr>
          <w:rFonts w:eastAsiaTheme="majorEastAsia" w:cs="Times New Roman (Headings CS)"/>
          <w:bCs/>
          <w:color w:val="191919" w:themeColor="background2" w:themeShade="1A"/>
          <w:szCs w:val="26"/>
          <w:lang w:val="et-EE"/>
        </w:rPr>
        <w:t xml:space="preserve">Kaupluse juhataja | 2020–2022 </w:t>
      </w:r>
    </w:p>
    <w:p w14:paraId="7C31F480" w14:textId="26E7D8A5" w:rsidR="00003455" w:rsidRPr="00523EFA" w:rsidRDefault="0040728D" w:rsidP="00003455">
      <w:pPr>
        <w:rPr>
          <w:bCs/>
          <w:lang w:val="et-EE"/>
        </w:rPr>
      </w:pPr>
      <w:r w:rsidRPr="00523EFA">
        <w:rPr>
          <w:rFonts w:eastAsiaTheme="majorEastAsia" w:cs="Times New Roman (Headings CS)"/>
          <w:bCs/>
          <w:color w:val="191919" w:themeColor="background2" w:themeShade="1A"/>
          <w:szCs w:val="26"/>
          <w:lang w:val="et-EE"/>
        </w:rPr>
        <w:t>Töölepingud, arenguvestlused, graafikud, koolitused ja meeskonna arendamine</w:t>
      </w:r>
    </w:p>
    <w:p w14:paraId="237DBF39" w14:textId="0D043BB9" w:rsidR="00F41BEE" w:rsidRPr="00523EFA" w:rsidRDefault="0040728D" w:rsidP="006E0605">
      <w:pPr>
        <w:pStyle w:val="Heading1"/>
        <w:rPr>
          <w:lang w:val="et-EE"/>
        </w:rPr>
      </w:pPr>
      <w:r w:rsidRPr="00523EFA">
        <w:rPr>
          <w:lang w:val="et-EE"/>
        </w:rPr>
        <w:t>Haridus</w:t>
      </w:r>
    </w:p>
    <w:p w14:paraId="2A1DB6C4" w14:textId="77777777" w:rsidR="00003455" w:rsidRPr="00523EFA" w:rsidRDefault="00003455" w:rsidP="00003455">
      <w:pPr>
        <w:spacing w:line="168" w:lineRule="auto"/>
        <w:rPr>
          <w:sz w:val="10"/>
          <w:szCs w:val="12"/>
          <w:lang w:val="et-EE"/>
        </w:rPr>
      </w:pPr>
      <w:r w:rsidRPr="00523EFA">
        <w:rPr>
          <w:noProof/>
          <w:sz w:val="10"/>
          <w:szCs w:val="12"/>
          <w:lang w:val="et-EE"/>
        </w:rPr>
        <mc:AlternateContent>
          <mc:Choice Requires="wps">
            <w:drawing>
              <wp:inline distT="0" distB="0" distL="0" distR="0" wp14:anchorId="33F225B6" wp14:editId="453C6E7B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9B6C5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24553EB" w14:textId="70701911" w:rsidR="00003455" w:rsidRPr="00523EFA" w:rsidRDefault="0040728D" w:rsidP="00003455">
      <w:pPr>
        <w:rPr>
          <w:lang w:val="et-EE"/>
        </w:rPr>
      </w:pPr>
      <w:r w:rsidRPr="00523EFA">
        <w:rPr>
          <w:rFonts w:eastAsiaTheme="majorEastAsia" w:cs="Times New Roman (Headings CS)"/>
          <w:b/>
          <w:color w:val="191919" w:themeColor="background2" w:themeShade="1A"/>
          <w:szCs w:val="26"/>
          <w:lang w:val="et-EE"/>
        </w:rPr>
        <w:t>Eesti Ettevõtluskõrgkool Mainor – Ärijuhtimine (personalijuhtimine)</w:t>
      </w:r>
    </w:p>
    <w:p w14:paraId="04712253" w14:textId="4F693C48" w:rsidR="00003455" w:rsidRPr="00523EFA" w:rsidRDefault="0040728D" w:rsidP="00003455">
      <w:pPr>
        <w:rPr>
          <w:lang w:val="et-EE"/>
        </w:rPr>
      </w:pPr>
      <w:r w:rsidRPr="00523EFA">
        <w:rPr>
          <w:lang w:val="et-EE"/>
        </w:rPr>
        <w:t>2006-2010</w:t>
      </w:r>
    </w:p>
    <w:p w14:paraId="033E711E" w14:textId="1D679342" w:rsidR="00F41BEE" w:rsidRPr="00523EFA" w:rsidRDefault="0040728D" w:rsidP="00D52131">
      <w:pPr>
        <w:pStyle w:val="Heading1"/>
        <w:rPr>
          <w:lang w:val="et-EE"/>
        </w:rPr>
      </w:pPr>
      <w:r w:rsidRPr="00523EFA">
        <w:rPr>
          <w:lang w:val="et-EE"/>
        </w:rPr>
        <w:t xml:space="preserve">Oskused </w:t>
      </w:r>
    </w:p>
    <w:p w14:paraId="0D8650C3" w14:textId="77777777" w:rsidR="00003455" w:rsidRPr="00523EFA" w:rsidRDefault="00003455" w:rsidP="00003455">
      <w:pPr>
        <w:spacing w:line="168" w:lineRule="auto"/>
        <w:rPr>
          <w:sz w:val="10"/>
          <w:szCs w:val="12"/>
          <w:lang w:val="et-EE"/>
        </w:rPr>
      </w:pPr>
      <w:r w:rsidRPr="00523EFA">
        <w:rPr>
          <w:noProof/>
          <w:sz w:val="10"/>
          <w:szCs w:val="12"/>
          <w:lang w:val="et-EE"/>
        </w:rPr>
        <mc:AlternateContent>
          <mc:Choice Requires="wps">
            <w:drawing>
              <wp:inline distT="0" distB="0" distL="0" distR="0" wp14:anchorId="63B1B63D" wp14:editId="3A67424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FDEE5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4BFBDD7" w14:textId="77777777" w:rsidR="00523EFA" w:rsidRPr="00523EFA" w:rsidRDefault="0040728D" w:rsidP="00523EFA">
      <w:pPr>
        <w:spacing w:after="160"/>
        <w:rPr>
          <w:lang w:val="et-EE"/>
        </w:rPr>
      </w:pPr>
      <w:r w:rsidRPr="00523EFA">
        <w:rPr>
          <w:lang w:val="et-EE"/>
        </w:rPr>
        <w:t>Technical: SQL (PostgreSQL, BigQuery), Python (pandas, plotly), Power BI, Git/GitHub</w:t>
      </w:r>
    </w:p>
    <w:p w14:paraId="6F8ECB5E" w14:textId="25CB5670" w:rsidR="0040728D" w:rsidRPr="00523EFA" w:rsidRDefault="0040728D" w:rsidP="00523EFA">
      <w:pPr>
        <w:spacing w:after="160"/>
        <w:rPr>
          <w:lang w:val="et-EE"/>
        </w:rPr>
      </w:pPr>
      <w:r w:rsidRPr="00523EFA">
        <w:rPr>
          <w:lang w:val="et-EE"/>
        </w:rPr>
        <w:t>Analytics: Andmete puhastamine, RFM segmenteerimine, dashboard disain, ETL pipeline</w:t>
      </w:r>
    </w:p>
    <w:p w14:paraId="541CC670" w14:textId="77777777" w:rsidR="0040728D" w:rsidRPr="00523EFA" w:rsidRDefault="0040728D" w:rsidP="00523EFA">
      <w:pPr>
        <w:spacing w:after="160"/>
        <w:rPr>
          <w:lang w:val="et-EE"/>
        </w:rPr>
      </w:pPr>
      <w:r w:rsidRPr="00523EFA">
        <w:rPr>
          <w:lang w:val="et-EE"/>
        </w:rPr>
        <w:t>Tools: Supabase, Jupyter, GitHub Actions, VS Code</w:t>
      </w:r>
    </w:p>
    <w:p w14:paraId="6EF5A91A" w14:textId="77777777" w:rsidR="0040728D" w:rsidRPr="00523EFA" w:rsidRDefault="0040728D" w:rsidP="00523EFA">
      <w:pPr>
        <w:spacing w:after="160"/>
        <w:rPr>
          <w:lang w:val="et-EE"/>
        </w:rPr>
      </w:pPr>
      <w:r w:rsidRPr="00523EFA">
        <w:rPr>
          <w:lang w:val="et-EE"/>
        </w:rPr>
        <w:t>Soft Skills: Data storytelling, sidusrühmade suhtlus, probleemilahendus</w:t>
      </w:r>
    </w:p>
    <w:p w14:paraId="7BA7E257" w14:textId="64478E85" w:rsidR="0040728D" w:rsidRPr="00523EFA" w:rsidRDefault="0040728D" w:rsidP="0040728D">
      <w:pPr>
        <w:spacing w:after="160" w:line="278" w:lineRule="auto"/>
        <w:rPr>
          <w:lang w:val="et-EE"/>
        </w:rPr>
      </w:pPr>
      <w:r w:rsidRPr="00523EFA">
        <w:rPr>
          <w:b/>
          <w:bCs/>
          <w:lang w:val="et-EE"/>
        </w:rPr>
        <w:t xml:space="preserve">UrbanStyle kogemus </w:t>
      </w:r>
    </w:p>
    <w:p w14:paraId="60FEDB16" w14:textId="131D32B2" w:rsidR="0040728D" w:rsidRPr="00523EFA" w:rsidRDefault="0040728D" w:rsidP="0040728D">
      <w:pPr>
        <w:spacing w:after="160" w:line="278" w:lineRule="auto"/>
        <w:rPr>
          <w:lang w:val="et-EE"/>
        </w:rPr>
      </w:pPr>
      <w:r w:rsidRPr="00523EFA">
        <w:rPr>
          <w:lang w:val="et-EE"/>
        </w:rPr>
        <w:t>5000 dublikaatse müügiarve leidmine ja andmete puhastamine</w:t>
      </w:r>
      <w:r w:rsidRPr="00523EFA">
        <w:rPr>
          <w:lang w:val="et-EE"/>
        </w:rPr>
        <w:t>.</w:t>
      </w:r>
      <w:r w:rsidRPr="00523EFA">
        <w:rPr>
          <w:b/>
          <w:bCs/>
          <w:lang w:val="et-EE"/>
        </w:rPr>
        <w:t xml:space="preserve"> </w:t>
      </w:r>
      <w:r w:rsidRPr="00523EFA">
        <w:rPr>
          <w:lang w:val="et-EE"/>
        </w:rPr>
        <w:t>Disainisin interaktiivse juhtimislaua (Power BI ) C-taseme juhtidele, parandades otsustuskiirust 40%</w:t>
      </w:r>
      <w:r w:rsidRPr="00523EFA">
        <w:rPr>
          <w:lang w:val="et-EE"/>
        </w:rPr>
        <w:t xml:space="preserve">. </w:t>
      </w:r>
      <w:r w:rsidRPr="00523EFA">
        <w:rPr>
          <w:lang w:val="et-EE"/>
        </w:rPr>
        <w:t>Ehitasin automatiseeritud RFM pipeline (Python + Supabase API), vähendades käsitööd 4 tundi nädalas</w:t>
      </w:r>
      <w:r w:rsidR="00EF318D">
        <w:rPr>
          <w:lang w:val="et-EE"/>
        </w:rPr>
        <w:t>.</w:t>
      </w:r>
    </w:p>
    <w:p w14:paraId="2C27B954" w14:textId="7CCFD2AB" w:rsidR="0040728D" w:rsidRPr="00523EFA" w:rsidRDefault="0040728D" w:rsidP="0040728D">
      <w:pPr>
        <w:spacing w:after="160" w:line="278" w:lineRule="auto"/>
        <w:rPr>
          <w:lang w:val="et-EE"/>
        </w:rPr>
      </w:pPr>
      <w:r w:rsidRPr="00523EFA">
        <w:rPr>
          <w:b/>
          <w:bCs/>
          <w:lang w:val="et-EE"/>
        </w:rPr>
        <w:t xml:space="preserve">Projektid </w:t>
      </w:r>
    </w:p>
    <w:p w14:paraId="6D0F366D" w14:textId="23A7F8A8" w:rsidR="0040728D" w:rsidRDefault="0040728D" w:rsidP="0040728D">
      <w:pPr>
        <w:spacing w:after="160" w:line="278" w:lineRule="auto"/>
        <w:rPr>
          <w:lang w:val="et-EE"/>
        </w:rPr>
      </w:pPr>
      <w:r w:rsidRPr="00523EFA">
        <w:rPr>
          <w:lang w:val="et-EE"/>
        </w:rPr>
        <w:t>Projekti nimi: daca-portfolio</w:t>
      </w:r>
    </w:p>
    <w:p w14:paraId="22C5A640" w14:textId="516CC75A" w:rsidR="00EF318D" w:rsidRPr="00523EFA" w:rsidRDefault="00EF318D" w:rsidP="0040728D">
      <w:pPr>
        <w:spacing w:after="160" w:line="278" w:lineRule="auto"/>
        <w:rPr>
          <w:lang w:val="et-EE"/>
        </w:rPr>
      </w:pPr>
      <w:r>
        <w:rPr>
          <w:lang w:val="et-EE"/>
        </w:rPr>
        <w:t xml:space="preserve">GitHub: </w:t>
      </w:r>
      <w:r w:rsidRPr="00EF318D">
        <w:rPr>
          <w:lang w:val="et-EE"/>
        </w:rPr>
        <w:t>https://github.com/ritakasesalu-ai/daca-portfolio.git</w:t>
      </w:r>
    </w:p>
    <w:p w14:paraId="0AA1D61E" w14:textId="68FC8B06" w:rsidR="00F41BEE" w:rsidRPr="00523EFA" w:rsidRDefault="00F41BEE" w:rsidP="0040728D">
      <w:pPr>
        <w:pStyle w:val="ListBullet"/>
        <w:numPr>
          <w:ilvl w:val="0"/>
          <w:numId w:val="0"/>
        </w:numPr>
        <w:ind w:left="288"/>
        <w:rPr>
          <w:lang w:val="et-EE"/>
        </w:rPr>
      </w:pPr>
    </w:p>
    <w:sectPr w:rsidR="00F41BEE" w:rsidRPr="00523EFA" w:rsidSect="00ED59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1023" w14:textId="77777777" w:rsidR="00B74DB4" w:rsidRDefault="00B74DB4">
      <w:pPr>
        <w:spacing w:after="0"/>
      </w:pPr>
      <w:r>
        <w:separator/>
      </w:r>
    </w:p>
  </w:endnote>
  <w:endnote w:type="continuationSeparator" w:id="0">
    <w:p w14:paraId="0FF98885" w14:textId="77777777" w:rsidR="00B74DB4" w:rsidRDefault="00B74DB4">
      <w:pPr>
        <w:spacing w:after="0"/>
      </w:pPr>
      <w:r>
        <w:continuationSeparator/>
      </w:r>
    </w:p>
  </w:endnote>
  <w:endnote w:type="continuationNotice" w:id="1">
    <w:p w14:paraId="0B4516A7" w14:textId="77777777" w:rsidR="00B74DB4" w:rsidRDefault="00B74DB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AE52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643F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BBCC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E312" w14:textId="77777777" w:rsidR="00B74DB4" w:rsidRDefault="00B74DB4">
      <w:pPr>
        <w:spacing w:after="0"/>
      </w:pPr>
      <w:r>
        <w:separator/>
      </w:r>
    </w:p>
  </w:footnote>
  <w:footnote w:type="continuationSeparator" w:id="0">
    <w:p w14:paraId="6E77781E" w14:textId="77777777" w:rsidR="00B74DB4" w:rsidRDefault="00B74DB4">
      <w:pPr>
        <w:spacing w:after="0"/>
      </w:pPr>
      <w:r>
        <w:continuationSeparator/>
      </w:r>
    </w:p>
  </w:footnote>
  <w:footnote w:type="continuationNotice" w:id="1">
    <w:p w14:paraId="7BC00AD5" w14:textId="77777777" w:rsidR="00B74DB4" w:rsidRDefault="00B74DB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4A0F7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71B63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75A7F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8D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72578"/>
    <w:rsid w:val="0018191F"/>
    <w:rsid w:val="00181FE7"/>
    <w:rsid w:val="00186230"/>
    <w:rsid w:val="001D4B58"/>
    <w:rsid w:val="00200572"/>
    <w:rsid w:val="00262033"/>
    <w:rsid w:val="00271453"/>
    <w:rsid w:val="00276E4F"/>
    <w:rsid w:val="00295104"/>
    <w:rsid w:val="002C0DDD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0728D"/>
    <w:rsid w:val="00420DE9"/>
    <w:rsid w:val="00433CD1"/>
    <w:rsid w:val="00445933"/>
    <w:rsid w:val="004476A1"/>
    <w:rsid w:val="004476B0"/>
    <w:rsid w:val="004A4BFA"/>
    <w:rsid w:val="004D433E"/>
    <w:rsid w:val="004E47F6"/>
    <w:rsid w:val="004E6381"/>
    <w:rsid w:val="004F305A"/>
    <w:rsid w:val="004F7524"/>
    <w:rsid w:val="00504FB9"/>
    <w:rsid w:val="005114E7"/>
    <w:rsid w:val="00523EFA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4DB4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1047"/>
    <w:rsid w:val="00E726F0"/>
    <w:rsid w:val="00EA2B92"/>
    <w:rsid w:val="00EC12CE"/>
    <w:rsid w:val="00ED598E"/>
    <w:rsid w:val="00ED7FEB"/>
    <w:rsid w:val="00EE25F3"/>
    <w:rsid w:val="00EF318D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958A6"/>
  <w15:chartTrackingRefBased/>
  <w15:docId w15:val="{BE0711AA-6AB1-46DF-A08E-06C60C8B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sutaja\AppData\Local\Microsoft\Office\16.0\DTS\en-US%7bD4DFBB2A-B59D-4D98-BAEA-907B8A81CB13%7d\%7bFAB63FD4-7605-441E-A6B7-6E89CE62F62F%7dTFa6ce606f-4d1b-45e4-9923-de33195f45da1e80e27c_win32-4dbc70351281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{FAB63FD4-7605-441E-A6B7-6E89CE62F62F}TFa6ce606f-4d1b-45e4-9923-de33195f45da1e80e27c_win32-4dbc70351281</Template>
  <TotalTime>9</TotalTime>
  <Pages>1</Pages>
  <Words>188</Words>
  <Characters>1235</Characters>
  <Application>Microsoft Office Word</Application>
  <DocSecurity>0</DocSecurity>
  <Lines>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kasutaja</dc:creator>
  <cp:keywords/>
  <dc:description/>
  <cp:lastModifiedBy>Rita Kasesalu</cp:lastModifiedBy>
  <cp:revision>2</cp:revision>
  <dcterms:created xsi:type="dcterms:W3CDTF">2026-06-29T06:13:00Z</dcterms:created>
  <dcterms:modified xsi:type="dcterms:W3CDTF">2026-06-29T06:32:00Z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