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19" w:rsidRPr="009F71AE" w:rsidRDefault="00E325CF">
      <w:pPr>
        <w:rPr>
          <w:b/>
        </w:rPr>
      </w:pPr>
      <w:r w:rsidRPr="009F71AE">
        <w:rPr>
          <w:b/>
        </w:rPr>
        <w:t xml:space="preserve">Why </w:t>
      </w:r>
      <w:proofErr w:type="gramStart"/>
      <w:r w:rsidRPr="009F71AE">
        <w:rPr>
          <w:b/>
        </w:rPr>
        <w:t>use  optional</w:t>
      </w:r>
      <w:proofErr w:type="gramEnd"/>
      <w:r w:rsidRPr="009F71AE">
        <w:rPr>
          <w:b/>
        </w:rPr>
        <w:t xml:space="preserve"> :</w:t>
      </w:r>
    </w:p>
    <w:p w:rsidR="00E325CF" w:rsidRDefault="00E325CF">
      <w:r>
        <w:t xml:space="preserve">Before Java </w:t>
      </w:r>
      <w:proofErr w:type="gramStart"/>
      <w:r>
        <w:t>8  developers</w:t>
      </w:r>
      <w:proofErr w:type="gramEnd"/>
      <w:r>
        <w:t xml:space="preserve"> had to carefully validate values they referred to, because a possibility of throwing the null pointer exception. All these checks unnecessary decrease the visibility of actual business logic. Optional&lt;T&gt; works as a container for the object of type T. It can return a value of this object if this value is not a null. Optional is a mutable class, so it can add thread safe facility.</w:t>
      </w:r>
    </w:p>
    <w:p w:rsidR="00E325CF" w:rsidRDefault="00E325CF"/>
    <w:p w:rsidR="00E325CF" w:rsidRDefault="00E325CF">
      <w:r>
        <w:t xml:space="preserve"> </w:t>
      </w:r>
      <w:bookmarkStart w:id="0" w:name="_GoBack"/>
      <w:bookmarkEnd w:id="0"/>
    </w:p>
    <w:sectPr w:rsidR="00E3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97"/>
    <w:rsid w:val="009F71AE"/>
    <w:rsid w:val="00B40EB8"/>
    <w:rsid w:val="00BB1BE7"/>
    <w:rsid w:val="00BC0497"/>
    <w:rsid w:val="00E3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64</Words>
  <Characters>367</Characters>
  <Application>Microsoft Office Word</Application>
  <DocSecurity>0</DocSecurity>
  <Lines>3</Lines>
  <Paragraphs>1</Paragraphs>
  <ScaleCrop>false</ScaleCrop>
  <Company>Oracle Corporation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3</cp:revision>
  <dcterms:created xsi:type="dcterms:W3CDTF">2019-01-01T12:34:00Z</dcterms:created>
  <dcterms:modified xsi:type="dcterms:W3CDTF">2019-01-01T19:27:00Z</dcterms:modified>
</cp:coreProperties>
</file>