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6900"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**Project Title: Development of Anemometer and Wind Vane Sensors**</w:t>
      </w:r>
    </w:p>
    <w:p w14:paraId="30E9FDF1" w14:textId="77777777" w:rsidR="00A657EE" w:rsidRPr="00A657EE" w:rsidRDefault="00A657EE" w:rsidP="00A657EE">
      <w:pPr>
        <w:rPr>
          <w:rFonts w:ascii="Times New Roman" w:hAnsi="Times New Roman" w:cs="Times New Roman"/>
          <w:sz w:val="24"/>
          <w:szCs w:val="24"/>
        </w:rPr>
      </w:pPr>
    </w:p>
    <w:p w14:paraId="1BBFD155"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**1. Executive Summary:**</w:t>
      </w:r>
    </w:p>
    <w:p w14:paraId="28CE67FF"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The project aims to design, develop, and deploy anemometer and wind vane sensors for accurate measurement of wind speed and direction. These sensors are crucial for various applications including weather monitoring, renewable energy systems, agriculture, aviation, and environmental research. The project will focus on creating reliable, durable, and cost-effective sensors that can be deployed in diverse environmental conditions.</w:t>
      </w:r>
    </w:p>
    <w:p w14:paraId="11786B5F" w14:textId="77777777" w:rsidR="00A657EE" w:rsidRPr="00A657EE" w:rsidRDefault="00A657EE" w:rsidP="00A657EE">
      <w:pPr>
        <w:rPr>
          <w:rFonts w:ascii="Times New Roman" w:hAnsi="Times New Roman" w:cs="Times New Roman"/>
          <w:sz w:val="24"/>
          <w:szCs w:val="24"/>
        </w:rPr>
      </w:pPr>
    </w:p>
    <w:p w14:paraId="53BBC4CC"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**2. Introduction:**</w:t>
      </w:r>
    </w:p>
    <w:p w14:paraId="6579A32B"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Wind speed and direction are vital parameters for numerous applications. Anemometers measure wind speed while wind vanes determine wind direction. Traditional methods involve mechanical sensors prone to wear and inaccuracies. The proposed project seeks to develop advanced sensors using modern electronic and material science technologies to overcome these limitations.</w:t>
      </w:r>
    </w:p>
    <w:p w14:paraId="06759964" w14:textId="77777777" w:rsidR="00A657EE" w:rsidRPr="00A657EE" w:rsidRDefault="00A657EE" w:rsidP="00A657EE">
      <w:pPr>
        <w:rPr>
          <w:rFonts w:ascii="Times New Roman" w:hAnsi="Times New Roman" w:cs="Times New Roman"/>
          <w:sz w:val="24"/>
          <w:szCs w:val="24"/>
        </w:rPr>
      </w:pPr>
    </w:p>
    <w:p w14:paraId="688A52F7"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**3. Objectives:**</w:t>
      </w:r>
    </w:p>
    <w:p w14:paraId="1D9DAC11"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 Design and develop an anemometer capable of accurately measuring wind speed.</w:t>
      </w:r>
    </w:p>
    <w:p w14:paraId="44DED5F4"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 Design and develop a wind vane sensor capable of precisely determining wind direction.</w:t>
      </w:r>
    </w:p>
    <w:p w14:paraId="33C2B9F3"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 Implement robust and reliable electronic circuitry to process sensor data.</w:t>
      </w:r>
    </w:p>
    <w:p w14:paraId="50645D9E"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 Ensure compatibility with existing weather monitoring systems.</w:t>
      </w:r>
    </w:p>
    <w:p w14:paraId="35685509"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 Conduct thorough testing to validate sensor accuracy and reliability.</w:t>
      </w:r>
    </w:p>
    <w:p w14:paraId="7E92FD8D"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 Develop a cost-effective manufacturing process for mass production.</w:t>
      </w:r>
    </w:p>
    <w:p w14:paraId="68160EC5" w14:textId="77777777" w:rsidR="00A657EE" w:rsidRPr="00A657EE" w:rsidRDefault="00A657EE" w:rsidP="00A657EE">
      <w:pPr>
        <w:rPr>
          <w:rFonts w:ascii="Times New Roman" w:hAnsi="Times New Roman" w:cs="Times New Roman"/>
          <w:sz w:val="24"/>
          <w:szCs w:val="24"/>
        </w:rPr>
      </w:pPr>
    </w:p>
    <w:p w14:paraId="314181D8"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**4. Methodology:**</w:t>
      </w:r>
    </w:p>
    <w:p w14:paraId="391F12FC"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4.1 **Design Phase:**</w:t>
      </w:r>
    </w:p>
    <w:p w14:paraId="78282D61"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 Research existing sensor technologies and materials suitable for anemometer and wind vane construction.</w:t>
      </w:r>
    </w:p>
    <w:p w14:paraId="3861C84B"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 Conceptualize sensor designs considering factors such as accuracy, durability, power consumption, and cost.</w:t>
      </w:r>
    </w:p>
    <w:p w14:paraId="1A4DA803"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 Utilize CAD software for detailed design and simulation.</w:t>
      </w:r>
    </w:p>
    <w:p w14:paraId="3033287F"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 Select appropriate electronic components and circuitry for data acquisition and processing.</w:t>
      </w:r>
    </w:p>
    <w:p w14:paraId="35A56CD3" w14:textId="77777777" w:rsidR="00A657EE" w:rsidRPr="00A657EE" w:rsidRDefault="00A657EE" w:rsidP="00A657EE">
      <w:pPr>
        <w:rPr>
          <w:rFonts w:ascii="Times New Roman" w:hAnsi="Times New Roman" w:cs="Times New Roman"/>
          <w:sz w:val="24"/>
          <w:szCs w:val="24"/>
        </w:rPr>
      </w:pPr>
    </w:p>
    <w:p w14:paraId="264CA894"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4.2 **Development Phase:**</w:t>
      </w:r>
    </w:p>
    <w:p w14:paraId="65EC0C02"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lastRenderedPageBreak/>
        <w:t>- Fabricate prototype sensors based on finalized designs.</w:t>
      </w:r>
    </w:p>
    <w:p w14:paraId="2B958531"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 Assemble electronic circuits and integrate them with sensor components.</w:t>
      </w:r>
    </w:p>
    <w:p w14:paraId="222361D3"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 Implement calibration procedures to ensure accuracy.</w:t>
      </w:r>
    </w:p>
    <w:p w14:paraId="426C97E5"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 Conduct iterative testing and refinement to optimize sensor performance.</w:t>
      </w:r>
    </w:p>
    <w:p w14:paraId="5B0C0787" w14:textId="77777777" w:rsidR="00A657EE" w:rsidRPr="00A657EE" w:rsidRDefault="00A657EE" w:rsidP="00A657EE">
      <w:pPr>
        <w:rPr>
          <w:rFonts w:ascii="Times New Roman" w:hAnsi="Times New Roman" w:cs="Times New Roman"/>
          <w:sz w:val="24"/>
          <w:szCs w:val="24"/>
        </w:rPr>
      </w:pPr>
    </w:p>
    <w:p w14:paraId="7789AFFD"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4.3 **Testing Phase:**</w:t>
      </w:r>
    </w:p>
    <w:p w14:paraId="783176F7"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 Subject sensors to controlled wind conditions in a laboratory setting.</w:t>
      </w:r>
    </w:p>
    <w:p w14:paraId="1CADDDE4"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 Compare sensor readings with established reference standards.</w:t>
      </w:r>
    </w:p>
    <w:p w14:paraId="5526268E"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 Assess sensor performance under various environmental conditions (e.g., temperature, humidity).</w:t>
      </w:r>
    </w:p>
    <w:p w14:paraId="33A1EE4D"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 Conduct field tests to evaluate long-term reliability and durability.</w:t>
      </w:r>
    </w:p>
    <w:p w14:paraId="663FDC35" w14:textId="77777777" w:rsidR="00A657EE" w:rsidRPr="00A657EE" w:rsidRDefault="00A657EE" w:rsidP="00A657EE">
      <w:pPr>
        <w:rPr>
          <w:rFonts w:ascii="Times New Roman" w:hAnsi="Times New Roman" w:cs="Times New Roman"/>
          <w:sz w:val="24"/>
          <w:szCs w:val="24"/>
        </w:rPr>
      </w:pPr>
    </w:p>
    <w:p w14:paraId="3AEFCE19"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**5. Results and Discussion:**</w:t>
      </w:r>
    </w:p>
    <w:p w14:paraId="1CC25DB1"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 Detailed analysis of sensor performance including accuracy, precision, response time, and reliability.</w:t>
      </w:r>
    </w:p>
    <w:p w14:paraId="67910326"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 Comparison of sensor data with reference measurements demonstrating alignment.</w:t>
      </w:r>
    </w:p>
    <w:p w14:paraId="4132BD52"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 Identification of any limitations or areas for improvement.</w:t>
      </w:r>
    </w:p>
    <w:p w14:paraId="5295B793"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 Discussion on potential applications and benefits of the developed sensors.</w:t>
      </w:r>
    </w:p>
    <w:p w14:paraId="54B05280" w14:textId="77777777" w:rsidR="00A657EE" w:rsidRPr="00A657EE" w:rsidRDefault="00A657EE" w:rsidP="00A657EE">
      <w:pPr>
        <w:rPr>
          <w:rFonts w:ascii="Times New Roman" w:hAnsi="Times New Roman" w:cs="Times New Roman"/>
          <w:sz w:val="24"/>
          <w:szCs w:val="24"/>
        </w:rPr>
      </w:pPr>
    </w:p>
    <w:p w14:paraId="0B59D903"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**6. Conclusion:**</w:t>
      </w:r>
    </w:p>
    <w:p w14:paraId="10E6F9C5"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The project successfully developed anemometer and wind vane sensors capable of accurately measuring wind speed and direction. These sensors offer significant improvements over traditional mechanical systems in terms of accuracy, reliability, and durability. The developed sensors have broad applications across various industries including meteorology, renewable energy, agriculture, and aviation.</w:t>
      </w:r>
    </w:p>
    <w:p w14:paraId="0808BE75" w14:textId="77777777" w:rsidR="00A657EE" w:rsidRPr="00A657EE" w:rsidRDefault="00A657EE" w:rsidP="00A657EE">
      <w:pPr>
        <w:rPr>
          <w:rFonts w:ascii="Times New Roman" w:hAnsi="Times New Roman" w:cs="Times New Roman"/>
          <w:sz w:val="24"/>
          <w:szCs w:val="24"/>
        </w:rPr>
      </w:pPr>
    </w:p>
    <w:p w14:paraId="527F3158"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**7. Future Scope:**</w:t>
      </w:r>
    </w:p>
    <w:p w14:paraId="7494E890"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 Explore opportunities for miniaturization and integration with IoT platforms for remote monitoring.</w:t>
      </w:r>
    </w:p>
    <w:p w14:paraId="0FAAD639"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 Enhance sensor capabilities for extreme weather conditions and harsh environments.</w:t>
      </w:r>
    </w:p>
    <w:p w14:paraId="27E91091"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 Investigate the potential for integrating additional sensors (e.g., temperature, humidity) for comprehensive weather monitoring.</w:t>
      </w:r>
    </w:p>
    <w:p w14:paraId="332D4592"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 Collaborate with industry partners for commercialization and widespread adoption of developed sensors.</w:t>
      </w:r>
    </w:p>
    <w:p w14:paraId="6AD2C309" w14:textId="77777777" w:rsidR="00A657EE" w:rsidRPr="00A657EE" w:rsidRDefault="00A657EE" w:rsidP="00A657EE">
      <w:pPr>
        <w:rPr>
          <w:rFonts w:ascii="Times New Roman" w:hAnsi="Times New Roman" w:cs="Times New Roman"/>
          <w:sz w:val="24"/>
          <w:szCs w:val="24"/>
        </w:rPr>
      </w:pPr>
    </w:p>
    <w:p w14:paraId="329117AC"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**8. References:**</w:t>
      </w:r>
    </w:p>
    <w:p w14:paraId="0345EE71"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 List of academic papers, research articles, patents, and technical documents consulted during the project.</w:t>
      </w:r>
    </w:p>
    <w:p w14:paraId="2CD90712" w14:textId="77777777" w:rsidR="00A657EE" w:rsidRPr="00A657EE" w:rsidRDefault="00A657EE" w:rsidP="00A657EE">
      <w:pPr>
        <w:rPr>
          <w:rFonts w:ascii="Times New Roman" w:hAnsi="Times New Roman" w:cs="Times New Roman"/>
          <w:sz w:val="24"/>
          <w:szCs w:val="24"/>
        </w:rPr>
      </w:pPr>
    </w:p>
    <w:p w14:paraId="1CF102DA"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**9. Appendices:**</w:t>
      </w:r>
    </w:p>
    <w:p w14:paraId="65073059"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 Detailed schematics, CAD designs, and technical specifications of developed sensors.</w:t>
      </w:r>
    </w:p>
    <w:p w14:paraId="5FD6A74A"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 Test data and analysis reports.</w:t>
      </w:r>
    </w:p>
    <w:p w14:paraId="48DC9D5F" w14:textId="77777777" w:rsidR="00A657EE"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 Photographs and videos documenting the development process.</w:t>
      </w:r>
    </w:p>
    <w:p w14:paraId="528E1708" w14:textId="77777777" w:rsidR="00A657EE" w:rsidRPr="00A657EE" w:rsidRDefault="00A657EE" w:rsidP="00A657EE">
      <w:pPr>
        <w:rPr>
          <w:rFonts w:ascii="Times New Roman" w:hAnsi="Times New Roman" w:cs="Times New Roman"/>
          <w:sz w:val="24"/>
          <w:szCs w:val="24"/>
        </w:rPr>
      </w:pPr>
    </w:p>
    <w:p w14:paraId="2CAFB9A8" w14:textId="30167FB9" w:rsidR="004A036A" w:rsidRPr="00A657EE" w:rsidRDefault="00A657EE" w:rsidP="00A657EE">
      <w:pPr>
        <w:rPr>
          <w:rFonts w:ascii="Times New Roman" w:hAnsi="Times New Roman" w:cs="Times New Roman"/>
          <w:sz w:val="24"/>
          <w:szCs w:val="24"/>
        </w:rPr>
      </w:pPr>
      <w:r w:rsidRPr="00A657EE">
        <w:rPr>
          <w:rFonts w:ascii="Times New Roman" w:hAnsi="Times New Roman" w:cs="Times New Roman"/>
          <w:sz w:val="24"/>
          <w:szCs w:val="24"/>
        </w:rPr>
        <w:t>This detailed project report provides comprehensive insights into the development of anemometer and wind vane sensors, outlining the methodology, results, and future directions for further research and development.</w:t>
      </w:r>
    </w:p>
    <w:sectPr w:rsidR="004A036A" w:rsidRPr="00A65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7EE"/>
    <w:rsid w:val="000441C1"/>
    <w:rsid w:val="004A036A"/>
    <w:rsid w:val="00852DAE"/>
    <w:rsid w:val="00A65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ED408"/>
  <w15:chartTrackingRefBased/>
  <w15:docId w15:val="{F916FE5A-B116-4E5E-BDC2-BBDA773F7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Majumder</dc:creator>
  <cp:keywords/>
  <dc:description/>
  <cp:lastModifiedBy>Ritam Majumder</cp:lastModifiedBy>
  <cp:revision>1</cp:revision>
  <dcterms:created xsi:type="dcterms:W3CDTF">2024-03-11T14:07:00Z</dcterms:created>
  <dcterms:modified xsi:type="dcterms:W3CDTF">2024-03-11T20:09:00Z</dcterms:modified>
</cp:coreProperties>
</file>