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E148" w14:textId="4048F39A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  <w:bookmarkStart w:id="0" w:name="_Hlk199275653"/>
      <w:bookmarkEnd w:id="0"/>
    </w:p>
    <w:p w14:paraId="7FCD380C" w14:textId="578B4923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4BAD533" w14:textId="3FB950C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F745104" w14:textId="5E69CAED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7BBD686" w14:textId="47ED247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5FF19DCE" w14:textId="66EE0AF0" w:rsidR="4DD75293" w:rsidRPr="003D7AD3" w:rsidRDefault="4DD75293" w:rsidP="4DD75293">
      <w:pPr>
        <w:jc w:val="center"/>
        <w:rPr>
          <w:b/>
          <w:bCs/>
          <w:sz w:val="36"/>
          <w:szCs w:val="36"/>
        </w:rPr>
      </w:pPr>
    </w:p>
    <w:p w14:paraId="092EF4B1" w14:textId="5E5B9839" w:rsidR="00453EC1" w:rsidRPr="003D7AD3" w:rsidRDefault="36D51D56" w:rsidP="256E1EA8">
      <w:pPr>
        <w:jc w:val="center"/>
        <w:rPr>
          <w:b/>
          <w:bCs/>
          <w:sz w:val="40"/>
          <w:szCs w:val="40"/>
        </w:rPr>
      </w:pPr>
      <w:r w:rsidRPr="003D7AD3">
        <w:rPr>
          <w:b/>
          <w:bCs/>
          <w:sz w:val="40"/>
          <w:szCs w:val="40"/>
        </w:rPr>
        <w:t xml:space="preserve">Anonimização de um </w:t>
      </w:r>
      <w:proofErr w:type="spellStart"/>
      <w:r w:rsidRPr="003D7AD3">
        <w:rPr>
          <w:b/>
          <w:bCs/>
          <w:i/>
          <w:iCs/>
          <w:sz w:val="40"/>
          <w:szCs w:val="40"/>
        </w:rPr>
        <w:t>Dataset</w:t>
      </w:r>
      <w:proofErr w:type="spellEnd"/>
    </w:p>
    <w:p w14:paraId="79ACE15A" w14:textId="35B824C4" w:rsidR="256E1EA8" w:rsidRPr="003D7AD3" w:rsidRDefault="256E1EA8" w:rsidP="256E1EA8">
      <w:pPr>
        <w:jc w:val="center"/>
        <w:rPr>
          <w:b/>
          <w:bCs/>
          <w:sz w:val="36"/>
          <w:szCs w:val="36"/>
        </w:rPr>
      </w:pPr>
    </w:p>
    <w:p w14:paraId="3E41B9CC" w14:textId="1290FCEC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b/>
          <w:bCs/>
          <w:sz w:val="28"/>
          <w:szCs w:val="28"/>
        </w:rPr>
        <w:t>Trabalho de Segurança e Privacidade</w:t>
      </w:r>
      <w:r w:rsidRPr="003D7AD3">
        <w:rPr>
          <w:sz w:val="28"/>
          <w:szCs w:val="28"/>
        </w:rPr>
        <w:t xml:space="preserve"> </w:t>
      </w:r>
    </w:p>
    <w:p w14:paraId="48BAD62D" w14:textId="54D6F4F7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sz w:val="28"/>
          <w:szCs w:val="28"/>
        </w:rPr>
        <w:t>Realizado pelos alunos:</w:t>
      </w:r>
    </w:p>
    <w:p w14:paraId="3B171947" w14:textId="6497B38E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 xml:space="preserve">Maximiliano Vítor Phillips e Sá (up202305979), </w:t>
      </w:r>
    </w:p>
    <w:p w14:paraId="50FE7482" w14:textId="5465CE96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Rita Maria Pinho Moreira (up202303885),</w:t>
      </w:r>
    </w:p>
    <w:p w14:paraId="0AD8C132" w14:textId="22A93618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e Samuel José Sousa Ventura da Silva (up202305647)</w:t>
      </w:r>
    </w:p>
    <w:p w14:paraId="48C6A550" w14:textId="31909C22" w:rsidR="256E1EA8" w:rsidRPr="003D7AD3" w:rsidRDefault="256E1EA8" w:rsidP="256E1EA8">
      <w:pPr>
        <w:jc w:val="center"/>
        <w:rPr>
          <w:b/>
          <w:bCs/>
          <w:sz w:val="27"/>
          <w:szCs w:val="27"/>
        </w:rPr>
      </w:pPr>
    </w:p>
    <w:p w14:paraId="47FCDE65" w14:textId="4FD7BB12" w:rsidR="256E1EA8" w:rsidRPr="003D7AD3" w:rsidRDefault="256E1EA8"/>
    <w:p w14:paraId="4F0086BB" w14:textId="094A9B73" w:rsidR="256E1EA8" w:rsidRPr="003D7AD3" w:rsidRDefault="256E1EA8"/>
    <w:p w14:paraId="7A3A1EE7" w14:textId="0E3B248E" w:rsidR="256E1EA8" w:rsidRPr="003D7AD3" w:rsidRDefault="256E1EA8"/>
    <w:p w14:paraId="2EA7F2A0" w14:textId="1AA8499D" w:rsidR="256E1EA8" w:rsidRPr="003D7AD3" w:rsidRDefault="256E1EA8"/>
    <w:p w14:paraId="24645E0C" w14:textId="27F37713" w:rsidR="256E1EA8" w:rsidRPr="003D7AD3" w:rsidRDefault="256E1EA8"/>
    <w:p w14:paraId="37AF657A" w14:textId="51784BDE" w:rsidR="256E1EA8" w:rsidRPr="003D7AD3" w:rsidRDefault="256E1EA8"/>
    <w:p w14:paraId="28FDF08E" w14:textId="10BFDA4A" w:rsidR="256E1EA8" w:rsidRPr="003D7AD3" w:rsidRDefault="256E1EA8"/>
    <w:p w14:paraId="619F33D7" w14:textId="46BAABFD" w:rsidR="256E1EA8" w:rsidRPr="003D7AD3" w:rsidRDefault="256E1EA8" w:rsidP="4DD75293"/>
    <w:p w14:paraId="79057551" w14:textId="54E50FC1" w:rsidR="256E1EA8" w:rsidRDefault="256E1EA8"/>
    <w:p w14:paraId="60AC1937" w14:textId="77777777" w:rsidR="00813403" w:rsidRPr="003D7AD3" w:rsidRDefault="00813403"/>
    <w:p w14:paraId="0F90FBE6" w14:textId="0E1B5AAC" w:rsidR="36D51D56" w:rsidRPr="00813403" w:rsidRDefault="00813403" w:rsidP="00813403">
      <w:pPr>
        <w:rPr>
          <w:b/>
          <w:bCs/>
          <w:sz w:val="32"/>
          <w:szCs w:val="32"/>
        </w:rPr>
      </w:pPr>
      <w:r w:rsidRPr="00813403">
        <w:rPr>
          <w:b/>
          <w:bCs/>
          <w:sz w:val="32"/>
          <w:szCs w:val="32"/>
        </w:rPr>
        <w:lastRenderedPageBreak/>
        <w:t>0.</w:t>
      </w:r>
      <w:r>
        <w:rPr>
          <w:b/>
          <w:bCs/>
          <w:sz w:val="32"/>
          <w:szCs w:val="32"/>
        </w:rPr>
        <w:t xml:space="preserve"> </w:t>
      </w:r>
      <w:r w:rsidR="1F27FB5A" w:rsidRPr="00813403">
        <w:rPr>
          <w:b/>
          <w:bCs/>
          <w:sz w:val="32"/>
          <w:szCs w:val="32"/>
        </w:rPr>
        <w:t>Índice</w:t>
      </w:r>
      <w:r w:rsidR="00167EE7" w:rsidRPr="00813403">
        <w:rPr>
          <w:b/>
          <w:bCs/>
          <w:sz w:val="32"/>
          <w:szCs w:val="32"/>
        </w:rPr>
        <w:t xml:space="preserve"> </w:t>
      </w:r>
    </w:p>
    <w:p w14:paraId="49349362" w14:textId="77777777" w:rsidR="00813403" w:rsidRPr="00813403" w:rsidRDefault="00813403" w:rsidP="00813403"/>
    <w:p w14:paraId="70636535" w14:textId="1C0F262D" w:rsidR="00813403" w:rsidRDefault="00813403" w:rsidP="00813403">
      <w:r>
        <w:t>1. Introdução __________________________________________________</w:t>
      </w:r>
      <w:r w:rsidR="00845741">
        <w:t xml:space="preserve">_______________ 4 </w:t>
      </w:r>
    </w:p>
    <w:p w14:paraId="09CBE6A9" w14:textId="6B84FAFF" w:rsidR="00813403" w:rsidRDefault="00813403" w:rsidP="00813403">
      <w:r>
        <w:t>2. Classificação de Atributos _______________________________________</w:t>
      </w:r>
      <w:r w:rsidR="00845741">
        <w:t>____________ 4</w:t>
      </w:r>
    </w:p>
    <w:p w14:paraId="46B9C7A8" w14:textId="6A643525" w:rsidR="00813403" w:rsidRDefault="00813403" w:rsidP="00813403">
      <w:r>
        <w:t xml:space="preserve">3. Riscos de Privacidade no </w:t>
      </w:r>
      <w:proofErr w:type="spellStart"/>
      <w:r w:rsidRPr="004D7D53">
        <w:rPr>
          <w:i/>
          <w:iCs/>
        </w:rPr>
        <w:t>dataset</w:t>
      </w:r>
      <w:proofErr w:type="spellEnd"/>
      <w:r>
        <w:t xml:space="preserve"> original ___________________________________</w:t>
      </w:r>
      <w:r w:rsidR="00845741">
        <w:t>__ 7</w:t>
      </w:r>
    </w:p>
    <w:p w14:paraId="602D625A" w14:textId="216C53F9" w:rsidR="00813403" w:rsidRDefault="00813403" w:rsidP="00813403">
      <w:pPr>
        <w:ind w:left="708"/>
      </w:pPr>
      <w:r>
        <w:t>3.1. Modelo do Promotor _____________________</w:t>
      </w:r>
      <w:r w:rsidR="00845741">
        <w:t>___________________________ 7</w:t>
      </w:r>
    </w:p>
    <w:p w14:paraId="48230D3B" w14:textId="280BBC15" w:rsidR="00813403" w:rsidRDefault="00813403" w:rsidP="00813403">
      <w:pPr>
        <w:ind w:left="708"/>
      </w:pPr>
      <w:r>
        <w:t>3.2. Modelo Jornalístico _________________</w:t>
      </w:r>
      <w:r w:rsidR="00845741">
        <w:t>________________________________ 7</w:t>
      </w:r>
    </w:p>
    <w:p w14:paraId="03BF77EA" w14:textId="69C1F79A" w:rsidR="00813403" w:rsidRDefault="00813403" w:rsidP="00813403">
      <w:pPr>
        <w:ind w:left="708"/>
      </w:pPr>
      <w:r>
        <w:t>3.3. Modelo de Marketing ___</w:t>
      </w:r>
      <w:r w:rsidR="00845741">
        <w:t>_____________________________________________ 8</w:t>
      </w:r>
    </w:p>
    <w:p w14:paraId="6367F990" w14:textId="3EB7C958" w:rsidR="00813403" w:rsidRDefault="00813403" w:rsidP="00813403">
      <w:pPr>
        <w:ind w:left="708"/>
      </w:pPr>
      <w:r>
        <w:t>3.4. Limiares de Risco _</w:t>
      </w:r>
      <w:r w:rsidR="00845741">
        <w:t>__________________________________________________ 9</w:t>
      </w:r>
    </w:p>
    <w:p w14:paraId="65755900" w14:textId="61D40C48" w:rsidR="00813403" w:rsidRDefault="00813403" w:rsidP="00813403">
      <w:pPr>
        <w:ind w:left="708"/>
      </w:pPr>
      <w:r>
        <w:t>3.5. Panorama Geral ___</w:t>
      </w:r>
      <w:r w:rsidR="00845741">
        <w:t>_________________________________________________ 9</w:t>
      </w:r>
    </w:p>
    <w:p w14:paraId="61E450C8" w14:textId="16F4BA9A" w:rsidR="00813403" w:rsidRDefault="00813403" w:rsidP="00813403">
      <w:r>
        <w:t>4. Modelos de Privacidade__________________________________________</w:t>
      </w:r>
      <w:r w:rsidR="00845741">
        <w:t>___________ 10</w:t>
      </w:r>
    </w:p>
    <w:p w14:paraId="0EFBE532" w14:textId="7CCEFB81" w:rsidR="00813403" w:rsidRDefault="00813403" w:rsidP="00813403">
      <w:pPr>
        <w:ind w:left="708"/>
      </w:pPr>
      <w:r>
        <w:t>4.1. Conceitos Fundamentais _____________________</w:t>
      </w:r>
      <w:r w:rsidR="00845741">
        <w:t>______________________ 10</w:t>
      </w:r>
    </w:p>
    <w:p w14:paraId="70946F26" w14:textId="00EC327C" w:rsidR="00813403" w:rsidRDefault="00813403" w:rsidP="00813403">
      <w:pPr>
        <w:ind w:left="1416"/>
      </w:pPr>
      <w:r>
        <w:t>4.1.1. Análise de Risco __________________</w:t>
      </w:r>
      <w:r w:rsidR="00845741">
        <w:t>_________________________ 11</w:t>
      </w:r>
    </w:p>
    <w:p w14:paraId="097909A8" w14:textId="3FE56396" w:rsidR="00813403" w:rsidRDefault="00813403" w:rsidP="00813403">
      <w:pPr>
        <w:ind w:left="1416"/>
      </w:pPr>
      <w:r>
        <w:t>4.1.2. Análise de Utilidade _______________________</w:t>
      </w:r>
      <w:r w:rsidR="00845741">
        <w:t>_________________ 12</w:t>
      </w:r>
    </w:p>
    <w:p w14:paraId="04DBBB1B" w14:textId="2B9FE5B0" w:rsidR="00813403" w:rsidRDefault="00813403" w:rsidP="00813403">
      <w:pPr>
        <w:ind w:left="708"/>
      </w:pPr>
      <w:r>
        <w:t>4.2</w:t>
      </w:r>
      <w:r w:rsidRPr="004D7D53">
        <w:rPr>
          <w:i/>
          <w:iCs/>
        </w:rPr>
        <w:t>. k-</w:t>
      </w:r>
      <w:proofErr w:type="spellStart"/>
      <w:r w:rsidRPr="004D7D53">
        <w:rPr>
          <w:i/>
          <w:iCs/>
        </w:rPr>
        <w:t>Anonymity</w:t>
      </w:r>
      <w:proofErr w:type="spellEnd"/>
      <w:r>
        <w:t xml:space="preserve"> com </w:t>
      </w:r>
      <w:r w:rsidRPr="004D7D53">
        <w:rPr>
          <w:i/>
          <w:iCs/>
        </w:rPr>
        <w:t>l-</w:t>
      </w:r>
      <w:proofErr w:type="spellStart"/>
      <w:r w:rsidRPr="004D7D53">
        <w:rPr>
          <w:i/>
          <w:iCs/>
        </w:rPr>
        <w:t>Diversity</w:t>
      </w:r>
      <w:proofErr w:type="spellEnd"/>
      <w:r>
        <w:t xml:space="preserve"> ______________________________</w:t>
      </w:r>
      <w:r w:rsidR="00845741">
        <w:t>___________ 13</w:t>
      </w:r>
    </w:p>
    <w:p w14:paraId="12732348" w14:textId="3E4D20ED" w:rsidR="00813403" w:rsidRDefault="00813403" w:rsidP="00813403">
      <w:pPr>
        <w:ind w:left="1416"/>
      </w:pPr>
      <w:r>
        <w:t xml:space="preserve">4.2.1.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l</w:t>
      </w:r>
      <w:r w:rsidR="00845741" w:rsidRPr="0011439B">
        <w:rPr>
          <w:i/>
          <w:iCs/>
        </w:rPr>
        <w:t xml:space="preserve"> </w:t>
      </w:r>
      <w:r w:rsidR="00845741">
        <w:t>____________________________________________ 13</w:t>
      </w:r>
    </w:p>
    <w:p w14:paraId="5C9E22D2" w14:textId="7B5C6325" w:rsidR="00813403" w:rsidRDefault="00813403" w:rsidP="00813403">
      <w:pPr>
        <w:ind w:left="1416"/>
      </w:pPr>
      <w:r>
        <w:t>4.2.2. Variação de definições de transformação</w:t>
      </w:r>
      <w:r w:rsidR="00845741">
        <w:t xml:space="preserve"> _____________________ 20</w:t>
      </w:r>
    </w:p>
    <w:p w14:paraId="56F3A3B7" w14:textId="24C6FABE" w:rsidR="00813403" w:rsidRDefault="00813403" w:rsidP="00813403">
      <w:pPr>
        <w:ind w:left="2124"/>
      </w:pPr>
      <w:r>
        <w:t>4.2.2.1. Limite de Supressão</w:t>
      </w:r>
      <w:r w:rsidR="00845741">
        <w:t xml:space="preserve"> ________________________________ 20</w:t>
      </w:r>
    </w:p>
    <w:p w14:paraId="2B389E67" w14:textId="655A307F" w:rsidR="00813403" w:rsidRDefault="00813403" w:rsidP="00813403">
      <w:pPr>
        <w:ind w:left="2124"/>
      </w:pPr>
      <w:r>
        <w:t>4.2.2.2. Medidas de Utilidade</w:t>
      </w:r>
      <w:r w:rsidR="00845741">
        <w:t xml:space="preserve"> _______________________________ 23</w:t>
      </w:r>
    </w:p>
    <w:p w14:paraId="17689153" w14:textId="50037378" w:rsidR="00813403" w:rsidRDefault="00813403" w:rsidP="00813403">
      <w:pPr>
        <w:ind w:left="2124"/>
      </w:pPr>
      <w:r>
        <w:t>4.2.2.3. Peso de Atributos</w:t>
      </w:r>
      <w:r w:rsidR="00845741">
        <w:t xml:space="preserve"> __________________________________ 26</w:t>
      </w:r>
    </w:p>
    <w:p w14:paraId="7CA5AC68" w14:textId="651261E6" w:rsidR="00813403" w:rsidRDefault="00813403" w:rsidP="00813403">
      <w:pPr>
        <w:ind w:left="708"/>
      </w:pPr>
      <w:r>
        <w:t xml:space="preserve">4.3. </w:t>
      </w:r>
      <w:r w:rsidRPr="004D7D53">
        <w:rPr>
          <w:i/>
          <w:iCs/>
        </w:rPr>
        <w:t>k-</w:t>
      </w:r>
      <w:proofErr w:type="spellStart"/>
      <w:r w:rsidRPr="004D7D53">
        <w:rPr>
          <w:i/>
          <w:iCs/>
        </w:rPr>
        <w:t>Anonymity</w:t>
      </w:r>
      <w:proofErr w:type="spellEnd"/>
      <w:r>
        <w:t xml:space="preserve"> com </w:t>
      </w:r>
      <w:r w:rsidRPr="004D7D53">
        <w:rPr>
          <w:i/>
          <w:iCs/>
        </w:rPr>
        <w:t>t-</w:t>
      </w:r>
      <w:proofErr w:type="spellStart"/>
      <w:r w:rsidRPr="004D7D53">
        <w:rPr>
          <w:i/>
          <w:iCs/>
        </w:rPr>
        <w:t>Closeness</w:t>
      </w:r>
      <w:proofErr w:type="spellEnd"/>
      <w:r>
        <w:t xml:space="preserve"> ___________________________</w:t>
      </w:r>
      <w:r w:rsidR="00845741">
        <w:t>____________ 29</w:t>
      </w:r>
    </w:p>
    <w:p w14:paraId="4948FF0A" w14:textId="1EF91606" w:rsidR="00813403" w:rsidRDefault="00813403" w:rsidP="00813403">
      <w:pPr>
        <w:ind w:left="1416"/>
      </w:pPr>
      <w:r>
        <w:t xml:space="preserve"> 4.3.1.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t</w:t>
      </w:r>
      <w:r w:rsidR="00845741">
        <w:t xml:space="preserve"> ___________________________________________ 29</w:t>
      </w:r>
    </w:p>
    <w:p w14:paraId="106CFE46" w14:textId="2CEB8D86" w:rsidR="00813403" w:rsidRDefault="00813403" w:rsidP="00813403">
      <w:pPr>
        <w:ind w:left="1416"/>
      </w:pPr>
      <w:r>
        <w:t>4.3.2. Variação de definições de transformação</w:t>
      </w:r>
      <w:r w:rsidR="00845741">
        <w:t xml:space="preserve"> ____________________ 35</w:t>
      </w:r>
    </w:p>
    <w:p w14:paraId="40637C86" w14:textId="5374B6DD" w:rsidR="00813403" w:rsidRDefault="00813403" w:rsidP="00813403">
      <w:pPr>
        <w:ind w:left="2124"/>
      </w:pPr>
      <w:r>
        <w:t>4.3.2.1. Limite de Supressão</w:t>
      </w:r>
      <w:r w:rsidR="00845741">
        <w:t xml:space="preserve"> ________________________________ 35</w:t>
      </w:r>
    </w:p>
    <w:p w14:paraId="43AD0A41" w14:textId="4C4830DF" w:rsidR="00813403" w:rsidRDefault="00813403" w:rsidP="00813403">
      <w:pPr>
        <w:ind w:left="2124"/>
      </w:pPr>
      <w:r>
        <w:t>4.3.2.2. Medidas de Utilidade</w:t>
      </w:r>
      <w:r w:rsidR="00845741">
        <w:t xml:space="preserve"> _______________________________ 38</w:t>
      </w:r>
    </w:p>
    <w:p w14:paraId="7AD41B6C" w14:textId="29A16C2D" w:rsidR="00813403" w:rsidRDefault="00813403" w:rsidP="00813403">
      <w:pPr>
        <w:ind w:left="2124"/>
      </w:pPr>
      <w:r>
        <w:t>4.3.2.3. Peso de Atributos</w:t>
      </w:r>
      <w:r w:rsidR="00845741">
        <w:t xml:space="preserve"> __________________________________ 41</w:t>
      </w:r>
    </w:p>
    <w:p w14:paraId="362CF200" w14:textId="7D93FA95" w:rsidR="00813403" w:rsidRDefault="00813403" w:rsidP="00813403">
      <w:r>
        <w:t>5. Discussão Ética e Regulatória ______________________</w:t>
      </w:r>
      <w:r w:rsidR="00845741">
        <w:t>_________________________ 44</w:t>
      </w:r>
    </w:p>
    <w:p w14:paraId="754CB5E6" w14:textId="11BF5BBE" w:rsidR="00813403" w:rsidRDefault="00813403" w:rsidP="00813403">
      <w:pPr>
        <w:ind w:left="708"/>
      </w:pPr>
      <w:r>
        <w:t>5.1. Fundamentos Éticos _____________________________________</w:t>
      </w:r>
      <w:r w:rsidR="00845741">
        <w:t>__________ 44</w:t>
      </w:r>
    </w:p>
    <w:p w14:paraId="25103B84" w14:textId="349CBB0D" w:rsidR="00813403" w:rsidRDefault="00813403" w:rsidP="00813403">
      <w:pPr>
        <w:ind w:left="708"/>
      </w:pPr>
      <w:r>
        <w:lastRenderedPageBreak/>
        <w:t>5.2. Conformidade Regulatória _____________________________________</w:t>
      </w:r>
      <w:r w:rsidR="00845741">
        <w:t>____ 45</w:t>
      </w:r>
    </w:p>
    <w:p w14:paraId="63D2401D" w14:textId="6582D970" w:rsidR="00813403" w:rsidRDefault="00813403" w:rsidP="00813403">
      <w:r>
        <w:t>6. Conclusão __________________________________________________</w:t>
      </w:r>
      <w:r w:rsidR="00845741">
        <w:t>______________ 45</w:t>
      </w:r>
    </w:p>
    <w:p w14:paraId="13F27620" w14:textId="66A1731F" w:rsidR="00813403" w:rsidRDefault="00813403" w:rsidP="00813403">
      <w:r>
        <w:t>7. Referências _________________________________________________</w:t>
      </w:r>
      <w:r w:rsidR="00845741">
        <w:t>______________ 46</w:t>
      </w:r>
    </w:p>
    <w:p w14:paraId="54F8A11B" w14:textId="1AD4855E" w:rsidR="4DD75293" w:rsidRPr="003D7AD3" w:rsidRDefault="4DD75293" w:rsidP="4DD75293"/>
    <w:p w14:paraId="68A8A4C1" w14:textId="11093E4C" w:rsidR="4DD75293" w:rsidRPr="003D7AD3" w:rsidRDefault="4DD75293" w:rsidP="4DD75293"/>
    <w:p w14:paraId="6A67411A" w14:textId="200EDFBA" w:rsidR="4DD75293" w:rsidRPr="003D7AD3" w:rsidRDefault="4DD75293" w:rsidP="4DD75293"/>
    <w:p w14:paraId="28E67C39" w14:textId="5D5BBB35" w:rsidR="66F2312D" w:rsidRPr="003D7AD3" w:rsidRDefault="66F2312D" w:rsidP="66F2312D"/>
    <w:p w14:paraId="44F71449" w14:textId="55358874" w:rsidR="66F2312D" w:rsidRPr="003D7AD3" w:rsidRDefault="66F2312D" w:rsidP="66F2312D"/>
    <w:p w14:paraId="53BA606B" w14:textId="3A9AC659" w:rsidR="66F2312D" w:rsidRPr="003D7AD3" w:rsidRDefault="66F2312D" w:rsidP="66F2312D"/>
    <w:p w14:paraId="04000357" w14:textId="371FC7E2" w:rsidR="66F2312D" w:rsidRPr="003D7AD3" w:rsidRDefault="66F2312D" w:rsidP="66F2312D"/>
    <w:p w14:paraId="66E18875" w14:textId="4276153F" w:rsidR="66F2312D" w:rsidRPr="003D7AD3" w:rsidRDefault="66F2312D" w:rsidP="66F2312D"/>
    <w:p w14:paraId="75E8E073" w14:textId="663DCDAE" w:rsidR="66F2312D" w:rsidRPr="003D7AD3" w:rsidRDefault="66F2312D" w:rsidP="66F2312D"/>
    <w:p w14:paraId="4448DCF5" w14:textId="30E63B19" w:rsidR="66F2312D" w:rsidRPr="003D7AD3" w:rsidRDefault="66F2312D" w:rsidP="66F2312D"/>
    <w:p w14:paraId="75A3A5C6" w14:textId="716B2240" w:rsidR="66F2312D" w:rsidRPr="003D7AD3" w:rsidRDefault="66F2312D" w:rsidP="66F2312D"/>
    <w:p w14:paraId="32D94C18" w14:textId="53709603" w:rsidR="66F2312D" w:rsidRPr="003D7AD3" w:rsidRDefault="66F2312D" w:rsidP="66F2312D"/>
    <w:p w14:paraId="5D8AA6A8" w14:textId="0A0FC835" w:rsidR="66F2312D" w:rsidRPr="003D7AD3" w:rsidRDefault="66F2312D" w:rsidP="66F2312D"/>
    <w:p w14:paraId="5013E2F7" w14:textId="03EDF4CE" w:rsidR="66F2312D" w:rsidRPr="003D7AD3" w:rsidRDefault="66F2312D" w:rsidP="66F2312D"/>
    <w:p w14:paraId="73414BB1" w14:textId="400E12C3" w:rsidR="66F2312D" w:rsidRPr="003D7AD3" w:rsidRDefault="66F2312D" w:rsidP="66F2312D"/>
    <w:p w14:paraId="44A46489" w14:textId="7801FE25" w:rsidR="66F2312D" w:rsidRPr="003D7AD3" w:rsidRDefault="66F2312D" w:rsidP="66F2312D"/>
    <w:p w14:paraId="0EF3C363" w14:textId="34A6F3EF" w:rsidR="66F2312D" w:rsidRPr="003D7AD3" w:rsidRDefault="66F2312D" w:rsidP="66F2312D"/>
    <w:p w14:paraId="249964B3" w14:textId="3B752123" w:rsidR="66F2312D" w:rsidRPr="003D7AD3" w:rsidRDefault="66F2312D" w:rsidP="66F2312D"/>
    <w:p w14:paraId="72DF6ACD" w14:textId="4F070922" w:rsidR="4DD75293" w:rsidRDefault="4DD75293" w:rsidP="4DD75293"/>
    <w:p w14:paraId="312A5693" w14:textId="77777777" w:rsidR="00813403" w:rsidRDefault="00813403" w:rsidP="4DD75293"/>
    <w:p w14:paraId="5DA46B17" w14:textId="77777777" w:rsidR="00813403" w:rsidRDefault="00813403" w:rsidP="4DD75293"/>
    <w:p w14:paraId="1BF13139" w14:textId="77777777" w:rsidR="00813403" w:rsidRDefault="00813403" w:rsidP="4DD75293"/>
    <w:p w14:paraId="2BC7E203" w14:textId="77777777" w:rsidR="00813403" w:rsidRDefault="00813403" w:rsidP="4DD75293"/>
    <w:p w14:paraId="75DB83DE" w14:textId="77777777" w:rsidR="00813403" w:rsidRDefault="00813403" w:rsidP="4DD75293"/>
    <w:p w14:paraId="35961076" w14:textId="77777777" w:rsidR="00813403" w:rsidRPr="003D7AD3" w:rsidRDefault="00813403" w:rsidP="4DD75293"/>
    <w:p w14:paraId="621A32DF" w14:textId="5F542B64" w:rsidR="00115B35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1. </w:t>
      </w:r>
      <w:r w:rsidR="00115B35" w:rsidRPr="00C4589E">
        <w:rPr>
          <w:b/>
          <w:bCs/>
          <w:sz w:val="32"/>
          <w:szCs w:val="32"/>
        </w:rPr>
        <w:t>Introdução</w:t>
      </w:r>
    </w:p>
    <w:p w14:paraId="7A77FC72" w14:textId="7020966A" w:rsidR="00111C91" w:rsidRPr="003D7AD3" w:rsidRDefault="00111C91" w:rsidP="00AA557B">
      <w:r w:rsidRPr="003D7AD3">
        <w:t xml:space="preserve">A proteção da privacidade de dados pessoais tornou-se um pilar fundamental na era digital, especialmente em contextos onde a partilha e análise de grandes volumes de informação são essenciais para avanços científicos e tecnológicos. Neste contexto, a anonimização de dados emerge como uma técnica fundamental para </w:t>
      </w:r>
      <w:r w:rsidR="004D7D53">
        <w:t>viabilizar</w:t>
      </w:r>
      <w:r w:rsidRPr="003D7AD3">
        <w:t xml:space="preserve"> a partilha e análise de informações sensíveis sem comprometer a identidade dos titulares dos dados. </w:t>
      </w:r>
    </w:p>
    <w:p w14:paraId="2E17B4A5" w14:textId="79009B49" w:rsidR="00111C91" w:rsidRPr="003D7AD3" w:rsidRDefault="00111C91" w:rsidP="00AA557B">
      <w:r w:rsidRPr="003D7AD3">
        <w:t xml:space="preserve">Este relatório descreve o processo de anonimização de um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real, utilizando a ferramenta ARX (</w:t>
      </w:r>
      <w:proofErr w:type="spellStart"/>
      <w:r w:rsidRPr="00FE6801">
        <w:rPr>
          <w:i/>
          <w:iCs/>
        </w:rPr>
        <w:t>Anonymization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and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Risk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eXploration</w:t>
      </w:r>
      <w:proofErr w:type="spellEnd"/>
      <w:r w:rsidRPr="003D7AD3">
        <w:t xml:space="preserve">), reconhecida pela sua robustez na aplicação de técnicas de anonimização e avaliação de riscos. Inicialmente, os atributos do </w:t>
      </w:r>
      <w:proofErr w:type="spellStart"/>
      <w:r w:rsidRPr="007F1941">
        <w:rPr>
          <w:i/>
          <w:iCs/>
        </w:rPr>
        <w:t>dataset</w:t>
      </w:r>
      <w:proofErr w:type="spellEnd"/>
      <w:r w:rsidRPr="003D7AD3">
        <w:t xml:space="preserve"> foram classificados nas categorias de </w:t>
      </w:r>
      <w:proofErr w:type="spellStart"/>
      <w:r w:rsidRPr="00FE6801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FE6801">
        <w:rPr>
          <w:i/>
          <w:iCs/>
        </w:rPr>
        <w:t>Quasi-Identifying</w:t>
      </w:r>
      <w:proofErr w:type="spellEnd"/>
      <w:r w:rsidRPr="00FE6801">
        <w:rPr>
          <w:i/>
          <w:iCs/>
        </w:rPr>
        <w:t xml:space="preserve"> </w:t>
      </w:r>
      <w:r w:rsidRPr="003D7AD3">
        <w:t xml:space="preserve">(QID), </w:t>
      </w:r>
      <w:proofErr w:type="spellStart"/>
      <w:r w:rsidRPr="00FE6801">
        <w:rPr>
          <w:i/>
          <w:iCs/>
        </w:rPr>
        <w:t>Sensitive</w:t>
      </w:r>
      <w:proofErr w:type="spellEnd"/>
      <w:r w:rsidRPr="003D7AD3">
        <w:t xml:space="preserve"> e </w:t>
      </w:r>
      <w:proofErr w:type="spellStart"/>
      <w:r w:rsidRPr="00FE6801">
        <w:rPr>
          <w:i/>
          <w:iCs/>
        </w:rPr>
        <w:t>Insensitive</w:t>
      </w:r>
      <w:proofErr w:type="spellEnd"/>
      <w:r w:rsidRPr="003D7AD3">
        <w:t xml:space="preserve">, tendo em conta as melhores práticas de classificação e as métricas de distinção e separação recomendadas. </w:t>
      </w:r>
      <w:r w:rsidR="00AA557B">
        <w:t xml:space="preserve">O </w:t>
      </w:r>
      <w:proofErr w:type="spellStart"/>
      <w:r w:rsidR="00AA557B" w:rsidRPr="00FE6801">
        <w:rPr>
          <w:i/>
          <w:iCs/>
        </w:rPr>
        <w:t>dataset</w:t>
      </w:r>
      <w:proofErr w:type="spellEnd"/>
      <w:r w:rsidR="00AA557B">
        <w:t xml:space="preserve"> inclui 9 variáveis sobre </w:t>
      </w:r>
      <w:r w:rsidR="00A25CDF">
        <w:t xml:space="preserve">30162 </w:t>
      </w:r>
      <w:r w:rsidR="00AA557B">
        <w:t xml:space="preserve">registos: </w:t>
      </w:r>
      <w:proofErr w:type="spellStart"/>
      <w:r w:rsidR="00AA557B" w:rsidRPr="00FE6801">
        <w:rPr>
          <w:i/>
          <w:iCs/>
        </w:rPr>
        <w:t>sex</w:t>
      </w:r>
      <w:proofErr w:type="spellEnd"/>
      <w:r w:rsidR="00AA557B">
        <w:t xml:space="preserve"> (sexo), age (idade), </w:t>
      </w:r>
      <w:r w:rsidR="00AA557B" w:rsidRPr="00FE6801">
        <w:rPr>
          <w:i/>
          <w:iCs/>
        </w:rPr>
        <w:t>marital</w:t>
      </w:r>
      <w:r w:rsidR="00AA557B">
        <w:t>-</w:t>
      </w:r>
      <w:r w:rsidR="00AA557B" w:rsidRPr="00FE6801">
        <w:rPr>
          <w:i/>
          <w:iCs/>
        </w:rPr>
        <w:t>status</w:t>
      </w:r>
      <w:r w:rsidR="00AA557B">
        <w:t xml:space="preserve"> (estado civil), </w:t>
      </w:r>
      <w:proofErr w:type="spellStart"/>
      <w:r w:rsidR="00AA557B" w:rsidRPr="00FE6801">
        <w:rPr>
          <w:i/>
          <w:iCs/>
        </w:rPr>
        <w:t>education</w:t>
      </w:r>
      <w:proofErr w:type="spellEnd"/>
      <w:r w:rsidR="00AA557B">
        <w:t xml:space="preserve"> (educação), </w:t>
      </w:r>
      <w:proofErr w:type="spellStart"/>
      <w:r w:rsidR="00AA557B" w:rsidRPr="00FE6801">
        <w:rPr>
          <w:i/>
          <w:iCs/>
        </w:rPr>
        <w:t>native</w:t>
      </w:r>
      <w:proofErr w:type="spellEnd"/>
      <w:r w:rsidR="00AA557B">
        <w:t>-</w:t>
      </w:r>
      <w:r w:rsidR="00AA557B" w:rsidRPr="00FE6801">
        <w:rPr>
          <w:i/>
          <w:iCs/>
        </w:rPr>
        <w:t>country</w:t>
      </w:r>
      <w:r w:rsidR="00AA557B">
        <w:t xml:space="preserve"> (país de origem), </w:t>
      </w:r>
      <w:proofErr w:type="spellStart"/>
      <w:r w:rsidR="00AA557B" w:rsidRPr="00FE6801">
        <w:rPr>
          <w:i/>
          <w:iCs/>
        </w:rPr>
        <w:t>workclass</w:t>
      </w:r>
      <w:proofErr w:type="spellEnd"/>
      <w:r w:rsidR="00AA557B">
        <w:t xml:space="preserve"> (setor de trabalho), </w:t>
      </w:r>
      <w:proofErr w:type="spellStart"/>
      <w:r w:rsidR="00AA557B" w:rsidRPr="00FE6801">
        <w:rPr>
          <w:i/>
          <w:iCs/>
        </w:rPr>
        <w:t>occupation</w:t>
      </w:r>
      <w:proofErr w:type="spellEnd"/>
      <w:r w:rsidR="00AA557B">
        <w:t xml:space="preserve"> (emprego), </w:t>
      </w:r>
      <w:proofErr w:type="spellStart"/>
      <w:r w:rsidR="00AA557B" w:rsidRPr="00FE6801">
        <w:rPr>
          <w:i/>
          <w:iCs/>
        </w:rPr>
        <w:t>race</w:t>
      </w:r>
      <w:proofErr w:type="spellEnd"/>
      <w:r w:rsidR="00AA557B">
        <w:t xml:space="preserve"> (raça) e </w:t>
      </w:r>
      <w:proofErr w:type="spellStart"/>
      <w:r w:rsidR="00AA557B" w:rsidRPr="00FE6801">
        <w:rPr>
          <w:i/>
          <w:iCs/>
        </w:rPr>
        <w:t>salary</w:t>
      </w:r>
      <w:r w:rsidR="00AA557B">
        <w:t>-</w:t>
      </w:r>
      <w:r w:rsidR="00AA557B" w:rsidRPr="00FE6801">
        <w:rPr>
          <w:i/>
          <w:iCs/>
        </w:rPr>
        <w:t>class</w:t>
      </w:r>
      <w:proofErr w:type="spellEnd"/>
      <w:r w:rsidR="00AA557B">
        <w:t xml:space="preserve"> (faixa salarial).</w:t>
      </w:r>
    </w:p>
    <w:p w14:paraId="07CA6957" w14:textId="23273EA9" w:rsidR="00111C91" w:rsidRPr="003D7AD3" w:rsidRDefault="00111C91" w:rsidP="00AA557B">
      <w:r w:rsidRPr="003D7AD3">
        <w:t xml:space="preserve">Posteriormente, </w:t>
      </w:r>
      <w:r w:rsidR="00AA557B">
        <w:t>foi</w:t>
      </w:r>
      <w:r w:rsidRPr="003D7AD3">
        <w:t xml:space="preserve"> realizada uma análise dos riscos de </w:t>
      </w:r>
      <w:proofErr w:type="spellStart"/>
      <w:r w:rsidRPr="003D7AD3">
        <w:t>reidentificação</w:t>
      </w:r>
      <w:proofErr w:type="spellEnd"/>
      <w:r w:rsidRPr="003D7AD3">
        <w:t xml:space="preserve"> associados ao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original e após a aplicação de diferentes modelos de privacidade, nomeadamente </w:t>
      </w:r>
      <w:r w:rsidRPr="00FE6801">
        <w:rPr>
          <w:i/>
          <w:iCs/>
        </w:rPr>
        <w:t>k-</w:t>
      </w:r>
      <w:proofErr w:type="spellStart"/>
      <w:r w:rsidRPr="00FE6801">
        <w:rPr>
          <w:i/>
          <w:iCs/>
        </w:rPr>
        <w:t>anonymity</w:t>
      </w:r>
      <w:proofErr w:type="spellEnd"/>
      <w:r w:rsidRPr="003D7AD3">
        <w:t xml:space="preserve">, </w:t>
      </w:r>
      <w:r w:rsidRPr="00FE6801">
        <w:rPr>
          <w:i/>
          <w:iCs/>
        </w:rPr>
        <w:t>l</w:t>
      </w:r>
      <w:r w:rsidRPr="003D7AD3">
        <w:t>-</w:t>
      </w:r>
      <w:proofErr w:type="spellStart"/>
      <w:r w:rsidRPr="00FE6801">
        <w:rPr>
          <w:i/>
          <w:iCs/>
        </w:rPr>
        <w:t>diversity</w:t>
      </w:r>
      <w:proofErr w:type="spellEnd"/>
      <w:r w:rsidRPr="003D7AD3">
        <w:t xml:space="preserve"> e </w:t>
      </w:r>
      <w:r w:rsidRPr="00FE6801">
        <w:rPr>
          <w:i/>
          <w:iCs/>
        </w:rPr>
        <w:t>t-</w:t>
      </w:r>
      <w:proofErr w:type="spellStart"/>
      <w:r w:rsidRPr="00FE6801">
        <w:rPr>
          <w:i/>
          <w:iCs/>
        </w:rPr>
        <w:t>closeness</w:t>
      </w:r>
      <w:proofErr w:type="spellEnd"/>
      <w:r w:rsidRPr="003D7AD3">
        <w:t xml:space="preserve">. Para cada modelo, avalia-se o impacto na redução do risco e na utilidade dos dados, permitindo comparar as vantagens e limitações de cada abordagem. </w:t>
      </w:r>
    </w:p>
    <w:p w14:paraId="6CF5A76F" w14:textId="591FFBEC" w:rsidR="00111C91" w:rsidRPr="00115B35" w:rsidRDefault="00111C91" w:rsidP="00115B35">
      <w:pPr>
        <w:rPr>
          <w:sz w:val="30"/>
          <w:szCs w:val="30"/>
        </w:rPr>
      </w:pPr>
      <w:r w:rsidRPr="003D7AD3">
        <w:t>Desta forma, conseguimos ter uma análise mais crítica sobre o equilíbrio entre privacidade e utilidade dos dados, contribuindo para a adoção de melhores práticas em contextos reais de tratamento de informação sensível.</w:t>
      </w:r>
    </w:p>
    <w:p w14:paraId="7F670521" w14:textId="77777777" w:rsidR="00111C91" w:rsidRPr="003D7AD3" w:rsidRDefault="00111C91" w:rsidP="00111C91">
      <w:pPr>
        <w:pStyle w:val="PargrafodaLista"/>
        <w:rPr>
          <w:b/>
          <w:bCs/>
          <w:sz w:val="30"/>
          <w:szCs w:val="30"/>
          <w:highlight w:val="yellow"/>
        </w:rPr>
      </w:pPr>
    </w:p>
    <w:p w14:paraId="5A47CC6C" w14:textId="0F7A3BC8" w:rsidR="00C4589E" w:rsidRPr="00FE6801" w:rsidRDefault="00C4589E" w:rsidP="00C4589E">
      <w:pPr>
        <w:rPr>
          <w:i/>
          <w:iCs/>
        </w:rPr>
      </w:pPr>
      <w:r w:rsidRPr="00C4589E">
        <w:rPr>
          <w:b/>
          <w:bCs/>
          <w:sz w:val="32"/>
          <w:szCs w:val="32"/>
        </w:rPr>
        <w:t xml:space="preserve">2. </w:t>
      </w:r>
      <w:r w:rsidR="1F27FB5A" w:rsidRPr="00C4589E">
        <w:rPr>
          <w:b/>
          <w:bCs/>
          <w:sz w:val="32"/>
          <w:szCs w:val="32"/>
        </w:rPr>
        <w:t>Classificação de atributos</w:t>
      </w:r>
    </w:p>
    <w:p w14:paraId="51BA0139" w14:textId="559824A9" w:rsidR="422E903B" w:rsidRPr="003D7AD3" w:rsidRDefault="0B5AE46C" w:rsidP="422E903B">
      <w:r w:rsidRPr="003D7AD3">
        <w:t>Os seguintes atributos são categorizados como</w:t>
      </w:r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, </w:t>
      </w: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 ou </w:t>
      </w: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 para orientar a escolha das técnicas de anon</w:t>
      </w:r>
      <w:r w:rsidR="455A97F4" w:rsidRPr="003D7AD3">
        <w:t>imização.</w:t>
      </w:r>
    </w:p>
    <w:p w14:paraId="5AE18023" w14:textId="7C6AA7CD" w:rsidR="455A97F4" w:rsidRPr="003D7AD3" w:rsidRDefault="455A97F4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Identifying</w:t>
      </w:r>
      <w:proofErr w:type="spellEnd"/>
      <w:r w:rsidRPr="003D7AD3">
        <w:t>: Permitem a ligação direta a um indivíduo específico e devem ser removidos ou subs</w:t>
      </w:r>
      <w:r w:rsidR="359B2147" w:rsidRPr="003D7AD3">
        <w:t>tituídos.</w:t>
      </w:r>
      <w:r w:rsidR="4BFF779E" w:rsidRPr="003D7AD3">
        <w:t xml:space="preserve"> (ex. nome, número de identificação)</w:t>
      </w:r>
    </w:p>
    <w:p w14:paraId="355EB013" w14:textId="409FE422" w:rsidR="359B2147" w:rsidRPr="003D7AD3" w:rsidRDefault="359B2147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: Não identificam alguém </w:t>
      </w:r>
      <w:r w:rsidR="3E1C1231" w:rsidRPr="003D7AD3">
        <w:t xml:space="preserve">isoladamente, mas quando combinados entre si ou com fontes externas, podem </w:t>
      </w:r>
      <w:proofErr w:type="spellStart"/>
      <w:r w:rsidR="3C07AB73" w:rsidRPr="003D7AD3">
        <w:t>re</w:t>
      </w:r>
      <w:r w:rsidR="3E1C1231" w:rsidRPr="003D7AD3">
        <w:t>identificar</w:t>
      </w:r>
      <w:proofErr w:type="spellEnd"/>
      <w:r w:rsidR="3E1C1231" w:rsidRPr="003D7AD3">
        <w:t xml:space="preserve"> indivíduos.</w:t>
      </w:r>
    </w:p>
    <w:p w14:paraId="1F45D1F4" w14:textId="7DB6C35D" w:rsidR="51E15D98" w:rsidRPr="003D7AD3" w:rsidRDefault="51E15D98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: </w:t>
      </w:r>
      <w:r w:rsidR="3E1C1231" w:rsidRPr="003D7AD3">
        <w:t xml:space="preserve"> </w:t>
      </w:r>
      <w:r w:rsidR="6701E070" w:rsidRPr="003D7AD3">
        <w:t>C</w:t>
      </w:r>
      <w:r w:rsidR="2996843A" w:rsidRPr="003D7AD3">
        <w:t xml:space="preserve">ontêm informação </w:t>
      </w:r>
      <w:r w:rsidR="7B8E5C99" w:rsidRPr="003D7AD3">
        <w:t>intrinsecamente</w:t>
      </w:r>
      <w:r w:rsidR="2996843A" w:rsidRPr="003D7AD3">
        <w:t xml:space="preserve"> delicada cujo acesso não autorizado </w:t>
      </w:r>
      <w:r w:rsidR="3BF95450" w:rsidRPr="003D7AD3">
        <w:t>pode resultar em danos ou discriminação.</w:t>
      </w:r>
    </w:p>
    <w:p w14:paraId="1928175D" w14:textId="65771979" w:rsidR="4DD75293" w:rsidRDefault="3BF95450" w:rsidP="4DD75293">
      <w:pPr>
        <w:pStyle w:val="PargrafodaLista"/>
        <w:numPr>
          <w:ilvl w:val="0"/>
          <w:numId w:val="1"/>
        </w:numPr>
      </w:pP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: </w:t>
      </w:r>
      <w:r w:rsidR="49A296E1" w:rsidRPr="003D7AD3">
        <w:t>B</w:t>
      </w:r>
      <w:r w:rsidR="2AAF4615" w:rsidRPr="003D7AD3">
        <w:t>aixo risco para a privacidade e não contribuem significa</w:t>
      </w:r>
      <w:r w:rsidR="6B3D7AA1" w:rsidRPr="003D7AD3">
        <w:t>tiva</w:t>
      </w:r>
      <w:r w:rsidR="2AAF4615" w:rsidRPr="003D7AD3">
        <w:t xml:space="preserve">mente para a </w:t>
      </w:r>
      <w:proofErr w:type="spellStart"/>
      <w:r w:rsidR="2AAF4615" w:rsidRPr="003D7AD3">
        <w:t>reidentificação</w:t>
      </w:r>
      <w:proofErr w:type="spellEnd"/>
      <w:r w:rsidR="2AAF4615" w:rsidRPr="003D7AD3">
        <w:t xml:space="preserve"> </w:t>
      </w:r>
      <w:r w:rsidR="59C9CC8A" w:rsidRPr="003D7AD3">
        <w:t>nem contêm informação sensível.</w:t>
      </w:r>
    </w:p>
    <w:p w14:paraId="207C7985" w14:textId="0B0B2702" w:rsidR="00C4589E" w:rsidRPr="003D7AD3" w:rsidRDefault="00C4589E" w:rsidP="4DD75293">
      <w:r>
        <w:lastRenderedPageBreak/>
        <w:t>Segue abaixo uma tabela com cada classificação de atributo e a sua justificação.</w:t>
      </w:r>
    </w:p>
    <w:tbl>
      <w:tblPr>
        <w:tblStyle w:val="TabelacomGrelhaClara"/>
        <w:tblW w:w="9015" w:type="dxa"/>
        <w:tblLayout w:type="fixed"/>
        <w:tblLook w:val="06A0" w:firstRow="1" w:lastRow="0" w:firstColumn="1" w:lastColumn="0" w:noHBand="1" w:noVBand="1"/>
      </w:tblPr>
      <w:tblGrid>
        <w:gridCol w:w="2580"/>
        <w:gridCol w:w="2190"/>
        <w:gridCol w:w="4245"/>
      </w:tblGrid>
      <w:tr w:rsidR="422E903B" w:rsidRPr="003D7AD3" w14:paraId="39E94E56" w14:textId="77777777" w:rsidTr="2DE75459">
        <w:trPr>
          <w:trHeight w:val="300"/>
        </w:trPr>
        <w:tc>
          <w:tcPr>
            <w:tcW w:w="2580" w:type="dxa"/>
            <w:shd w:val="clear" w:color="auto" w:fill="C1E4F5" w:themeFill="accent1" w:themeFillTint="33"/>
          </w:tcPr>
          <w:p w14:paraId="5D5B7474" w14:textId="7312977B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Nome do atributo</w:t>
            </w:r>
          </w:p>
        </w:tc>
        <w:tc>
          <w:tcPr>
            <w:tcW w:w="2190" w:type="dxa"/>
            <w:shd w:val="clear" w:color="auto" w:fill="C1E4F5" w:themeFill="accent1" w:themeFillTint="33"/>
          </w:tcPr>
          <w:p w14:paraId="01E19335" w14:textId="4F22052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 xml:space="preserve">Classificação </w:t>
            </w:r>
          </w:p>
        </w:tc>
        <w:tc>
          <w:tcPr>
            <w:tcW w:w="4245" w:type="dxa"/>
            <w:shd w:val="clear" w:color="auto" w:fill="C1E4F5" w:themeFill="accent1" w:themeFillTint="33"/>
          </w:tcPr>
          <w:p w14:paraId="40C0C350" w14:textId="49D5A21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Justificação</w:t>
            </w:r>
          </w:p>
        </w:tc>
      </w:tr>
      <w:tr w:rsidR="422E903B" w:rsidRPr="003D7AD3" w14:paraId="2E865907" w14:textId="77777777" w:rsidTr="2DE75459">
        <w:trPr>
          <w:trHeight w:val="300"/>
        </w:trPr>
        <w:tc>
          <w:tcPr>
            <w:tcW w:w="2580" w:type="dxa"/>
          </w:tcPr>
          <w:p w14:paraId="69E2008F" w14:textId="27CE70DC" w:rsidR="707B20EA" w:rsidRPr="003D7AD3" w:rsidRDefault="7F790D2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ex</w:t>
            </w:r>
            <w:proofErr w:type="spellEnd"/>
          </w:p>
        </w:tc>
        <w:tc>
          <w:tcPr>
            <w:tcW w:w="2190" w:type="dxa"/>
          </w:tcPr>
          <w:p w14:paraId="0117BFB7" w14:textId="4711DCBB" w:rsidR="422E903B" w:rsidRPr="003D7AD3" w:rsidRDefault="08CA4EC7" w:rsidP="422E903B">
            <w:r w:rsidRPr="003D7AD3">
              <w:t>QID</w:t>
            </w:r>
          </w:p>
        </w:tc>
        <w:tc>
          <w:tcPr>
            <w:tcW w:w="4245" w:type="dxa"/>
          </w:tcPr>
          <w:p w14:paraId="1C2F8DBE" w14:textId="11BB5E69" w:rsidR="2FDE1D30" w:rsidRPr="003D7AD3" w:rsidRDefault="2FDE1D30" w:rsidP="4DD75293">
            <w:r w:rsidRPr="003D7AD3">
              <w:t>Distinção: 0.0066%</w:t>
            </w:r>
          </w:p>
          <w:p w14:paraId="291025F5" w14:textId="40261EB9" w:rsidR="2FDE1D30" w:rsidRPr="003D7AD3" w:rsidRDefault="2FDE1D30" w:rsidP="4DD75293">
            <w:r w:rsidRPr="003D7AD3">
              <w:t>Separação: 43.8284%</w:t>
            </w:r>
          </w:p>
          <w:p w14:paraId="5FF0231B" w14:textId="38DF3368" w:rsidR="422E903B" w:rsidRPr="003D7AD3" w:rsidRDefault="60CBBC0B" w:rsidP="422E903B">
            <w:r w:rsidRPr="003D7AD3">
              <w:t xml:space="preserve">Baixo poder de distinção direta, mas em conjunto com outros atributos aumenta a unicidade dos registos. </w:t>
            </w:r>
            <w:r w:rsidR="0FFDE7C7" w:rsidRPr="003D7AD3">
              <w:t>Necessita generalização para k-anonimato.</w:t>
            </w:r>
          </w:p>
        </w:tc>
      </w:tr>
      <w:tr w:rsidR="422E903B" w:rsidRPr="003D7AD3" w14:paraId="779419CE" w14:textId="77777777" w:rsidTr="2DE75459">
        <w:trPr>
          <w:trHeight w:val="300"/>
        </w:trPr>
        <w:tc>
          <w:tcPr>
            <w:tcW w:w="2580" w:type="dxa"/>
          </w:tcPr>
          <w:p w14:paraId="7CB16DE0" w14:textId="6E866986" w:rsidR="707B20EA" w:rsidRPr="003D7AD3" w:rsidRDefault="272FF3C6" w:rsidP="422E903B">
            <w:r w:rsidRPr="00FE6801">
              <w:rPr>
                <w:i/>
                <w:iCs/>
              </w:rPr>
              <w:t>A</w:t>
            </w:r>
            <w:r w:rsidR="377F6A01" w:rsidRPr="00FE6801">
              <w:rPr>
                <w:i/>
                <w:iCs/>
              </w:rPr>
              <w:t>ge</w:t>
            </w:r>
          </w:p>
        </w:tc>
        <w:tc>
          <w:tcPr>
            <w:tcW w:w="2190" w:type="dxa"/>
          </w:tcPr>
          <w:p w14:paraId="2BE32410" w14:textId="692E4B5E" w:rsidR="422E903B" w:rsidRPr="003D7AD3" w:rsidRDefault="208FCC6F" w:rsidP="422E903B">
            <w:r w:rsidRPr="003D7AD3">
              <w:t>QID</w:t>
            </w:r>
          </w:p>
        </w:tc>
        <w:tc>
          <w:tcPr>
            <w:tcW w:w="4245" w:type="dxa"/>
          </w:tcPr>
          <w:p w14:paraId="456941F4" w14:textId="2A486ABE" w:rsidR="279D97C0" w:rsidRPr="003D7AD3" w:rsidRDefault="279D97C0" w:rsidP="4DD75293">
            <w:r w:rsidRPr="003D7AD3">
              <w:t>Distinção: 0.2387%</w:t>
            </w:r>
          </w:p>
          <w:p w14:paraId="69007D36" w14:textId="41BBA643" w:rsidR="279D97C0" w:rsidRPr="003D7AD3" w:rsidRDefault="279D97C0" w:rsidP="4DD75293">
            <w:r w:rsidRPr="003D7AD3">
              <w:t>Separação: 97.8117%</w:t>
            </w:r>
          </w:p>
          <w:p w14:paraId="5683E075" w14:textId="08A4D638" w:rsidR="422E903B" w:rsidRPr="003D7AD3" w:rsidRDefault="615CA2A6" w:rsidP="422E903B">
            <w:r w:rsidRPr="003D7AD3">
              <w:t>Alta cardinalidade</w:t>
            </w:r>
            <w:r w:rsidR="29F39FC6" w:rsidRPr="003D7AD3">
              <w:t xml:space="preserve"> (muitas faixas etárias)</w:t>
            </w:r>
            <w:r w:rsidRPr="003D7AD3">
              <w:t xml:space="preserve"> e </w:t>
            </w:r>
            <w:r w:rsidR="4C278E15" w:rsidRPr="003D7AD3">
              <w:t xml:space="preserve">maior </w:t>
            </w:r>
            <w:r w:rsidRPr="003D7AD3">
              <w:t xml:space="preserve">poder de distinção, mas só facilita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com outros </w:t>
            </w:r>
            <w:proofErr w:type="spellStart"/>
            <w:r w:rsidRPr="003D7AD3">
              <w:t>QIDs</w:t>
            </w:r>
            <w:proofErr w:type="spellEnd"/>
            <w:r w:rsidRPr="003D7AD3">
              <w:t>.</w:t>
            </w:r>
            <w:r w:rsidR="2270E6B6" w:rsidRPr="003D7AD3">
              <w:t xml:space="preserve"> Necessita generalização para k-anonimato.</w:t>
            </w:r>
          </w:p>
        </w:tc>
      </w:tr>
      <w:tr w:rsidR="422E903B" w:rsidRPr="003D7AD3" w14:paraId="4BC18ABE" w14:textId="77777777" w:rsidTr="2DE75459">
        <w:trPr>
          <w:trHeight w:val="300"/>
        </w:trPr>
        <w:tc>
          <w:tcPr>
            <w:tcW w:w="2580" w:type="dxa"/>
          </w:tcPr>
          <w:p w14:paraId="65AAC092" w14:textId="5096ADE7" w:rsidR="707B20EA" w:rsidRPr="003D7AD3" w:rsidRDefault="1627479B" w:rsidP="422E903B">
            <w:proofErr w:type="spellStart"/>
            <w:r w:rsidRPr="00FE6801">
              <w:rPr>
                <w:i/>
                <w:iCs/>
              </w:rPr>
              <w:t>R</w:t>
            </w:r>
            <w:r w:rsidR="377F6A01" w:rsidRPr="00FE6801">
              <w:rPr>
                <w:i/>
                <w:iCs/>
              </w:rPr>
              <w:t>ace</w:t>
            </w:r>
            <w:proofErr w:type="spellEnd"/>
          </w:p>
        </w:tc>
        <w:tc>
          <w:tcPr>
            <w:tcW w:w="2190" w:type="dxa"/>
          </w:tcPr>
          <w:p w14:paraId="57DAC4D4" w14:textId="396F0285" w:rsidR="422E903B" w:rsidRPr="003D7AD3" w:rsidRDefault="67F4553A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036594" w14:textId="7BCB443A" w:rsidR="7CFD5AA3" w:rsidRPr="003D7AD3" w:rsidRDefault="7CFD5AA3" w:rsidP="4DD75293">
            <w:r w:rsidRPr="003D7AD3">
              <w:t>Distinção: 0.0</w:t>
            </w:r>
            <w:r w:rsidR="16629A72" w:rsidRPr="003D7AD3">
              <w:t>166</w:t>
            </w:r>
            <w:r w:rsidRPr="003D7AD3">
              <w:t>%</w:t>
            </w:r>
          </w:p>
          <w:p w14:paraId="0A0F95D0" w14:textId="5674D9C3" w:rsidR="7CFD5AA3" w:rsidRPr="003D7AD3" w:rsidRDefault="7CFD5AA3" w:rsidP="4DD75293">
            <w:r w:rsidRPr="003D7AD3">
              <w:t xml:space="preserve">Separação: </w:t>
            </w:r>
            <w:r w:rsidR="6001A29C" w:rsidRPr="003D7AD3">
              <w:t>25</w:t>
            </w:r>
            <w:r w:rsidRPr="003D7AD3">
              <w:t>.</w:t>
            </w:r>
            <w:r w:rsidR="3820B1E5" w:rsidRPr="003D7AD3">
              <w:t>1017</w:t>
            </w:r>
            <w:r w:rsidRPr="003D7AD3">
              <w:t>%</w:t>
            </w:r>
          </w:p>
          <w:p w14:paraId="2B4DAF91" w14:textId="41520E9B" w:rsidR="422E903B" w:rsidRPr="003D7AD3" w:rsidRDefault="2E77BCD1" w:rsidP="422E903B">
            <w:proofErr w:type="spellStart"/>
            <w:r w:rsidRPr="003D7AD3">
              <w:t>Intrinsicamente</w:t>
            </w:r>
            <w:proofErr w:type="spellEnd"/>
            <w:r w:rsidRPr="003D7AD3">
              <w:t xml:space="preserve"> sensível e não permite </w:t>
            </w:r>
            <w:proofErr w:type="spellStart"/>
            <w:r w:rsidRPr="003D7AD3">
              <w:t>identificacão</w:t>
            </w:r>
            <w:proofErr w:type="spellEnd"/>
            <w:r w:rsidRPr="003D7AD3">
              <w:t xml:space="preserve"> direta. Exige </w:t>
            </w:r>
            <w:r w:rsidR="00FE6801" w:rsidRPr="00FE6801">
              <w:rPr>
                <w:i/>
                <w:iCs/>
              </w:rPr>
              <w:t>l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7EC61BA3" w:rsidRPr="00FE6801">
              <w:rPr>
                <w:i/>
                <w:iCs/>
              </w:rPr>
              <w:t>diversity</w:t>
            </w:r>
            <w:proofErr w:type="spellEnd"/>
            <w:r w:rsidR="7EC61BA3" w:rsidRPr="003D7AD3">
              <w:t xml:space="preserve"> ou </w:t>
            </w:r>
            <w:r w:rsidR="00FE6801" w:rsidRPr="00FE6801">
              <w:rPr>
                <w:i/>
                <w:iCs/>
              </w:rPr>
              <w:t>t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00FE6801" w:rsidRPr="00FE6801">
              <w:rPr>
                <w:i/>
                <w:iCs/>
              </w:rPr>
              <w:t>closeness</w:t>
            </w:r>
            <w:proofErr w:type="spellEnd"/>
            <w:r w:rsidR="00FE6801" w:rsidRPr="003D7AD3">
              <w:t xml:space="preserve"> para</w:t>
            </w:r>
            <w:r w:rsidR="7EC61BA3" w:rsidRPr="003D7AD3">
              <w:t xml:space="preserve"> evitar inferências discrim</w:t>
            </w:r>
            <w:r w:rsidR="4782E7DD" w:rsidRPr="003D7AD3">
              <w:t>in</w:t>
            </w:r>
            <w:r w:rsidR="7EC61BA3" w:rsidRPr="003D7AD3">
              <w:t>atóri</w:t>
            </w:r>
            <w:r w:rsidR="004D7D53">
              <w:t>a</w:t>
            </w:r>
            <w:r w:rsidR="7EC61BA3" w:rsidRPr="003D7AD3">
              <w:t>s.</w:t>
            </w:r>
          </w:p>
        </w:tc>
      </w:tr>
      <w:tr w:rsidR="422E903B" w:rsidRPr="003D7AD3" w14:paraId="734E1B02" w14:textId="77777777" w:rsidTr="2DE75459">
        <w:trPr>
          <w:trHeight w:val="300"/>
        </w:trPr>
        <w:tc>
          <w:tcPr>
            <w:tcW w:w="2580" w:type="dxa"/>
          </w:tcPr>
          <w:p w14:paraId="063B0374" w14:textId="63CF3C37" w:rsidR="707B20EA" w:rsidRPr="003D7AD3" w:rsidRDefault="60133BD9" w:rsidP="422E903B">
            <w:r w:rsidRPr="00FE6801">
              <w:rPr>
                <w:i/>
                <w:iCs/>
              </w:rPr>
              <w:t>M</w:t>
            </w:r>
            <w:r w:rsidR="377F6A01" w:rsidRPr="00FE6801">
              <w:rPr>
                <w:i/>
                <w:iCs/>
              </w:rPr>
              <w:t>arital</w:t>
            </w:r>
            <w:r w:rsidR="377F6A01" w:rsidRPr="003D7AD3">
              <w:t>-</w:t>
            </w:r>
            <w:r w:rsidR="377F6A01" w:rsidRPr="00FE6801">
              <w:rPr>
                <w:i/>
                <w:iCs/>
              </w:rPr>
              <w:t>status</w:t>
            </w:r>
          </w:p>
        </w:tc>
        <w:tc>
          <w:tcPr>
            <w:tcW w:w="2190" w:type="dxa"/>
          </w:tcPr>
          <w:p w14:paraId="7AE744BB" w14:textId="6B1FC34C" w:rsidR="422E903B" w:rsidRPr="003D7AD3" w:rsidRDefault="7998E3A6" w:rsidP="422E903B">
            <w:r w:rsidRPr="003D7AD3">
              <w:t>QID</w:t>
            </w:r>
          </w:p>
        </w:tc>
        <w:tc>
          <w:tcPr>
            <w:tcW w:w="4245" w:type="dxa"/>
          </w:tcPr>
          <w:p w14:paraId="1B77B67E" w14:textId="51C39567" w:rsidR="078CF466" w:rsidRPr="003D7AD3" w:rsidRDefault="078CF466" w:rsidP="4DD75293">
            <w:r w:rsidRPr="003D7AD3">
              <w:t>Distinção: 0.0232%</w:t>
            </w:r>
          </w:p>
          <w:p w14:paraId="50359DF9" w14:textId="10B4A419" w:rsidR="078CF466" w:rsidRPr="003D7AD3" w:rsidRDefault="078CF466" w:rsidP="4DD75293">
            <w:r w:rsidRPr="003D7AD3">
              <w:t>Separação: 65.7201%</w:t>
            </w:r>
          </w:p>
          <w:p w14:paraId="3EBD5009" w14:textId="31A8E342" w:rsidR="422E903B" w:rsidRPr="003D7AD3" w:rsidRDefault="7A1F764B" w:rsidP="422E903B">
            <w:r w:rsidRPr="003D7AD3">
              <w:t xml:space="preserve">Contribui para distinção de perfis e não é sensível em si, mas pode </w:t>
            </w:r>
            <w:proofErr w:type="spellStart"/>
            <w:r w:rsidRPr="003D7AD3">
              <w:t>reidentificar</w:t>
            </w:r>
            <w:proofErr w:type="spellEnd"/>
            <w:r w:rsidRPr="003D7AD3">
              <w:t xml:space="preserve"> em conjunto</w:t>
            </w:r>
            <w:r w:rsidR="724F2AB6" w:rsidRPr="003D7AD3">
              <w:t xml:space="preserve"> com outros </w:t>
            </w:r>
            <w:proofErr w:type="spellStart"/>
            <w:r w:rsidR="77B4D09C"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0074C143" w14:textId="77777777" w:rsidTr="2DE75459">
        <w:trPr>
          <w:trHeight w:val="300"/>
        </w:trPr>
        <w:tc>
          <w:tcPr>
            <w:tcW w:w="2580" w:type="dxa"/>
          </w:tcPr>
          <w:p w14:paraId="524F0C02" w14:textId="6A831963" w:rsidR="707B20EA" w:rsidRPr="003D7AD3" w:rsidRDefault="76908798" w:rsidP="422E903B">
            <w:proofErr w:type="spellStart"/>
            <w:r w:rsidRPr="00FE6801">
              <w:rPr>
                <w:i/>
                <w:iCs/>
              </w:rPr>
              <w:t>E</w:t>
            </w:r>
            <w:r w:rsidR="377F6A01" w:rsidRPr="00FE6801">
              <w:rPr>
                <w:i/>
                <w:iCs/>
              </w:rPr>
              <w:t>ducation</w:t>
            </w:r>
            <w:proofErr w:type="spellEnd"/>
          </w:p>
        </w:tc>
        <w:tc>
          <w:tcPr>
            <w:tcW w:w="2190" w:type="dxa"/>
          </w:tcPr>
          <w:p w14:paraId="0F94354D" w14:textId="3678D362" w:rsidR="422E903B" w:rsidRPr="003D7AD3" w:rsidRDefault="1E85FDB6" w:rsidP="422E903B">
            <w:r w:rsidRPr="003D7AD3">
              <w:t>QID</w:t>
            </w:r>
          </w:p>
        </w:tc>
        <w:tc>
          <w:tcPr>
            <w:tcW w:w="4245" w:type="dxa"/>
          </w:tcPr>
          <w:p w14:paraId="2FCE751F" w14:textId="29C58436" w:rsidR="1B03151F" w:rsidRPr="003D7AD3" w:rsidRDefault="1B03151F" w:rsidP="4DD75293">
            <w:r w:rsidRPr="003D7AD3">
              <w:t>Distinção: 0.0531%</w:t>
            </w:r>
          </w:p>
          <w:p w14:paraId="359346BB" w14:textId="71C527C6" w:rsidR="1B03151F" w:rsidRPr="003D7AD3" w:rsidRDefault="1B03151F" w:rsidP="4DD75293">
            <w:r w:rsidRPr="003D7AD3">
              <w:t>Separação: 80.7438%</w:t>
            </w:r>
          </w:p>
          <w:p w14:paraId="3EAA90BC" w14:textId="354AE64C" w:rsidR="422E903B" w:rsidRPr="003D7AD3" w:rsidRDefault="212754B8" w:rsidP="422E903B">
            <w:r w:rsidRPr="003D7AD3">
              <w:t xml:space="preserve">Moderada cardinalidade (níveis de escolaridade)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="221A4D0D" w:rsidRPr="003D7AD3">
              <w:t>. Necessita generalização para k-anonimato.</w:t>
            </w:r>
          </w:p>
        </w:tc>
      </w:tr>
      <w:tr w:rsidR="422E903B" w:rsidRPr="003D7AD3" w14:paraId="5A99E428" w14:textId="77777777" w:rsidTr="2DE75459">
        <w:trPr>
          <w:trHeight w:val="300"/>
        </w:trPr>
        <w:tc>
          <w:tcPr>
            <w:tcW w:w="2580" w:type="dxa"/>
          </w:tcPr>
          <w:p w14:paraId="5583F3C6" w14:textId="7655DE33" w:rsidR="707B20EA" w:rsidRPr="00FE6801" w:rsidRDefault="3900ACA0" w:rsidP="422E903B">
            <w:pPr>
              <w:rPr>
                <w:i/>
                <w:iCs/>
              </w:rPr>
            </w:pPr>
            <w:proofErr w:type="spellStart"/>
            <w:r w:rsidRPr="00FE6801">
              <w:rPr>
                <w:i/>
                <w:iCs/>
              </w:rPr>
              <w:t>N</w:t>
            </w:r>
            <w:r w:rsidR="377F6A01" w:rsidRPr="00FE6801">
              <w:rPr>
                <w:i/>
                <w:iCs/>
              </w:rPr>
              <w:t>ative</w:t>
            </w:r>
            <w:proofErr w:type="spellEnd"/>
            <w:r w:rsidR="377F6A01" w:rsidRPr="00FE6801">
              <w:rPr>
                <w:i/>
                <w:iCs/>
              </w:rPr>
              <w:t>-country</w:t>
            </w:r>
          </w:p>
        </w:tc>
        <w:tc>
          <w:tcPr>
            <w:tcW w:w="2190" w:type="dxa"/>
          </w:tcPr>
          <w:p w14:paraId="37F0D90E" w14:textId="6EC81BD6" w:rsidR="422E903B" w:rsidRPr="003D7AD3" w:rsidRDefault="296A8737" w:rsidP="422E903B">
            <w:r w:rsidRPr="003D7AD3">
              <w:t>QID</w:t>
            </w:r>
          </w:p>
        </w:tc>
        <w:tc>
          <w:tcPr>
            <w:tcW w:w="4245" w:type="dxa"/>
          </w:tcPr>
          <w:p w14:paraId="32234B4D" w14:textId="635101D0" w:rsidR="241D0C05" w:rsidRPr="003D7AD3" w:rsidRDefault="241D0C05" w:rsidP="4DD75293">
            <w:r w:rsidRPr="003D7AD3">
              <w:t>Distinção: 0.1359%</w:t>
            </w:r>
          </w:p>
          <w:p w14:paraId="3BC97FCE" w14:textId="40CB75F3" w:rsidR="241D0C05" w:rsidRPr="003D7AD3" w:rsidRDefault="241D0C05" w:rsidP="4DD75293">
            <w:r w:rsidRPr="003D7AD3">
              <w:t>Separação: 16.7895%</w:t>
            </w:r>
          </w:p>
          <w:p w14:paraId="45A9BDA7" w14:textId="7BA2159D" w:rsidR="422E903B" w:rsidRPr="003D7AD3" w:rsidRDefault="61E6DCB1" w:rsidP="422E903B">
            <w:r w:rsidRPr="003D7AD3">
              <w:t>Alta cardinalidade (</w:t>
            </w:r>
            <w:r w:rsidR="0AEB7793" w:rsidRPr="003D7AD3">
              <w:t>vários países</w:t>
            </w:r>
            <w:r w:rsidRPr="003D7AD3">
              <w:t>)</w:t>
            </w:r>
            <w:r w:rsidR="7BA9540B" w:rsidRPr="003D7AD3">
              <w:t xml:space="preserve"> e </w:t>
            </w:r>
            <w:r w:rsidR="1AC5F451" w:rsidRPr="003D7AD3">
              <w:t xml:space="preserve">maior </w:t>
            </w:r>
            <w:r w:rsidR="7BA9540B" w:rsidRPr="003D7AD3">
              <w:t xml:space="preserve">poder de distinção, mas </w:t>
            </w:r>
            <w:r w:rsidR="34B1713E" w:rsidRPr="003D7AD3">
              <w:t xml:space="preserve">vulnerável a </w:t>
            </w:r>
            <w:proofErr w:type="spellStart"/>
            <w:r w:rsidR="34B1713E" w:rsidRPr="003D7AD3">
              <w:t>reidentificação</w:t>
            </w:r>
            <w:proofErr w:type="spellEnd"/>
            <w:r w:rsidR="0B5740EC" w:rsidRPr="003D7AD3">
              <w:t xml:space="preserve"> quando combinado com outros </w:t>
            </w:r>
            <w:proofErr w:type="spellStart"/>
            <w:r w:rsidR="0B5740EC" w:rsidRPr="003D7AD3">
              <w:t>QIDs</w:t>
            </w:r>
            <w:proofErr w:type="spellEnd"/>
            <w:r w:rsidR="0B5740EC" w:rsidRPr="003D7AD3">
              <w:t xml:space="preserve"> ou bases externas</w:t>
            </w:r>
            <w:r w:rsidR="222EBB7F" w:rsidRPr="003D7AD3">
              <w:t xml:space="preserve"> (valor de separação aumenta muito)</w:t>
            </w:r>
            <w:r w:rsidR="7BA9540B" w:rsidRPr="003D7AD3">
              <w:t xml:space="preserve">. </w:t>
            </w:r>
          </w:p>
        </w:tc>
      </w:tr>
      <w:tr w:rsidR="422E903B" w:rsidRPr="003D7AD3" w14:paraId="7B30E9AD" w14:textId="77777777" w:rsidTr="2DE75459">
        <w:trPr>
          <w:trHeight w:val="300"/>
        </w:trPr>
        <w:tc>
          <w:tcPr>
            <w:tcW w:w="2580" w:type="dxa"/>
          </w:tcPr>
          <w:p w14:paraId="687355F2" w14:textId="4ABB1133" w:rsidR="707B20EA" w:rsidRPr="003D7AD3" w:rsidRDefault="7EA6A5E7" w:rsidP="422E903B">
            <w:proofErr w:type="spellStart"/>
            <w:r w:rsidRPr="00FE6801">
              <w:rPr>
                <w:i/>
                <w:iCs/>
              </w:rPr>
              <w:t>W</w:t>
            </w:r>
            <w:r w:rsidR="377F6A01" w:rsidRPr="00FE6801">
              <w:rPr>
                <w:i/>
                <w:iCs/>
              </w:rPr>
              <w:t>orkclass</w:t>
            </w:r>
            <w:proofErr w:type="spellEnd"/>
          </w:p>
        </w:tc>
        <w:tc>
          <w:tcPr>
            <w:tcW w:w="2190" w:type="dxa"/>
          </w:tcPr>
          <w:p w14:paraId="55669B6D" w14:textId="6C3EF56C" w:rsidR="422E903B" w:rsidRPr="003D7AD3" w:rsidRDefault="5DC76105" w:rsidP="422E903B">
            <w:r w:rsidRPr="003D7AD3">
              <w:t>QID</w:t>
            </w:r>
          </w:p>
        </w:tc>
        <w:tc>
          <w:tcPr>
            <w:tcW w:w="4245" w:type="dxa"/>
          </w:tcPr>
          <w:p w14:paraId="39A2A463" w14:textId="4E0F54FF" w:rsidR="147DFE8C" w:rsidRPr="003D7AD3" w:rsidRDefault="147DFE8C" w:rsidP="4DD75293">
            <w:r w:rsidRPr="003D7AD3">
              <w:t>Distinção: 0.0232%</w:t>
            </w:r>
          </w:p>
          <w:p w14:paraId="5EAF5357" w14:textId="3F6A08B9" w:rsidR="147DFE8C" w:rsidRPr="003D7AD3" w:rsidRDefault="147DFE8C" w:rsidP="4DD75293">
            <w:r w:rsidRPr="003D7AD3">
              <w:t>Separação: 43.8471%</w:t>
            </w:r>
          </w:p>
          <w:p w14:paraId="7477F853" w14:textId="60CCD5A0" w:rsidR="422E903B" w:rsidRPr="003D7AD3" w:rsidRDefault="626A361F" w:rsidP="422E903B">
            <w:r w:rsidRPr="003D7AD3">
              <w:lastRenderedPageBreak/>
              <w:t xml:space="preserve">Várias classes laborais, mas não é sensível e contribui para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de registos em conjunto.</w:t>
            </w:r>
            <w:r w:rsidR="1B89B151" w:rsidRPr="003D7AD3">
              <w:t xml:space="preserve"> Necessita generalização para k-anonimato.</w:t>
            </w:r>
          </w:p>
        </w:tc>
      </w:tr>
      <w:tr w:rsidR="422E903B" w:rsidRPr="003D7AD3" w14:paraId="15FDF8DB" w14:textId="77777777" w:rsidTr="2DE75459">
        <w:trPr>
          <w:trHeight w:val="300"/>
        </w:trPr>
        <w:tc>
          <w:tcPr>
            <w:tcW w:w="2580" w:type="dxa"/>
          </w:tcPr>
          <w:p w14:paraId="2B8C2D00" w14:textId="42A5634F" w:rsidR="707B20EA" w:rsidRPr="003D7AD3" w:rsidRDefault="730D35F9" w:rsidP="422E903B">
            <w:proofErr w:type="spellStart"/>
            <w:r w:rsidRPr="00FE6801">
              <w:rPr>
                <w:i/>
                <w:iCs/>
              </w:rPr>
              <w:lastRenderedPageBreak/>
              <w:t>O</w:t>
            </w:r>
            <w:r w:rsidR="377F6A01" w:rsidRPr="00FE6801">
              <w:rPr>
                <w:i/>
                <w:iCs/>
              </w:rPr>
              <w:t>ccupation</w:t>
            </w:r>
            <w:proofErr w:type="spellEnd"/>
          </w:p>
        </w:tc>
        <w:tc>
          <w:tcPr>
            <w:tcW w:w="2190" w:type="dxa"/>
          </w:tcPr>
          <w:p w14:paraId="5FD37BA7" w14:textId="0E3BE0B6" w:rsidR="422E903B" w:rsidRPr="003D7AD3" w:rsidRDefault="507A7069" w:rsidP="422E903B">
            <w:r w:rsidRPr="003D7AD3">
              <w:t>QID</w:t>
            </w:r>
          </w:p>
        </w:tc>
        <w:tc>
          <w:tcPr>
            <w:tcW w:w="4245" w:type="dxa"/>
          </w:tcPr>
          <w:p w14:paraId="6233F10E" w14:textId="7DBF2080" w:rsidR="67A52A2B" w:rsidRPr="003D7AD3" w:rsidRDefault="67A52A2B" w:rsidP="4DD75293">
            <w:r w:rsidRPr="003D7AD3">
              <w:t>Distinção: 0.0464%</w:t>
            </w:r>
          </w:p>
          <w:p w14:paraId="38230394" w14:textId="093EBA0E" w:rsidR="67A52A2B" w:rsidRPr="003D7AD3" w:rsidRDefault="67A52A2B" w:rsidP="4DD75293">
            <w:r w:rsidRPr="003D7AD3">
              <w:t>Separação: 89.4622%</w:t>
            </w:r>
          </w:p>
          <w:p w14:paraId="34B0B2A9" w14:textId="32A4CEDF" w:rsidR="422E903B" w:rsidRPr="003D7AD3" w:rsidRDefault="6C066D7B" w:rsidP="422E903B">
            <w:r w:rsidRPr="003D7AD3">
              <w:t xml:space="preserve">Alta cardinalidade (várias profissões)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49DE2962" w14:textId="77777777" w:rsidTr="2DE75459">
        <w:trPr>
          <w:trHeight w:val="300"/>
        </w:trPr>
        <w:tc>
          <w:tcPr>
            <w:tcW w:w="2580" w:type="dxa"/>
          </w:tcPr>
          <w:p w14:paraId="1CFEC1CB" w14:textId="27175C0A" w:rsidR="707B20EA" w:rsidRPr="003D7AD3" w:rsidRDefault="26AEB51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alary</w:t>
            </w:r>
            <w:r w:rsidR="4D3E0EA7" w:rsidRPr="003D7AD3">
              <w:t>-</w:t>
            </w:r>
            <w:r w:rsidR="4D3E0EA7" w:rsidRPr="00FE6801">
              <w:rPr>
                <w:i/>
                <w:iCs/>
              </w:rPr>
              <w:t>class</w:t>
            </w:r>
            <w:proofErr w:type="spellEnd"/>
          </w:p>
        </w:tc>
        <w:tc>
          <w:tcPr>
            <w:tcW w:w="2190" w:type="dxa"/>
          </w:tcPr>
          <w:p w14:paraId="719A25F5" w14:textId="2BEEC7F3" w:rsidR="422E903B" w:rsidRPr="003D7AD3" w:rsidRDefault="5F3E5D17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5B473D" w14:textId="11BB5E69" w:rsidR="12942B03" w:rsidRPr="003D7AD3" w:rsidRDefault="12942B03" w:rsidP="4DD75293">
            <w:r w:rsidRPr="003D7AD3">
              <w:t>Distinção: 0.0066%</w:t>
            </w:r>
          </w:p>
          <w:p w14:paraId="4AAE338B" w14:textId="47772DAB" w:rsidR="12942B03" w:rsidRPr="003D7AD3" w:rsidRDefault="12942B03" w:rsidP="4DD75293">
            <w:r w:rsidRPr="003D7AD3">
              <w:t>Separação: 37.3933%</w:t>
            </w:r>
          </w:p>
          <w:p w14:paraId="0AD7F31B" w14:textId="23FC8D8E" w:rsidR="422E903B" w:rsidRPr="003D7AD3" w:rsidRDefault="48BE09FD" w:rsidP="422E903B">
            <w:r w:rsidRPr="003D7AD3">
              <w:t xml:space="preserve">Revela informação delicada (faixa de rendimento) e é sensível por poder causar discriminação. </w:t>
            </w:r>
            <w:r w:rsidR="2D0BDFE8" w:rsidRPr="003D7AD3">
              <w:t xml:space="preserve">Exige </w:t>
            </w:r>
            <w:r w:rsidR="00FE6801">
              <w:rPr>
                <w:i/>
                <w:iCs/>
              </w:rPr>
              <w:t>l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2D0BDFE8" w:rsidRPr="00FE6801">
              <w:rPr>
                <w:i/>
                <w:iCs/>
              </w:rPr>
              <w:t>diversity</w:t>
            </w:r>
            <w:proofErr w:type="spellEnd"/>
            <w:r w:rsidR="2D0BDFE8" w:rsidRPr="003D7AD3">
              <w:t xml:space="preserve"> ou </w:t>
            </w:r>
            <w:r w:rsidR="00FE6801">
              <w:rPr>
                <w:i/>
                <w:iCs/>
              </w:rPr>
              <w:t>t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001210B8" w:rsidRPr="00FE6801">
              <w:rPr>
                <w:i/>
                <w:iCs/>
              </w:rPr>
              <w:t>closeness</w:t>
            </w:r>
            <w:proofErr w:type="spellEnd"/>
            <w:r w:rsidR="001210B8" w:rsidRPr="003D7AD3">
              <w:t xml:space="preserve"> para</w:t>
            </w:r>
            <w:r w:rsidR="2D0BDFE8" w:rsidRPr="003D7AD3">
              <w:t xml:space="preserve"> evitar inferências discriminatóri</w:t>
            </w:r>
            <w:r w:rsidR="004D7D53">
              <w:t>a</w:t>
            </w:r>
            <w:r w:rsidR="2D0BDFE8" w:rsidRPr="003D7AD3">
              <w:t>s.</w:t>
            </w:r>
          </w:p>
        </w:tc>
      </w:tr>
    </w:tbl>
    <w:p w14:paraId="455B5F4F" w14:textId="15D667C2" w:rsidR="422E903B" w:rsidRPr="003D7AD3" w:rsidRDefault="39C272C8" w:rsidP="4DD75293">
      <w:pPr>
        <w:rPr>
          <w:sz w:val="22"/>
          <w:szCs w:val="22"/>
        </w:rPr>
      </w:pPr>
      <w:r w:rsidRPr="003D7AD3">
        <w:rPr>
          <w:sz w:val="22"/>
          <w:szCs w:val="22"/>
          <w:u w:val="single"/>
        </w:rPr>
        <w:t>Nota:</w:t>
      </w:r>
      <w:r w:rsidRPr="003D7AD3">
        <w:rPr>
          <w:sz w:val="22"/>
          <w:szCs w:val="22"/>
        </w:rPr>
        <w:t xml:space="preserve"> os valores de distinção e separação são os valores de cada atributo quando não est</w:t>
      </w:r>
      <w:r w:rsidR="004D7D53">
        <w:rPr>
          <w:sz w:val="22"/>
          <w:szCs w:val="22"/>
        </w:rPr>
        <w:t>á</w:t>
      </w:r>
      <w:r w:rsidRPr="003D7AD3">
        <w:rPr>
          <w:sz w:val="22"/>
          <w:szCs w:val="22"/>
        </w:rPr>
        <w:t xml:space="preserve"> combinado c</w:t>
      </w:r>
      <w:r w:rsidR="37E9BFD4" w:rsidRPr="003D7AD3">
        <w:rPr>
          <w:sz w:val="22"/>
          <w:szCs w:val="22"/>
        </w:rPr>
        <w:t>om outro atributo.</w:t>
      </w:r>
    </w:p>
    <w:p w14:paraId="503F3611" w14:textId="698CE55E" w:rsidR="4DD75293" w:rsidRDefault="4DD75293" w:rsidP="4DD75293">
      <w:pPr>
        <w:rPr>
          <w:sz w:val="22"/>
          <w:szCs w:val="22"/>
        </w:rPr>
      </w:pPr>
    </w:p>
    <w:p w14:paraId="6EAC0403" w14:textId="77777777" w:rsidR="00C4589E" w:rsidRDefault="00C4589E" w:rsidP="4DD75293">
      <w:pPr>
        <w:rPr>
          <w:sz w:val="22"/>
          <w:szCs w:val="22"/>
        </w:rPr>
      </w:pPr>
    </w:p>
    <w:p w14:paraId="4CA5CA4A" w14:textId="77777777" w:rsidR="00C4589E" w:rsidRDefault="00C4589E" w:rsidP="4DD75293">
      <w:pPr>
        <w:rPr>
          <w:sz w:val="22"/>
          <w:szCs w:val="22"/>
        </w:rPr>
      </w:pPr>
    </w:p>
    <w:p w14:paraId="49164868" w14:textId="77777777" w:rsidR="00C4589E" w:rsidRDefault="00C4589E" w:rsidP="4DD75293">
      <w:pPr>
        <w:rPr>
          <w:sz w:val="22"/>
          <w:szCs w:val="22"/>
        </w:rPr>
      </w:pPr>
    </w:p>
    <w:p w14:paraId="3BCD1299" w14:textId="77777777" w:rsidR="00C4589E" w:rsidRDefault="00C4589E" w:rsidP="4DD75293">
      <w:pPr>
        <w:rPr>
          <w:sz w:val="22"/>
          <w:szCs w:val="22"/>
        </w:rPr>
      </w:pPr>
    </w:p>
    <w:p w14:paraId="0C0DCF47" w14:textId="77777777" w:rsidR="00C4589E" w:rsidRDefault="00C4589E" w:rsidP="4DD75293">
      <w:pPr>
        <w:rPr>
          <w:sz w:val="22"/>
          <w:szCs w:val="22"/>
        </w:rPr>
      </w:pPr>
    </w:p>
    <w:p w14:paraId="01715E66" w14:textId="77777777" w:rsidR="00C4589E" w:rsidRDefault="00C4589E" w:rsidP="4DD75293">
      <w:pPr>
        <w:rPr>
          <w:sz w:val="22"/>
          <w:szCs w:val="22"/>
        </w:rPr>
      </w:pPr>
    </w:p>
    <w:p w14:paraId="13EE3822" w14:textId="77777777" w:rsidR="00C4589E" w:rsidRDefault="00C4589E" w:rsidP="4DD75293">
      <w:pPr>
        <w:rPr>
          <w:sz w:val="22"/>
          <w:szCs w:val="22"/>
        </w:rPr>
      </w:pPr>
    </w:p>
    <w:p w14:paraId="61809530" w14:textId="77777777" w:rsidR="00C4589E" w:rsidRDefault="00C4589E" w:rsidP="4DD75293">
      <w:pPr>
        <w:rPr>
          <w:sz w:val="22"/>
          <w:szCs w:val="22"/>
        </w:rPr>
      </w:pPr>
    </w:p>
    <w:p w14:paraId="133962FC" w14:textId="77777777" w:rsidR="00C4589E" w:rsidRDefault="00C4589E" w:rsidP="4DD75293">
      <w:pPr>
        <w:rPr>
          <w:sz w:val="22"/>
          <w:szCs w:val="22"/>
        </w:rPr>
      </w:pPr>
    </w:p>
    <w:p w14:paraId="0D35A7B3" w14:textId="77777777" w:rsidR="00C4589E" w:rsidRDefault="00C4589E" w:rsidP="4DD75293">
      <w:pPr>
        <w:rPr>
          <w:sz w:val="22"/>
          <w:szCs w:val="22"/>
        </w:rPr>
      </w:pPr>
    </w:p>
    <w:p w14:paraId="2F82FA7B" w14:textId="77777777" w:rsidR="00C4589E" w:rsidRDefault="00C4589E" w:rsidP="4DD75293">
      <w:pPr>
        <w:rPr>
          <w:sz w:val="22"/>
          <w:szCs w:val="22"/>
        </w:rPr>
      </w:pPr>
    </w:p>
    <w:p w14:paraId="5FD29F1C" w14:textId="77777777" w:rsidR="00C4589E" w:rsidRDefault="00C4589E" w:rsidP="4DD75293">
      <w:pPr>
        <w:rPr>
          <w:sz w:val="22"/>
          <w:szCs w:val="22"/>
        </w:rPr>
      </w:pPr>
    </w:p>
    <w:p w14:paraId="28F3B6D8" w14:textId="77777777" w:rsidR="00C4589E" w:rsidRDefault="00C4589E" w:rsidP="4DD75293">
      <w:pPr>
        <w:rPr>
          <w:sz w:val="22"/>
          <w:szCs w:val="22"/>
        </w:rPr>
      </w:pPr>
    </w:p>
    <w:p w14:paraId="0E7FB288" w14:textId="77777777" w:rsidR="00C4589E" w:rsidRDefault="00C4589E" w:rsidP="4DD75293">
      <w:pPr>
        <w:rPr>
          <w:sz w:val="22"/>
          <w:szCs w:val="22"/>
        </w:rPr>
      </w:pPr>
    </w:p>
    <w:p w14:paraId="4F949D89" w14:textId="77777777" w:rsidR="00845741" w:rsidRPr="003D7AD3" w:rsidRDefault="00845741" w:rsidP="4DD75293">
      <w:pPr>
        <w:rPr>
          <w:sz w:val="22"/>
          <w:szCs w:val="22"/>
        </w:rPr>
      </w:pPr>
    </w:p>
    <w:p w14:paraId="00B8C9DE" w14:textId="2163935D" w:rsidR="36D51D56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3. </w:t>
      </w:r>
      <w:r w:rsidR="1F27FB5A" w:rsidRPr="00C4589E">
        <w:rPr>
          <w:b/>
          <w:bCs/>
          <w:sz w:val="32"/>
          <w:szCs w:val="32"/>
        </w:rPr>
        <w:t xml:space="preserve">Riscos de privacidade do </w:t>
      </w:r>
      <w:proofErr w:type="spellStart"/>
      <w:r w:rsidR="1F27FB5A" w:rsidRPr="00C4589E">
        <w:rPr>
          <w:b/>
          <w:bCs/>
          <w:i/>
          <w:iCs/>
          <w:sz w:val="32"/>
          <w:szCs w:val="32"/>
        </w:rPr>
        <w:t>dataset</w:t>
      </w:r>
      <w:proofErr w:type="spellEnd"/>
      <w:r w:rsidR="1F27FB5A" w:rsidRPr="00C4589E">
        <w:rPr>
          <w:b/>
          <w:bCs/>
          <w:i/>
          <w:iCs/>
          <w:sz w:val="32"/>
          <w:szCs w:val="32"/>
        </w:rPr>
        <w:t xml:space="preserve"> </w:t>
      </w:r>
      <w:r w:rsidR="1F27FB5A" w:rsidRPr="00C4589E">
        <w:rPr>
          <w:b/>
          <w:bCs/>
          <w:sz w:val="32"/>
          <w:szCs w:val="32"/>
        </w:rPr>
        <w:t>original</w:t>
      </w:r>
    </w:p>
    <w:p w14:paraId="1B746DDE" w14:textId="28F97A48" w:rsidR="002D120E" w:rsidRDefault="0A5F2B68" w:rsidP="00C4589E">
      <w:r w:rsidRPr="00C4589E">
        <w:t xml:space="preserve">Este capítulo apresenta uma análise dos riscos de privacidade no </w:t>
      </w:r>
      <w:proofErr w:type="spellStart"/>
      <w:r w:rsidRPr="00FE6801">
        <w:rPr>
          <w:i/>
          <w:iCs/>
        </w:rPr>
        <w:t>dataset</w:t>
      </w:r>
      <w:proofErr w:type="spellEnd"/>
      <w:r w:rsidRPr="00C4589E">
        <w:t xml:space="preserve"> original, considerando diferentes perfis de atacantes (Modelos de Promotor, Jornalista e Marketing), e os seus respetivos </w:t>
      </w:r>
      <w:r w:rsidR="341000F2" w:rsidRPr="00C4589E">
        <w:t>limiares de risco.</w:t>
      </w:r>
    </w:p>
    <w:p w14:paraId="389B8669" w14:textId="77777777" w:rsidR="00C4589E" w:rsidRPr="00C4589E" w:rsidRDefault="00C4589E" w:rsidP="00C4589E"/>
    <w:p w14:paraId="360CEF21" w14:textId="1B410DD1" w:rsidR="0F388A9D" w:rsidRPr="00C4589E" w:rsidRDefault="0F388A9D" w:rsidP="00C4589E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3.1. </w:t>
      </w:r>
      <w:r w:rsidR="0DB452F6" w:rsidRPr="00C4589E">
        <w:rPr>
          <w:b/>
          <w:bCs/>
          <w:sz w:val="30"/>
          <w:szCs w:val="30"/>
        </w:rPr>
        <w:t>Modelo d</w:t>
      </w:r>
      <w:r w:rsidR="5B53438F" w:rsidRPr="00C4589E">
        <w:rPr>
          <w:b/>
          <w:bCs/>
          <w:sz w:val="30"/>
          <w:szCs w:val="30"/>
        </w:rPr>
        <w:t>o</w:t>
      </w:r>
      <w:r w:rsidR="0DB452F6" w:rsidRPr="00C4589E">
        <w:rPr>
          <w:b/>
          <w:bCs/>
          <w:sz w:val="30"/>
          <w:szCs w:val="30"/>
        </w:rPr>
        <w:t xml:space="preserve"> Promotor</w:t>
      </w:r>
    </w:p>
    <w:p w14:paraId="43659086" w14:textId="483636EA" w:rsidR="002738F4" w:rsidRPr="003D7AD3" w:rsidRDefault="002738F4" w:rsidP="000C4006">
      <w:pPr>
        <w:ind w:firstLine="708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2E59AD4" wp14:editId="31847C32">
            <wp:extent cx="4002833" cy="2668555"/>
            <wp:effectExtent l="0" t="0" r="0" b="0"/>
            <wp:docPr id="694158130" name="Imagem 1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8130" name="Imagem 1" descr="Uma imagem com texto, captura de ecrã, diagrama, file&#10;&#10;Os conteúdos gerados por IA podem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23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A92" w14:textId="18991914" w:rsidR="16A84337" w:rsidRPr="00C4589E" w:rsidRDefault="16A84337" w:rsidP="4DD75293">
      <w:r w:rsidRPr="00C4589E">
        <w:t xml:space="preserve">No modelo de promotor-atacante, </w:t>
      </w:r>
      <w:r w:rsidR="2BBB9287" w:rsidRPr="00C4589E">
        <w:t xml:space="preserve">o invasor tem como alvo um indivíduo específico e presume-se que ele já saiba que dados sobre </w:t>
      </w:r>
      <w:r w:rsidR="00167EE7" w:rsidRPr="00C4589E">
        <w:t>ele</w:t>
      </w:r>
      <w:r w:rsidR="2BBB9287" w:rsidRPr="00C4589E">
        <w:t xml:space="preserve"> estão contidos n</w:t>
      </w:r>
      <w:r w:rsidR="002D120E" w:rsidRPr="00C4589E">
        <w:t xml:space="preserve">o </w:t>
      </w:r>
      <w:r w:rsidR="2BBB9287" w:rsidRPr="00C4589E">
        <w:t>conjunto de dados.</w:t>
      </w:r>
    </w:p>
    <w:p w14:paraId="7BA4774C" w14:textId="1EDAA862" w:rsidR="1C4EF54D" w:rsidRPr="00C4589E" w:rsidRDefault="1C4EF54D" w:rsidP="4DD75293">
      <w:r w:rsidRPr="00C4589E">
        <w:t xml:space="preserve">Um promotor público, com acesso a recursos legais e informações complementares, tem alta probabilidade de ligar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>a indivíduos em mais de metade dos casos.</w:t>
      </w:r>
    </w:p>
    <w:p w14:paraId="1E337950" w14:textId="0F492DEC" w:rsidR="45ACBA58" w:rsidRPr="00C4589E" w:rsidRDefault="45ACBA58" w:rsidP="4DD75293">
      <w:r w:rsidRPr="00C4589E">
        <w:t xml:space="preserve">De acordo com a figura 1, aproximadamente </w:t>
      </w:r>
      <w:r w:rsidR="72F8D9E4" w:rsidRPr="00C4589E">
        <w:t>68.4</w:t>
      </w:r>
      <w:r w:rsidRPr="00C4589E">
        <w:t xml:space="preserve">% dos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 xml:space="preserve">original podem ser </w:t>
      </w:r>
      <w:proofErr w:type="spellStart"/>
      <w:r w:rsidRPr="00C4589E">
        <w:t>reidentificados</w:t>
      </w:r>
      <w:proofErr w:type="spellEnd"/>
      <w:r w:rsidRPr="00C4589E">
        <w:t xml:space="preserve"> por um promotor público, mas 100% dos mesmos atingem o risco máximo de </w:t>
      </w:r>
      <w:proofErr w:type="spellStart"/>
      <w:r w:rsidRPr="00C4589E">
        <w:t>reide</w:t>
      </w:r>
      <w:r w:rsidR="4FB9226E" w:rsidRPr="00C4589E">
        <w:t>n</w:t>
      </w:r>
      <w:r w:rsidRPr="00C4589E">
        <w:t>tificação</w:t>
      </w:r>
      <w:proofErr w:type="spellEnd"/>
      <w:r w:rsidRPr="00C4589E">
        <w:t xml:space="preserve"> sob esse modelo. Assim, a ta</w:t>
      </w:r>
      <w:r w:rsidR="23737FA5" w:rsidRPr="00C4589E">
        <w:t xml:space="preserve">xa de sucesso na </w:t>
      </w:r>
      <w:proofErr w:type="spellStart"/>
      <w:r w:rsidR="23737FA5" w:rsidRPr="00C4589E">
        <w:t>reidentificação</w:t>
      </w:r>
      <w:proofErr w:type="spellEnd"/>
      <w:r w:rsidR="23737FA5" w:rsidRPr="00C4589E">
        <w:t xml:space="preserve"> de registos é de 55</w:t>
      </w:r>
      <w:r w:rsidR="41B06CEA" w:rsidRPr="00C4589E">
        <w:t>.33</w:t>
      </w:r>
      <w:r w:rsidR="23737FA5" w:rsidRPr="00C4589E">
        <w:t>%.</w:t>
      </w:r>
    </w:p>
    <w:p w14:paraId="72A1C7DF" w14:textId="46FD8D2A" w:rsidR="4DD75293" w:rsidRPr="00C4589E" w:rsidRDefault="4DD75293" w:rsidP="4DD75293">
      <w:pPr>
        <w:rPr>
          <w:sz w:val="28"/>
          <w:szCs w:val="28"/>
        </w:rPr>
      </w:pPr>
    </w:p>
    <w:p w14:paraId="44653C62" w14:textId="797BD04F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3.2. </w:t>
      </w:r>
      <w:r w:rsidR="4EC70F75" w:rsidRPr="00C4589E">
        <w:rPr>
          <w:b/>
          <w:bCs/>
          <w:sz w:val="30"/>
          <w:szCs w:val="30"/>
        </w:rPr>
        <w:t xml:space="preserve">Modelo </w:t>
      </w:r>
      <w:r w:rsidR="7470FEE0" w:rsidRPr="00C4589E">
        <w:rPr>
          <w:b/>
          <w:bCs/>
          <w:sz w:val="30"/>
          <w:szCs w:val="30"/>
        </w:rPr>
        <w:t>Jornalístico</w:t>
      </w:r>
    </w:p>
    <w:p w14:paraId="6F09DC41" w14:textId="48204B3B" w:rsidR="7470FEE0" w:rsidRPr="00C4589E" w:rsidRDefault="7470FEE0" w:rsidP="4DD75293">
      <w:r w:rsidRPr="00C4589E">
        <w:t>Neste modelo, o agressor tem como alvo um indivíduo específico, mas não se espera que ele tenha conhecimento prévio sobre a filiação.</w:t>
      </w:r>
    </w:p>
    <w:p w14:paraId="7E171C69" w14:textId="552433F9" w:rsidR="4B42F101" w:rsidRPr="00C4589E" w:rsidRDefault="002738F4" w:rsidP="002738F4">
      <w:pPr>
        <w:jc w:val="center"/>
      </w:pPr>
      <w:r w:rsidRPr="00C4589E">
        <w:rPr>
          <w:noProof/>
        </w:rPr>
        <w:lastRenderedPageBreak/>
        <w:drawing>
          <wp:inline distT="0" distB="0" distL="0" distR="0" wp14:anchorId="68EAC620" wp14:editId="24A82356">
            <wp:extent cx="4114800" cy="2743200"/>
            <wp:effectExtent l="0" t="0" r="0" b="0"/>
            <wp:docPr id="1096584701" name="Imagem 2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4701" name="Imagem 2" descr="Uma imagem com texto, captura de ecrã, diagrama, file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6" cy="27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8B2" w14:textId="1B05C5E5" w:rsidR="252FF1D6" w:rsidRPr="00C4589E" w:rsidRDefault="252FF1D6" w:rsidP="4DD75293">
      <w:r w:rsidRPr="00C4589E">
        <w:t>Um jornalista da área de investigação, com técnicas de correlação de dados públicos, alcança níveis de risco semelhantes aos do promotor, destacando a vulnerabilidade das informações pessoais.</w:t>
      </w:r>
    </w:p>
    <w:p w14:paraId="661224F5" w14:textId="78AD2ED9" w:rsidR="612D7B7F" w:rsidRPr="00C4589E" w:rsidRDefault="612D7B7F" w:rsidP="4DD75293">
      <w:r w:rsidRPr="00C4589E">
        <w:t xml:space="preserve">Como está apresentado na figura 2, cerca de </w:t>
      </w:r>
      <w:r w:rsidR="55F6F73E" w:rsidRPr="00C4589E">
        <w:t>68.4</w:t>
      </w:r>
      <w:r w:rsidRPr="00C4589E">
        <w:t xml:space="preserve">% dos registos podem ser </w:t>
      </w:r>
      <w:proofErr w:type="spellStart"/>
      <w:r w:rsidRPr="00C4589E">
        <w:t>reidentificados</w:t>
      </w:r>
      <w:proofErr w:type="spellEnd"/>
      <w:r w:rsidRPr="00C4589E">
        <w:t xml:space="preserve"> por um jornalista, mas 100% dos registos atingem o risco máximo de </w:t>
      </w:r>
      <w:proofErr w:type="spellStart"/>
      <w:r w:rsidRPr="00C4589E">
        <w:t>reidentificação</w:t>
      </w:r>
      <w:proofErr w:type="spellEnd"/>
      <w:r w:rsidRPr="00C4589E">
        <w:t xml:space="preserve"> sob esse modelo. Assim, tal como no Modelo do Promotor, a taxa de sucesso na </w:t>
      </w:r>
      <w:proofErr w:type="spellStart"/>
      <w:r w:rsidRPr="00C4589E">
        <w:t>reidentificação</w:t>
      </w:r>
      <w:proofErr w:type="spellEnd"/>
      <w:r w:rsidRPr="00C4589E">
        <w:t xml:space="preserve"> de registos </w:t>
      </w:r>
      <w:r w:rsidR="15B75AC5" w:rsidRPr="00C4589E">
        <w:t>é de 55</w:t>
      </w:r>
      <w:r w:rsidR="7CFD9BD8" w:rsidRPr="00C4589E">
        <w:t>.33</w:t>
      </w:r>
      <w:r w:rsidR="15B75AC5" w:rsidRPr="00C4589E">
        <w:t>%.</w:t>
      </w:r>
    </w:p>
    <w:p w14:paraId="419595DB" w14:textId="188927DB" w:rsidR="4DD75293" w:rsidRPr="00C4589E" w:rsidRDefault="4DD75293" w:rsidP="4DD75293"/>
    <w:p w14:paraId="544AD708" w14:textId="1916F682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3.3. </w:t>
      </w:r>
      <w:r w:rsidR="2EA9646B" w:rsidRPr="00C4589E">
        <w:rPr>
          <w:b/>
          <w:bCs/>
          <w:sz w:val="30"/>
          <w:szCs w:val="30"/>
        </w:rPr>
        <w:t>Modelo de Marketing</w:t>
      </w:r>
    </w:p>
    <w:p w14:paraId="48080DB8" w14:textId="4EFE000C" w:rsidR="4DD75293" w:rsidRPr="00C4589E" w:rsidRDefault="4DD75293" w:rsidP="4DD75293"/>
    <w:p w14:paraId="2643D667" w14:textId="0995C63E" w:rsidR="3127B441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51E2EA5A" wp14:editId="694F9B89">
            <wp:extent cx="4086808" cy="2724539"/>
            <wp:effectExtent l="0" t="0" r="3175" b="6350"/>
            <wp:docPr id="639929124" name="Imagem 3" descr="Uma imagem com texto, captura de ecrã, Retângulo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9124" name="Imagem 3" descr="Uma imagem com texto, captura de ecrã, Retângulo, file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73" cy="2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07" w14:textId="19788213" w:rsidR="67AE5E82" w:rsidRPr="00C4589E" w:rsidRDefault="67AE5E82" w:rsidP="4DD75293">
      <w:r w:rsidRPr="00C4589E">
        <w:lastRenderedPageBreak/>
        <w:t xml:space="preserve">No modelo de marketing, o invasor não tem como alvo um indivíduo específico, mas sim a </w:t>
      </w:r>
      <w:proofErr w:type="spellStart"/>
      <w:r w:rsidRPr="00C4589E">
        <w:t>reidentificação</w:t>
      </w:r>
      <w:proofErr w:type="spellEnd"/>
      <w:r w:rsidRPr="00C4589E">
        <w:t xml:space="preserve"> de um grande número de indivíduos. Portanto, um ataque só pode ser considerado bem-sucedido se uma fração grande dos registos puder ser </w:t>
      </w:r>
      <w:proofErr w:type="spellStart"/>
      <w:r w:rsidRPr="00C4589E">
        <w:t>reidentificada</w:t>
      </w:r>
      <w:proofErr w:type="spellEnd"/>
      <w:r w:rsidRPr="00C4589E">
        <w:t>.</w:t>
      </w:r>
      <w:r w:rsidR="5D39B882" w:rsidRPr="00C4589E">
        <w:t xml:space="preserve"> Assim, a sua taxa de sucesso médio na </w:t>
      </w:r>
      <w:proofErr w:type="spellStart"/>
      <w:r w:rsidR="5D39B882" w:rsidRPr="00C4589E">
        <w:t>reidentificação</w:t>
      </w:r>
      <w:proofErr w:type="spellEnd"/>
      <w:r w:rsidR="5D39B882" w:rsidRPr="00C4589E">
        <w:t xml:space="preserve"> de registos é de 55</w:t>
      </w:r>
      <w:r w:rsidR="7F8FB101" w:rsidRPr="00C4589E">
        <w:t>.33</w:t>
      </w:r>
      <w:r w:rsidR="5D39B882" w:rsidRPr="00C4589E">
        <w:t>%</w:t>
      </w:r>
      <w:r w:rsidR="4DA38B14" w:rsidRPr="00C4589E">
        <w:t>, visto que o invasor possui menos informação de contexto.</w:t>
      </w:r>
    </w:p>
    <w:p w14:paraId="3BAEC73A" w14:textId="3E230BD5" w:rsidR="4DD75293" w:rsidRPr="00C4589E" w:rsidRDefault="4DD75293" w:rsidP="4DD75293">
      <w:pPr>
        <w:rPr>
          <w:b/>
          <w:bCs/>
        </w:rPr>
      </w:pPr>
    </w:p>
    <w:p w14:paraId="15623DF4" w14:textId="2B594D5A" w:rsidR="7BA35826" w:rsidRPr="00C4589E" w:rsidRDefault="7BA35826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3.4. Limiares de Risco</w:t>
      </w:r>
    </w:p>
    <w:p w14:paraId="2406BE04" w14:textId="491519FA" w:rsidR="71FC23EE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499278D7" wp14:editId="2A36AEFE">
            <wp:extent cx="4040155" cy="2693437"/>
            <wp:effectExtent l="0" t="0" r="0" b="0"/>
            <wp:docPr id="1186324504" name="Imagem 4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4504" name="Imagem 4" descr="Uma imagem com texto, captura de ecrã, diagrama, file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86" cy="27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CD5" w14:textId="77777777" w:rsidR="002D120E" w:rsidRPr="00C4589E" w:rsidRDefault="002D120E" w:rsidP="4DD75293">
      <w:pPr>
        <w:jc w:val="center"/>
        <w:rPr>
          <w:b/>
          <w:bCs/>
        </w:rPr>
      </w:pPr>
    </w:p>
    <w:p w14:paraId="22F8042F" w14:textId="57EFCD4A" w:rsidR="0211D055" w:rsidRPr="00C4589E" w:rsidRDefault="0211D055" w:rsidP="4DD75293">
      <w:r w:rsidRPr="00C4589E">
        <w:t>O limiar definido como “alto risco” do risco principal é ultrapassado por 20% dos registos. Já no limiar de risco derivado, 5% dos registos caem no mesmo, tendo assim uma taxa de sucesso de 5%.</w:t>
      </w:r>
    </w:p>
    <w:p w14:paraId="4E34D9F7" w14:textId="77777777" w:rsidR="002D120E" w:rsidRPr="003D7AD3" w:rsidRDefault="002D120E" w:rsidP="4DD75293">
      <w:pPr>
        <w:rPr>
          <w:sz w:val="26"/>
          <w:szCs w:val="26"/>
        </w:rPr>
      </w:pPr>
    </w:p>
    <w:p w14:paraId="07E493D8" w14:textId="6191139B" w:rsidR="66F2312D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</w:t>
      </w:r>
      <w:r w:rsidR="5F1E5B4C" w:rsidRPr="00C4589E">
        <w:rPr>
          <w:b/>
          <w:bCs/>
          <w:sz w:val="30"/>
          <w:szCs w:val="30"/>
        </w:rPr>
        <w:t>5</w:t>
      </w:r>
      <w:r w:rsidRPr="00C4589E">
        <w:rPr>
          <w:b/>
          <w:bCs/>
          <w:sz w:val="30"/>
          <w:szCs w:val="30"/>
        </w:rPr>
        <w:t xml:space="preserve">. </w:t>
      </w:r>
      <w:r w:rsidR="2F24DBC7" w:rsidRPr="00C4589E">
        <w:rPr>
          <w:b/>
          <w:bCs/>
          <w:sz w:val="30"/>
          <w:szCs w:val="30"/>
        </w:rPr>
        <w:t>Panorama Gera</w:t>
      </w:r>
      <w:r w:rsidR="0A632D9A" w:rsidRPr="00C4589E">
        <w:rPr>
          <w:b/>
          <w:bCs/>
          <w:sz w:val="30"/>
          <w:szCs w:val="30"/>
        </w:rPr>
        <w:t>l</w:t>
      </w:r>
    </w:p>
    <w:p w14:paraId="609B64C6" w14:textId="38B350BF" w:rsidR="66F2312D" w:rsidRPr="003D7AD3" w:rsidRDefault="66F2312D" w:rsidP="66F2312D">
      <w:pPr>
        <w:pStyle w:val="PargrafodaLista"/>
      </w:pPr>
    </w:p>
    <w:tbl>
      <w:tblPr>
        <w:tblStyle w:val="SimplesTabela1"/>
        <w:tblW w:w="840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3945"/>
        <w:gridCol w:w="4455"/>
      </w:tblGrid>
      <w:tr w:rsidR="66F2312D" w:rsidRPr="003D7AD3" w14:paraId="14ED286D" w14:textId="77777777" w:rsidTr="4DD75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9CCE4B" w14:textId="11658270" w:rsidR="7477FABF" w:rsidRPr="003D7AD3" w:rsidRDefault="4EE4A259" w:rsidP="4DD75293">
            <w:pPr>
              <w:pStyle w:val="PargrafodaLista"/>
            </w:pPr>
            <w:r w:rsidRPr="003D7AD3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BC24634" w14:textId="7EF921F1" w:rsidR="7477FABF" w:rsidRPr="003D7AD3" w:rsidRDefault="39351729" w:rsidP="66F2312D">
            <w:pPr>
              <w:pStyle w:val="PargrafodaList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Val</w:t>
            </w:r>
            <w:r w:rsidR="02CCD0C0" w:rsidRPr="003D7AD3">
              <w:t xml:space="preserve">or </w:t>
            </w:r>
            <w:r w:rsidRPr="003D7AD3">
              <w:t>[%]</w:t>
            </w:r>
          </w:p>
        </w:tc>
      </w:tr>
      <w:tr w:rsidR="66F2312D" w:rsidRPr="003D7AD3" w14:paraId="7A97571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86EE630" w14:textId="49EDA6A7" w:rsidR="7477FABF" w:rsidRPr="003D7AD3" w:rsidRDefault="4D78168A" w:rsidP="4DD75293">
            <w:pPr>
              <w:pStyle w:val="PargrafodaLista"/>
            </w:pPr>
            <w:r w:rsidRPr="003D7AD3">
              <w:t>Menor risco (Promotor)</w:t>
            </w:r>
          </w:p>
        </w:tc>
        <w:tc>
          <w:tcPr>
            <w:tcW w:w="4455" w:type="dxa"/>
          </w:tcPr>
          <w:p w14:paraId="1A674492" w14:textId="461780E3" w:rsidR="5CA5446B" w:rsidRPr="003D7AD3" w:rsidRDefault="218152F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2.17391</w:t>
            </w:r>
            <w:r w:rsidR="39351729" w:rsidRPr="003D7AD3">
              <w:t>%</w:t>
            </w:r>
          </w:p>
        </w:tc>
      </w:tr>
      <w:tr w:rsidR="66F2312D" w:rsidRPr="003D7AD3" w14:paraId="54AC599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A3335DA" w14:textId="2EC2E955" w:rsidR="7477FABF" w:rsidRPr="003D7AD3" w:rsidRDefault="6F0A9BDA" w:rsidP="4DD75293">
            <w:pPr>
              <w:pStyle w:val="PargrafodaLista"/>
            </w:pPr>
            <w:r w:rsidRPr="003D7AD3">
              <w:t>Registos afetados pelo menor risco</w:t>
            </w:r>
          </w:p>
        </w:tc>
        <w:tc>
          <w:tcPr>
            <w:tcW w:w="4455" w:type="dxa"/>
          </w:tcPr>
          <w:p w14:paraId="567E1E70" w14:textId="4870470A" w:rsidR="7477FABF" w:rsidRPr="003D7AD3" w:rsidRDefault="39351729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0.</w:t>
            </w:r>
            <w:r w:rsidR="212718E2" w:rsidRPr="003D7AD3">
              <w:t>15251</w:t>
            </w:r>
            <w:r w:rsidRPr="003D7AD3">
              <w:t>%</w:t>
            </w:r>
          </w:p>
        </w:tc>
      </w:tr>
      <w:tr w:rsidR="66F2312D" w:rsidRPr="003D7AD3" w14:paraId="71C94E4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16B4DE" w14:textId="7C34F637" w:rsidR="7477FABF" w:rsidRPr="003D7AD3" w:rsidRDefault="57D084E8" w:rsidP="66F2312D">
            <w:pPr>
              <w:pStyle w:val="PargrafodaLista"/>
            </w:pPr>
            <w:r w:rsidRPr="003D7AD3">
              <w:t>Risco Médio (Promotor)</w:t>
            </w:r>
          </w:p>
        </w:tc>
        <w:tc>
          <w:tcPr>
            <w:tcW w:w="4455" w:type="dxa"/>
          </w:tcPr>
          <w:p w14:paraId="665504DB" w14:textId="4FEF01E2" w:rsidR="09D73CF3" w:rsidRPr="003D7AD3" w:rsidRDefault="6A155620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46C71A51" w:rsidRPr="003D7AD3">
              <w:t>.</w:t>
            </w:r>
            <w:r w:rsidR="2CD6A098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6D97A77B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FB5E0D" w14:textId="0E032E64" w:rsidR="7477FABF" w:rsidRPr="003D7AD3" w:rsidRDefault="308B5327" w:rsidP="4DD75293">
            <w:pPr>
              <w:pStyle w:val="PargrafodaLista"/>
            </w:pPr>
            <w:r w:rsidRPr="003D7AD3">
              <w:t>Maior risco (Promotor)</w:t>
            </w:r>
          </w:p>
        </w:tc>
        <w:tc>
          <w:tcPr>
            <w:tcW w:w="4455" w:type="dxa"/>
          </w:tcPr>
          <w:p w14:paraId="67174F3B" w14:textId="76E861FB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31F69D5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F127EF" w14:textId="43D82A27" w:rsidR="7477FABF" w:rsidRPr="003D7AD3" w:rsidRDefault="4F5C5784" w:rsidP="4DD75293">
            <w:pPr>
              <w:pStyle w:val="PargrafodaLista"/>
            </w:pPr>
            <w:r w:rsidRPr="003D7AD3">
              <w:t>Registos afetados pelo maior risco</w:t>
            </w:r>
          </w:p>
        </w:tc>
        <w:tc>
          <w:tcPr>
            <w:tcW w:w="4455" w:type="dxa"/>
          </w:tcPr>
          <w:p w14:paraId="01A74202" w14:textId="2151A2A6" w:rsidR="16A769D7" w:rsidRPr="003D7AD3" w:rsidRDefault="5446946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4FBC15" w:rsidRPr="003D7AD3">
              <w:t>.</w:t>
            </w:r>
            <w:r w:rsidR="7EB03AE3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DCFE1AF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C31531" w14:textId="27B4035B" w:rsidR="7477FABF" w:rsidRPr="003D7AD3" w:rsidRDefault="12FB986A" w:rsidP="4DD75293">
            <w:pPr>
              <w:pStyle w:val="PargrafodaLista"/>
            </w:pPr>
            <w:r w:rsidRPr="003D7AD3">
              <w:t>Risco estimado (Promotor)</w:t>
            </w:r>
          </w:p>
        </w:tc>
        <w:tc>
          <w:tcPr>
            <w:tcW w:w="4455" w:type="dxa"/>
          </w:tcPr>
          <w:p w14:paraId="425F014F" w14:textId="490E01D5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62AD1735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A00862A" w14:textId="46D85D0A" w:rsidR="7477FABF" w:rsidRPr="003D7AD3" w:rsidRDefault="03E1B22B" w:rsidP="4DD75293">
            <w:pPr>
              <w:pStyle w:val="PargrafodaLista"/>
            </w:pPr>
            <w:r w:rsidRPr="003D7AD3">
              <w:t>Risco estimado (Jornalista)</w:t>
            </w:r>
          </w:p>
        </w:tc>
        <w:tc>
          <w:tcPr>
            <w:tcW w:w="4455" w:type="dxa"/>
          </w:tcPr>
          <w:p w14:paraId="2F86CC13" w14:textId="28580B69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0E746518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769735" w14:textId="756F24A7" w:rsidR="7477FABF" w:rsidRPr="003D7AD3" w:rsidRDefault="196C419D" w:rsidP="4DD75293">
            <w:pPr>
              <w:pStyle w:val="PargrafodaLista"/>
            </w:pPr>
            <w:r w:rsidRPr="003D7AD3">
              <w:t>Risco estimado (</w:t>
            </w:r>
            <w:r w:rsidRPr="00C76AFD">
              <w:rPr>
                <w:i/>
                <w:iCs/>
              </w:rPr>
              <w:t>Marketing</w:t>
            </w:r>
            <w:r w:rsidRPr="003D7AD3">
              <w:t>)</w:t>
            </w:r>
          </w:p>
        </w:tc>
        <w:tc>
          <w:tcPr>
            <w:tcW w:w="4455" w:type="dxa"/>
          </w:tcPr>
          <w:p w14:paraId="29CE93C6" w14:textId="32822690" w:rsidR="5CEEADDB" w:rsidRPr="003D7AD3" w:rsidRDefault="267FBA78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63C9DADA" w:rsidRPr="003D7AD3">
              <w:t>.</w:t>
            </w:r>
            <w:r w:rsidR="78B31D0A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319C4050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BD22FD" w14:textId="5FEBC64F" w:rsidR="7477FABF" w:rsidRPr="003D7AD3" w:rsidRDefault="7D65B961" w:rsidP="4DD75293">
            <w:pPr>
              <w:pStyle w:val="PargrafodaLista"/>
            </w:pPr>
            <w:r w:rsidRPr="003D7AD3">
              <w:lastRenderedPageBreak/>
              <w:t xml:space="preserve">Unicidade </w:t>
            </w:r>
            <w:r w:rsidR="12400E12" w:rsidRPr="003D7AD3">
              <w:t>n</w:t>
            </w:r>
            <w:r w:rsidRPr="003D7AD3">
              <w:t>a amostra</w:t>
            </w:r>
          </w:p>
        </w:tc>
        <w:tc>
          <w:tcPr>
            <w:tcW w:w="4455" w:type="dxa"/>
          </w:tcPr>
          <w:p w14:paraId="64584DDB" w14:textId="34F8E925" w:rsidR="498752E2" w:rsidRPr="003D7AD3" w:rsidRDefault="2D917833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7CD0E1" w:rsidRPr="003D7AD3">
              <w:t>.</w:t>
            </w:r>
            <w:r w:rsidR="0BAE4C48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81DD43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B6AE26" w14:textId="408CDE1E" w:rsidR="7477FABF" w:rsidRPr="003D7AD3" w:rsidRDefault="0CC9F33F" w:rsidP="4DD75293">
            <w:pPr>
              <w:pStyle w:val="PargrafodaLista"/>
            </w:pPr>
            <w:r w:rsidRPr="003D7AD3">
              <w:t xml:space="preserve">Unicidade na </w:t>
            </w:r>
            <w:r w:rsidR="55264824" w:rsidRPr="003D7AD3">
              <w:t xml:space="preserve">população </w:t>
            </w:r>
          </w:p>
        </w:tc>
        <w:tc>
          <w:tcPr>
            <w:tcW w:w="4455" w:type="dxa"/>
          </w:tcPr>
          <w:p w14:paraId="44F864AF" w14:textId="5FC1AEDB" w:rsidR="1840AEA9" w:rsidRPr="003D7AD3" w:rsidRDefault="4E9A40D6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1.78134</w:t>
            </w:r>
            <w:r w:rsidR="39351729" w:rsidRPr="003D7AD3">
              <w:t>%</w:t>
            </w:r>
          </w:p>
        </w:tc>
      </w:tr>
      <w:tr w:rsidR="66F2312D" w:rsidRPr="003D7AD3" w14:paraId="61CD81D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918480" w14:textId="1EFB8E3B" w:rsidR="7477FABF" w:rsidRPr="003D7AD3" w:rsidRDefault="7D762FA7" w:rsidP="4DD75293">
            <w:pPr>
              <w:pStyle w:val="PargrafodaLista"/>
            </w:pPr>
            <w:r w:rsidRPr="003D7AD3">
              <w:t>Modelo populacional</w:t>
            </w:r>
          </w:p>
        </w:tc>
        <w:tc>
          <w:tcPr>
            <w:tcW w:w="4455" w:type="dxa"/>
          </w:tcPr>
          <w:p w14:paraId="646DFAC9" w14:textId="1D374AFC" w:rsidR="7477FABF" w:rsidRPr="003D7AD3" w:rsidRDefault="7477FABF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PITMAN</w:t>
            </w:r>
          </w:p>
        </w:tc>
      </w:tr>
      <w:tr w:rsidR="66F2312D" w:rsidRPr="0080691C" w14:paraId="14BB688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653FE5" w14:textId="3995F026" w:rsidR="7477FABF" w:rsidRPr="003D7AD3" w:rsidRDefault="39351729" w:rsidP="66F2312D">
            <w:pPr>
              <w:pStyle w:val="PargrafodaLista"/>
            </w:pPr>
            <w:proofErr w:type="spellStart"/>
            <w:r w:rsidRPr="003D7AD3">
              <w:t>Q</w:t>
            </w:r>
            <w:r w:rsidR="191420C0" w:rsidRPr="003D7AD3">
              <w:t>IDs</w:t>
            </w:r>
            <w:proofErr w:type="spellEnd"/>
          </w:p>
        </w:tc>
        <w:tc>
          <w:tcPr>
            <w:tcW w:w="4455" w:type="dxa"/>
          </w:tcPr>
          <w:p w14:paraId="56DA3A34" w14:textId="7F2E8B97" w:rsidR="7477FABF" w:rsidRPr="00C545E7" w:rsidRDefault="39351729" w:rsidP="66F2312D">
            <w:pPr>
              <w:pStyle w:val="Pargrafoda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ZA"/>
              </w:rPr>
            </w:pPr>
            <w:r w:rsidRPr="00C545E7">
              <w:rPr>
                <w:lang w:val="en-ZA"/>
              </w:rPr>
              <w:t>Age, education, marital-status, native-country</w:t>
            </w:r>
            <w:r w:rsidR="508036E3" w:rsidRPr="00C545E7">
              <w:rPr>
                <w:lang w:val="en-ZA"/>
              </w:rPr>
              <w:t>,</w:t>
            </w:r>
            <w:r w:rsidR="3DD466AD" w:rsidRPr="00C545E7">
              <w:rPr>
                <w:lang w:val="en-ZA"/>
              </w:rPr>
              <w:t xml:space="preserve"> occupation,</w:t>
            </w:r>
            <w:r w:rsidRPr="00C545E7">
              <w:rPr>
                <w:lang w:val="en-ZA"/>
              </w:rPr>
              <w:t xml:space="preserve"> sex, </w:t>
            </w:r>
            <w:proofErr w:type="spellStart"/>
            <w:r w:rsidRPr="00C545E7">
              <w:rPr>
                <w:lang w:val="en-ZA"/>
              </w:rPr>
              <w:t>workclass</w:t>
            </w:r>
            <w:proofErr w:type="spellEnd"/>
          </w:p>
        </w:tc>
      </w:tr>
    </w:tbl>
    <w:p w14:paraId="58F6BE92" w14:textId="28FA0C51" w:rsidR="4DD75293" w:rsidRPr="00C545E7" w:rsidRDefault="4DD75293" w:rsidP="4DD75293">
      <w:pPr>
        <w:rPr>
          <w:lang w:val="en-ZA"/>
        </w:rPr>
      </w:pPr>
    </w:p>
    <w:p w14:paraId="26F508DA" w14:textId="6E289FA0" w:rsidR="36310B0F" w:rsidRPr="003D7AD3" w:rsidRDefault="6804EF3E" w:rsidP="36310B0F">
      <w:r w:rsidRPr="003D7AD3">
        <w:t xml:space="preserve">Os resultados indicam elevado risco de </w:t>
      </w:r>
      <w:proofErr w:type="spellStart"/>
      <w:r w:rsidRPr="003D7AD3">
        <w:t>reidentificação</w:t>
      </w:r>
      <w:proofErr w:type="spellEnd"/>
      <w:r w:rsidRPr="003D7AD3">
        <w:t xml:space="preserve"> sob os modelos de promotor e jornalista, ambos alcançando 100% de risco estimado. O modelo de marketing apresenta risco moderado. A unicidade na população é baixa (1</w:t>
      </w:r>
      <w:r w:rsidR="002C26F5">
        <w:t>.</w:t>
      </w:r>
      <w:r w:rsidRPr="003D7AD3">
        <w:t>78%), mas na amostra atinge 41.03%, reforçando a necessidade de técnicas de anonimização.</w:t>
      </w:r>
      <w:r w:rsidR="00C4589E">
        <w:t xml:space="preserve"> O modelo populacional usado, </w:t>
      </w:r>
      <w:proofErr w:type="spellStart"/>
      <w:r w:rsidR="00C4589E" w:rsidRPr="00C76AFD">
        <w:rPr>
          <w:i/>
          <w:iCs/>
        </w:rPr>
        <w:t>Pitman</w:t>
      </w:r>
      <w:proofErr w:type="spellEnd"/>
      <w:r w:rsidR="00C4589E">
        <w:t xml:space="preserve">, é, no contexto de anonimização de dados e de ferramentas como o ARX, um dos métodos estatísticos usados para estimar a unicidade de um registo na população total, a partir de informação observada numa amostra, ou </w:t>
      </w:r>
      <w:proofErr w:type="spellStart"/>
      <w:r w:rsidR="00C4589E" w:rsidRPr="00C76AFD">
        <w:rPr>
          <w:i/>
          <w:iCs/>
        </w:rPr>
        <w:t>dataset</w:t>
      </w:r>
      <w:proofErr w:type="spellEnd"/>
      <w:r w:rsidR="00C4589E">
        <w:t>.</w:t>
      </w:r>
    </w:p>
    <w:p w14:paraId="39F5D550" w14:textId="77777777" w:rsidR="00C4589E" w:rsidRDefault="00C4589E" w:rsidP="00C4589E">
      <w:pPr>
        <w:rPr>
          <w:b/>
          <w:bCs/>
          <w:sz w:val="32"/>
          <w:szCs w:val="32"/>
        </w:rPr>
      </w:pPr>
    </w:p>
    <w:p w14:paraId="57AAF1D0" w14:textId="136C7E3E" w:rsidR="00C4589E" w:rsidRPr="00C4589E" w:rsidRDefault="00C4589E" w:rsidP="00C458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651A60E1" w:rsidRPr="00C4589E">
        <w:rPr>
          <w:b/>
          <w:bCs/>
          <w:sz w:val="32"/>
          <w:szCs w:val="32"/>
        </w:rPr>
        <w:t xml:space="preserve">Modelos de </w:t>
      </w:r>
      <w:r w:rsidR="00167EE7" w:rsidRPr="00C4589E">
        <w:rPr>
          <w:b/>
          <w:bCs/>
          <w:sz w:val="32"/>
          <w:szCs w:val="32"/>
        </w:rPr>
        <w:t>P</w:t>
      </w:r>
      <w:r w:rsidR="651A60E1" w:rsidRPr="00C4589E">
        <w:rPr>
          <w:b/>
          <w:bCs/>
          <w:sz w:val="32"/>
          <w:szCs w:val="32"/>
        </w:rPr>
        <w:t>rivacidade</w:t>
      </w:r>
    </w:p>
    <w:p w14:paraId="285FFFD8" w14:textId="4FD39E35" w:rsidR="00C4589E" w:rsidRPr="003D7AD3" w:rsidRDefault="00B64186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4.1. Conceitos Fundamentais</w:t>
      </w:r>
    </w:p>
    <w:p w14:paraId="3D126C30" w14:textId="655FFC3B" w:rsidR="00167EE7" w:rsidRPr="003D7AD3" w:rsidRDefault="00167EE7" w:rsidP="00E7338C">
      <w:r w:rsidRPr="003D7AD3">
        <w:t xml:space="preserve">Um modelo de privacidade é um conjunto de princípios, regras ou técnicas, usado para proteger dados pessoais contra </w:t>
      </w:r>
      <w:proofErr w:type="spellStart"/>
      <w:r w:rsidRPr="003D7AD3">
        <w:t>reidentificação</w:t>
      </w:r>
      <w:proofErr w:type="spellEnd"/>
      <w:r w:rsidRPr="003D7AD3">
        <w:t xml:space="preserve"> ou exposição indevida durante a partilha ou análise desses dados. No contexto deste projeto, um modelo de privacidade define matematicamente o significado de “proteger a privacidade”, estabelecendo assim critérios que uma base de dados deve satisfazer para ser considerada “privada o suficiente”. Neste projeto vamos usar três modelos de privacidade:</w:t>
      </w:r>
    </w:p>
    <w:p w14:paraId="23C716AE" w14:textId="716412BB" w:rsidR="00167EE7" w:rsidRPr="003D7AD3" w:rsidRDefault="00167EE7" w:rsidP="00E7338C">
      <w:r w:rsidRPr="003D7AD3">
        <w:t xml:space="preserve">- </w:t>
      </w:r>
      <w:r w:rsidRPr="00C76AFD">
        <w:rPr>
          <w:b/>
          <w:bCs/>
          <w:i/>
          <w:iCs/>
        </w:rPr>
        <w:t>k-</w:t>
      </w:r>
      <w:proofErr w:type="spellStart"/>
      <w:r w:rsidRPr="00C76AFD">
        <w:rPr>
          <w:b/>
          <w:bCs/>
          <w:i/>
          <w:iCs/>
        </w:rPr>
        <w:t>Anonymity</w:t>
      </w:r>
      <w:proofErr w:type="spellEnd"/>
      <w:r w:rsidRPr="003D7AD3">
        <w:t xml:space="preserve">: técnica de anonimização de dados usada para proteger a privacidade de indivíduos numa base de dados. Envolve generalização de dados, </w:t>
      </w:r>
      <w:r w:rsidR="00067145" w:rsidRPr="003D7AD3">
        <w:rPr>
          <w:i/>
          <w:iCs/>
        </w:rPr>
        <w:t xml:space="preserve">data </w:t>
      </w:r>
      <w:proofErr w:type="spellStart"/>
      <w:r w:rsidR="00067145" w:rsidRPr="003D7AD3">
        <w:rPr>
          <w:i/>
          <w:iCs/>
        </w:rPr>
        <w:t>masking</w:t>
      </w:r>
      <w:proofErr w:type="spellEnd"/>
      <w:r w:rsidR="00067145" w:rsidRPr="003D7AD3">
        <w:t xml:space="preserve">, ou a substituição de PII por pseudónimos para assegurar que nenhum indivíduo pode ser identificado. É vulnerável a ataques homogéneos e de </w:t>
      </w:r>
      <w:r w:rsidR="00067145" w:rsidRPr="003D7AD3">
        <w:rPr>
          <w:i/>
          <w:iCs/>
        </w:rPr>
        <w:t xml:space="preserve">background </w:t>
      </w:r>
      <w:proofErr w:type="spellStart"/>
      <w:r w:rsidR="00067145" w:rsidRPr="003D7AD3">
        <w:rPr>
          <w:i/>
          <w:iCs/>
        </w:rPr>
        <w:t>knowledge</w:t>
      </w:r>
      <w:proofErr w:type="spellEnd"/>
      <w:r w:rsidR="00067145" w:rsidRPr="003D7AD3">
        <w:t>;</w:t>
      </w:r>
    </w:p>
    <w:p w14:paraId="4ED73BEF" w14:textId="728D9ED0" w:rsidR="00067145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l-</w:t>
      </w:r>
      <w:proofErr w:type="spellStart"/>
      <w:r w:rsidRPr="00C76AFD">
        <w:rPr>
          <w:b/>
          <w:bCs/>
          <w:i/>
          <w:iCs/>
        </w:rPr>
        <w:t>Diversity</w:t>
      </w:r>
      <w:proofErr w:type="spellEnd"/>
      <w:r w:rsidRPr="003D7AD3">
        <w:t xml:space="preserve">: É uma extensão do modelo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desenvolvida para reduzir a granulação da representação de dados numa base de dados. 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 assegura que nenhuma informação de um indivíduo pode ser identificada pelo menos por L outros indivíduos da base de dados, baseado num atributo sensível, protegendo assim ambos atributos sensíveis como gerais. É vulnerável a ataques </w:t>
      </w:r>
      <w:proofErr w:type="spellStart"/>
      <w:r w:rsidRPr="003D7AD3">
        <w:rPr>
          <w:i/>
          <w:iCs/>
        </w:rPr>
        <w:t>skewness</w:t>
      </w:r>
      <w:proofErr w:type="spellEnd"/>
      <w:r w:rsidRPr="003D7AD3">
        <w:t xml:space="preserve"> e de similaridade;</w:t>
      </w:r>
    </w:p>
    <w:p w14:paraId="627A5693" w14:textId="0709DC9F" w:rsidR="00AB336C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t-</w:t>
      </w:r>
      <w:proofErr w:type="spellStart"/>
      <w:r w:rsidRPr="00C76AFD">
        <w:rPr>
          <w:b/>
          <w:bCs/>
          <w:i/>
          <w:iCs/>
        </w:rPr>
        <w:t>Closeness</w:t>
      </w:r>
      <w:proofErr w:type="spellEnd"/>
      <w:r w:rsidRPr="003D7AD3">
        <w:t xml:space="preserve">: É um refinamento da extensão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, pois trata os valores de um atributo de forma distinta, tendo em conta a distribuição dos mesmos. Diz-se que uma </w:t>
      </w:r>
      <w:r w:rsidRPr="003D7AD3">
        <w:lastRenderedPageBreak/>
        <w:t xml:space="preserve">classe equivalente possui </w:t>
      </w:r>
      <w:r w:rsidRPr="00C76AFD">
        <w:rPr>
          <w:i/>
          <w:iCs/>
        </w:rPr>
        <w:t>t-</w:t>
      </w:r>
      <w:proofErr w:type="spellStart"/>
      <w:r w:rsidRPr="00C76AFD">
        <w:rPr>
          <w:i/>
          <w:iCs/>
        </w:rPr>
        <w:t>Closeness</w:t>
      </w:r>
      <w:proofErr w:type="spellEnd"/>
      <w:r w:rsidRPr="003D7AD3">
        <w:t xml:space="preserve"> se a distância entre a distribuição de um atributo sensível nessa classe e a distribuição do atributo na tabela completa não excede </w:t>
      </w:r>
      <w:r w:rsidRPr="00C76AFD">
        <w:rPr>
          <w:i/>
          <w:iCs/>
        </w:rPr>
        <w:t>t</w:t>
      </w:r>
      <w:r w:rsidRPr="003D7AD3">
        <w:t xml:space="preserve"> (</w:t>
      </w:r>
      <w:proofErr w:type="spellStart"/>
      <w:r w:rsidRPr="003D7AD3">
        <w:rPr>
          <w:i/>
          <w:iCs/>
        </w:rPr>
        <w:t>threshold</w:t>
      </w:r>
      <w:proofErr w:type="spellEnd"/>
      <w:r w:rsidRPr="003D7AD3">
        <w:t>)</w:t>
      </w:r>
      <w:r w:rsidR="00F7309C" w:rsidRPr="003D7AD3">
        <w:t>.</w:t>
      </w:r>
    </w:p>
    <w:p w14:paraId="4C6CDA91" w14:textId="77777777" w:rsidR="00B64186" w:rsidRDefault="00AB336C" w:rsidP="00C4589E">
      <w:r w:rsidRPr="003D7AD3">
        <w:t>Para cada modelo aplicado, serão analisados os riscos e a sua utilidade.</w:t>
      </w:r>
    </w:p>
    <w:p w14:paraId="0494F615" w14:textId="77777777" w:rsidR="00C4589E" w:rsidRPr="00C4589E" w:rsidRDefault="00C4589E" w:rsidP="00C4589E">
      <w:pPr>
        <w:rPr>
          <w:sz w:val="28"/>
          <w:szCs w:val="28"/>
        </w:rPr>
      </w:pPr>
    </w:p>
    <w:p w14:paraId="661D5E2B" w14:textId="0FB28CE3" w:rsidR="00C4589E" w:rsidRPr="00C4589E" w:rsidRDefault="00B64186" w:rsidP="00C4589E">
      <w:pPr>
        <w:rPr>
          <w:b/>
          <w:bCs/>
          <w:sz w:val="28"/>
          <w:szCs w:val="28"/>
        </w:rPr>
      </w:pPr>
      <w:r w:rsidRPr="00C4589E">
        <w:rPr>
          <w:b/>
          <w:bCs/>
          <w:sz w:val="28"/>
          <w:szCs w:val="28"/>
        </w:rPr>
        <w:t>4.1.1. Análise de Risco</w:t>
      </w:r>
    </w:p>
    <w:p w14:paraId="73936998" w14:textId="48AD653F" w:rsidR="00AB336C" w:rsidRPr="003D7AD3" w:rsidRDefault="00AB336C" w:rsidP="00E7338C">
      <w:r w:rsidRPr="003D7AD3">
        <w:t xml:space="preserve">Na análise de risco, tal como na análise inicial, serão avaliados três modelos de atacante: Promotor, Jornalista e Marketing, e dentro dos mesmos são fornecidos valores para </w:t>
      </w:r>
      <w:r w:rsidR="00B4494D" w:rsidRPr="003D7AD3">
        <w:rPr>
          <w:i/>
          <w:iCs/>
        </w:rPr>
        <w:t xml:space="preserve">Records </w:t>
      </w:r>
      <w:proofErr w:type="spellStart"/>
      <w:r w:rsidR="00B4494D" w:rsidRPr="003D7AD3">
        <w:rPr>
          <w:i/>
          <w:iCs/>
        </w:rPr>
        <w:t>at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, </w:t>
      </w:r>
      <w:proofErr w:type="spellStart"/>
      <w:r w:rsidR="00B4494D" w:rsidRPr="003D7AD3">
        <w:rPr>
          <w:i/>
          <w:iCs/>
        </w:rPr>
        <w:t>Highest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 </w:t>
      </w:r>
      <w:r w:rsidR="00B4494D" w:rsidRPr="003D7AD3">
        <w:t>e</w:t>
      </w:r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, exceto no modelo de Marketing, que só possui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. </w:t>
      </w:r>
    </w:p>
    <w:p w14:paraId="006E1B61" w14:textId="0D2E410A" w:rsidR="00B4494D" w:rsidRPr="003D7AD3" w:rsidRDefault="00B4494D" w:rsidP="00E7338C">
      <w:r w:rsidRPr="003D7AD3">
        <w:t xml:space="preserve">A métrica </w:t>
      </w:r>
      <w:r w:rsidRPr="003D7AD3">
        <w:rPr>
          <w:i/>
          <w:iCs/>
        </w:rPr>
        <w:t xml:space="preserve">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intitulado de “</w:t>
      </w:r>
      <w:proofErr w:type="spellStart"/>
      <w:r w:rsidRPr="003D7AD3">
        <w:rPr>
          <w:i/>
          <w:iCs/>
        </w:rPr>
        <w:t>proportion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of</w:t>
      </w:r>
      <w:proofErr w:type="spellEnd"/>
      <w:r w:rsidRPr="003D7AD3">
        <w:rPr>
          <w:i/>
          <w:iCs/>
        </w:rPr>
        <w:t xml:space="preserve"> 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indica a fração (ou número) de registos na base de dados cuja probabilidade de </w:t>
      </w:r>
      <w:proofErr w:type="spellStart"/>
      <w:r w:rsidRPr="003D7AD3">
        <w:t>reidentificação</w:t>
      </w:r>
      <w:proofErr w:type="spellEnd"/>
      <w:r w:rsidRPr="003D7AD3">
        <w:t xml:space="preserve"> excede um certo limiar, que segundo a análise inicial é de 5%). É calculada estimando, para cada registo i, a sua probabilidade de ser </w:t>
      </w:r>
      <w:proofErr w:type="spellStart"/>
      <w:r w:rsidRPr="003D7AD3">
        <w:t>reidentificado</w:t>
      </w:r>
      <w:proofErr w:type="spellEnd"/>
      <w:r w:rsidRPr="003D7AD3">
        <w:t xml:space="preserve"> (p</w:t>
      </w:r>
      <w:r w:rsidRPr="003D7AD3">
        <w:rPr>
          <w:vertAlign w:val="subscript"/>
        </w:rPr>
        <w:t>i</w:t>
      </w:r>
      <w:r w:rsidRPr="003D7AD3">
        <w:t xml:space="preserve">). Definindo o limiar </w:t>
      </w:r>
      <w:r w:rsidRPr="003D7AD3">
        <w:rPr>
          <w:rFonts w:ascii="tar" w:hAnsi="tar"/>
        </w:rPr>
        <w:t xml:space="preserve">τ </w:t>
      </w:r>
      <w:r w:rsidRPr="003D7AD3">
        <w:t>(</w:t>
      </w:r>
      <w:r w:rsidR="001326D7" w:rsidRPr="003D7AD3">
        <w:t>20</w:t>
      </w:r>
      <w:r w:rsidRPr="003D7AD3">
        <w:t>% ou 0.</w:t>
      </w:r>
      <w:r w:rsidR="001326D7" w:rsidRPr="003D7AD3">
        <w:t>20</w:t>
      </w:r>
      <w:r w:rsidRPr="003D7AD3">
        <w:t>), conta-se quantas probabilidades p</w:t>
      </w:r>
      <w:r w:rsidRPr="003D7AD3">
        <w:rPr>
          <w:vertAlign w:val="subscript"/>
        </w:rPr>
        <w:t>i</w:t>
      </w:r>
      <w:r w:rsidRPr="003D7AD3">
        <w:t xml:space="preserve"> são iguais ou superiores ao limiar, dividindo o valor resultante pelo número total de registos N:</w:t>
      </w:r>
    </w:p>
    <w:p w14:paraId="54B9370A" w14:textId="6D14039D" w:rsidR="00B4494D" w:rsidRPr="003D7AD3" w:rsidRDefault="00B4494D" w:rsidP="00167EE7">
      <w:pPr>
        <w:ind w:left="360"/>
      </w:pPr>
      <m:oMathPara>
        <m:oMath>
          <m:r>
            <w:rPr>
              <w:rFonts w:ascii="Cambria Math" w:hAnsi="Cambria Math"/>
            </w:rPr>
            <m:t xml:space="preserve">Records at Risk=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|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i :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 τ </m:t>
                  </m:r>
                </m:e>
              </m:d>
              <m:r>
                <w:rPr>
                  <w:rFonts w:ascii="Cambria Math" w:hAnsi="Cambria Math"/>
                </w:rPr>
                <m:t xml:space="preserve"> |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E14CF3B" w14:textId="4AE2CC41" w:rsidR="00B4494D" w:rsidRPr="003D7AD3" w:rsidRDefault="001326D7" w:rsidP="00E7338C">
      <w:r w:rsidRPr="003D7AD3">
        <w:t xml:space="preserve">Após calculado o valor, este é filtrado usando o limiar </w:t>
      </w:r>
      <w:r w:rsidR="00E43AD0" w:rsidRPr="003D7AD3">
        <w:t xml:space="preserve">de alerta </w:t>
      </w:r>
      <w:r w:rsidRPr="003D7AD3">
        <w:t xml:space="preserve">de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(5%), derivado do limiar principal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(20%)</w:t>
      </w:r>
      <w:r w:rsidR="00E43AD0" w:rsidRPr="003D7AD3">
        <w:t xml:space="preserve"> e não parte do cálculo intrínseco da métrica</w:t>
      </w:r>
      <w:r w:rsidRPr="003D7AD3">
        <w:t xml:space="preserve">. </w:t>
      </w:r>
      <w:r w:rsidR="00B4494D" w:rsidRPr="003D7AD3">
        <w:t>Assim, quanto maior for esse valor, mais registos estão vulneráveis a um ataque, indicando uma pior proteção de privacidade.</w:t>
      </w:r>
    </w:p>
    <w:p w14:paraId="1758354D" w14:textId="0AFAC376" w:rsidR="00B4494D" w:rsidRPr="003D7AD3" w:rsidRDefault="00B4494D" w:rsidP="00E7338C">
      <w:r w:rsidRPr="003D7AD3">
        <w:t xml:space="preserve">A métrica </w:t>
      </w:r>
      <w:proofErr w:type="spellStart"/>
      <w:r w:rsidRPr="003D7AD3">
        <w:rPr>
          <w:i/>
          <w:iCs/>
        </w:rPr>
        <w:t>Highest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chamada de “</w:t>
      </w:r>
      <w:proofErr w:type="spellStart"/>
      <w:r w:rsidRPr="003D7AD3">
        <w:rPr>
          <w:i/>
          <w:iCs/>
        </w:rPr>
        <w:t>maximum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re-identification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captura o pior caso de risco dentro do </w:t>
      </w:r>
      <w:proofErr w:type="spellStart"/>
      <w:r w:rsidRPr="00C76AFD">
        <w:rPr>
          <w:i/>
          <w:iCs/>
        </w:rPr>
        <w:t>dataset</w:t>
      </w:r>
      <w:proofErr w:type="spellEnd"/>
      <w:r w:rsidR="00591006" w:rsidRPr="003D7AD3">
        <w:t xml:space="preserve">, isto é, num conjunto de probabilidades de </w:t>
      </w:r>
      <w:proofErr w:type="spellStart"/>
      <w:r w:rsidR="00591006" w:rsidRPr="003D7AD3">
        <w:t>reidentificação</w:t>
      </w:r>
      <w:proofErr w:type="spellEnd"/>
      <w:r w:rsidR="00591006" w:rsidRPr="003D7AD3">
        <w:t xml:space="preserve"> excedentes do limiar de </w:t>
      </w:r>
      <w:r w:rsidR="00591006" w:rsidRPr="003D7AD3">
        <w:rPr>
          <w:i/>
          <w:iCs/>
        </w:rPr>
        <w:t xml:space="preserve">Records </w:t>
      </w:r>
      <w:proofErr w:type="spellStart"/>
      <w:r w:rsidR="00591006" w:rsidRPr="003D7AD3">
        <w:rPr>
          <w:i/>
          <w:iCs/>
        </w:rPr>
        <w:t>at</w:t>
      </w:r>
      <w:proofErr w:type="spellEnd"/>
      <w:r w:rsidR="00591006" w:rsidRPr="003D7AD3">
        <w:rPr>
          <w:i/>
          <w:iCs/>
        </w:rPr>
        <w:t xml:space="preserve"> </w:t>
      </w:r>
      <w:proofErr w:type="spellStart"/>
      <w:r w:rsidR="00591006" w:rsidRPr="003D7AD3">
        <w:rPr>
          <w:i/>
          <w:iCs/>
        </w:rPr>
        <w:t>Risk</w:t>
      </w:r>
      <w:proofErr w:type="spellEnd"/>
      <w:r w:rsidR="00591006" w:rsidRPr="003D7AD3">
        <w:t xml:space="preserve">, este será o seu valor máximo. Mostra, assim, o registo mais vulnerável (“ponto fraco”) mesmo que a maioria esteja bem protegida. </w:t>
      </w:r>
    </w:p>
    <w:p w14:paraId="3456247B" w14:textId="2E4C8560" w:rsidR="00591006" w:rsidRPr="003D7AD3" w:rsidRDefault="00591006" w:rsidP="00E7338C">
      <w:r w:rsidRPr="003D7AD3">
        <w:t xml:space="preserve">Por último, o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 </w:t>
      </w:r>
      <w:r w:rsidRPr="003D7AD3">
        <w:t xml:space="preserve">de um modelo de atacante mede a efetividade prática do adversário simulado em </w:t>
      </w:r>
      <w:proofErr w:type="spellStart"/>
      <w:r w:rsidRPr="003D7AD3">
        <w:t>reidentificar</w:t>
      </w:r>
      <w:proofErr w:type="spellEnd"/>
      <w:r w:rsidRPr="003D7AD3">
        <w:t xml:space="preserve"> registos ou atributos. </w:t>
      </w:r>
      <w:r w:rsidR="007F7CD5" w:rsidRPr="003D7AD3">
        <w:t xml:space="preserve">Usa um limiar derivado do </w:t>
      </w:r>
      <w:proofErr w:type="spellStart"/>
      <w:r w:rsidR="007F7CD5" w:rsidRPr="00C76AFD">
        <w:rPr>
          <w:i/>
          <w:iCs/>
        </w:rPr>
        <w:t>Highest</w:t>
      </w:r>
      <w:proofErr w:type="spellEnd"/>
      <w:r w:rsidR="007F7CD5" w:rsidRPr="00C76AFD">
        <w:rPr>
          <w:i/>
          <w:iCs/>
        </w:rPr>
        <w:t xml:space="preserve"> </w:t>
      </w:r>
      <w:proofErr w:type="spellStart"/>
      <w:r w:rsidR="007F7CD5" w:rsidRPr="00C76AFD">
        <w:rPr>
          <w:i/>
          <w:iCs/>
        </w:rPr>
        <w:t>Risk</w:t>
      </w:r>
      <w:proofErr w:type="spellEnd"/>
      <w:r w:rsidR="007F7CD5" w:rsidRPr="003D7AD3">
        <w:t xml:space="preserve"> (20%), de valor 5%, ou seja, a partir daí é considerado um modelo inseguro. </w:t>
      </w:r>
      <w:r w:rsidRPr="003D7AD3">
        <w:t>Possui duas variações:</w:t>
      </w:r>
    </w:p>
    <w:p w14:paraId="1F3FED4D" w14:textId="7DABAE2A" w:rsidR="00591006" w:rsidRPr="003D7AD3" w:rsidRDefault="00591006" w:rsidP="00E7338C">
      <w:r w:rsidRPr="003D7AD3">
        <w:t xml:space="preserve">-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</w:t>
      </w:r>
      <w:r w:rsidRPr="003D7AD3">
        <w:t xml:space="preserve"> de </w:t>
      </w:r>
      <w:proofErr w:type="spellStart"/>
      <w:r w:rsidRPr="003D7AD3">
        <w:t>Reidentificação</w:t>
      </w:r>
      <w:proofErr w:type="spellEnd"/>
      <w:r w:rsidRPr="003D7AD3">
        <w:t xml:space="preserve"> Global: Proporção de tentativas de </w:t>
      </w:r>
      <w:proofErr w:type="spellStart"/>
      <w:r w:rsidRPr="003D7AD3">
        <w:t>reidentificação</w:t>
      </w:r>
      <w:proofErr w:type="spellEnd"/>
      <w:r w:rsidRPr="003D7AD3">
        <w:t xml:space="preserve"> feitas pelo atacante que acertam o verdadeiro ID ou valor sensível,</w:t>
      </w:r>
    </w:p>
    <w:p w14:paraId="087F2055" w14:textId="2E985D4E" w:rsidR="00591006" w:rsidRPr="003D7AD3" w:rsidRDefault="00591006" w:rsidP="00167EE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Success Rate=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de acertos</m:t>
              </m:r>
            </m:num>
            <m:den>
              <m:r>
                <w:rPr>
                  <w:rFonts w:ascii="Cambria Math" w:hAnsi="Cambria Math"/>
                </w:rPr>
                <m:t>Nº de tentativas</m:t>
              </m:r>
            </m:den>
          </m:f>
        </m:oMath>
      </m:oMathPara>
    </w:p>
    <w:p w14:paraId="120197AE" w14:textId="77777777" w:rsidR="00591006" w:rsidRPr="003D7AD3" w:rsidRDefault="00591006" w:rsidP="00167EE7">
      <w:pPr>
        <w:ind w:left="360"/>
        <w:rPr>
          <w:rFonts w:eastAsiaTheme="minorEastAsia"/>
        </w:rPr>
      </w:pPr>
    </w:p>
    <w:p w14:paraId="55ED816F" w14:textId="138B63A8" w:rsidR="007F7CD5" w:rsidRPr="003D7AD3" w:rsidRDefault="00591006" w:rsidP="00E7338C">
      <w:pPr>
        <w:rPr>
          <w:rFonts w:eastAsiaTheme="minorEastAsia"/>
        </w:rPr>
      </w:pPr>
      <w:r w:rsidRPr="003D7AD3">
        <w:rPr>
          <w:rFonts w:eastAsiaTheme="minorEastAsia"/>
        </w:rPr>
        <w:t xml:space="preserve">- </w:t>
      </w:r>
      <w:proofErr w:type="spellStart"/>
      <w:r w:rsidRPr="003D7AD3">
        <w:rPr>
          <w:rFonts w:eastAsiaTheme="minorEastAsia"/>
          <w:i/>
          <w:iCs/>
        </w:rPr>
        <w:t>Success</w:t>
      </w:r>
      <w:proofErr w:type="spellEnd"/>
      <w:r w:rsidRPr="003D7AD3">
        <w:rPr>
          <w:rFonts w:eastAsiaTheme="minorEastAsia"/>
          <w:i/>
          <w:iCs/>
        </w:rPr>
        <w:t xml:space="preserve"> Rate em Top-k</w:t>
      </w:r>
      <w:r w:rsidRPr="003D7AD3">
        <w:rPr>
          <w:rFonts w:eastAsiaTheme="minorEastAsia"/>
        </w:rPr>
        <w:t xml:space="preserve">: Se o atacante produz um </w:t>
      </w:r>
      <w:r w:rsidRPr="003D7AD3">
        <w:rPr>
          <w:rFonts w:eastAsiaTheme="minorEastAsia"/>
          <w:i/>
          <w:iCs/>
        </w:rPr>
        <w:t>ranking</w:t>
      </w:r>
      <w:r w:rsidRPr="003D7AD3">
        <w:rPr>
          <w:rFonts w:eastAsiaTheme="minorEastAsia"/>
        </w:rPr>
        <w:t xml:space="preserve"> de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candidatos possíveis para cada registo, é a proporção de vezes que o verdadeiro alvo está dentro dos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primeiros resultados. Traduz, portanto, o risco teórico num desempenho simulado de ataque, sendo assim o indicador mais prático de vulnerabilidade.</w:t>
      </w:r>
    </w:p>
    <w:p w14:paraId="421E5925" w14:textId="5765BE60" w:rsidR="00AB336C" w:rsidRDefault="00591006" w:rsidP="00E7338C">
      <w:r w:rsidRPr="003D7AD3">
        <w:t>Juntas, estas métricas permitem avaliar tanto o risco médio quanto o risco extremo e a eficiência real do atacante sob diferentes modelos de privacidade.</w:t>
      </w:r>
    </w:p>
    <w:p w14:paraId="50AA4D1E" w14:textId="77777777" w:rsidR="00C4589E" w:rsidRPr="003D7AD3" w:rsidRDefault="00C4589E" w:rsidP="00E7338C"/>
    <w:p w14:paraId="0F43DE4C" w14:textId="554B4F1A" w:rsidR="00B64186" w:rsidRPr="003D7AD3" w:rsidRDefault="00B64186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4.1.2. Análise de Utilidade</w:t>
      </w:r>
    </w:p>
    <w:p w14:paraId="1A50F476" w14:textId="77777777" w:rsidR="00E7338C" w:rsidRPr="003D7AD3" w:rsidRDefault="00E7338C" w:rsidP="00E7338C">
      <w:r w:rsidRPr="003D7AD3">
        <w:t xml:space="preserve">A análise de utilidade em contextos de anonimização de dados avalia o quanto a informação original é preservada após a aplicação de técnicas de privacidade. O objetivo é garantir que os dados continuem úteis para análises estatísticas,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entre outras aplicações, mesmo após a proteção da privacidade.</w:t>
      </w:r>
    </w:p>
    <w:p w14:paraId="2EBF0A9E" w14:textId="77777777" w:rsidR="00E7338C" w:rsidRPr="003D7AD3" w:rsidRDefault="00E7338C" w:rsidP="00E7338C">
      <w:pPr>
        <w:pStyle w:val="PargrafodaLista"/>
      </w:pPr>
    </w:p>
    <w:p w14:paraId="72071F45" w14:textId="77777777" w:rsidR="00E7338C" w:rsidRPr="003D7AD3" w:rsidRDefault="00E7338C" w:rsidP="00E7338C">
      <w:r w:rsidRPr="003D7AD3">
        <w:t>Existem dois tipos de métricas de utilidade: Qualidade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>) e Qualidade ao Nível de Conjunto de Dados (</w:t>
      </w:r>
      <w:proofErr w:type="spellStart"/>
      <w:r w:rsidRPr="00C76AFD">
        <w:rPr>
          <w:i/>
          <w:iCs/>
        </w:rPr>
        <w:t>Dataset-Level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 xml:space="preserve">). </w:t>
      </w:r>
    </w:p>
    <w:p w14:paraId="16478C09" w14:textId="77777777" w:rsidR="00E7338C" w:rsidRPr="003D7AD3" w:rsidRDefault="00E7338C" w:rsidP="00E7338C">
      <w:r w:rsidRPr="003D7AD3">
        <w:t>A qualidade ao nível de atributo avalia o impacto da anonimização em atributos específicos. Para isso, são usadas métricas como:</w:t>
      </w:r>
    </w:p>
    <w:p w14:paraId="51D3F362" w14:textId="77777777" w:rsidR="00E7338C" w:rsidRPr="003D7AD3" w:rsidRDefault="00E7338C" w:rsidP="00E7338C">
      <w:r w:rsidRPr="003D7AD3">
        <w:t xml:space="preserve">- </w:t>
      </w:r>
      <w:proofErr w:type="spellStart"/>
      <w:r w:rsidRPr="00C76AFD">
        <w:rPr>
          <w:i/>
          <w:iCs/>
        </w:rPr>
        <w:t>Missings</w:t>
      </w:r>
      <w:proofErr w:type="spellEnd"/>
      <w:r w:rsidRPr="003D7AD3">
        <w:t>: número de valores ausentes ou suprimidos após a anonimização;</w:t>
      </w:r>
    </w:p>
    <w:p w14:paraId="4B2CE6B2" w14:textId="016E8E21" w:rsidR="00E7338C" w:rsidRPr="003D7AD3" w:rsidRDefault="00E7338C" w:rsidP="00E7338C">
      <w:r w:rsidRPr="003D7AD3">
        <w:t>- Intensidade de Generalização (</w:t>
      </w:r>
      <w:r w:rsidRPr="00C76AFD">
        <w:rPr>
          <w:i/>
          <w:iCs/>
        </w:rPr>
        <w:t xml:space="preserve">Gen. </w:t>
      </w:r>
      <w:proofErr w:type="spellStart"/>
      <w:r w:rsidRPr="00C76AFD">
        <w:rPr>
          <w:i/>
          <w:iCs/>
        </w:rPr>
        <w:t>Intensity</w:t>
      </w:r>
      <w:proofErr w:type="spellEnd"/>
      <w:r w:rsidRPr="003D7AD3">
        <w:t>): Nível de generalização aplicado aos dados</w:t>
      </w:r>
      <w:r w:rsidR="00E43AD0" w:rsidRPr="003D7AD3">
        <w:t>, isto é, mede o quão “largo” foi o recodificar dos atributos</w:t>
      </w:r>
      <w:r w:rsidRPr="003D7AD3">
        <w:t>. Quanto maior for a intensidade, maior será a perda de detalhe</w:t>
      </w:r>
      <w:r w:rsidR="00E43AD0" w:rsidRPr="003D7AD3">
        <w:t>,</w:t>
      </w:r>
    </w:p>
    <w:p w14:paraId="5FF024AD" w14:textId="614A4C57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GenIntensity=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|QI|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QI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nível de recodificação</m:t>
                  </m:r>
                </m:num>
                <m:den>
                  <m:r>
                    <w:rPr>
                      <w:rFonts w:ascii="Cambria Math" w:hAnsi="Cambria Math"/>
                    </w:rPr>
                    <m:t>máximo nível possível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149B0A51" w14:textId="3D30B25B" w:rsidR="00E7338C" w:rsidRPr="003D7AD3" w:rsidRDefault="00E7338C" w:rsidP="00E7338C">
      <w:r w:rsidRPr="003D7AD3">
        <w:t>- Granularidade: Mede o nível de detalhe mantido nos dados após a generalização</w:t>
      </w:r>
      <w:r w:rsidR="00E43AD0" w:rsidRPr="003D7AD3">
        <w:t>,</w:t>
      </w:r>
    </w:p>
    <w:p w14:paraId="2E67AC81" w14:textId="2A3355FA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Granularity=1-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 xml:space="preserve">N ×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QI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1AE77C20" w14:textId="2603376A" w:rsidR="00E7338C" w:rsidRPr="003D7AD3" w:rsidRDefault="00E7338C" w:rsidP="00E7338C">
      <w:r w:rsidRPr="003D7AD3">
        <w:t>- Entropia Normalizada (</w:t>
      </w:r>
      <w:r w:rsidRPr="00C76AFD">
        <w:rPr>
          <w:i/>
          <w:iCs/>
        </w:rPr>
        <w:t xml:space="preserve">N. -U. </w:t>
      </w:r>
      <w:proofErr w:type="spellStart"/>
      <w:r w:rsidRPr="00C76AFD">
        <w:rPr>
          <w:i/>
          <w:iCs/>
        </w:rPr>
        <w:t>entropy</w:t>
      </w:r>
      <w:proofErr w:type="spellEnd"/>
      <w:r w:rsidRPr="003D7AD3">
        <w:t>): Avalia a diversidade de valores num atributo. Uma menor entropia indica perda de informação</w:t>
      </w:r>
      <w:r w:rsidR="00B31A92" w:rsidRPr="003D7AD3">
        <w:t>,</w:t>
      </w:r>
    </w:p>
    <w:p w14:paraId="7962C533" w14:textId="5C46FEAB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Entropia=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Entropia anonimizada</m:t>
              </m:r>
            </m:num>
            <m:den>
              <m:r>
                <w:rPr>
                  <w:rFonts w:ascii="Cambria Math" w:hAnsi="Cambria Math"/>
                </w:rPr>
                <m:t>Entropia original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3D91A207" w14:textId="77777777" w:rsidR="00E7338C" w:rsidRPr="003D7AD3" w:rsidRDefault="00E7338C" w:rsidP="00E7338C">
      <w:r w:rsidRPr="003D7AD3">
        <w:t>- Erro Quadrático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médio quadrático entre os valores originais e anonimizados de um atributo numérico.</w:t>
      </w:r>
    </w:p>
    <w:p w14:paraId="1701CE8C" w14:textId="77777777" w:rsidR="00E7338C" w:rsidRPr="003D7AD3" w:rsidRDefault="00E7338C" w:rsidP="00E7338C">
      <w:r w:rsidRPr="003D7AD3">
        <w:lastRenderedPageBreak/>
        <w:t>A qualidade ao Nível de Conjunto de Dados avalia o impacto da anonimização no conjunto como um todo, usando métricas como:</w:t>
      </w:r>
    </w:p>
    <w:p w14:paraId="3B5D88D5" w14:textId="77777777" w:rsidR="00E7338C" w:rsidRPr="003D7AD3" w:rsidRDefault="00E7338C" w:rsidP="00E7338C">
      <w:r w:rsidRPr="003D7AD3">
        <w:t>- Intensidade de Generalização;</w:t>
      </w:r>
    </w:p>
    <w:p w14:paraId="0E572128" w14:textId="77777777" w:rsidR="00E7338C" w:rsidRPr="003D7AD3" w:rsidRDefault="00E7338C" w:rsidP="00E7338C">
      <w:r w:rsidRPr="003D7AD3">
        <w:t>- Granularidade;</w:t>
      </w:r>
    </w:p>
    <w:p w14:paraId="3F9FC3D6" w14:textId="77777777" w:rsidR="00E7338C" w:rsidRPr="003D7AD3" w:rsidRDefault="00E7338C" w:rsidP="00E7338C">
      <w:r w:rsidRPr="003D7AD3">
        <w:t>- Entropia Normalizada;</w:t>
      </w:r>
    </w:p>
    <w:p w14:paraId="6F28CD71" w14:textId="29C0363F" w:rsidR="00E7338C" w:rsidRPr="003D7AD3" w:rsidRDefault="00E7338C" w:rsidP="00E7338C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: Mede a capacidade de distinguir registos após a anonimização</w:t>
      </w:r>
      <w:r w:rsidR="00B31A92" w:rsidRPr="003D7AD3">
        <w:t>, ou seja, mede a “penalidade” infligida às classes de equivalência</w:t>
      </w:r>
      <w:r w:rsidRPr="003D7AD3">
        <w:t>. Valores mais altos indicam uma menor utilidade</w:t>
      </w:r>
      <w:r w:rsidR="00B31A92" w:rsidRPr="003D7AD3">
        <w:t>,</w:t>
      </w:r>
    </w:p>
    <w:p w14:paraId="3B2E376F" w14:textId="2C15B49E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Discernibility=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0B5E6D0D" w14:textId="1C65A13D" w:rsidR="00E7338C" w:rsidRPr="003D7AD3" w:rsidRDefault="00E7338C" w:rsidP="00E7338C">
      <w:r w:rsidRPr="003D7AD3">
        <w:t>- Tamanho Médio de Classes (De Equivalência): Média de número de registos em cada grupo indistinguível</w:t>
      </w:r>
      <w:r w:rsidR="00B31A92" w:rsidRPr="003D7AD3">
        <w:t xml:space="preserve">, usando-se a proporção dessa média em relação ao tamanho ideal (k). </w:t>
      </w:r>
      <w:r w:rsidRPr="003D7AD3">
        <w:t>Tamanhos maiores indicam maior perda de especificidade</w:t>
      </w:r>
      <w:r w:rsidR="00B31A92" w:rsidRPr="003D7AD3">
        <w:t>,</w:t>
      </w:r>
    </w:p>
    <w:p w14:paraId="074B5DC4" w14:textId="5644BA86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Avg Equivalence Class Size=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408A4F15" w14:textId="77777777" w:rsidR="00E7338C" w:rsidRPr="003D7AD3" w:rsidRDefault="00E7338C" w:rsidP="00E7338C">
      <w:r w:rsidRPr="003D7AD3">
        <w:t>- Erro Quadrático;</w:t>
      </w:r>
    </w:p>
    <w:p w14:paraId="1508BDC9" w14:textId="77777777" w:rsidR="00E7338C" w:rsidRPr="003D7AD3" w:rsidRDefault="00E7338C" w:rsidP="00E7338C">
      <w:r w:rsidRPr="003D7AD3">
        <w:t>- Erro Quadrático ao Nível do Registo (</w:t>
      </w:r>
      <w:r w:rsidRPr="00C76AFD">
        <w:rPr>
          <w:i/>
          <w:iCs/>
        </w:rPr>
        <w:t>Record-</w:t>
      </w:r>
      <w:proofErr w:type="spellStart"/>
      <w:r w:rsidRPr="00C76AFD">
        <w:rPr>
          <w:i/>
          <w:iCs/>
        </w:rPr>
        <w:t>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quadrático entre registos originais e anonimizados individualmente;</w:t>
      </w:r>
    </w:p>
    <w:p w14:paraId="0B6583BE" w14:textId="77777777" w:rsidR="00E7338C" w:rsidRPr="003D7AD3" w:rsidRDefault="00E7338C" w:rsidP="00E7338C">
      <w:r w:rsidRPr="003D7AD3">
        <w:t>- Erro Quadrático Específico de Agregação (</w:t>
      </w:r>
      <w:proofErr w:type="spellStart"/>
      <w:r w:rsidRPr="00C76AFD">
        <w:rPr>
          <w:i/>
          <w:iCs/>
        </w:rPr>
        <w:t>Aggregation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Specific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Avalia o erro introduzido por técnicas de agregação específicas aplicadas durante a anonimização.</w:t>
      </w:r>
    </w:p>
    <w:p w14:paraId="0D36DFEB" w14:textId="32AED2D6" w:rsidR="00B64186" w:rsidRPr="003D7AD3" w:rsidRDefault="00E7338C" w:rsidP="00E7338C">
      <w:r w:rsidRPr="003D7AD3">
        <w:t>Na análise de utilidade de dados anonimizados, é importante considerar tanto as métricas ao nível de atributo quanto ao nível do conjunto de dados.</w:t>
      </w:r>
    </w:p>
    <w:p w14:paraId="342AEB08" w14:textId="77777777" w:rsidR="006D7912" w:rsidRPr="003D7AD3" w:rsidRDefault="006D7912" w:rsidP="006D7912"/>
    <w:p w14:paraId="6628471B" w14:textId="6B3D9285" w:rsidR="00F7309C" w:rsidRPr="003D7AD3" w:rsidRDefault="00F7309C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</w:t>
      </w:r>
      <w:r w:rsidR="00B64186" w:rsidRPr="003D7AD3">
        <w:rPr>
          <w:b/>
          <w:bCs/>
          <w:sz w:val="30"/>
          <w:szCs w:val="30"/>
        </w:rPr>
        <w:t>2</w:t>
      </w:r>
      <w:r w:rsidRPr="003D7AD3">
        <w:rPr>
          <w:b/>
          <w:bCs/>
          <w:sz w:val="30"/>
          <w:szCs w:val="30"/>
        </w:rPr>
        <w:t>. k-</w:t>
      </w:r>
      <w:proofErr w:type="spellStart"/>
      <w:r w:rsidRPr="003D7AD3">
        <w:rPr>
          <w:b/>
          <w:bCs/>
          <w:sz w:val="30"/>
          <w:szCs w:val="30"/>
        </w:rPr>
        <w:t>Anonymity</w:t>
      </w:r>
      <w:proofErr w:type="spellEnd"/>
      <w:r w:rsidRPr="003D7AD3">
        <w:rPr>
          <w:b/>
          <w:bCs/>
          <w:sz w:val="30"/>
          <w:szCs w:val="30"/>
        </w:rPr>
        <w:t xml:space="preserve"> com l-</w:t>
      </w:r>
      <w:proofErr w:type="spellStart"/>
      <w:r w:rsidRPr="003D7AD3">
        <w:rPr>
          <w:b/>
          <w:bCs/>
          <w:sz w:val="30"/>
          <w:szCs w:val="30"/>
        </w:rPr>
        <w:t>Diversity</w:t>
      </w:r>
      <w:proofErr w:type="spellEnd"/>
    </w:p>
    <w:p w14:paraId="38B5AC15" w14:textId="25C81320" w:rsidR="00F7309C" w:rsidRPr="003D7AD3" w:rsidRDefault="00F4122E" w:rsidP="006D7912">
      <w:r w:rsidRPr="003D7AD3">
        <w:t xml:space="preserve">A primeira combinação de modelos escolhida foi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com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722BA30E" w14:textId="6286DF73" w:rsidR="00F4122E" w:rsidRPr="003D7AD3" w:rsidRDefault="00F4122E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</w:t>
      </w:r>
      <w:r w:rsidR="00B64186" w:rsidRPr="003D7AD3">
        <w:rPr>
          <w:b/>
          <w:bCs/>
          <w:sz w:val="28"/>
          <w:szCs w:val="28"/>
        </w:rPr>
        <w:t>2</w:t>
      </w:r>
      <w:r w:rsidRPr="003D7AD3">
        <w:rPr>
          <w:b/>
          <w:bCs/>
          <w:sz w:val="28"/>
          <w:szCs w:val="28"/>
        </w:rPr>
        <w:t xml:space="preserve">.1. Variação de </w:t>
      </w:r>
      <w:r w:rsidRPr="003D7AD3">
        <w:rPr>
          <w:b/>
          <w:bCs/>
          <w:i/>
          <w:iCs/>
          <w:sz w:val="28"/>
          <w:szCs w:val="28"/>
        </w:rPr>
        <w:t>k</w:t>
      </w:r>
      <w:r w:rsidRPr="003D7AD3">
        <w:rPr>
          <w:b/>
          <w:bCs/>
          <w:sz w:val="28"/>
          <w:szCs w:val="28"/>
        </w:rPr>
        <w:t xml:space="preserve"> </w:t>
      </w:r>
      <w:proofErr w:type="gramStart"/>
      <w:r w:rsidRPr="003D7AD3">
        <w:rPr>
          <w:b/>
          <w:bCs/>
          <w:sz w:val="28"/>
          <w:szCs w:val="28"/>
        </w:rPr>
        <w:t>e</w:t>
      </w:r>
      <w:proofErr w:type="gramEnd"/>
      <w:r w:rsidRPr="003D7AD3">
        <w:rPr>
          <w:b/>
          <w:bCs/>
          <w:sz w:val="28"/>
          <w:szCs w:val="28"/>
        </w:rPr>
        <w:t xml:space="preserve"> </w:t>
      </w:r>
      <w:r w:rsidRPr="003D7AD3">
        <w:rPr>
          <w:b/>
          <w:bCs/>
          <w:i/>
          <w:iCs/>
          <w:sz w:val="28"/>
          <w:szCs w:val="28"/>
        </w:rPr>
        <w:t>l</w:t>
      </w:r>
    </w:p>
    <w:p w14:paraId="17DF03D3" w14:textId="3DF0149D" w:rsidR="00F4122E" w:rsidRPr="003D7AD3" w:rsidRDefault="00F4122E" w:rsidP="006D7912">
      <w:r w:rsidRPr="003D7AD3">
        <w:t xml:space="preserve">Foram escolhidos diferentes parâmetros para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e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de forma a analisar a mudança de valores percentuais de risco e utilidade:</w:t>
      </w:r>
    </w:p>
    <w:p w14:paraId="2BAF229D" w14:textId="6054FBA5" w:rsidR="00F4122E" w:rsidRPr="003D7AD3" w:rsidRDefault="00F4122E" w:rsidP="00167EE7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l = 2;</w:t>
      </w:r>
    </w:p>
    <w:p w14:paraId="0771F524" w14:textId="42A35BDA" w:rsidR="00F4122E" w:rsidRPr="003D7AD3" w:rsidRDefault="00F4122E" w:rsidP="00167EE7">
      <w:pPr>
        <w:ind w:left="360"/>
      </w:pPr>
      <w:r w:rsidRPr="003D7AD3">
        <w:lastRenderedPageBreak/>
        <w:t xml:space="preserve">- </w:t>
      </w:r>
      <w:proofErr w:type="gramStart"/>
      <w:r w:rsidRPr="003D7AD3">
        <w:t>k</w:t>
      </w:r>
      <w:proofErr w:type="gramEnd"/>
      <w:r w:rsidRPr="003D7AD3">
        <w:t xml:space="preserve"> = 5 e l = 4;</w:t>
      </w:r>
    </w:p>
    <w:p w14:paraId="0B50FCA4" w14:textId="75DFDCA9" w:rsidR="00F4122E" w:rsidRPr="003D7AD3" w:rsidRDefault="00F4122E" w:rsidP="009A2F5D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l = 2</w:t>
      </w:r>
      <w:r w:rsidR="009A2F5D" w:rsidRPr="003D7AD3">
        <w:t>.</w:t>
      </w:r>
    </w:p>
    <w:p w14:paraId="7F546E8B" w14:textId="77777777" w:rsidR="006D7912" w:rsidRPr="003D7AD3" w:rsidRDefault="006D7912" w:rsidP="009A2F5D">
      <w:pPr>
        <w:ind w:left="360"/>
      </w:pPr>
    </w:p>
    <w:p w14:paraId="43B3FC81" w14:textId="5E6B7989" w:rsidR="00B64186" w:rsidRPr="003D7AD3" w:rsidRDefault="00B64186" w:rsidP="002738F4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948CBE9" w14:textId="77777777" w:rsidR="006D7912" w:rsidRPr="003D7AD3" w:rsidRDefault="006D7912" w:rsidP="009A2F5D">
      <w:pPr>
        <w:ind w:left="360"/>
      </w:pPr>
    </w:p>
    <w:p w14:paraId="0FB3B441" w14:textId="43821B68" w:rsidR="007F7CD5" w:rsidRPr="003D7AD3" w:rsidRDefault="007F7CD5" w:rsidP="00C4589E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Riscos</w:t>
      </w:r>
    </w:p>
    <w:p w14:paraId="0F4DCCBD" w14:textId="3E666441" w:rsidR="009A2F5D" w:rsidRPr="003D7AD3" w:rsidRDefault="006D7912" w:rsidP="009A2F5D">
      <w:pPr>
        <w:ind w:left="360"/>
      </w:pPr>
      <w:r w:rsidRPr="003D7AD3">
        <w:rPr>
          <w:noProof/>
        </w:rPr>
        <w:drawing>
          <wp:anchor distT="0" distB="0" distL="114300" distR="114300" simplePos="0" relativeHeight="251660288" behindDoc="1" locked="0" layoutInCell="1" allowOverlap="1" wp14:anchorId="068CE75A" wp14:editId="2C3999DA">
            <wp:simplePos x="0" y="0"/>
            <wp:positionH relativeFrom="column">
              <wp:posOffset>822326</wp:posOffset>
            </wp:positionH>
            <wp:positionV relativeFrom="paragraph">
              <wp:posOffset>108515</wp:posOffset>
            </wp:positionV>
            <wp:extent cx="3813034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2077958701" name="Imagem 14" descr="Figura 1: records at Risk com k-Anonymity e l-Diversity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701" name="Imagem 14" descr="Figura 1: records at Risk com k-Anonymity e l-Diversity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34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0089" w14:textId="2C23F497" w:rsidR="009A2F5D" w:rsidRPr="003D7AD3" w:rsidRDefault="009A2F5D" w:rsidP="009A2F5D">
      <w:pPr>
        <w:ind w:left="360"/>
      </w:pPr>
    </w:p>
    <w:p w14:paraId="5674779F" w14:textId="51DB7918" w:rsidR="009A2F5D" w:rsidRPr="003D7AD3" w:rsidRDefault="009A2F5D" w:rsidP="009A2F5D">
      <w:pPr>
        <w:ind w:left="360"/>
      </w:pPr>
    </w:p>
    <w:p w14:paraId="0EA7F6AC" w14:textId="387F724F" w:rsidR="009A2F5D" w:rsidRPr="003D7AD3" w:rsidRDefault="009A2F5D" w:rsidP="009A2F5D">
      <w:pPr>
        <w:ind w:left="360"/>
      </w:pPr>
    </w:p>
    <w:p w14:paraId="3D8B286A" w14:textId="279C9E01" w:rsidR="009A2F5D" w:rsidRPr="003D7AD3" w:rsidRDefault="009A2F5D" w:rsidP="009A2F5D">
      <w:pPr>
        <w:ind w:left="360"/>
      </w:pPr>
    </w:p>
    <w:p w14:paraId="1F931820" w14:textId="1F55AA17" w:rsidR="009A2F5D" w:rsidRPr="003D7AD3" w:rsidRDefault="009A2F5D" w:rsidP="009A2F5D">
      <w:pPr>
        <w:ind w:left="360"/>
      </w:pPr>
    </w:p>
    <w:p w14:paraId="58E27F6C" w14:textId="34F4153B" w:rsidR="009A2F5D" w:rsidRPr="003D7AD3" w:rsidRDefault="009A2F5D" w:rsidP="009A2F5D">
      <w:pPr>
        <w:ind w:left="360"/>
      </w:pPr>
    </w:p>
    <w:p w14:paraId="05D86E99" w14:textId="2ADDBD74" w:rsidR="009A2F5D" w:rsidRDefault="009A2F5D" w:rsidP="009A2F5D">
      <w:pPr>
        <w:ind w:left="360"/>
      </w:pPr>
    </w:p>
    <w:p w14:paraId="4F626051" w14:textId="77777777" w:rsidR="007F7CD5" w:rsidRPr="003D7AD3" w:rsidRDefault="007F7CD5" w:rsidP="006D7912"/>
    <w:p w14:paraId="0E68E55F" w14:textId="39A022C3" w:rsidR="001326D7" w:rsidRPr="003D7AD3" w:rsidRDefault="00591006" w:rsidP="00753D78">
      <w:r w:rsidRPr="003D7AD3">
        <w:t xml:space="preserve">É possível analisar </w:t>
      </w:r>
      <w:r w:rsidR="004D4E15" w:rsidRPr="003D7AD3">
        <w:t xml:space="preserve">na figura acima </w:t>
      </w:r>
      <w:r w:rsidRPr="003D7AD3">
        <w:t xml:space="preserve">que, quando k = 3 e l = 2, 20% de registos excede o limiar de </w:t>
      </w:r>
      <w:r w:rsidR="001326D7" w:rsidRPr="003D7AD3">
        <w:t>5</w:t>
      </w:r>
      <w:r w:rsidRPr="003D7AD3">
        <w:t xml:space="preserve">% em relação à probabilidade de </w:t>
      </w:r>
      <w:proofErr w:type="spellStart"/>
      <w:r w:rsidRPr="003D7AD3">
        <w:t>reidentificação</w:t>
      </w:r>
      <w:proofErr w:type="spellEnd"/>
      <w:r w:rsidR="004D4E15" w:rsidRPr="003D7AD3">
        <w:t xml:space="preserve">, </w:t>
      </w:r>
      <w:r w:rsidR="001326D7" w:rsidRPr="003D7AD3">
        <w:t xml:space="preserve">tornando-se um risco inaceitável, </w:t>
      </w:r>
      <w:r w:rsidR="004D4E15" w:rsidRPr="003D7AD3">
        <w:t>tanto num modelo de Promotor (</w:t>
      </w:r>
      <w:proofErr w:type="spellStart"/>
      <w:r w:rsidR="004D4E15" w:rsidRPr="00C76AFD">
        <w:rPr>
          <w:i/>
          <w:iCs/>
        </w:rPr>
        <w:t>Prosecutor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), como no modelo de Jornalista (</w:t>
      </w:r>
      <w:proofErr w:type="spellStart"/>
      <w:r w:rsidR="004D4E15" w:rsidRPr="00C76AFD">
        <w:rPr>
          <w:i/>
          <w:iCs/>
        </w:rPr>
        <w:t>Journalist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</w:t>
      </w:r>
      <w:r w:rsidRPr="003D7AD3">
        <w:t xml:space="preserve">. Quanto maior é k, menor é este valor, indicando assim menor risco de identificação. </w:t>
      </w:r>
    </w:p>
    <w:p w14:paraId="31058367" w14:textId="4086CCBA" w:rsidR="009A2F5D" w:rsidRPr="003D7AD3" w:rsidRDefault="00591006" w:rsidP="00753D78">
      <w:r w:rsidRPr="003D7AD3">
        <w:t xml:space="preserve">É possível observar isso quando k = 5 (e l = 4), e k = 10 (e l = 2), pois </w:t>
      </w:r>
      <w:r w:rsidR="004D4E15" w:rsidRPr="003D7AD3">
        <w:t xml:space="preserve">nenhum registo excede o limiar de </w:t>
      </w:r>
      <w:r w:rsidR="001326D7" w:rsidRPr="003D7AD3">
        <w:t>20%</w:t>
      </w:r>
      <w:r w:rsidR="004D4E15" w:rsidRPr="003D7AD3">
        <w:t xml:space="preserve"> em nenhum dos modelos. </w:t>
      </w:r>
      <w:r w:rsidRPr="003D7AD3">
        <w:t xml:space="preserve">Comparativamente à análise inicial, </w:t>
      </w:r>
      <w:r w:rsidR="004D4E15" w:rsidRPr="003D7AD3">
        <w:t>de valor 68.4%, observa-se um claro decréscimo nesta probabilidade.</w:t>
      </w:r>
    </w:p>
    <w:p w14:paraId="303E065F" w14:textId="0E3515E7" w:rsidR="009A2F5D" w:rsidRPr="003D7AD3" w:rsidRDefault="004D4E15" w:rsidP="009A2F5D">
      <w:pPr>
        <w:ind w:left="360"/>
      </w:pPr>
      <w:r w:rsidRPr="003D7AD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4D1D72" wp14:editId="5201AB8E">
            <wp:simplePos x="0" y="0"/>
            <wp:positionH relativeFrom="column">
              <wp:posOffset>890482</wp:posOffset>
            </wp:positionH>
            <wp:positionV relativeFrom="paragraph">
              <wp:posOffset>85725</wp:posOffset>
            </wp:positionV>
            <wp:extent cx="3830955" cy="2553970"/>
            <wp:effectExtent l="0" t="0" r="4445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607939738" name="Imagem 13" descr="Uma imagem com texto, file, captura de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9738" name="Imagem 13" descr="Uma imagem com texto, file, captura de ecrã, diagram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E317" w14:textId="61B50A1A" w:rsidR="009A2F5D" w:rsidRPr="003D7AD3" w:rsidRDefault="009A2F5D" w:rsidP="009A2F5D">
      <w:pPr>
        <w:ind w:left="360"/>
      </w:pPr>
    </w:p>
    <w:p w14:paraId="323B40F2" w14:textId="78B13D20" w:rsidR="00F4122E" w:rsidRPr="003D7AD3" w:rsidRDefault="00F4122E" w:rsidP="00167EE7">
      <w:pPr>
        <w:ind w:left="360"/>
      </w:pPr>
    </w:p>
    <w:p w14:paraId="74158BB9" w14:textId="0C70BB35" w:rsidR="00167EE7" w:rsidRPr="003D7AD3" w:rsidRDefault="00167EE7" w:rsidP="00167EE7">
      <w:pPr>
        <w:ind w:left="360"/>
      </w:pPr>
    </w:p>
    <w:p w14:paraId="5E0AA217" w14:textId="17D97971" w:rsidR="00167EE7" w:rsidRPr="003D7AD3" w:rsidRDefault="00167EE7" w:rsidP="00167EE7">
      <w:pPr>
        <w:ind w:left="360"/>
      </w:pPr>
    </w:p>
    <w:p w14:paraId="683CD7D7" w14:textId="4C1C5FE3" w:rsidR="00167EE7" w:rsidRPr="003D7AD3" w:rsidRDefault="00167EE7" w:rsidP="00167EE7">
      <w:pPr>
        <w:ind w:left="360"/>
      </w:pPr>
    </w:p>
    <w:p w14:paraId="57CC839E" w14:textId="10090F71" w:rsidR="00167EE7" w:rsidRPr="003D7AD3" w:rsidRDefault="00167EE7" w:rsidP="00167EE7">
      <w:pPr>
        <w:ind w:left="360"/>
      </w:pPr>
    </w:p>
    <w:p w14:paraId="0EE80DB1" w14:textId="4601F75E" w:rsidR="00167EE7" w:rsidRPr="003D7AD3" w:rsidRDefault="00167EE7" w:rsidP="00167EE7">
      <w:pPr>
        <w:ind w:left="360"/>
      </w:pPr>
    </w:p>
    <w:p w14:paraId="568595B8" w14:textId="77777777" w:rsidR="004D4E15" w:rsidRPr="003D7AD3" w:rsidRDefault="004D4E15" w:rsidP="00167EE7">
      <w:pPr>
        <w:ind w:left="360"/>
      </w:pPr>
    </w:p>
    <w:p w14:paraId="465B8840" w14:textId="77777777" w:rsidR="001326D7" w:rsidRPr="003D7AD3" w:rsidRDefault="004D4E15" w:rsidP="00753D78">
      <w:r w:rsidRPr="003D7AD3">
        <w:t>Na figura seguinte, é possível observar a percentagem de risco máximo para ambos os modelos de atacante. É percetível um pico quando k = 3 e l = 2, de mais de 30%</w:t>
      </w:r>
      <w:r w:rsidR="001326D7" w:rsidRPr="003D7AD3">
        <w:t>, ultrapassando o limiar</w:t>
      </w:r>
      <w:r w:rsidRPr="003D7AD3">
        <w:t>, mas</w:t>
      </w:r>
      <w:r w:rsidR="001326D7" w:rsidRPr="003D7AD3">
        <w:t>,</w:t>
      </w:r>
      <w:r w:rsidRPr="003D7AD3">
        <w:t xml:space="preserve"> ao contrário da análise anterior, o aumento de </w:t>
      </w:r>
      <w:proofErr w:type="gramStart"/>
      <w:r w:rsidRPr="003D7AD3">
        <w:t>k</w:t>
      </w:r>
      <w:proofErr w:type="gramEnd"/>
      <w:r w:rsidRPr="003D7AD3">
        <w:t xml:space="preserve"> não é a solução para um valor eficaz, mas talvez seja o aumento de l, do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. </w:t>
      </w:r>
    </w:p>
    <w:p w14:paraId="2CA38D5F" w14:textId="09E40C71" w:rsidR="002738F4" w:rsidRPr="003D7AD3" w:rsidRDefault="004D4E15" w:rsidP="00753D78">
      <w:r w:rsidRPr="003D7AD3">
        <w:t xml:space="preserve">Assim, o ponto ótimo deste risco máximo ocorre quando k = 5 e l = 4, de valor 0%. Em relação à análise inicial, com um risco máximo de 100%, verifica-se um anulamento do mesmo, </w:t>
      </w:r>
      <w:r w:rsidR="001326D7" w:rsidRPr="003D7AD3">
        <w:t xml:space="preserve">pois a probabilidade de </w:t>
      </w:r>
      <w:proofErr w:type="spellStart"/>
      <w:r w:rsidR="001326D7" w:rsidRPr="003D7AD3">
        <w:t>reidentificação</w:t>
      </w:r>
      <w:proofErr w:type="spellEnd"/>
      <w:r w:rsidR="001326D7" w:rsidRPr="003D7AD3">
        <w:t xml:space="preserve"> máxima encontrada com esses parâmetros é nula. Já com k = 10 e l = 2, a probabilidade máxima é de 10%, que não supera o limiar, mas ainda é reportado</w:t>
      </w:r>
      <w:r w:rsidR="002738F4">
        <w:t>.</w:t>
      </w:r>
    </w:p>
    <w:p w14:paraId="0699CC37" w14:textId="70AAEA3E" w:rsidR="00167EE7" w:rsidRPr="003D7AD3" w:rsidRDefault="001326D7" w:rsidP="00167EE7">
      <w:pPr>
        <w:ind w:left="360"/>
      </w:pPr>
      <w:r w:rsidRPr="003D7AD3">
        <w:rPr>
          <w:noProof/>
        </w:rPr>
        <w:drawing>
          <wp:anchor distT="0" distB="0" distL="114300" distR="114300" simplePos="0" relativeHeight="251658240" behindDoc="1" locked="0" layoutInCell="1" allowOverlap="1" wp14:anchorId="1A7A8D92" wp14:editId="2BDA046D">
            <wp:simplePos x="0" y="0"/>
            <wp:positionH relativeFrom="column">
              <wp:posOffset>865576</wp:posOffset>
            </wp:positionH>
            <wp:positionV relativeFrom="paragraph">
              <wp:posOffset>16510</wp:posOffset>
            </wp:positionV>
            <wp:extent cx="3812400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392190130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30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A8F" w14:textId="29CD7395" w:rsidR="001326D7" w:rsidRPr="003D7AD3" w:rsidRDefault="001326D7" w:rsidP="1F71F81B">
      <w:pPr>
        <w:pStyle w:val="PargrafodaLista"/>
      </w:pPr>
    </w:p>
    <w:p w14:paraId="0DFE2A99" w14:textId="0C47962B" w:rsidR="001326D7" w:rsidRPr="003D7AD3" w:rsidRDefault="001326D7" w:rsidP="1F71F81B">
      <w:pPr>
        <w:pStyle w:val="PargrafodaLista"/>
      </w:pPr>
    </w:p>
    <w:p w14:paraId="37650479" w14:textId="0BB3D11B" w:rsidR="001326D7" w:rsidRPr="003D7AD3" w:rsidRDefault="001326D7" w:rsidP="1F71F81B">
      <w:pPr>
        <w:pStyle w:val="PargrafodaLista"/>
      </w:pPr>
    </w:p>
    <w:p w14:paraId="1B7FE778" w14:textId="30271256" w:rsidR="001326D7" w:rsidRPr="003D7AD3" w:rsidRDefault="001326D7" w:rsidP="1F71F81B">
      <w:pPr>
        <w:pStyle w:val="PargrafodaLista"/>
      </w:pPr>
    </w:p>
    <w:p w14:paraId="6043606D" w14:textId="741E7487" w:rsidR="001326D7" w:rsidRPr="003D7AD3" w:rsidRDefault="001326D7" w:rsidP="1F71F81B">
      <w:pPr>
        <w:pStyle w:val="PargrafodaLista"/>
      </w:pPr>
    </w:p>
    <w:p w14:paraId="3F328DEF" w14:textId="5A9ABE93" w:rsidR="001326D7" w:rsidRPr="003D7AD3" w:rsidRDefault="001326D7" w:rsidP="1F71F81B">
      <w:pPr>
        <w:pStyle w:val="PargrafodaLista"/>
      </w:pPr>
    </w:p>
    <w:p w14:paraId="7AB01EA5" w14:textId="77777777" w:rsidR="001326D7" w:rsidRPr="003D7AD3" w:rsidRDefault="001326D7" w:rsidP="1F71F81B">
      <w:pPr>
        <w:pStyle w:val="PargrafodaLista"/>
      </w:pPr>
    </w:p>
    <w:p w14:paraId="4B4F79F4" w14:textId="77777777" w:rsidR="001326D7" w:rsidRPr="003D7AD3" w:rsidRDefault="001326D7" w:rsidP="1F71F81B">
      <w:pPr>
        <w:pStyle w:val="PargrafodaLista"/>
      </w:pPr>
    </w:p>
    <w:p w14:paraId="6636671B" w14:textId="77777777" w:rsidR="001326D7" w:rsidRPr="003D7AD3" w:rsidRDefault="001326D7" w:rsidP="1F71F81B">
      <w:pPr>
        <w:pStyle w:val="PargrafodaLista"/>
      </w:pPr>
    </w:p>
    <w:p w14:paraId="4F60C18A" w14:textId="77777777" w:rsidR="001326D7" w:rsidRPr="003D7AD3" w:rsidRDefault="001326D7" w:rsidP="002738F4"/>
    <w:p w14:paraId="5939AB80" w14:textId="1290118C" w:rsidR="006D7912" w:rsidRPr="003D7AD3" w:rsidRDefault="001326D7" w:rsidP="00753D78">
      <w:r w:rsidRPr="003D7AD3">
        <w:t xml:space="preserve">Por último, </w:t>
      </w:r>
      <w:r w:rsidR="007F7CD5" w:rsidRPr="003D7AD3">
        <w:t xml:space="preserve">o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</w:t>
      </w:r>
      <w:r w:rsidR="007F7CD5" w:rsidRPr="003D7AD3">
        <w:t xml:space="preserve"> é significativamente baixo em todos os modelos, mas há um que se destaca: k = 5 e l = 4, com 0%, o que significa que nenhum modelo tem possibilidade de atacar com sucesso a base de dados. Quando k = 3 e l = 2, a taxa de sucesso é de quase 1.4%, isto é, 0.014 é a proporção de tentativas em que o atacante acerta no valor sensível ou ID. Já com k = 10 e l = 2, a taxa de sucesso é de </w:t>
      </w:r>
      <w:r w:rsidR="007F7CD5" w:rsidRPr="003D7AD3">
        <w:lastRenderedPageBreak/>
        <w:t xml:space="preserve">aproximadamente 0.7%, demonstrando que, apesar de baixo, ainda existem padrões que permitem a </w:t>
      </w:r>
      <w:proofErr w:type="spellStart"/>
      <w:r w:rsidR="007F7CD5" w:rsidRPr="003D7AD3">
        <w:t>reidentificação</w:t>
      </w:r>
      <w:proofErr w:type="spellEnd"/>
      <w:r w:rsidR="007F7CD5" w:rsidRPr="003D7AD3">
        <w:t xml:space="preserve"> em cerca de 1 em cada 140 tentativas. Em todos os cenários, nenhum destes valores é considerado perigoso, visto que o limiar de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 </w:t>
      </w:r>
      <w:r w:rsidR="007F7CD5" w:rsidRPr="003D7AD3">
        <w:t>é de 5%, e nenhum excede este valor, embora o par k = 5 e l = 4 seja o mais seguro</w:t>
      </w:r>
      <w:r w:rsidR="006D7912" w:rsidRPr="003D7AD3">
        <w:t>.</w:t>
      </w:r>
    </w:p>
    <w:p w14:paraId="36A11B20" w14:textId="77777777" w:rsidR="001326D7" w:rsidRPr="003D7AD3" w:rsidRDefault="001326D7" w:rsidP="1F71F81B">
      <w:pPr>
        <w:pStyle w:val="PargrafodaLista"/>
      </w:pPr>
    </w:p>
    <w:p w14:paraId="05651998" w14:textId="5AE82BFE" w:rsidR="001326D7" w:rsidRPr="002738F4" w:rsidRDefault="007F7CD5" w:rsidP="002738F4">
      <w:pPr>
        <w:rPr>
          <w:b/>
          <w:bCs/>
          <w:sz w:val="26"/>
          <w:szCs w:val="26"/>
        </w:rPr>
      </w:pPr>
      <w:r w:rsidRPr="002738F4">
        <w:rPr>
          <w:b/>
          <w:bCs/>
          <w:sz w:val="26"/>
          <w:szCs w:val="26"/>
        </w:rPr>
        <w:t>Análise de Utilidade</w:t>
      </w:r>
      <w:r w:rsidR="002738F4">
        <w:rPr>
          <w:b/>
          <w:bCs/>
          <w:sz w:val="26"/>
          <w:szCs w:val="26"/>
        </w:rPr>
        <w:t xml:space="preserve"> (</w:t>
      </w:r>
      <w:r w:rsidR="00C4589E">
        <w:rPr>
          <w:b/>
          <w:bCs/>
          <w:sz w:val="26"/>
          <w:szCs w:val="26"/>
        </w:rPr>
        <w:t>Q</w:t>
      </w:r>
      <w:r w:rsidR="002738F4">
        <w:rPr>
          <w:b/>
          <w:bCs/>
          <w:sz w:val="26"/>
          <w:szCs w:val="26"/>
        </w:rPr>
        <w:t xml:space="preserve">ualidade do </w:t>
      </w:r>
      <w:proofErr w:type="spellStart"/>
      <w:r w:rsidR="002738F4" w:rsidRPr="00C4589E">
        <w:rPr>
          <w:b/>
          <w:bCs/>
          <w:i/>
          <w:iCs/>
          <w:sz w:val="26"/>
          <w:szCs w:val="26"/>
        </w:rPr>
        <w:t>dataset</w:t>
      </w:r>
      <w:proofErr w:type="spellEnd"/>
      <w:r w:rsidR="002738F4">
        <w:rPr>
          <w:b/>
          <w:bCs/>
          <w:sz w:val="26"/>
          <w:szCs w:val="26"/>
        </w:rPr>
        <w:t>)</w:t>
      </w:r>
    </w:p>
    <w:p w14:paraId="31F18959" w14:textId="2AE265A8" w:rsidR="006D7912" w:rsidRPr="003D7AD3" w:rsidRDefault="006D7912" w:rsidP="002738F4"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k,l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  <w:r w:rsidRPr="003D7AD3">
        <w:rPr>
          <w:noProof/>
        </w:rPr>
        <w:drawing>
          <wp:anchor distT="0" distB="0" distL="114300" distR="114300" simplePos="0" relativeHeight="251661312" behindDoc="1" locked="0" layoutInCell="1" allowOverlap="1" wp14:anchorId="4FFA6131" wp14:editId="23F6CC5B">
            <wp:simplePos x="0" y="0"/>
            <wp:positionH relativeFrom="column">
              <wp:posOffset>-116348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1906402" name="Imagem 1" descr="Uma imagem com texto, captura de ecrã, Saturação de cores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402" name="Imagem 1" descr="Uma imagem com texto, captura de ecrã, Saturação de cores, Retângul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43C41" w14:textId="44461D9F" w:rsidR="00E7338C" w:rsidRPr="003D7AD3" w:rsidRDefault="00E63D40" w:rsidP="00753D78">
      <w:r w:rsidRPr="003D7AD3">
        <w:t xml:space="preserve">Analisando o mesmo de baixo para cima, é possível tirar diversas informações acerca da utilidade do conjunto de dados. </w:t>
      </w:r>
    </w:p>
    <w:p w14:paraId="5CEB4C62" w14:textId="7A23C05D" w:rsidR="00753D78" w:rsidRPr="003D7AD3" w:rsidRDefault="00E60C9A" w:rsidP="0044574D">
      <w:r w:rsidRPr="003D7AD3">
        <w:t>Na primeira configuração, (k = 3, l = 2), a intensidade de generalização é baixa</w:t>
      </w:r>
      <w:r w:rsidR="004B169E" w:rsidRPr="003D7AD3">
        <w:t xml:space="preserve"> (9%)</w:t>
      </w:r>
      <w:r w:rsidRPr="003D7AD3">
        <w:t>, isto é, pouca generalização foi aplicada</w:t>
      </w:r>
      <w:r w:rsidR="004B169E" w:rsidRPr="003D7AD3">
        <w:t xml:space="preserve"> e os dados do conjunto foram pouco transformados via taxonomias. Curiosamente, a granularidade também é baixa (12%), o que </w:t>
      </w:r>
      <w:r w:rsidR="004D7D53">
        <w:t>pode dever-se</w:t>
      </w:r>
      <w:r w:rsidR="004B169E" w:rsidRPr="003D7AD3">
        <w:t xml:space="preserve"> </w:t>
      </w:r>
      <w:r w:rsidR="004D7D53">
        <w:t xml:space="preserve">a </w:t>
      </w:r>
      <w:r w:rsidR="004B169E" w:rsidRPr="003D7AD3">
        <w:t xml:space="preserve">supressão intensa, ou agrupamentos prévios, logo quase nenhum detalhe ou precisão foi mantido. De seguida, a entropia normalizada e a </w:t>
      </w:r>
      <w:proofErr w:type="spellStart"/>
      <w:r w:rsidR="004B169E" w:rsidRPr="003D7AD3">
        <w:t>discernibilidade</w:t>
      </w:r>
      <w:proofErr w:type="spellEnd"/>
      <w:r w:rsidR="004B169E" w:rsidRPr="003D7AD3">
        <w:t xml:space="preserve"> foram igualmente baixas (7% e 15%), o que pode ser interpretado como a existência de valores muito repetidos ou apagados, que se distinguem entre si, isto é, o conteúdo tornou-se pouco diverso e distintivo. </w:t>
      </w:r>
      <w:r w:rsidR="00753D78" w:rsidRPr="003D7AD3">
        <w:t xml:space="preserve">A média de tamanhos de </w:t>
      </w:r>
      <w:r w:rsidR="00753D78" w:rsidRPr="003D7AD3">
        <w:lastRenderedPageBreak/>
        <w:t xml:space="preserve">classes equivalentes (99%) prova que muitos registos foram agrupados nos mesmos grupos, e os erros quadráticos serem tão baixos (quase 0%) comprova que pouca transformação ocorreu. </w:t>
      </w:r>
      <w:r w:rsidR="004B169E" w:rsidRPr="003D7AD3">
        <w:t xml:space="preserve">Este é um dos piores cenários em termos de utilidade, pois o conjunto de dados </w:t>
      </w:r>
      <w:r w:rsidR="00753D78" w:rsidRPr="003D7AD3">
        <w:t>possui uma baixa transformação controlada, mas com forte supressão ou agrupamento automático. Por outras palavras, os dados têm pouca distinção entre registos, a informação foi quase toda perdida, mas grupos grandes existem. Este é um cenário onde não houve anonimização estruturada, mas sim uma destruição generalizada da informação.</w:t>
      </w:r>
    </w:p>
    <w:p w14:paraId="6DBECA25" w14:textId="352CE7E3" w:rsidR="00753D78" w:rsidRPr="003D7AD3" w:rsidRDefault="004B169E" w:rsidP="0044574D">
      <w:r w:rsidRPr="003D7AD3">
        <w:t xml:space="preserve">Na segunda configuração (k = 5, l = 4), observa-se um cenário semelhante. Nesta situação, todas as métricas de qualidade têm o valor de 0%, exceto a </w:t>
      </w:r>
      <w:proofErr w:type="spellStart"/>
      <w:r w:rsidRPr="003D7AD3">
        <w:t>discernibilidade</w:t>
      </w:r>
      <w:proofErr w:type="spellEnd"/>
      <w:r w:rsidRPr="003D7AD3">
        <w:t xml:space="preserve"> e a média de tamanhos de classes equivalentes, que não são aplicáveis (N/A). Este cenário é considerado ainda mais extremo, e significa ou que nenhuma anonimização foi aplicada, ou que a anonimização foi tão forte que os dados foram totalmente apagados. Como na análise de riscos constatou-se que os valores eram igualmente 0%, o que não se comparava à análise inicial, conclui-se que </w:t>
      </w:r>
      <w:r w:rsidR="00EA6792" w:rsidRPr="003D7AD3">
        <w:t xml:space="preserve">estamos perante do segundo caso. Ao não haver dados, a entropia é 0% pois não há diversidade, os erros quadráticos são 0%, pois não há o que comparar, e a </w:t>
      </w:r>
      <w:proofErr w:type="spellStart"/>
      <w:r w:rsidR="00EA6792" w:rsidRPr="003D7AD3">
        <w:t>discernibilidade</w:t>
      </w:r>
      <w:proofErr w:type="spellEnd"/>
      <w:r w:rsidR="00EA6792" w:rsidRPr="003D7AD3">
        <w:t xml:space="preserve"> e média de tamanhos de classes equivalentes não se aplicam pois não existem classes equivalentes (grupos indisti</w:t>
      </w:r>
      <w:r w:rsidR="00753D78" w:rsidRPr="003D7AD3">
        <w:t>n</w:t>
      </w:r>
      <w:r w:rsidR="00EA6792" w:rsidRPr="003D7AD3">
        <w:t xml:space="preserve">guíveis). Assim, o conjunto de dados obtido é inutilizável, e </w:t>
      </w:r>
      <w:r w:rsidR="007F1941">
        <w:t>percebe</w:t>
      </w:r>
      <w:r w:rsidR="00EA6792" w:rsidRPr="003D7AD3">
        <w:t xml:space="preserve">-se que os riscos obtidos são 0% pois não há dados para o atacante </w:t>
      </w:r>
      <w:proofErr w:type="spellStart"/>
      <w:r w:rsidR="00EA6792" w:rsidRPr="003D7AD3">
        <w:t>reidentificar</w:t>
      </w:r>
      <w:proofErr w:type="spellEnd"/>
      <w:r w:rsidR="00EA6792" w:rsidRPr="003D7AD3">
        <w:t xml:space="preserve"> um indivíduo. </w:t>
      </w:r>
    </w:p>
    <w:p w14:paraId="1838E3EB" w14:textId="7ADEB905" w:rsidR="00E60C9A" w:rsidRPr="003D7AD3" w:rsidRDefault="00EA6792" w:rsidP="0044574D">
      <w:r w:rsidRPr="003D7AD3">
        <w:t xml:space="preserve">Por último, na terceira configuração, (k=10, l = 2), existe uma alta generalização (59%), o que significa que os dados foram fortemente agrupados, e uma alta granularidade (35), que é contraditório, pois, apesar da generalização intensa, muitos valores preservaram níveis de detalhe. Neste caso, pode ter ocorrido generalização seletiva (em poucos atributos), ou há muitos valores diferentes dentro de cada grupo. A entropia é de 35%, um valor que demonstra que os dados ainda têm alguma variedade, e possui uma </w:t>
      </w:r>
      <w:proofErr w:type="spellStart"/>
      <w:r w:rsidRPr="003D7AD3">
        <w:t>discernibilidade</w:t>
      </w:r>
      <w:proofErr w:type="spellEnd"/>
      <w:r w:rsidRPr="003D7AD3">
        <w:t xml:space="preserve"> alta (83%), isto é, a maioria dos registos ainda é distinguível, o que indica um certo risco de </w:t>
      </w:r>
      <w:proofErr w:type="spellStart"/>
      <w:r w:rsidRPr="003D7AD3">
        <w:t>reidentificação</w:t>
      </w:r>
      <w:proofErr w:type="spellEnd"/>
      <w:r w:rsidRPr="003D7AD3">
        <w:t xml:space="preserve">, analisado no capítulo anterior. A média de tamanhos de classes equivalentes </w:t>
      </w:r>
      <w:r w:rsidR="00B86789" w:rsidRPr="003D7AD3">
        <w:t xml:space="preserve">(99%) sugere heterogeneidade entre atributos, ou seja, os grupos de indistinguíveis ficaram grandes, ocorrendo menos individualização e mais anonimato, mas ainda em risco devido à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Por último, erros quadráticos ao nível de atributos e registos é de 42% e 31%, o que sugere que alterações foram feitas, mas de forma moderada, e o erro quadrático de agregação é de 0%, o que demonstra que agregações específicas não foram distorcidas, implicando uma boa preservação estatística geral. Assim, obtém-se uma privacidade razoável em alguns atributos, havendo um risco considerável de </w:t>
      </w:r>
      <w:proofErr w:type="spellStart"/>
      <w:r w:rsidR="00B86789" w:rsidRPr="003D7AD3">
        <w:t>reidentificação</w:t>
      </w:r>
      <w:proofErr w:type="spellEnd"/>
      <w:r w:rsidR="00B86789" w:rsidRPr="003D7AD3">
        <w:t xml:space="preserve"> apesar de bons indicadores de utilidade, devido à alta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É ideal para cenários onde a utilidade estatística é crítica, mas não recomendado se o foco principal for proteção contra ataques a registos individuais. </w:t>
      </w:r>
    </w:p>
    <w:p w14:paraId="0074ADC1" w14:textId="31B8C5B4" w:rsidR="00753D78" w:rsidRPr="003D7AD3" w:rsidRDefault="00753D78" w:rsidP="00753D78">
      <w:r w:rsidRPr="003D7AD3">
        <w:lastRenderedPageBreak/>
        <w:t xml:space="preserve">Conclui-se assim que, se o objetivo principal for privacidade máxima, a configuração (k = 5, l = 4) é a mais segura, pois todos os riscos são de 0%, isto é, nem o atacante mais forte consegue </w:t>
      </w:r>
      <w:proofErr w:type="spellStart"/>
      <w:r w:rsidRPr="003D7AD3">
        <w:t>reidentificar</w:t>
      </w:r>
      <w:proofErr w:type="spellEnd"/>
      <w:r w:rsidRPr="003D7AD3">
        <w:t>, mas os dados não têm qualquer utilidade. É ideal para contextos sensíveis onde nenhuma violação de privacidade pode ocorrer, mesmo que o conjunto de dados não seja usado posteriormente (</w:t>
      </w:r>
      <w:proofErr w:type="spellStart"/>
      <w:r w:rsidRPr="003D7AD3">
        <w:t>ex</w:t>
      </w:r>
      <w:proofErr w:type="spellEnd"/>
      <w:r w:rsidRPr="003D7AD3">
        <w:t xml:space="preserve">: casos judiciais, dados pessoais sensíveis, políticas de </w:t>
      </w:r>
      <w:proofErr w:type="spellStart"/>
      <w:r w:rsidRPr="00C76AFD">
        <w:rPr>
          <w:i/>
          <w:iCs/>
        </w:rPr>
        <w:t>privacy</w:t>
      </w:r>
      <w:proofErr w:type="spellEnd"/>
      <w:r w:rsidRPr="00C76AFD">
        <w:rPr>
          <w:i/>
          <w:iCs/>
        </w:rPr>
        <w:t>-</w:t>
      </w:r>
      <w:proofErr w:type="spellStart"/>
      <w:r w:rsidRPr="00C76AFD">
        <w:rPr>
          <w:i/>
          <w:iCs/>
        </w:rPr>
        <w:t>by</w:t>
      </w:r>
      <w:proofErr w:type="spellEnd"/>
      <w:r w:rsidRPr="00C76AFD">
        <w:rPr>
          <w:i/>
          <w:iCs/>
        </w:rPr>
        <w:t>-de</w:t>
      </w:r>
      <w:r w:rsidR="004D7D53">
        <w:rPr>
          <w:i/>
          <w:iCs/>
        </w:rPr>
        <w:t>sign</w:t>
      </w:r>
      <w:r w:rsidRPr="003D7AD3">
        <w:t xml:space="preserve">).  Se o objetivo principal for utilidade prática com privacidade razoável, a configuração (k = 10, l = 2) é o melhor compromisso, pois o risco está abaixo de todos os limiares e a utilidade é preservada de forma equilibrada, mesmo que a </w:t>
      </w:r>
      <w:proofErr w:type="spellStart"/>
      <w:r w:rsidRPr="003D7AD3">
        <w:t>discernibilidade</w:t>
      </w:r>
      <w:proofErr w:type="spellEnd"/>
      <w:r w:rsidRPr="003D7AD3">
        <w:t xml:space="preserve"> seja alta. É ideal para contextos como estatísticas públicas, estudos de mercado e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onde manter estrutura e valor analítico é essencial, mas com controle de risco. O pior cenário é a configuração (k=3, l =2), pois nem protege efetivamente, nem preserva utilidade, devendo ser descartado como opção viável.</w:t>
      </w:r>
    </w:p>
    <w:p w14:paraId="6A33EA17" w14:textId="77777777" w:rsidR="00F807ED" w:rsidRDefault="00F807ED" w:rsidP="002738F4"/>
    <w:p w14:paraId="5352BBF8" w14:textId="79DFCD6F" w:rsidR="00F807ED" w:rsidRPr="00C4589E" w:rsidRDefault="002738F4" w:rsidP="002738F4">
      <w:pPr>
        <w:rPr>
          <w:b/>
          <w:bCs/>
          <w:sz w:val="26"/>
          <w:szCs w:val="26"/>
        </w:rPr>
      </w:pPr>
      <w:r w:rsidRPr="00C4589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767E4FE0" wp14:editId="6A69DA12">
            <wp:simplePos x="0" y="0"/>
            <wp:positionH relativeFrom="column">
              <wp:posOffset>-37012</wp:posOffset>
            </wp:positionH>
            <wp:positionV relativeFrom="paragraph">
              <wp:posOffset>397328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67214797" name="Imagem 1" descr="Uma imagem com texto, captura de ecrã, quadrad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4797" name="Imagem 1" descr="Uma imagem com texto, captura de ecrã, quadrado, diagram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89E">
        <w:rPr>
          <w:b/>
          <w:bCs/>
          <w:sz w:val="26"/>
          <w:szCs w:val="26"/>
        </w:rPr>
        <w:t>Análise de utilidade (Qualidade dos atributos)</w:t>
      </w:r>
    </w:p>
    <w:p w14:paraId="07EF799D" w14:textId="3BE1B135" w:rsidR="00F807ED" w:rsidRDefault="00A44773" w:rsidP="002738F4">
      <w:r>
        <w:t xml:space="preserve">Na configuração (k=3, l=2), </w:t>
      </w:r>
      <w:r w:rsidR="00546553">
        <w:t xml:space="preserve">a supressão de todos os atributos é de 84%, indicando que a maior parte dos registos foi suprimida para atingir as classes de equivalência de tamanho maior ou igual a três. A intensidade de generalização mais alta, de aproximadamente 15,6%, ocorre em </w:t>
      </w:r>
      <w:proofErr w:type="spellStart"/>
      <w:r w:rsidR="00546553" w:rsidRPr="00C76AFD">
        <w:rPr>
          <w:i/>
          <w:iCs/>
        </w:rPr>
        <w:t>sex</w:t>
      </w:r>
      <w:proofErr w:type="spellEnd"/>
      <w:r w:rsidR="00546553">
        <w:t xml:space="preserve"> e </w:t>
      </w:r>
      <w:proofErr w:type="spellStart"/>
      <w:r w:rsidR="00546553" w:rsidRPr="00C76AFD">
        <w:rPr>
          <w:i/>
          <w:iCs/>
        </w:rPr>
        <w:t>native</w:t>
      </w:r>
      <w:proofErr w:type="spellEnd"/>
      <w:r w:rsidR="00546553" w:rsidRPr="00C76AFD">
        <w:rPr>
          <w:i/>
          <w:iCs/>
        </w:rPr>
        <w:t>-country</w:t>
      </w:r>
      <w:r w:rsidR="00546553">
        <w:t>. Isso sugere que, para esses atributos, houve maior generalização, provavelmente agrupando valores raros sob categorias “Outros” ou faixas amplas. Os atributos</w:t>
      </w:r>
      <w:r w:rsidR="009D024C">
        <w:t>,</w:t>
      </w:r>
      <w:r w:rsidR="00546553">
        <w:t xml:space="preserve"> </w:t>
      </w:r>
      <w:r w:rsidR="00546553" w:rsidRPr="00C76AFD">
        <w:rPr>
          <w:i/>
          <w:iCs/>
        </w:rPr>
        <w:t>age</w:t>
      </w:r>
      <w:r w:rsidR="00546553">
        <w:t xml:space="preserve">, </w:t>
      </w:r>
      <w:r w:rsidR="00546553" w:rsidRPr="00C76AFD">
        <w:rPr>
          <w:i/>
          <w:iCs/>
        </w:rPr>
        <w:t>marital-status</w:t>
      </w:r>
      <w:r w:rsidR="00546553">
        <w:t xml:space="preserve"> e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 apresentam intensidade de generalização muito baixa, entre 3,9% e 7,8%). Para </w:t>
      </w:r>
      <w:r w:rsidR="00546553">
        <w:lastRenderedPageBreak/>
        <w:t xml:space="preserve">garantir que cada combinação de valores apareça ao menos três vezes, idealmente aumentaríamos a generalização em age, usando, por exemplo, faixas decenais mais largas, e em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, agregando níveis de escolaridade semelhantes. A entropia para todos os atributos é baixa, indicando baixa variedade de valores distintos em cada grupo, isto é, as generalizações ainda não garantem diversidade interna. O erro quadrático, mesmo que variado, está sempre relativamente próximo. Isso sinaliza que, para alcançar diversidade, foi feita alguma perturbação, mas insuficiente, pois ainda </w:t>
      </w:r>
      <w:r w:rsidR="002738F4">
        <w:rPr>
          <w:noProof/>
        </w:rPr>
        <w:drawing>
          <wp:anchor distT="0" distB="0" distL="114300" distR="114300" simplePos="0" relativeHeight="251683840" behindDoc="1" locked="0" layoutInCell="1" allowOverlap="1" wp14:anchorId="46255A60" wp14:editId="024070AC">
            <wp:simplePos x="0" y="0"/>
            <wp:positionH relativeFrom="column">
              <wp:posOffset>-27992</wp:posOffset>
            </wp:positionH>
            <wp:positionV relativeFrom="paragraph">
              <wp:posOffset>1921497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81134083" name="Imagem 2" descr="Uma imagem com captura de ecrã, texto, diagrama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4083" name="Imagem 2" descr="Uma imagem com captura de ecrã, texto, diagrama, Retângulo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553">
        <w:t>se vê muita homogeneidade dentro das classes anónimas.</w:t>
      </w:r>
    </w:p>
    <w:p w14:paraId="138CE7C3" w14:textId="4789BD8E" w:rsidR="00A44773" w:rsidRDefault="00F807ED" w:rsidP="002738F4">
      <w:r>
        <w:t>Na configuração (k=</w:t>
      </w:r>
      <w:r w:rsidR="00A44773">
        <w:t>10, l</w:t>
      </w:r>
      <w:r>
        <w:t xml:space="preserve">=2), só 15% de valores em praticamente todos os </w:t>
      </w:r>
      <w:proofErr w:type="spellStart"/>
      <w:r>
        <w:t>QIDs</w:t>
      </w:r>
      <w:proofErr w:type="spellEnd"/>
      <w:r>
        <w:t xml:space="preserve"> foram suprimidos, exceto </w:t>
      </w:r>
      <w:r w:rsidRPr="00C76AFD">
        <w:rPr>
          <w:i/>
          <w:iCs/>
        </w:rPr>
        <w:t>age</w:t>
      </w:r>
      <w:r>
        <w:t xml:space="preserve">, que foi totalmente </w:t>
      </w:r>
      <w:r w:rsidR="00A44773">
        <w:t>suprimido.</w:t>
      </w:r>
      <w:r w:rsidR="00192935">
        <w:t xml:space="preserve"> Isso indica que, para alcançar grupos de tamanho maior ou igual a dez, a maioria dos registos foi mantida, o que é um ponto positivo na utilidade dos dados.</w:t>
      </w:r>
      <w:r w:rsidR="00A44773">
        <w:t xml:space="preserve"> Houve uma generalização elevada (85%), envolvendo </w:t>
      </w:r>
      <w:proofErr w:type="spellStart"/>
      <w:r w:rsidR="00A44773" w:rsidRPr="00C76AFD">
        <w:rPr>
          <w:i/>
          <w:iCs/>
        </w:rPr>
        <w:t>workclass</w:t>
      </w:r>
      <w:proofErr w:type="spellEnd"/>
      <w:r w:rsidR="00A44773" w:rsidRPr="00C76AFD">
        <w:rPr>
          <w:i/>
          <w:iCs/>
        </w:rPr>
        <w:t xml:space="preserve">, </w:t>
      </w:r>
      <w:proofErr w:type="spellStart"/>
      <w:r w:rsidR="00A44773" w:rsidRPr="00C76AFD">
        <w:rPr>
          <w:i/>
          <w:iCs/>
        </w:rPr>
        <w:t>native</w:t>
      </w:r>
      <w:proofErr w:type="spellEnd"/>
      <w:r w:rsidR="00A44773" w:rsidRPr="00C76AFD">
        <w:rPr>
          <w:i/>
          <w:iCs/>
        </w:rPr>
        <w:t>-country, marital-status</w:t>
      </w:r>
      <w:r w:rsidR="00A44773">
        <w:t xml:space="preserve"> e </w:t>
      </w:r>
      <w:proofErr w:type="spellStart"/>
      <w:r w:rsidR="00A44773" w:rsidRPr="00C76AFD">
        <w:rPr>
          <w:i/>
          <w:iCs/>
        </w:rPr>
        <w:t>sex</w:t>
      </w:r>
      <w:proofErr w:type="spellEnd"/>
      <w:r w:rsidR="00A44773">
        <w:t xml:space="preserve">, e uma granularidade moderada. </w:t>
      </w:r>
      <w:r w:rsidR="00192935">
        <w:t xml:space="preserve">Constata-se assim que os valores originais foram praticamente todos convertidos em categorias amplas ou “Outros”. Mesmo assim, devido ao modelo de privacidade </w:t>
      </w:r>
      <w:r w:rsidR="00192935" w:rsidRPr="00C76AFD">
        <w:rPr>
          <w:i/>
          <w:iCs/>
        </w:rPr>
        <w:t>l-</w:t>
      </w:r>
      <w:proofErr w:type="spellStart"/>
      <w:r w:rsidR="00192935" w:rsidRPr="00C76AFD">
        <w:rPr>
          <w:i/>
          <w:iCs/>
        </w:rPr>
        <w:t>Diversity</w:t>
      </w:r>
      <w:proofErr w:type="spellEnd"/>
      <w:r w:rsidR="00192935">
        <w:t xml:space="preserve">, esta generalização pode estar relacionada ao facto de ser necessário garantir pelo menos dois valores distintos em cada grupo. </w:t>
      </w:r>
      <w:r w:rsidR="00A44773">
        <w:t xml:space="preserve">Para esses </w:t>
      </w:r>
      <w:proofErr w:type="spellStart"/>
      <w:r w:rsidR="00A44773">
        <w:t>QIDs</w:t>
      </w:r>
      <w:proofErr w:type="spellEnd"/>
      <w:r w:rsidR="00A44773">
        <w:t>, a entropia foi igualmente alta, tal como o erro quadrático, sugerindo perda de informação.</w:t>
      </w:r>
      <w:r>
        <w:t xml:space="preserve"> </w:t>
      </w:r>
      <w:r w:rsidR="00192935">
        <w:t xml:space="preserve">Analisando ao detalhe, nos atributos </w:t>
      </w:r>
      <w:proofErr w:type="spellStart"/>
      <w:r w:rsidR="00192935" w:rsidRPr="00C76AFD">
        <w:rPr>
          <w:i/>
          <w:iCs/>
        </w:rPr>
        <w:t>sex</w:t>
      </w:r>
      <w:proofErr w:type="spellEnd"/>
      <w:r w:rsidR="00192935" w:rsidRPr="00C76AFD">
        <w:rPr>
          <w:i/>
          <w:iCs/>
        </w:rPr>
        <w:t xml:space="preserve">, marital-status, </w:t>
      </w:r>
      <w:proofErr w:type="spellStart"/>
      <w:r w:rsidR="00192935" w:rsidRPr="00C76AFD">
        <w:rPr>
          <w:i/>
          <w:iCs/>
        </w:rPr>
        <w:t>native</w:t>
      </w:r>
      <w:proofErr w:type="spellEnd"/>
      <w:r w:rsidR="00192935" w:rsidRPr="00C76AFD">
        <w:rPr>
          <w:i/>
          <w:iCs/>
        </w:rPr>
        <w:t>-country</w:t>
      </w:r>
      <w:r w:rsidR="00192935">
        <w:t xml:space="preserve"> e </w:t>
      </w:r>
      <w:proofErr w:type="spellStart"/>
      <w:r w:rsidR="00192935" w:rsidRPr="00C76AFD">
        <w:rPr>
          <w:i/>
          <w:iCs/>
        </w:rPr>
        <w:t>workclass</w:t>
      </w:r>
      <w:proofErr w:type="spellEnd"/>
      <w:r w:rsidR="00192935">
        <w:t xml:space="preserve">, onde houve 85% de generalização e entre 83% e 88% de erro quadrático, pouco resta da informação original, dificultando qualquer análise mais granulada, como diferenças de renda por sexo ou país. O QID age foi suprimido a 100%, ou seja, não resta nenhum dado desse atributo. Por último, os atributos </w:t>
      </w:r>
      <w:proofErr w:type="spellStart"/>
      <w:r w:rsidR="00192935" w:rsidRPr="00C76AFD">
        <w:rPr>
          <w:i/>
          <w:iCs/>
        </w:rPr>
        <w:t>education</w:t>
      </w:r>
      <w:proofErr w:type="spellEnd"/>
      <w:r w:rsidR="00192935">
        <w:t xml:space="preserve"> e </w:t>
      </w:r>
      <w:proofErr w:type="spellStart"/>
      <w:r w:rsidR="00192935" w:rsidRPr="00C76AFD">
        <w:rPr>
          <w:i/>
          <w:iCs/>
        </w:rPr>
        <w:lastRenderedPageBreak/>
        <w:t>occupation</w:t>
      </w:r>
      <w:proofErr w:type="spellEnd"/>
      <w:r w:rsidR="00192935">
        <w:t xml:space="preserve"> possuem níveis intermédios de generalização (28-43%) e erro quadrático (27-50%), sugerindo que ainda há alguma variação, como por exemplo entre “Licenciatura vs. Pós-graduação” ou “Saúde vs. Educação vs. I.T.”.</w:t>
      </w:r>
    </w:p>
    <w:p w14:paraId="6B3793B7" w14:textId="0A1E08B5" w:rsidR="00A44773" w:rsidRDefault="00A44773" w:rsidP="00192935">
      <w:r>
        <w:t xml:space="preserve">Assim, com k = 10, a maioria dos registos são mantidos, mas a idade é totalmente apagada, e vários </w:t>
      </w:r>
      <w:proofErr w:type="spellStart"/>
      <w:r>
        <w:t>QIDs</w:t>
      </w:r>
      <w:proofErr w:type="spellEnd"/>
      <w:r>
        <w:t xml:space="preserve"> são fortemente generalizados, o que resulta em perdas significativas de informação. Já com k = 3, ocorre generalização mínima, porém suprime a quase totalidade da base, o que pode inviabilizar quase qualquer análise. Conclui-se que, k = 10 dá uma melhor cobertura, mas utilidade reduzida nos atributos mais generalizados, e k = 3 prioriza exatidão local, mas perde a maior parte da base, não tendo muito por onde analisar.</w:t>
      </w:r>
    </w:p>
    <w:p w14:paraId="486E3B88" w14:textId="77777777" w:rsidR="00A44773" w:rsidRDefault="00A44773" w:rsidP="00F807ED">
      <w:pPr>
        <w:pStyle w:val="PargrafodaLista"/>
      </w:pPr>
    </w:p>
    <w:p w14:paraId="22F19AEE" w14:textId="09D7997F" w:rsidR="001326D7" w:rsidRPr="003D7AD3" w:rsidRDefault="00705A20" w:rsidP="00705A20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4.2.2. Variação de definições de transformação</w:t>
      </w:r>
    </w:p>
    <w:p w14:paraId="46772204" w14:textId="56B91B4F" w:rsidR="001326D7" w:rsidRDefault="00705A20" w:rsidP="00705A20">
      <w:r w:rsidRPr="003D7AD3">
        <w:t>Para o estudo abrangente de anonimização de dados, foram também variados outros parâmetros, não relacionados aos modelos de privacidade aplicados, mas sim às transformações de dados. Assim, foi escolhida uma configuração de k = 5 e l = 2, e foram variados parâmetros como o limite de supressão, a medida de utilidade e o peso de atributos.</w:t>
      </w:r>
    </w:p>
    <w:p w14:paraId="7A5B2ECD" w14:textId="77777777" w:rsidR="002738F4" w:rsidRPr="003D7AD3" w:rsidRDefault="002738F4" w:rsidP="00705A20"/>
    <w:p w14:paraId="2AE95405" w14:textId="46EE3FE0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4.2.2.1. Limite de supressão</w:t>
      </w:r>
    </w:p>
    <w:p w14:paraId="0FF90DB1" w14:textId="740734FD" w:rsidR="00705A20" w:rsidRPr="003D7AD3" w:rsidRDefault="00705A20" w:rsidP="00705A20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7C68B8F4" w14:textId="2F37648B" w:rsidR="00705A20" w:rsidRPr="003D7AD3" w:rsidRDefault="00705A20" w:rsidP="00705A20">
      <w:r w:rsidRPr="003D7AD3">
        <w:t>- Limite = 10%,</w:t>
      </w:r>
    </w:p>
    <w:p w14:paraId="1FCDDDBD" w14:textId="06E92C89" w:rsidR="00705A20" w:rsidRPr="003D7AD3" w:rsidRDefault="00705A20" w:rsidP="00705A20">
      <w:r w:rsidRPr="003D7AD3">
        <w:t>- Limite = 50%,</w:t>
      </w:r>
    </w:p>
    <w:p w14:paraId="7B8E1B3A" w14:textId="193611C7" w:rsidR="00705A20" w:rsidRPr="003D7AD3" w:rsidRDefault="00705A20" w:rsidP="00705A20">
      <w:r w:rsidRPr="003D7AD3">
        <w:t>- Limite = 100%,</w:t>
      </w:r>
    </w:p>
    <w:p w14:paraId="1752CB65" w14:textId="623191AD" w:rsidR="002738F4" w:rsidRDefault="004D7D53" w:rsidP="002738F4">
      <w:r>
        <w:t>Onde,</w:t>
      </w:r>
      <w:r w:rsidR="00705A20" w:rsidRPr="003D7AD3">
        <w:t xml:space="preserve"> para todos os casos, foi usada a medida de utilidade </w:t>
      </w:r>
      <w:proofErr w:type="spellStart"/>
      <w:r w:rsidR="00C03CA9" w:rsidRPr="00C76AFD">
        <w:rPr>
          <w:i/>
          <w:iCs/>
        </w:rPr>
        <w:t>Discernibility</w:t>
      </w:r>
      <w:proofErr w:type="spellEnd"/>
      <w:r w:rsidR="00705A20" w:rsidRPr="003D7AD3">
        <w:t xml:space="preserve">, e todos os atributos possuíam o peso de 0.5. </w:t>
      </w:r>
    </w:p>
    <w:p w14:paraId="5E507434" w14:textId="152D6710" w:rsidR="007D2905" w:rsidRPr="003D7AD3" w:rsidRDefault="00100521" w:rsidP="00100521">
      <w:pPr>
        <w:rPr>
          <w:b/>
          <w:bCs/>
        </w:rPr>
      </w:pPr>
      <w:r w:rsidRPr="003D7AD3">
        <w:rPr>
          <w:b/>
          <w:bCs/>
        </w:rPr>
        <w:lastRenderedPageBreak/>
        <w:t>Análise de Riscos</w:t>
      </w:r>
      <w:r w:rsidR="002738F4" w:rsidRPr="003D7AD3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5D752DE" wp14:editId="4565E279">
            <wp:simplePos x="0" y="0"/>
            <wp:positionH relativeFrom="column">
              <wp:posOffset>662305</wp:posOffset>
            </wp:positionH>
            <wp:positionV relativeFrom="paragraph">
              <wp:posOffset>527050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587897091" name="Imagem 4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091" name="Imagem 4" descr="Uma imagem com texto, captura de ecrã, file, diagrama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9996" w14:textId="77777777" w:rsidR="007D2905" w:rsidRPr="003D7AD3" w:rsidRDefault="007D2905" w:rsidP="00473B7A">
      <w:pPr>
        <w:ind w:firstLine="708"/>
        <w:rPr>
          <w:b/>
          <w:bCs/>
        </w:rPr>
      </w:pPr>
    </w:p>
    <w:p w14:paraId="30665ADE" w14:textId="77777777" w:rsidR="007D2905" w:rsidRPr="003D7AD3" w:rsidRDefault="007D2905" w:rsidP="00473B7A">
      <w:pPr>
        <w:ind w:firstLine="708"/>
        <w:rPr>
          <w:b/>
          <w:bCs/>
        </w:rPr>
      </w:pPr>
    </w:p>
    <w:p w14:paraId="0817F49F" w14:textId="77777777" w:rsidR="007D2905" w:rsidRPr="003D7AD3" w:rsidRDefault="007D2905" w:rsidP="00473B7A">
      <w:pPr>
        <w:ind w:firstLine="708"/>
        <w:rPr>
          <w:b/>
          <w:bCs/>
        </w:rPr>
      </w:pPr>
    </w:p>
    <w:p w14:paraId="7C70F122" w14:textId="77777777" w:rsidR="007D2905" w:rsidRPr="003D7AD3" w:rsidRDefault="007D2905" w:rsidP="00473B7A">
      <w:pPr>
        <w:ind w:firstLine="708"/>
        <w:rPr>
          <w:b/>
          <w:bCs/>
        </w:rPr>
      </w:pPr>
    </w:p>
    <w:p w14:paraId="07D333D5" w14:textId="77777777" w:rsidR="007D2905" w:rsidRPr="003D7AD3" w:rsidRDefault="007D2905" w:rsidP="00473B7A">
      <w:pPr>
        <w:ind w:firstLine="708"/>
        <w:rPr>
          <w:b/>
          <w:bCs/>
        </w:rPr>
      </w:pPr>
    </w:p>
    <w:p w14:paraId="3B11548C" w14:textId="77777777" w:rsidR="007D2905" w:rsidRPr="003D7AD3" w:rsidRDefault="007D2905" w:rsidP="00473B7A">
      <w:pPr>
        <w:ind w:firstLine="708"/>
        <w:rPr>
          <w:b/>
          <w:bCs/>
        </w:rPr>
      </w:pPr>
    </w:p>
    <w:p w14:paraId="51A2D28E" w14:textId="77777777" w:rsidR="007D2905" w:rsidRPr="003D7AD3" w:rsidRDefault="007D2905" w:rsidP="00473B7A">
      <w:pPr>
        <w:ind w:firstLine="708"/>
        <w:rPr>
          <w:b/>
          <w:bCs/>
        </w:rPr>
      </w:pPr>
    </w:p>
    <w:p w14:paraId="59FC4534" w14:textId="77777777" w:rsidR="005E7767" w:rsidRPr="003D7AD3" w:rsidRDefault="005E7767" w:rsidP="002738F4"/>
    <w:p w14:paraId="2915F65F" w14:textId="77777777" w:rsidR="002738F4" w:rsidRDefault="002738F4" w:rsidP="002738F4"/>
    <w:p w14:paraId="7B0574FA" w14:textId="77777777" w:rsidR="00C76AFD" w:rsidRDefault="00C76AFD" w:rsidP="002738F4"/>
    <w:p w14:paraId="09FD3B68" w14:textId="072A40D2" w:rsidR="007D2905" w:rsidRPr="003D7AD3" w:rsidRDefault="005E7767" w:rsidP="002738F4"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identificável, o que confirma a correta aplicação de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>.</w:t>
      </w:r>
    </w:p>
    <w:p w14:paraId="0F870F83" w14:textId="462ED335" w:rsidR="005E7767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C12D6E0" wp14:editId="684830AB">
            <wp:simplePos x="0" y="0"/>
            <wp:positionH relativeFrom="column">
              <wp:posOffset>764566</wp:posOffset>
            </wp:positionH>
            <wp:positionV relativeFrom="paragraph">
              <wp:posOffset>267970</wp:posOffset>
            </wp:positionV>
            <wp:extent cx="3937000" cy="2624455"/>
            <wp:effectExtent l="0" t="0" r="0" b="4445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532654380" name="Imagem 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380" name="Imagem 5" descr="Uma imagem com texto, captura de ecrã, file, Gráfic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839B1" w14:textId="77777777" w:rsidR="005E7767" w:rsidRPr="003D7AD3" w:rsidRDefault="005E7767" w:rsidP="00705A20"/>
    <w:p w14:paraId="2398DEFF" w14:textId="77777777" w:rsidR="005E7767" w:rsidRPr="003D7AD3" w:rsidRDefault="005E7767" w:rsidP="00705A20"/>
    <w:p w14:paraId="7C3E39F2" w14:textId="77777777" w:rsidR="005E7767" w:rsidRPr="003D7AD3" w:rsidRDefault="005E7767" w:rsidP="00705A20"/>
    <w:p w14:paraId="4EB154A5" w14:textId="77777777" w:rsidR="005E7767" w:rsidRPr="003D7AD3" w:rsidRDefault="005E7767" w:rsidP="00705A20"/>
    <w:p w14:paraId="6F857B6D" w14:textId="77777777" w:rsidR="005E7767" w:rsidRPr="003D7AD3" w:rsidRDefault="005E7767" w:rsidP="00705A20"/>
    <w:p w14:paraId="2B5C7447" w14:textId="77777777" w:rsidR="005E7767" w:rsidRPr="003D7AD3" w:rsidRDefault="005E7767" w:rsidP="00705A20"/>
    <w:p w14:paraId="48E3D09C" w14:textId="77777777" w:rsidR="005E7767" w:rsidRPr="003D7AD3" w:rsidRDefault="005E7767" w:rsidP="00705A20"/>
    <w:p w14:paraId="72C9DB77" w14:textId="77777777" w:rsidR="005E7767" w:rsidRPr="003D7AD3" w:rsidRDefault="005E7767" w:rsidP="00705A20"/>
    <w:p w14:paraId="15EF7E81" w14:textId="77777777" w:rsidR="005E7767" w:rsidRPr="003D7AD3" w:rsidRDefault="005E7767" w:rsidP="00705A20"/>
    <w:p w14:paraId="0B6F7204" w14:textId="46EC150D" w:rsidR="00473B7A" w:rsidRPr="003D7AD3" w:rsidRDefault="005E7767" w:rsidP="00705A20">
      <w:r w:rsidRPr="003D7AD3">
        <w:t xml:space="preserve">De seguida, é possível observar que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para os três limites de supressão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0A9DB033" w14:textId="2418C220" w:rsidR="005E7767" w:rsidRPr="003D7AD3" w:rsidRDefault="00E43AD0" w:rsidP="002738F4">
      <w:pPr>
        <w:jc w:val="center"/>
      </w:pPr>
      <w:r w:rsidRPr="003D7AD3">
        <w:rPr>
          <w:b/>
          <w:bCs/>
          <w:noProof/>
        </w:rPr>
        <w:lastRenderedPageBreak/>
        <w:drawing>
          <wp:inline distT="0" distB="0" distL="0" distR="0" wp14:anchorId="1E137EB7" wp14:editId="095AA652">
            <wp:extent cx="3648269" cy="2432179"/>
            <wp:effectExtent l="0" t="0" r="0" b="6350"/>
            <wp:docPr id="1458209604" name="Imagem 6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604" name="Imagem 6" descr="Uma imagem com texto, captura de ecrã, file, número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1" cy="24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747" w14:textId="321D0BD6" w:rsidR="002738F4" w:rsidRDefault="005E7767" w:rsidP="00705A20">
      <w:r w:rsidRPr="003D7AD3">
        <w:t xml:space="preserve">Concluindo, a taxa de sucesso para todos os casos analisados é de 0.31%. Se todas as classes de equivalência tivessem exatamente tamanho 5, então a taxa seria de 20%, mas, no conjunto estudado, várias classes saíram com um tamanho superior a 5, o que faz descer a média para 0.31%. Isto demonstra que a generalização gerou muitas classes maiores do que o mínimo, reforçando a proteção média. </w:t>
      </w:r>
    </w:p>
    <w:p w14:paraId="0360130D" w14:textId="77777777" w:rsidR="002738F4" w:rsidRPr="003D7AD3" w:rsidRDefault="002738F4" w:rsidP="00705A20"/>
    <w:p w14:paraId="207BA3A7" w14:textId="43559F89" w:rsidR="00E43AD0" w:rsidRPr="003D7AD3" w:rsidRDefault="00473B7A" w:rsidP="00705A20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3C9E1938" w14:textId="631F955D" w:rsidR="00E43AD0" w:rsidRPr="003D7AD3" w:rsidRDefault="00E43AD0" w:rsidP="00705A20">
      <w:pPr>
        <w:rPr>
          <w:b/>
          <w:bCs/>
        </w:rPr>
      </w:pPr>
      <w:r w:rsidRPr="003D7AD3">
        <w:t>No gráfico de calor abaixo, é possível verificar a relação entre Qualidade ao Nível do Conjunto de Dados e a escolha do limite de supressão.</w:t>
      </w:r>
    </w:p>
    <w:p w14:paraId="77AD3707" w14:textId="4DB1E95A" w:rsidR="00E43AD0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06B9BE" wp14:editId="2004ACD1">
            <wp:simplePos x="0" y="0"/>
            <wp:positionH relativeFrom="column">
              <wp:posOffset>512731</wp:posOffset>
            </wp:positionH>
            <wp:positionV relativeFrom="paragraph">
              <wp:posOffset>46990</wp:posOffset>
            </wp:positionV>
            <wp:extent cx="4310380" cy="3592195"/>
            <wp:effectExtent l="0" t="0" r="0" b="1905"/>
            <wp:wrapTight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ight>
            <wp:docPr id="1254813439" name="Imagem 3" descr="Uma imagem com texto, captura de ecrã, Saturação de cores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439" name="Imagem 3" descr="Uma imagem com texto, captura de ecrã, Saturação de cores, Tipo de letra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C4592" w14:textId="08ED9874" w:rsidR="00E43AD0" w:rsidRPr="003D7AD3" w:rsidRDefault="00E43AD0" w:rsidP="00705A20">
      <w:pPr>
        <w:rPr>
          <w:b/>
          <w:bCs/>
        </w:rPr>
      </w:pPr>
    </w:p>
    <w:p w14:paraId="159D6B73" w14:textId="77777777" w:rsidR="00E43AD0" w:rsidRPr="003D7AD3" w:rsidRDefault="00E43AD0" w:rsidP="00705A20">
      <w:pPr>
        <w:rPr>
          <w:b/>
          <w:bCs/>
        </w:rPr>
      </w:pPr>
    </w:p>
    <w:p w14:paraId="73DD7630" w14:textId="77777777" w:rsidR="00E43AD0" w:rsidRPr="003D7AD3" w:rsidRDefault="00E43AD0" w:rsidP="00705A20">
      <w:pPr>
        <w:rPr>
          <w:b/>
          <w:bCs/>
        </w:rPr>
      </w:pPr>
    </w:p>
    <w:p w14:paraId="7262281A" w14:textId="77777777" w:rsidR="00E43AD0" w:rsidRPr="003D7AD3" w:rsidRDefault="00E43AD0" w:rsidP="00705A20">
      <w:pPr>
        <w:rPr>
          <w:b/>
          <w:bCs/>
        </w:rPr>
      </w:pPr>
    </w:p>
    <w:p w14:paraId="0CB5DAF6" w14:textId="1901EA9D" w:rsidR="00E43AD0" w:rsidRPr="003D7AD3" w:rsidRDefault="00E43AD0" w:rsidP="00705A20">
      <w:pPr>
        <w:rPr>
          <w:b/>
          <w:bCs/>
        </w:rPr>
      </w:pPr>
    </w:p>
    <w:p w14:paraId="395FD49E" w14:textId="1D6CB573" w:rsidR="00E43AD0" w:rsidRPr="003D7AD3" w:rsidRDefault="00E43AD0" w:rsidP="00705A20">
      <w:pPr>
        <w:rPr>
          <w:b/>
          <w:bCs/>
        </w:rPr>
      </w:pPr>
    </w:p>
    <w:p w14:paraId="595D6965" w14:textId="25FED6BC" w:rsidR="00E43AD0" w:rsidRPr="003D7AD3" w:rsidRDefault="00E43AD0" w:rsidP="00705A20">
      <w:pPr>
        <w:rPr>
          <w:b/>
          <w:bCs/>
        </w:rPr>
      </w:pPr>
    </w:p>
    <w:p w14:paraId="13F4CB8E" w14:textId="666FC6C5" w:rsidR="00E43AD0" w:rsidRPr="003D7AD3" w:rsidRDefault="00E43AD0" w:rsidP="00705A20">
      <w:pPr>
        <w:rPr>
          <w:b/>
          <w:bCs/>
        </w:rPr>
      </w:pPr>
    </w:p>
    <w:p w14:paraId="5D0EFA39" w14:textId="4001A85E" w:rsidR="00E43AD0" w:rsidRPr="003D7AD3" w:rsidRDefault="00E43AD0" w:rsidP="00705A20">
      <w:pPr>
        <w:rPr>
          <w:b/>
          <w:bCs/>
        </w:rPr>
      </w:pPr>
    </w:p>
    <w:p w14:paraId="45DF55D7" w14:textId="49D79ABC" w:rsidR="00E43AD0" w:rsidRPr="003D7AD3" w:rsidRDefault="00E43AD0" w:rsidP="00705A20">
      <w:pPr>
        <w:rPr>
          <w:b/>
          <w:bCs/>
        </w:rPr>
      </w:pPr>
    </w:p>
    <w:p w14:paraId="530BCCC7" w14:textId="60B6264A" w:rsidR="00E43AD0" w:rsidRPr="003D7AD3" w:rsidRDefault="00E43AD0" w:rsidP="00705A20">
      <w:pPr>
        <w:rPr>
          <w:b/>
          <w:bCs/>
        </w:rPr>
      </w:pPr>
    </w:p>
    <w:p w14:paraId="6B6F5265" w14:textId="7C8835AB" w:rsidR="00473B7A" w:rsidRPr="003D7AD3" w:rsidRDefault="00E43AD0" w:rsidP="00705A20">
      <w:r w:rsidRPr="003D7AD3">
        <w:lastRenderedPageBreak/>
        <w:t xml:space="preserve">Primeiramente, a intensidade de generalização é de </w:t>
      </w:r>
      <w:r w:rsidR="00C03CA9" w:rsidRPr="003D7AD3">
        <w:t>30</w:t>
      </w:r>
      <w:r w:rsidR="002D2DCE">
        <w:t>.</w:t>
      </w:r>
      <w:r w:rsidR="00C03CA9" w:rsidRPr="003D7AD3">
        <w:t>5</w:t>
      </w:r>
      <w:r w:rsidRPr="003D7AD3">
        <w:t xml:space="preserve">%, o que significa que, em média, cada atributo QID foi generalizado a aproximadamente </w:t>
      </w:r>
      <w:r w:rsidR="00C03CA9" w:rsidRPr="003D7AD3">
        <w:t>3</w:t>
      </w:r>
      <w:r w:rsidRPr="003D7AD3">
        <w:t>0% da profundidade máxima</w:t>
      </w:r>
      <w:r w:rsidR="00C03CA9" w:rsidRPr="003D7AD3">
        <w:t xml:space="preserve">. </w:t>
      </w:r>
      <w:r w:rsidRPr="003D7AD3">
        <w:t xml:space="preserve">A granularidade é de </w:t>
      </w:r>
      <w:r w:rsidR="00C03CA9" w:rsidRPr="003D7AD3">
        <w:t>35</w:t>
      </w:r>
      <w:r w:rsidR="00502468">
        <w:t>.</w:t>
      </w:r>
      <w:r w:rsidR="00C03CA9" w:rsidRPr="003D7AD3">
        <w:t>3</w:t>
      </w:r>
      <w:r w:rsidRPr="003D7AD3">
        <w:t xml:space="preserve">%, o que indica que pouco mais de </w:t>
      </w:r>
      <w:r w:rsidR="00C03CA9" w:rsidRPr="003D7AD3">
        <w:t>3</w:t>
      </w:r>
      <w:r w:rsidRPr="003D7AD3">
        <w:t xml:space="preserve">0% da “resolução” original de </w:t>
      </w:r>
      <w:proofErr w:type="spellStart"/>
      <w:r w:rsidRPr="003D7AD3">
        <w:t>QI</w:t>
      </w:r>
      <w:r w:rsidR="00B31A92" w:rsidRPr="003D7AD3">
        <w:t>D</w:t>
      </w:r>
      <w:r w:rsidRPr="003D7AD3">
        <w:t>’s</w:t>
      </w:r>
      <w:proofErr w:type="spellEnd"/>
      <w:r w:rsidRPr="003D7AD3">
        <w:t xml:space="preserve"> sobreviveu</w:t>
      </w:r>
      <w:r w:rsidR="00B31A92" w:rsidRPr="003D7AD3">
        <w:t>. Já a entropia normalizada é mais baixa, com 35</w:t>
      </w:r>
      <w:r w:rsidR="002D2DCE">
        <w:t>.</w:t>
      </w:r>
      <w:r w:rsidR="00C03CA9" w:rsidRPr="003D7AD3">
        <w:t>7</w:t>
      </w:r>
      <w:r w:rsidR="00B31A92" w:rsidRPr="003D7AD3">
        <w:t xml:space="preserve">%, o que revela a variabilidade original restante dos dados e reflete a capacidade de suportar análises estatísticas que dependem da dispersão. A </w:t>
      </w:r>
      <w:proofErr w:type="spellStart"/>
      <w:r w:rsidR="00B31A92" w:rsidRPr="003D7AD3">
        <w:t>discernibilidade</w:t>
      </w:r>
      <w:proofErr w:type="spellEnd"/>
      <w:r w:rsidR="00B31A92" w:rsidRPr="003D7AD3">
        <w:t xml:space="preserve"> deste estudo foi de </w:t>
      </w:r>
      <w:r w:rsidR="00C03CA9" w:rsidRPr="003D7AD3">
        <w:t>96</w:t>
      </w:r>
      <w:r w:rsidR="00B31A92" w:rsidRPr="003D7AD3">
        <w:t>%, o que</w:t>
      </w:r>
      <w:r w:rsidR="00C03CA9" w:rsidRPr="003D7AD3">
        <w:t xml:space="preserve"> indica alta generalização</w:t>
      </w:r>
      <w:r w:rsidR="00B31A92" w:rsidRPr="003D7AD3">
        <w:t>. O tamanho médio de classes de equivalência é de 99%, o que indica que o tamanho médio ficou praticamente igual a 5 (k), e mostra que quase todos os grupos têm exatamente k registos. Os erros quadráticos ao nível de registo (</w:t>
      </w:r>
      <w:r w:rsidR="00C03CA9" w:rsidRPr="003D7AD3">
        <w:t>8.8</w:t>
      </w:r>
      <w:r w:rsidR="00B31A92" w:rsidRPr="003D7AD3">
        <w:t>%) e atributo (</w:t>
      </w:r>
      <w:r w:rsidR="00C03CA9" w:rsidRPr="003D7AD3">
        <w:t>4.5</w:t>
      </w:r>
      <w:r w:rsidR="00B31A92" w:rsidRPr="003D7AD3">
        <w:t>%) mostram que</w:t>
      </w:r>
      <w:r w:rsidR="00C03CA9" w:rsidRPr="003D7AD3">
        <w:t xml:space="preserve"> pouca precisão foi perdida</w:t>
      </w:r>
      <w:r w:rsidR="00B31A92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645E5169" w14:textId="01BF2074" w:rsidR="00B31A92" w:rsidRPr="003D7AD3" w:rsidRDefault="007F1941" w:rsidP="00705A20">
      <w:r>
        <w:t>Depreende</w:t>
      </w:r>
      <w:r w:rsidR="00B31A92" w:rsidRPr="003D7AD3">
        <w:t xml:space="preserve">-se assim que todas as métricas </w:t>
      </w:r>
      <w:r w:rsidR="00C03CA9" w:rsidRPr="003D7AD3">
        <w:t>se mantêm</w:t>
      </w:r>
      <w:r w:rsidR="00B31A92" w:rsidRPr="003D7AD3">
        <w:t xml:space="preserve"> idênticas para supressão máxima de 10%, 50% e 100%, porque nenhuma supressão foi aplicada efetivamente. A utilidade do conjunto de dados é determinada só pela generalização, não pela supressão, nestes parâmetros. </w:t>
      </w:r>
      <w:r w:rsidR="00C03CA9" w:rsidRPr="003D7AD3">
        <w:t xml:space="preserve">Assim, variar o limite de supressão não altera nenhum valor. </w:t>
      </w:r>
    </w:p>
    <w:p w14:paraId="34AF4778" w14:textId="77777777" w:rsidR="00100521" w:rsidRDefault="00100521" w:rsidP="00100521">
      <w:pPr>
        <w:rPr>
          <w:b/>
          <w:bCs/>
        </w:rPr>
      </w:pPr>
    </w:p>
    <w:p w14:paraId="703A4ACE" w14:textId="7E5241B2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4.2.2.2. Medidas de utilidade</w:t>
      </w:r>
    </w:p>
    <w:p w14:paraId="4394320E" w14:textId="652BAF4F" w:rsidR="00705A20" w:rsidRPr="003D7AD3" w:rsidRDefault="00705A20" w:rsidP="00705A20">
      <w:r w:rsidRPr="003D7AD3">
        <w:t xml:space="preserve">Uma medida de utilidade é uma função que avalia a qualidade dos dados após a aplicação de técnicas de anonimização como generalização ou supressão. Estas ajudam a quantificar o quanto os dados transformados mantêm a sua utilidade </w:t>
      </w:r>
      <w:r w:rsidR="00473B7A" w:rsidRPr="003D7AD3">
        <w:t>para análises futuras, equilibrando a proteção da privacidade com preservação de informação. Foram, assim, analisados os impactos de três medidas diferentes no risco e na utilidade:</w:t>
      </w:r>
    </w:p>
    <w:p w14:paraId="62A36EF0" w14:textId="63969678" w:rsidR="00473B7A" w:rsidRPr="003D7AD3" w:rsidRDefault="00473B7A" w:rsidP="00705A20">
      <w:r w:rsidRPr="003D7AD3">
        <w:t xml:space="preserve">-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774E277" w14:textId="1F24D807" w:rsidR="00473B7A" w:rsidRPr="003D7AD3" w:rsidRDefault="00473B7A" w:rsidP="00705A20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00BF118F" w14:textId="77777777" w:rsidR="00473B7A" w:rsidRPr="003D7AD3" w:rsidRDefault="00473B7A" w:rsidP="00705A20">
      <w:r w:rsidRPr="003D7AD3">
        <w:t>- Tamanho médio de classes equivalentes,</w:t>
      </w:r>
    </w:p>
    <w:p w14:paraId="1E924E1D" w14:textId="77777777" w:rsidR="00473B7A" w:rsidRPr="003D7AD3" w:rsidRDefault="00473B7A" w:rsidP="00705A20">
      <w:r w:rsidRPr="003D7AD3">
        <w:t>Em que para todos os casos, foi usado um limite de supressão de 100%, e todos os atributos possuíam o peso de 0.5.</w:t>
      </w:r>
    </w:p>
    <w:p w14:paraId="7C3984BB" w14:textId="77777777" w:rsidR="00C03CA9" w:rsidRDefault="00C03CA9" w:rsidP="00705A20"/>
    <w:p w14:paraId="6D3A2131" w14:textId="77777777" w:rsidR="002738F4" w:rsidRDefault="002738F4" w:rsidP="00705A20"/>
    <w:p w14:paraId="4003B5D2" w14:textId="77777777" w:rsidR="002738F4" w:rsidRDefault="002738F4" w:rsidP="00705A20"/>
    <w:p w14:paraId="18FB8980" w14:textId="77777777" w:rsidR="002738F4" w:rsidRPr="003D7AD3" w:rsidRDefault="002738F4" w:rsidP="00705A20"/>
    <w:p w14:paraId="1B0A6D74" w14:textId="0083C895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lastRenderedPageBreak/>
        <w:t>Análise de Risco</w:t>
      </w:r>
      <w:r w:rsidR="007D2905" w:rsidRPr="003D7AD3">
        <w:rPr>
          <w:b/>
          <w:bCs/>
        </w:rPr>
        <w:t>s</w:t>
      </w:r>
    </w:p>
    <w:p w14:paraId="7A15A878" w14:textId="5BCC36FA" w:rsidR="00473B7A" w:rsidRPr="003D7AD3" w:rsidRDefault="0085396C" w:rsidP="00C03CA9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65FFBE" wp14:editId="652614C7">
            <wp:extent cx="3657600" cy="2438400"/>
            <wp:effectExtent l="0" t="0" r="0" b="0"/>
            <wp:docPr id="1999474010" name="Imagem 7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010" name="Imagem 7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6" cy="2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580" w14:textId="601B9BCC" w:rsidR="00C03CA9" w:rsidRDefault="00D61035" w:rsidP="00473B7A">
      <w:r w:rsidRPr="003D7AD3">
        <w:t xml:space="preserve">É possível analisar no gráfico acima que para nenhuma das medidas de utilidade usadas, existem classes unitárias. Logo, para todas,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de 0%. </w:t>
      </w:r>
    </w:p>
    <w:p w14:paraId="78E4D87E" w14:textId="77777777" w:rsidR="00100521" w:rsidRPr="003D7AD3" w:rsidRDefault="00100521" w:rsidP="00473B7A"/>
    <w:p w14:paraId="25EF9A22" w14:textId="1AE52CA2" w:rsidR="0085396C" w:rsidRPr="003D7AD3" w:rsidRDefault="0085396C" w:rsidP="002738F4">
      <w:pPr>
        <w:jc w:val="center"/>
      </w:pPr>
      <w:r w:rsidRPr="003D7AD3">
        <w:rPr>
          <w:noProof/>
        </w:rPr>
        <w:drawing>
          <wp:inline distT="0" distB="0" distL="0" distR="0" wp14:anchorId="0B9F6AF9" wp14:editId="20E8B7F0">
            <wp:extent cx="3732343" cy="2488228"/>
            <wp:effectExtent l="0" t="0" r="1905" b="1270"/>
            <wp:docPr id="511102616" name="Imagem 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2616" name="Imagem 8" descr="Uma imagem com texto, captura de ecrã, file, número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81" cy="25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E6" w14:textId="77777777" w:rsidR="00D61035" w:rsidRPr="003D7AD3" w:rsidRDefault="00D61035" w:rsidP="00D61035">
      <w:r w:rsidRPr="003D7AD3">
        <w:t xml:space="preserve">Já o risco máximo, ainda idêntico para as medidas diferentes,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548C1E47" w14:textId="09BD8361" w:rsidR="0085396C" w:rsidRPr="003D7AD3" w:rsidRDefault="0085396C" w:rsidP="00D61035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2866CD8B" wp14:editId="5655067E">
            <wp:extent cx="3620278" cy="2413519"/>
            <wp:effectExtent l="0" t="0" r="0" b="0"/>
            <wp:docPr id="330581169" name="Imagem 9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1169" name="Imagem 9" descr="Uma imagem com texto, file, captura de ecrã, Gráfic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53" cy="24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E8C" w14:textId="63290366" w:rsidR="00C03CA9" w:rsidRDefault="00D61035" w:rsidP="00473B7A">
      <w:r w:rsidRPr="003D7AD3">
        <w:t xml:space="preserve">Em contraste com as análises anteriores, a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0.30%, pois as classes de equivalência ficaram grandes e homogéneas.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5.35%. Por último, usando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>, a taxa desce para 0.78%.</w:t>
      </w:r>
    </w:p>
    <w:p w14:paraId="07C0D351" w14:textId="77777777" w:rsidR="002738F4" w:rsidRPr="003D7AD3" w:rsidRDefault="002738F4" w:rsidP="00473B7A"/>
    <w:p w14:paraId="2BECFFAD" w14:textId="1A3A95A8" w:rsidR="00473B7A" w:rsidRPr="003D7AD3" w:rsidRDefault="00473B7A" w:rsidP="00473B7A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07744FDA" w14:textId="14806CFB" w:rsidR="00D61035" w:rsidRPr="003D7AD3" w:rsidRDefault="00D61035" w:rsidP="00473B7A">
      <w:pPr>
        <w:rPr>
          <w:b/>
          <w:bCs/>
        </w:rPr>
      </w:pPr>
      <w:r w:rsidRPr="003D7AD3">
        <w:t>No gráfico de calor abaixo, é possível verificar a relação entre Qualidade ao Nível do Conjunto de Dados e a escolha da métrica de utilidade.</w:t>
      </w:r>
    </w:p>
    <w:p w14:paraId="6BA45980" w14:textId="27722FFC" w:rsidR="00473B7A" w:rsidRPr="003D7AD3" w:rsidRDefault="0085396C" w:rsidP="00705A20">
      <w:r w:rsidRPr="003D7AD3">
        <w:rPr>
          <w:noProof/>
        </w:rPr>
        <w:drawing>
          <wp:inline distT="0" distB="0" distL="0" distR="0" wp14:anchorId="62A79137" wp14:editId="63B52B05">
            <wp:extent cx="5731510" cy="3582035"/>
            <wp:effectExtent l="0" t="0" r="0" b="0"/>
            <wp:docPr id="1130524617" name="Imagem 10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4617" name="Imagem 10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1F7" w14:textId="1CD93E46" w:rsidR="00D61035" w:rsidRPr="003D7AD3" w:rsidRDefault="00D61035" w:rsidP="00D61035">
      <w:r w:rsidRPr="003D7AD3">
        <w:lastRenderedPageBreak/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30% e granularidade de 35%, que indicam uma moderada generalização e boa preservação de detalhe nos </w:t>
      </w:r>
      <w:proofErr w:type="spellStart"/>
      <w:r w:rsidRPr="003D7AD3">
        <w:t>QIDs</w:t>
      </w:r>
      <w:proofErr w:type="spellEnd"/>
      <w:r w:rsidRPr="003D7AD3">
        <w:t>. A entropia é de 35</w:t>
      </w:r>
      <w:r w:rsidR="002E3E64">
        <w:t>.</w:t>
      </w:r>
      <w:r w:rsidRPr="003D7AD3">
        <w:t xml:space="preserve">6% e a </w:t>
      </w:r>
      <w:proofErr w:type="spellStart"/>
      <w:r w:rsidRPr="003D7AD3">
        <w:t>discernibilidade</w:t>
      </w:r>
      <w:proofErr w:type="spellEnd"/>
      <w:r w:rsidRPr="003D7AD3">
        <w:t xml:space="preserve"> é de 96%, que revela que, embora exista anonimização, as classes ficaram relativamente distintas. O tamanho médio de classes de equivalência é de 99%, o que indica que o tamanho médio ficou praticamente igual a 5 (k), e mostra que quase todos os grupos têm exatamente k registos. Os erros quadráticos são baixos, de 8.8% e 4.5%,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1B3F6F8D" w14:textId="666F53C4" w:rsidR="00D61035" w:rsidRPr="003D7AD3" w:rsidRDefault="001278F1" w:rsidP="00705A20">
      <w:r w:rsidRPr="003D7AD3">
        <w:t xml:space="preserve">Usando a segunda medida, </w:t>
      </w:r>
      <w:proofErr w:type="spellStart"/>
      <w:r w:rsidRPr="00C76AFD">
        <w:rPr>
          <w:i/>
          <w:iCs/>
        </w:rPr>
        <w:t>Average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Equivalence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Class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Size</w:t>
      </w:r>
      <w:proofErr w:type="spellEnd"/>
      <w:r w:rsidRPr="003D7AD3">
        <w:t xml:space="preserve">, essa mesma métrica é otimizada, com quase 100%. A generalização e granularidade são similares, com 29%, indicando baixa generalização e razoável preservação de detalhe. A entropia é de 38% e a </w:t>
      </w:r>
      <w:proofErr w:type="spellStart"/>
      <w:r w:rsidRPr="003D7AD3">
        <w:t>discernibilidade</w:t>
      </w:r>
      <w:proofErr w:type="spellEnd"/>
      <w:r w:rsidRPr="003D7AD3">
        <w:t xml:space="preserve"> de 56%, sinalizando classes menos diversas. Apesar dos erros quadráticos serem baixos, o de atributo é elevado (35%), indicando que, para atingir classes do tamanho ideal, houve perda considerável de precisão em atributos individuais.</w:t>
      </w:r>
    </w:p>
    <w:p w14:paraId="1499EC1D" w14:textId="0C2B1F28" w:rsidR="001278F1" w:rsidRPr="003D7AD3" w:rsidRDefault="001278F1" w:rsidP="00705A20">
      <w:r w:rsidRPr="003D7AD3">
        <w:t xml:space="preserve">Por último, com a medida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, a intensidade de generalização é alta (60%), tal como a granularidade (63%), o que demonstra que o foco em minimizar a </w:t>
      </w:r>
      <w:proofErr w:type="spellStart"/>
      <w:r w:rsidR="00C76AFD">
        <w:rPr>
          <w:i/>
          <w:iCs/>
        </w:rPr>
        <w:t>L</w:t>
      </w:r>
      <w:r w:rsidRPr="00C76AFD">
        <w:rPr>
          <w:i/>
          <w:iCs/>
        </w:rPr>
        <w:t>oss</w:t>
      </w:r>
      <w:proofErr w:type="spellEnd"/>
      <w:r w:rsidRPr="003D7AD3">
        <w:t xml:space="preserve"> leva a generalizações mais intensas, porém preserva mais variedade nas classes. A entropia</w:t>
      </w:r>
      <w:r w:rsidR="00C76AFD">
        <w:t xml:space="preserve"> </w:t>
      </w:r>
      <w:r w:rsidRPr="003D7AD3">
        <w:t xml:space="preserve">é de 36% e a </w:t>
      </w:r>
      <w:proofErr w:type="spellStart"/>
      <w:r w:rsidRPr="003D7AD3">
        <w:t>discernibilidade</w:t>
      </w:r>
      <w:proofErr w:type="spellEnd"/>
      <w:r w:rsidRPr="003D7AD3">
        <w:t xml:space="preserve"> é alta (84%), indicando classes ainda muito distintas. Os erros são mais elevados (31-42%), exceto o de agregação, que é sempre 0%, visto que a prioridade foi manter a utilidade global em vez de minimizar distorções pontuais.</w:t>
      </w:r>
    </w:p>
    <w:p w14:paraId="40897918" w14:textId="77777777" w:rsidR="001278F1" w:rsidRPr="003D7AD3" w:rsidRDefault="001278F1" w:rsidP="00705A20">
      <w:r w:rsidRPr="003D7AD3">
        <w:t>Numa comparação geral:</w:t>
      </w:r>
    </w:p>
    <w:p w14:paraId="4B7D2305" w14:textId="69C289EE" w:rsidR="001278F1" w:rsidRPr="003D7AD3" w:rsidRDefault="001278F1" w:rsidP="00705A20">
      <w:r w:rsidRPr="003D7AD3">
        <w:t xml:space="preserve">- A </w:t>
      </w:r>
      <w:proofErr w:type="spellStart"/>
      <w:r w:rsidRPr="003D7AD3">
        <w:t>discernibilidade</w:t>
      </w:r>
      <w:proofErr w:type="spellEnd"/>
      <w:r w:rsidRPr="003D7AD3">
        <w:t xml:space="preserve"> é a melhor escolha se for necessária máxima fidelidade aos valores originais;</w:t>
      </w:r>
    </w:p>
    <w:p w14:paraId="7B416054" w14:textId="7723367F" w:rsidR="001278F1" w:rsidRPr="003D7AD3" w:rsidRDefault="001278F1" w:rsidP="00705A20">
      <w:r w:rsidRPr="003D7AD3">
        <w:t>- Se o essencial for ter sempre k registos por grupo, a melhor opção é o tamanho médio de classes;</w:t>
      </w:r>
    </w:p>
    <w:p w14:paraId="0B505F45" w14:textId="4FB34AB5" w:rsidR="001278F1" w:rsidRPr="003D7AD3" w:rsidRDefault="001278F1" w:rsidP="00705A20">
      <w:r w:rsidRPr="003D7AD3">
        <w:t xml:space="preserve">- Para um compromisso geral entre precisão local e global,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seria a melhor escolha.</w:t>
      </w:r>
    </w:p>
    <w:p w14:paraId="60A2E4A0" w14:textId="77777777" w:rsidR="00473B7A" w:rsidRPr="003D7AD3" w:rsidRDefault="00473B7A" w:rsidP="00705A20"/>
    <w:p w14:paraId="584D303A" w14:textId="77777777" w:rsidR="00473B7A" w:rsidRPr="003D7AD3" w:rsidRDefault="00473B7A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4.2.2.3. Peso de Atributos</w:t>
      </w:r>
    </w:p>
    <w:p w14:paraId="262E77A3" w14:textId="14706B93" w:rsidR="00473B7A" w:rsidRPr="003D7AD3" w:rsidRDefault="00473B7A" w:rsidP="00473B7A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30A137ED" w14:textId="3839DEED" w:rsidR="00473B7A" w:rsidRPr="003D7AD3" w:rsidRDefault="00473B7A" w:rsidP="00473B7A">
      <w:r w:rsidRPr="003D7AD3">
        <w:lastRenderedPageBreak/>
        <w:t>Para o seu estudo, usaram-se os seguintes dados:</w:t>
      </w:r>
      <w:r w:rsidRPr="003D7AD3">
        <w:br/>
        <w:t>- Peso padrão (0.5 para todos os atributos),</w:t>
      </w:r>
    </w:p>
    <w:p w14:paraId="28FA2A77" w14:textId="406F589B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0.8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43BDF42B" w14:textId="2C27B771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248FF4FB" w14:textId="5B29EDAB" w:rsidR="00473B7A" w:rsidRDefault="00473B7A" w:rsidP="00473B7A">
      <w:r w:rsidRPr="003D7AD3">
        <w:t xml:space="preserve">Em que para todos os casos, foi usado um limite de supressão de 100% e a medida de utilidade </w:t>
      </w:r>
      <w:proofErr w:type="spellStart"/>
      <w:r w:rsidRPr="00C76AFD">
        <w:rPr>
          <w:i/>
          <w:iCs/>
        </w:rPr>
        <w:t>Loss</w:t>
      </w:r>
      <w:proofErr w:type="spellEnd"/>
      <w:r w:rsidRPr="00C76AFD">
        <w:rPr>
          <w:i/>
          <w:iCs/>
        </w:rPr>
        <w:t>.</w:t>
      </w:r>
    </w:p>
    <w:p w14:paraId="0087EB38" w14:textId="77777777" w:rsidR="002738F4" w:rsidRPr="003D7AD3" w:rsidRDefault="002738F4" w:rsidP="00473B7A"/>
    <w:p w14:paraId="5884736E" w14:textId="77777777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t>Análise de Risco</w:t>
      </w:r>
    </w:p>
    <w:p w14:paraId="6C4D3706" w14:textId="322EE433" w:rsidR="00473B7A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BF539CA" wp14:editId="1B036DC7">
            <wp:extent cx="3722914" cy="2481942"/>
            <wp:effectExtent l="0" t="0" r="0" b="0"/>
            <wp:docPr id="655302422" name="Imagem 11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22" name="Imagem 11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60" cy="25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188" w14:textId="01F62A99" w:rsidR="001278F1" w:rsidRPr="003D7AD3" w:rsidRDefault="002C61C2" w:rsidP="001278F1">
      <w:pPr>
        <w:rPr>
          <w:b/>
          <w:bCs/>
        </w:rPr>
      </w:pPr>
      <w:r w:rsidRPr="003D7AD3">
        <w:t xml:space="preserve">Observando o gráfico acima, é possível concluir que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133D5188" w14:textId="2901CA88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C393A8" wp14:editId="3AAED98F">
            <wp:extent cx="3610947" cy="2407298"/>
            <wp:effectExtent l="0" t="0" r="0" b="5715"/>
            <wp:docPr id="1229397148" name="Imagem 12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7148" name="Imagem 12" descr="Uma imagem com texto, captura de ecrã, file, número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22" cy="2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9D9" w14:textId="5D9F4FA1" w:rsidR="002C61C2" w:rsidRPr="003D7AD3" w:rsidRDefault="002C61C2" w:rsidP="002C61C2">
      <w:r w:rsidRPr="003D7AD3">
        <w:lastRenderedPageBreak/>
        <w:t xml:space="preserve">Tal como na situação anterior,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invariável (20%), confirmando que todos os grupos têm pelo menos 5 registos. </w:t>
      </w:r>
    </w:p>
    <w:p w14:paraId="3F23B01D" w14:textId="310E4796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0BDD15E5" wp14:editId="61C34296">
            <wp:extent cx="3853543" cy="2569029"/>
            <wp:effectExtent l="0" t="0" r="0" b="0"/>
            <wp:docPr id="2004508023" name="Imagem 13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8023" name="Imagem 13" descr="Uma imagem com texto, captura de ecrã, file, Gráfico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55" cy="25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4C" w14:textId="503B4A1B" w:rsidR="002C61C2" w:rsidRPr="003D7AD3" w:rsidRDefault="002C61C2" w:rsidP="002C61C2">
      <w:r w:rsidRPr="003D7AD3">
        <w:t xml:space="preserve">O </w:t>
      </w:r>
      <w:proofErr w:type="spellStart"/>
      <w:r w:rsidRPr="00C76AFD">
        <w:rPr>
          <w:i/>
          <w:iCs/>
        </w:rPr>
        <w:t>Success</w:t>
      </w:r>
      <w:proofErr w:type="spellEnd"/>
      <w:r w:rsidRPr="00C76AFD">
        <w:rPr>
          <w:i/>
          <w:iCs/>
        </w:rPr>
        <w:t xml:space="preserve"> Rate</w:t>
      </w:r>
      <w:r w:rsidRPr="003D7AD3">
        <w:t xml:space="preserve"> sobe ligeiramente, de 0.78% para 0.85%, quando se dá muito peso no atributo age. Isso significa que, em média, um atacante tem mais chance de acerto quando o algoritmo se preocupa mais em preservar a informação etária.</w:t>
      </w:r>
    </w:p>
    <w:p w14:paraId="36ADB1B9" w14:textId="77777777" w:rsidR="0085396C" w:rsidRPr="003D7AD3" w:rsidRDefault="0085396C" w:rsidP="00473B7A">
      <w:pPr>
        <w:rPr>
          <w:b/>
          <w:bCs/>
        </w:rPr>
      </w:pPr>
    </w:p>
    <w:p w14:paraId="6944C8E1" w14:textId="77777777" w:rsidR="00473B7A" w:rsidRPr="003D7AD3" w:rsidRDefault="00473B7A" w:rsidP="00473B7A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6ECD640F" w14:textId="660B3753" w:rsidR="00473B7A" w:rsidRPr="003D7AD3" w:rsidRDefault="0085396C" w:rsidP="00473B7A">
      <w:r w:rsidRPr="003D7AD3">
        <w:rPr>
          <w:noProof/>
        </w:rPr>
        <w:drawing>
          <wp:inline distT="0" distB="0" distL="0" distR="0" wp14:anchorId="575669DB" wp14:editId="4F62BD9C">
            <wp:extent cx="5731510" cy="3582035"/>
            <wp:effectExtent l="0" t="0" r="0" b="0"/>
            <wp:docPr id="1580636786" name="Imagem 14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786" name="Imagem 14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46" w14:textId="1EAAE4EA" w:rsidR="00473B7A" w:rsidRPr="003D7AD3" w:rsidRDefault="002C61C2" w:rsidP="00473B7A">
      <w:r w:rsidRPr="003D7AD3">
        <w:t xml:space="preserve">Com o cenário padrão, observa-se uma utilidade moderada.  A generalização foi relativamente intensa (60%), necessária para garantir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mas implica perda </w:t>
      </w:r>
      <w:r w:rsidRPr="003D7AD3">
        <w:lastRenderedPageBreak/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Ainda assim, a granularidade e </w:t>
      </w:r>
      <w:proofErr w:type="spellStart"/>
      <w:r w:rsidRPr="003D7AD3">
        <w:t>discernibilidade</w:t>
      </w:r>
      <w:proofErr w:type="spellEnd"/>
      <w:r w:rsidRPr="003D7AD3">
        <w:t xml:space="preserve"> são altas (63% e 84%), mostrando que sobra diversidade suficiente. O erro a nível de registo (42%) e atributo (31%) não é desprezível, visto que análises que dependam de valores exatos ou limiares apertados, podem ser afetadas. Por outro lado, a preservação integral das agregações garante fiabilidade total em sumários estatísticos. O tamanho médio de classes quase constante em k (99</w:t>
      </w:r>
      <w:r w:rsidR="00296536">
        <w:t>.</w:t>
      </w:r>
      <w:r w:rsidRPr="003D7AD3">
        <w:t>6%) sugere que a generalização se distribuiu uniformemente, sem criar grupos muito maiores que o mínimo, ajudando assim a manter o risco médio baixo (0.78%).</w:t>
      </w:r>
    </w:p>
    <w:p w14:paraId="2C6FB65F" w14:textId="3BD3F55B" w:rsidR="002C61C2" w:rsidRPr="003D7AD3" w:rsidRDefault="002C61C2" w:rsidP="00473B7A">
      <w:r w:rsidRPr="003D7AD3">
        <w:t xml:space="preserve">Aumentando o peso do atributo </w:t>
      </w:r>
      <w:r w:rsidRPr="0011439B">
        <w:rPr>
          <w:i/>
          <w:iCs/>
        </w:rPr>
        <w:t>age</w:t>
      </w:r>
      <w:r w:rsidRPr="003D7AD3">
        <w:t xml:space="preserve"> para 0.8 e diminuindo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0.2, é possível ver algumas variações na utilidade. A intensidade de generalização cai de 60% para 53%, pois o algoritmo faz menos generalização em idade para proteger esse atributo. A granularidade aumenta (67%), refletindo mais variedade nos </w:t>
      </w:r>
      <w:proofErr w:type="spellStart"/>
      <w:r w:rsidRPr="003D7AD3">
        <w:t>QIDs</w:t>
      </w:r>
      <w:proofErr w:type="spellEnd"/>
      <w:r w:rsidRPr="003D7AD3">
        <w:t xml:space="preserve"> em geral. Os erros disparam, sobretudo a nível de atributo, que passa de 31% para 73%, e </w:t>
      </w:r>
      <w:r w:rsidR="006E27DB" w:rsidRPr="003D7AD3">
        <w:t xml:space="preserve">o erro de agregação aparece, com 11%, porque outros </w:t>
      </w:r>
      <w:proofErr w:type="spellStart"/>
      <w:r w:rsidR="006E27DB" w:rsidRPr="003D7AD3">
        <w:t>QIDs</w:t>
      </w:r>
      <w:proofErr w:type="spellEnd"/>
      <w:r w:rsidR="006E27DB" w:rsidRPr="003D7AD3">
        <w:t xml:space="preserve"> (sexo) são sacrificados para preservar a idade. O </w:t>
      </w:r>
      <w:proofErr w:type="spellStart"/>
      <w:r w:rsidR="006E27DB" w:rsidRPr="0011439B">
        <w:rPr>
          <w:i/>
          <w:iCs/>
        </w:rPr>
        <w:t>Sucess</w:t>
      </w:r>
      <w:proofErr w:type="spellEnd"/>
      <w:r w:rsidR="006E27DB" w:rsidRPr="0011439B">
        <w:rPr>
          <w:i/>
          <w:iCs/>
        </w:rPr>
        <w:t xml:space="preserve"> Rate </w:t>
      </w:r>
      <w:r w:rsidR="006E27DB" w:rsidRPr="003D7AD3">
        <w:t xml:space="preserve">sobe, </w:t>
      </w:r>
      <w:r w:rsidR="0011439B">
        <w:t xml:space="preserve">visto que </w:t>
      </w:r>
      <w:r w:rsidR="006E27DB" w:rsidRPr="003D7AD3">
        <w:t xml:space="preserve">os grupos de equivalência </w:t>
      </w:r>
      <w:r w:rsidR="0001076E" w:rsidRPr="003D7AD3">
        <w:t>se tornam</w:t>
      </w:r>
      <w:r w:rsidR="006E27DB" w:rsidRPr="003D7AD3">
        <w:t xml:space="preserve"> ligeiramente menores em média, logo o risco médio é maior.</w:t>
      </w:r>
    </w:p>
    <w:p w14:paraId="389F153E" w14:textId="77777777" w:rsidR="006E27DB" w:rsidRPr="003D7AD3" w:rsidRDefault="006E27DB" w:rsidP="00473B7A">
      <w:r w:rsidRPr="003D7AD3">
        <w:t xml:space="preserve">Por fim, diminuindo o peso do atributo </w:t>
      </w:r>
      <w:r w:rsidRPr="0011439B">
        <w:rPr>
          <w:i/>
          <w:iCs/>
        </w:rPr>
        <w:t>age</w:t>
      </w:r>
      <w:r w:rsidRPr="003D7AD3">
        <w:t xml:space="preserve"> para 0.2 e aumentando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0.8, é possível observar que os valores são idênticos aos do cenário padrão. Isto sugere que, na prática, dar mais peso ao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não altera a escolha de generalizações/supressões, possivelmente porque o sexo já era o atributo menos variado ou menos influente na configuração padrão.</w:t>
      </w:r>
    </w:p>
    <w:p w14:paraId="5D3DBDF1" w14:textId="1D88ABE6" w:rsidR="006E27DB" w:rsidRPr="003D7AD3" w:rsidRDefault="006E27DB" w:rsidP="00473B7A">
      <w:r w:rsidRPr="003D7AD3">
        <w:t xml:space="preserve">Conclui-se que, dar peso ao sexo não traz benefício prático adicional face ao padrão e, para um compromisso equilibrado, o melhor cenário é o padrão, visto que dar pesos extra a atributos pode mesmo comprometer o conjunto de dados e aumentar o risco de </w:t>
      </w:r>
      <w:proofErr w:type="spellStart"/>
      <w:r w:rsidRPr="003D7AD3">
        <w:t>reidentificação</w:t>
      </w:r>
      <w:proofErr w:type="spellEnd"/>
      <w:r w:rsidRPr="003D7AD3">
        <w:t xml:space="preserve">. </w:t>
      </w:r>
    </w:p>
    <w:p w14:paraId="4C1F64E3" w14:textId="00B26EB1" w:rsidR="00473B7A" w:rsidRPr="003D7AD3" w:rsidRDefault="00473B7A" w:rsidP="00705A20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 </w:t>
      </w:r>
    </w:p>
    <w:p w14:paraId="0F130972" w14:textId="63BEFD94" w:rsidR="008C172A" w:rsidRPr="003D7AD3" w:rsidRDefault="00D0764A" w:rsidP="36310B0F">
      <w:pPr>
        <w:rPr>
          <w:rFonts w:ascii="Aptos" w:eastAsia="Aptos" w:hAnsi="Aptos" w:cs="Aptos"/>
          <w:b/>
          <w:bCs/>
          <w:sz w:val="30"/>
          <w:szCs w:val="30"/>
        </w:rPr>
      </w:pPr>
      <w:r w:rsidRPr="003D7AD3">
        <w:rPr>
          <w:rFonts w:ascii="Aptos" w:eastAsia="Aptos" w:hAnsi="Aptos" w:cs="Aptos"/>
          <w:b/>
          <w:bCs/>
          <w:sz w:val="30"/>
          <w:szCs w:val="30"/>
        </w:rPr>
        <w:t>4.3. k-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Anonymity</w:t>
      </w:r>
      <w:proofErr w:type="spellEnd"/>
      <w:r w:rsidRPr="003D7AD3">
        <w:rPr>
          <w:rFonts w:ascii="Aptos" w:eastAsia="Aptos" w:hAnsi="Aptos" w:cs="Aptos"/>
          <w:b/>
          <w:bCs/>
          <w:sz w:val="30"/>
          <w:szCs w:val="30"/>
        </w:rPr>
        <w:t xml:space="preserve"> com t-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Closeness</w:t>
      </w:r>
      <w:proofErr w:type="spellEnd"/>
    </w:p>
    <w:p w14:paraId="0F8C8627" w14:textId="052F0275" w:rsidR="00D0764A" w:rsidRPr="003D7AD3" w:rsidRDefault="00E34B74" w:rsidP="36310B0F">
      <w:r w:rsidRPr="003D7AD3">
        <w:t xml:space="preserve">A segunda combinação de modelos escolhida foi </w:t>
      </w:r>
      <w:r w:rsidRPr="0011439B">
        <w:rPr>
          <w:i/>
          <w:iCs/>
        </w:rPr>
        <w:t>k-</w:t>
      </w:r>
      <w:proofErr w:type="spellStart"/>
      <w:r w:rsidRPr="0011439B">
        <w:rPr>
          <w:i/>
          <w:iCs/>
        </w:rPr>
        <w:t>Anonymity</w:t>
      </w:r>
      <w:proofErr w:type="spellEnd"/>
      <w:r w:rsidRPr="003D7AD3">
        <w:t xml:space="preserve"> com </w:t>
      </w:r>
      <w:r w:rsidRPr="0011439B">
        <w:rPr>
          <w:i/>
          <w:iCs/>
        </w:rPr>
        <w:t>t-</w:t>
      </w:r>
      <w:proofErr w:type="spellStart"/>
      <w:r w:rsidRPr="0011439B">
        <w:rPr>
          <w:i/>
          <w:iCs/>
        </w:rPr>
        <w:t>Closeness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34C28C1B" w14:textId="7CA034DB" w:rsidR="00D0764A" w:rsidRPr="0011439B" w:rsidRDefault="00D0764A" w:rsidP="36310B0F">
      <w:pPr>
        <w:rPr>
          <w:rFonts w:ascii="Aptos" w:eastAsia="Aptos" w:hAnsi="Aptos" w:cs="Aptos"/>
          <w:b/>
          <w:bCs/>
          <w:i/>
          <w:i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4.3.1. Variação de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k</w:t>
      </w: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gramStart"/>
      <w:r w:rsidRPr="003D7AD3">
        <w:rPr>
          <w:rFonts w:ascii="Aptos" w:eastAsia="Aptos" w:hAnsi="Aptos" w:cs="Aptos"/>
          <w:b/>
          <w:bCs/>
          <w:sz w:val="28"/>
          <w:szCs w:val="28"/>
        </w:rPr>
        <w:t>e</w:t>
      </w:r>
      <w:proofErr w:type="gramEnd"/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t</w:t>
      </w:r>
    </w:p>
    <w:p w14:paraId="0C84EE14" w14:textId="3529013B" w:rsidR="00260436" w:rsidRPr="003D7AD3" w:rsidRDefault="00260436" w:rsidP="00260436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>, de forma a analisar a mudança de valores percentuais de risco e utilidade:</w:t>
      </w:r>
    </w:p>
    <w:p w14:paraId="62AE303B" w14:textId="262E6A1A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t = 0.15;</w:t>
      </w:r>
    </w:p>
    <w:p w14:paraId="4F7D45C3" w14:textId="05515537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5 e t = 0.2;</w:t>
      </w:r>
    </w:p>
    <w:p w14:paraId="19D1CB97" w14:textId="2000FFAC" w:rsidR="00260436" w:rsidRPr="003D7AD3" w:rsidRDefault="00260436" w:rsidP="0051286F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t = 0.15.</w:t>
      </w:r>
    </w:p>
    <w:p w14:paraId="7D15BFAC" w14:textId="11CE785C" w:rsidR="00D0764A" w:rsidRPr="003D7AD3" w:rsidRDefault="00260436" w:rsidP="00260436">
      <w:r w:rsidRPr="003D7AD3">
        <w:lastRenderedPageBreak/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B0996DB" w14:textId="76BBACAF" w:rsidR="00260436" w:rsidRPr="003D7AD3" w:rsidRDefault="00260436" w:rsidP="00260436">
      <w:pPr>
        <w:rPr>
          <w:rFonts w:ascii="Aptos" w:eastAsia="Aptos" w:hAnsi="Aptos" w:cs="Aptos"/>
        </w:rPr>
      </w:pPr>
    </w:p>
    <w:p w14:paraId="27DA845D" w14:textId="0D7698FD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3EDF9566" w14:textId="0E1FAF37" w:rsidR="00DD5F13" w:rsidRPr="003D7AD3" w:rsidRDefault="00DD5F13" w:rsidP="36310B0F">
      <w:pPr>
        <w:rPr>
          <w:rFonts w:eastAsia="Aptos" w:cs="Aptos"/>
        </w:rPr>
      </w:pPr>
    </w:p>
    <w:p w14:paraId="2E24BCE9" w14:textId="70917FCF" w:rsidR="00DD5F13" w:rsidRPr="003D7AD3" w:rsidRDefault="002738F4" w:rsidP="36310B0F">
      <w:pPr>
        <w:rPr>
          <w:rFonts w:eastAsia="Aptos" w:cs="Aptos"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B22CD13" wp14:editId="231B401A">
            <wp:simplePos x="0" y="0"/>
            <wp:positionH relativeFrom="margin">
              <wp:posOffset>923108</wp:posOffset>
            </wp:positionH>
            <wp:positionV relativeFrom="paragraph">
              <wp:posOffset>21590</wp:posOffset>
            </wp:positionV>
            <wp:extent cx="3841750" cy="2560955"/>
            <wp:effectExtent l="0" t="0" r="6350" b="4445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117477651" name="Imagem 19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51" name="Imagem 19" descr="Uma imagem com texto, captura de ecrã, file, diagrama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00C0" w14:textId="77777777" w:rsidR="00DD5F13" w:rsidRPr="003D7AD3" w:rsidRDefault="00DD5F13" w:rsidP="36310B0F">
      <w:pPr>
        <w:rPr>
          <w:rFonts w:eastAsia="Aptos" w:cs="Aptos"/>
        </w:rPr>
      </w:pPr>
    </w:p>
    <w:p w14:paraId="35909C20" w14:textId="77777777" w:rsidR="00DD5F13" w:rsidRPr="003D7AD3" w:rsidRDefault="00DD5F13" w:rsidP="36310B0F">
      <w:pPr>
        <w:rPr>
          <w:rFonts w:eastAsia="Aptos" w:cs="Aptos"/>
        </w:rPr>
      </w:pPr>
    </w:p>
    <w:p w14:paraId="41AB5735" w14:textId="77777777" w:rsidR="00DD5F13" w:rsidRPr="003D7AD3" w:rsidRDefault="00DD5F13" w:rsidP="36310B0F">
      <w:pPr>
        <w:rPr>
          <w:rFonts w:eastAsia="Aptos" w:cs="Aptos"/>
        </w:rPr>
      </w:pPr>
    </w:p>
    <w:p w14:paraId="01514393" w14:textId="77777777" w:rsidR="00DD5F13" w:rsidRPr="003D7AD3" w:rsidRDefault="00DD5F13" w:rsidP="36310B0F">
      <w:pPr>
        <w:rPr>
          <w:rFonts w:eastAsia="Aptos" w:cs="Aptos"/>
        </w:rPr>
      </w:pPr>
    </w:p>
    <w:p w14:paraId="20E96AB8" w14:textId="77777777" w:rsidR="00DD5F13" w:rsidRPr="003D7AD3" w:rsidRDefault="00DD5F13" w:rsidP="36310B0F">
      <w:pPr>
        <w:rPr>
          <w:rFonts w:eastAsia="Aptos" w:cs="Aptos"/>
        </w:rPr>
      </w:pPr>
    </w:p>
    <w:p w14:paraId="6D9A3D0D" w14:textId="3444347D" w:rsidR="00DD5F13" w:rsidRPr="003D7AD3" w:rsidRDefault="00DD5F13" w:rsidP="36310B0F">
      <w:pPr>
        <w:rPr>
          <w:rFonts w:eastAsia="Aptos" w:cs="Aptos"/>
        </w:rPr>
      </w:pPr>
    </w:p>
    <w:p w14:paraId="1E850247" w14:textId="2AF2F156" w:rsidR="00DD5F13" w:rsidRPr="003D7AD3" w:rsidRDefault="00DD5F13" w:rsidP="36310B0F">
      <w:pPr>
        <w:rPr>
          <w:rFonts w:eastAsia="Aptos" w:cs="Aptos"/>
        </w:rPr>
      </w:pPr>
    </w:p>
    <w:p w14:paraId="5141E229" w14:textId="77777777" w:rsidR="000A7567" w:rsidRPr="003D7AD3" w:rsidRDefault="000A7567" w:rsidP="36310B0F">
      <w:pPr>
        <w:rPr>
          <w:rFonts w:eastAsia="Aptos" w:cs="Aptos"/>
        </w:rPr>
      </w:pPr>
    </w:p>
    <w:p w14:paraId="1EA40A5F" w14:textId="0DD00CEF" w:rsidR="000A7567" w:rsidRPr="003D7AD3" w:rsidRDefault="000A7567" w:rsidP="000A7567">
      <w:r w:rsidRPr="003D7AD3">
        <w:t xml:space="preserve">É possível analisar na figura acima que, quando k = 3 e </w:t>
      </w:r>
      <w:r w:rsidR="00D47FD6" w:rsidRPr="003D7AD3">
        <w:t>t</w:t>
      </w:r>
      <w:r w:rsidRPr="003D7AD3">
        <w:t xml:space="preserve"> = </w:t>
      </w:r>
      <w:r w:rsidR="00D47FD6" w:rsidRPr="003D7AD3">
        <w:t>0.15</w:t>
      </w:r>
      <w:r w:rsidRPr="003D7AD3">
        <w:t xml:space="preserve">, </w:t>
      </w:r>
      <w:r w:rsidR="009B7091" w:rsidRPr="003D7AD3">
        <w:t>0</w:t>
      </w:r>
      <w:r w:rsidR="00D47FD6" w:rsidRPr="003D7AD3">
        <w:t>.</w:t>
      </w:r>
      <w:r w:rsidR="009B7091" w:rsidRPr="003D7AD3">
        <w:t>03</w:t>
      </w:r>
      <w:r w:rsidR="00D47FD6" w:rsidRPr="003D7AD3">
        <w:t>5</w:t>
      </w:r>
      <w:r w:rsidRPr="003D7AD3">
        <w:t xml:space="preserve">% de registos </w:t>
      </w:r>
      <w:r w:rsidR="00D47FD6" w:rsidRPr="003D7AD3">
        <w:t xml:space="preserve">estão em risco de ser </w:t>
      </w:r>
      <w:proofErr w:type="spellStart"/>
      <w:r w:rsidR="00D47FD6" w:rsidRPr="003D7AD3">
        <w:t>reidentificados</w:t>
      </w:r>
      <w:proofErr w:type="spellEnd"/>
      <w:r w:rsidR="00D1141F" w:rsidRPr="003D7AD3">
        <w:t xml:space="preserve"> tanto num modelo de Promotor (</w:t>
      </w:r>
      <w:proofErr w:type="spellStart"/>
      <w:r w:rsidR="00D1141F" w:rsidRPr="002D2DCE">
        <w:rPr>
          <w:i/>
          <w:iCs/>
        </w:rPr>
        <w:t>Prosecutor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), como no modelo de Jornalista (</w:t>
      </w:r>
      <w:proofErr w:type="spellStart"/>
      <w:r w:rsidR="00D1141F" w:rsidRPr="002D2DCE">
        <w:rPr>
          <w:i/>
          <w:iCs/>
        </w:rPr>
        <w:t>Journalist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</w:t>
      </w:r>
      <w:r w:rsidR="00D47FD6" w:rsidRPr="003D7AD3">
        <w:t xml:space="preserve">. </w:t>
      </w:r>
      <w:r w:rsidRPr="003D7AD3">
        <w:t xml:space="preserve">Quanto maior é k, menor é este valor, indicando assim menor risco de identificação. </w:t>
      </w:r>
    </w:p>
    <w:p w14:paraId="23D26591" w14:textId="4EF5581D" w:rsidR="00DD5F13" w:rsidRPr="003D7AD3" w:rsidRDefault="000A7567" w:rsidP="36310B0F">
      <w:r w:rsidRPr="003D7AD3">
        <w:t xml:space="preserve">É possível observar isso quando k = 5 (e </w:t>
      </w:r>
      <w:r w:rsidR="009B7091" w:rsidRPr="003D7AD3">
        <w:t>t</w:t>
      </w:r>
      <w:r w:rsidRPr="003D7AD3">
        <w:t xml:space="preserve"> = </w:t>
      </w:r>
      <w:r w:rsidR="009B7091" w:rsidRPr="003D7AD3">
        <w:t>0.2</w:t>
      </w:r>
      <w:r w:rsidRPr="003D7AD3">
        <w:t xml:space="preserve">), e k = 10 (e </w:t>
      </w:r>
      <w:r w:rsidR="009B7091" w:rsidRPr="003D7AD3">
        <w:t>t</w:t>
      </w:r>
      <w:r w:rsidRPr="003D7AD3">
        <w:t xml:space="preserve"> = </w:t>
      </w:r>
      <w:r w:rsidR="009B7091" w:rsidRPr="003D7AD3">
        <w:t>0.15</w:t>
      </w:r>
      <w:r w:rsidRPr="003D7AD3">
        <w:t xml:space="preserve">), pois </w:t>
      </w:r>
      <w:r w:rsidR="009B7091" w:rsidRPr="003D7AD3">
        <w:t>ambos os casos têm 0% dos recordes em risco</w:t>
      </w:r>
      <w:r w:rsidRPr="003D7AD3">
        <w:t>. Comparativamente à análise inicial, de valor 68.4%, observa-se um claro decréscimo nesta probabilidade.</w:t>
      </w:r>
    </w:p>
    <w:p w14:paraId="082C463D" w14:textId="1FCDEF8E" w:rsidR="007C10E3" w:rsidRPr="003D7AD3" w:rsidRDefault="007C10E3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6BD3E9" wp14:editId="2F51E62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5433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223853603" name="Imagem 20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3603" name="Imagem 20" descr="Uma imagem com texto, file, captura de ecrã, Gráfico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979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29EE31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EB912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488B7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6A87649" w14:textId="422D0DEC" w:rsidR="007C10E3" w:rsidRPr="003D7AD3" w:rsidRDefault="007C10E3" w:rsidP="36310B0F">
      <w:pPr>
        <w:rPr>
          <w:rFonts w:ascii="Aptos" w:eastAsia="Aptos" w:hAnsi="Aptos" w:cs="Aptos"/>
          <w:b/>
          <w:bCs/>
        </w:rPr>
      </w:pPr>
    </w:p>
    <w:p w14:paraId="6C80A1C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9F1AA1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6C75129" w14:textId="2F6C20EB" w:rsidR="009011FF" w:rsidRPr="003D7AD3" w:rsidRDefault="009011FF" w:rsidP="009011FF">
      <w:r w:rsidRPr="003D7AD3">
        <w:lastRenderedPageBreak/>
        <w:t xml:space="preserve">Na figura </w:t>
      </w:r>
      <w:r w:rsidR="000D5F64">
        <w:t>acima</w:t>
      </w:r>
      <w:r w:rsidRPr="003D7AD3">
        <w:t xml:space="preserve">, é possível observar a percentagem de risco máximo para ambos os modelos de atacante. É percetível um pico quando k = 3 e </w:t>
      </w:r>
      <w:r w:rsidR="00B464F6">
        <w:t xml:space="preserve">t </w:t>
      </w:r>
      <w:r w:rsidRPr="003D7AD3">
        <w:t xml:space="preserve">= </w:t>
      </w:r>
      <w:r w:rsidR="00B464F6">
        <w:t>0.15</w:t>
      </w:r>
      <w:r w:rsidRPr="003D7AD3">
        <w:t>, de mais de 30%, ultrapassando o limiar. Quanto maior é k, menor é este valor, indicando assim menor risco de identificação.</w:t>
      </w:r>
    </w:p>
    <w:p w14:paraId="5291202B" w14:textId="020AC3CA" w:rsidR="009011FF" w:rsidRPr="003D7AD3" w:rsidRDefault="009011FF" w:rsidP="36310B0F">
      <w:r w:rsidRPr="003D7AD3">
        <w:t xml:space="preserve">Assim, o ponto ótimo deste risco máximo ocorre quando k = </w:t>
      </w:r>
      <w:r w:rsidR="00385CC5" w:rsidRPr="003D7AD3">
        <w:t>10</w:t>
      </w:r>
      <w:r w:rsidRPr="003D7AD3">
        <w:t xml:space="preserve"> e </w:t>
      </w:r>
      <w:r w:rsidR="00385CC5" w:rsidRPr="003D7AD3">
        <w:t>t</w:t>
      </w:r>
      <w:r w:rsidRPr="003D7AD3">
        <w:t xml:space="preserve"> = </w:t>
      </w:r>
      <w:r w:rsidR="00385CC5" w:rsidRPr="003D7AD3">
        <w:t>0.15</w:t>
      </w:r>
      <w:r w:rsidRPr="003D7AD3">
        <w:t xml:space="preserve">, de valor </w:t>
      </w:r>
      <w:r w:rsidR="00385CC5" w:rsidRPr="003D7AD3">
        <w:t>1</w:t>
      </w:r>
      <w:r w:rsidRPr="003D7AD3">
        <w:t>0%. Em relação à análise inicial, com um risco máximo de 100%, verifica-se um</w:t>
      </w:r>
      <w:r w:rsidR="00385CC5" w:rsidRPr="003D7AD3">
        <w:t>a</w:t>
      </w:r>
      <w:r w:rsidRPr="003D7AD3">
        <w:t xml:space="preserve"> </w:t>
      </w:r>
      <w:r w:rsidR="00385CC5" w:rsidRPr="003D7AD3">
        <w:t xml:space="preserve">melhoria </w:t>
      </w:r>
      <w:r w:rsidRPr="003D7AD3">
        <w:t>do mesmo</w:t>
      </w:r>
      <w:r w:rsidR="00385CC5" w:rsidRPr="003D7AD3">
        <w:t>.</w:t>
      </w:r>
    </w:p>
    <w:p w14:paraId="43FE0D94" w14:textId="2796E448" w:rsidR="009011FF" w:rsidRPr="003D7AD3" w:rsidRDefault="009011FF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E46F3DA" wp14:editId="3F1486D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73380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58721287" name="Imagem 21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287" name="Imagem 21" descr="Uma imagem com texto, captura de ecrã, file, Gráfic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D56E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37C927A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5389220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74AE39C9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489DCD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3C0D3D2" w14:textId="77777777" w:rsidR="009B7091" w:rsidRPr="003D7AD3" w:rsidRDefault="009B7091" w:rsidP="36310B0F">
      <w:pPr>
        <w:rPr>
          <w:rFonts w:ascii="Aptos" w:eastAsia="Aptos" w:hAnsi="Aptos" w:cs="Aptos"/>
          <w:b/>
          <w:bCs/>
        </w:rPr>
      </w:pPr>
    </w:p>
    <w:p w14:paraId="052C9D97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55D094A6" w14:textId="7ACB972C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C758FB6" w14:textId="04D306CB" w:rsidR="00E03E1B" w:rsidRDefault="009B7091" w:rsidP="36310B0F">
      <w:r w:rsidRPr="003D7AD3">
        <w:t xml:space="preserve">Por último, o </w:t>
      </w:r>
      <w:proofErr w:type="spellStart"/>
      <w:r w:rsidRPr="0095702E">
        <w:rPr>
          <w:i/>
          <w:iCs/>
        </w:rPr>
        <w:t>Success</w:t>
      </w:r>
      <w:proofErr w:type="spellEnd"/>
      <w:r w:rsidRPr="0095702E">
        <w:rPr>
          <w:i/>
          <w:iCs/>
        </w:rPr>
        <w:t xml:space="preserve"> Rate</w:t>
      </w:r>
      <w:r w:rsidRPr="003D7AD3">
        <w:t xml:space="preserve"> é significativamente baixo em todos os modelos, mas há um que se destaca: k = </w:t>
      </w:r>
      <w:r w:rsidR="00E06DE0" w:rsidRPr="003D7AD3">
        <w:t>10</w:t>
      </w:r>
      <w:r w:rsidRPr="003D7AD3">
        <w:t xml:space="preserve"> e </w:t>
      </w:r>
      <w:r w:rsidR="00E06DE0" w:rsidRPr="003D7AD3">
        <w:t>t</w:t>
      </w:r>
      <w:r w:rsidRPr="003D7AD3">
        <w:t xml:space="preserve"> = </w:t>
      </w:r>
      <w:r w:rsidR="00E06DE0" w:rsidRPr="003D7AD3">
        <w:t>0.15</w:t>
      </w:r>
      <w:r w:rsidRPr="003D7AD3">
        <w:t xml:space="preserve">, com </w:t>
      </w:r>
      <w:r w:rsidR="00E06DE0" w:rsidRPr="003D7AD3">
        <w:t>aproximadamente 0.075</w:t>
      </w:r>
      <w:r w:rsidRPr="003D7AD3">
        <w:t xml:space="preserve">%, o que significa que nenhum modelo tem </w:t>
      </w:r>
      <w:r w:rsidR="00E06DE0" w:rsidRPr="003D7AD3">
        <w:t xml:space="preserve">grande </w:t>
      </w:r>
      <w:r w:rsidRPr="003D7AD3">
        <w:t xml:space="preserve">possibilidade de atacar com sucesso a base de dados. Quando k = 3 e </w:t>
      </w:r>
      <w:r w:rsidR="00E03E1B" w:rsidRPr="003D7AD3">
        <w:t xml:space="preserve">t </w:t>
      </w:r>
      <w:r w:rsidRPr="003D7AD3">
        <w:t xml:space="preserve">= </w:t>
      </w:r>
      <w:r w:rsidR="0095702E">
        <w:t>0</w:t>
      </w:r>
      <w:r w:rsidR="00E03E1B" w:rsidRPr="003D7AD3">
        <w:t>.</w:t>
      </w:r>
      <w:r w:rsidR="0095702E">
        <w:t>1</w:t>
      </w:r>
      <w:r w:rsidR="00E03E1B" w:rsidRPr="003D7AD3">
        <w:t>5</w:t>
      </w:r>
      <w:r w:rsidRPr="003D7AD3">
        <w:t xml:space="preserve">, a taxa de sucesso é de quase </w:t>
      </w:r>
      <w:r w:rsidR="00E03E1B" w:rsidRPr="003D7AD3">
        <w:t>0</w:t>
      </w:r>
      <w:r w:rsidRPr="003D7AD3">
        <w:t>.</w:t>
      </w:r>
      <w:r w:rsidR="00E03E1B" w:rsidRPr="003D7AD3">
        <w:t>125</w:t>
      </w:r>
      <w:r w:rsidRPr="003D7AD3">
        <w:t xml:space="preserve">%. Já com k = </w:t>
      </w:r>
      <w:r w:rsidR="00E03E1B" w:rsidRPr="003D7AD3">
        <w:t>5</w:t>
      </w:r>
      <w:r w:rsidRPr="003D7AD3">
        <w:t xml:space="preserve"> e </w:t>
      </w:r>
      <w:r w:rsidR="00E03E1B" w:rsidRPr="003D7AD3">
        <w:t>t</w:t>
      </w:r>
      <w:r w:rsidRPr="003D7AD3">
        <w:t xml:space="preserve"> = </w:t>
      </w:r>
      <w:r w:rsidR="00E03E1B" w:rsidRPr="003D7AD3">
        <w:t>0.2</w:t>
      </w:r>
      <w:r w:rsidRPr="003D7AD3">
        <w:t>, a taxa de sucesso é de aproximadamente 0.</w:t>
      </w:r>
      <w:r w:rsidR="00E03E1B" w:rsidRPr="003D7AD3">
        <w:t>25</w:t>
      </w:r>
      <w:r w:rsidRPr="003D7AD3">
        <w:t xml:space="preserve">%, demonstrando que, apesar de baixo, ainda existem padrões que permitem a </w:t>
      </w:r>
      <w:proofErr w:type="spellStart"/>
      <w:r w:rsidRPr="003D7AD3">
        <w:t>reidentificação</w:t>
      </w:r>
      <w:proofErr w:type="spellEnd"/>
      <w:r w:rsidR="00E03E1B" w:rsidRPr="003D7AD3">
        <w:t xml:space="preserve">. </w:t>
      </w:r>
      <w:r w:rsidRPr="003D7AD3">
        <w:t xml:space="preserve">Em todos os cenários, nenhum destes valores é considerado perigoso, visto que o limiar de </w:t>
      </w:r>
      <w:proofErr w:type="spellStart"/>
      <w:r w:rsidRPr="00250C9A">
        <w:rPr>
          <w:i/>
          <w:iCs/>
        </w:rPr>
        <w:t>Success</w:t>
      </w:r>
      <w:proofErr w:type="spellEnd"/>
      <w:r w:rsidRPr="00250C9A">
        <w:rPr>
          <w:i/>
          <w:iCs/>
        </w:rPr>
        <w:t xml:space="preserve"> Rate</w:t>
      </w:r>
      <w:r w:rsidRPr="003D7AD3">
        <w:t xml:space="preserve"> é de 5%, e nenhum excede este valor, embora o par k = </w:t>
      </w:r>
      <w:r w:rsidR="0036370B">
        <w:t>10</w:t>
      </w:r>
      <w:r w:rsidRPr="003D7AD3">
        <w:t xml:space="preserve"> e </w:t>
      </w:r>
      <w:r w:rsidR="00517A4B">
        <w:t>t</w:t>
      </w:r>
      <w:r w:rsidRPr="003D7AD3">
        <w:t xml:space="preserve"> = </w:t>
      </w:r>
      <w:r w:rsidR="00517A4B">
        <w:t>0.</w:t>
      </w:r>
      <w:r w:rsidR="0036370B">
        <w:t>15</w:t>
      </w:r>
      <w:r w:rsidRPr="003D7AD3">
        <w:t xml:space="preserve"> seja o mais seguro.</w:t>
      </w:r>
    </w:p>
    <w:p w14:paraId="54AAE76A" w14:textId="77777777" w:rsidR="002738F4" w:rsidRPr="003D7AD3" w:rsidRDefault="002738F4" w:rsidP="36310B0F"/>
    <w:p w14:paraId="35DF1562" w14:textId="1DF6262A" w:rsidR="002738F4" w:rsidRDefault="00D0764A" w:rsidP="002738F4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6DA6B60B" w14:textId="3394ED67" w:rsidR="005B02ED" w:rsidRPr="002738F4" w:rsidRDefault="002738F4" w:rsidP="005B02ED">
      <w:pPr>
        <w:rPr>
          <w:rFonts w:ascii="Aptos" w:eastAsia="Aptos" w:hAnsi="Aptos" w:cs="Aptos"/>
          <w:b/>
          <w:bCs/>
        </w:rPr>
      </w:pPr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k,t</w:t>
      </w:r>
      <w:proofErr w:type="spellEnd"/>
      <w:proofErr w:type="gramEnd"/>
      <w:r w:rsidRPr="003D7AD3">
        <w:t xml:space="preserve">). No eixo Y estão as métricas usadas </w:t>
      </w:r>
      <w:r w:rsidRPr="003D7AD3">
        <w:lastRenderedPageBreak/>
        <w:t>na avaliação da qualidade do conjunto de dados, e no eixo X estão as configurações escolhidas para a anonimização dos dados</w:t>
      </w:r>
      <w:r w:rsidR="005B02ED"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69504" behindDoc="1" locked="0" layoutInCell="1" allowOverlap="1" wp14:anchorId="7F1A02AA" wp14:editId="0B7B93F3">
            <wp:simplePos x="0" y="0"/>
            <wp:positionH relativeFrom="margin">
              <wp:align>right</wp:align>
            </wp:positionH>
            <wp:positionV relativeFrom="paragraph">
              <wp:posOffset>1050925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773197699" name="Imagem 22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7699" name="Imagem 22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5CAED" w14:textId="23EDB605" w:rsidR="005B02ED" w:rsidRPr="003D7AD3" w:rsidRDefault="008B3571" w:rsidP="36310B0F">
      <w:r w:rsidRPr="003D7AD3">
        <w:t xml:space="preserve">Analisando o mesmo de baixo para cima, é possível tirar diversas informações acerca da utilidade do conjunto de dados. </w:t>
      </w:r>
    </w:p>
    <w:p w14:paraId="602317F1" w14:textId="43C8A698" w:rsidR="0084059B" w:rsidRPr="003D7AD3" w:rsidRDefault="0084059B" w:rsidP="0084059B">
      <w:r w:rsidRPr="003D7AD3">
        <w:t xml:space="preserve">Na primeira configuração, (k = 3, t = 0.15), a intensidade de generalização é </w:t>
      </w:r>
      <w:r w:rsidR="004A5B70" w:rsidRPr="003D7AD3">
        <w:t>33</w:t>
      </w:r>
      <w:r w:rsidRPr="003D7AD3">
        <w:t xml:space="preserve">%, </w:t>
      </w:r>
      <w:r w:rsidR="008E6868" w:rsidRPr="003D7AD3">
        <w:t>ou seja</w:t>
      </w:r>
      <w:r w:rsidRPr="003D7AD3">
        <w:t xml:space="preserve">, pouca generalização foi aplicada e os dados do conjunto foram pouco transformados </w:t>
      </w:r>
      <w:r w:rsidR="004A5B70" w:rsidRPr="003D7AD3">
        <w:t>(</w:t>
      </w:r>
      <w:proofErr w:type="spellStart"/>
      <w:r w:rsidR="004A5B70" w:rsidRPr="003D7AD3">
        <w:t>aprox</w:t>
      </w:r>
      <w:proofErr w:type="spellEnd"/>
      <w:r w:rsidR="004A5B70" w:rsidRPr="003D7AD3">
        <w:t xml:space="preserve">. 1/3) </w:t>
      </w:r>
      <w:r w:rsidRPr="003D7AD3">
        <w:t xml:space="preserve">via taxonomias. Curiosamente, a granularidade é </w:t>
      </w:r>
      <w:r w:rsidR="008E6868" w:rsidRPr="003D7AD3">
        <w:t>3</w:t>
      </w:r>
      <w:r w:rsidR="005E0700" w:rsidRPr="003D7AD3">
        <w:t>2</w:t>
      </w:r>
      <w:r w:rsidRPr="003D7AD3">
        <w:t>%</w:t>
      </w:r>
      <w:r w:rsidR="005E0700" w:rsidRPr="003D7AD3">
        <w:t>, quase igual a intensidade de generalização</w:t>
      </w:r>
      <w:r w:rsidRPr="003D7AD3">
        <w:t>, o que</w:t>
      </w:r>
      <w:r w:rsidR="005E0700" w:rsidRPr="003D7AD3">
        <w:t xml:space="preserve"> significa uma baixa qualidade dos dados e que a maioria dos dados é agregada</w:t>
      </w:r>
      <w:r w:rsidRPr="003D7AD3">
        <w:t xml:space="preserve">. </w:t>
      </w:r>
      <w:r w:rsidR="005E0700" w:rsidRPr="003D7AD3">
        <w:t>A</w:t>
      </w:r>
      <w:r w:rsidRPr="003D7AD3">
        <w:t xml:space="preserve"> entropia normalizada </w:t>
      </w:r>
      <w:r w:rsidR="005E0700" w:rsidRPr="003D7AD3">
        <w:t xml:space="preserve">é baixa (11%) que significa pouca variedade nos dados e </w:t>
      </w:r>
      <w:r w:rsidRPr="003D7AD3">
        <w:t xml:space="preserve">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5E0700" w:rsidRPr="003D7AD3">
        <w:t>é mais alta</w:t>
      </w:r>
      <w:r w:rsidRPr="003D7AD3">
        <w:t xml:space="preserve"> (5</w:t>
      </w:r>
      <w:r w:rsidR="005E0700" w:rsidRPr="003D7AD3">
        <w:t>7</w:t>
      </w:r>
      <w:r w:rsidRPr="003D7AD3">
        <w:t xml:space="preserve">%), o que pode ser interpretado como a existência de valores </w:t>
      </w:r>
      <w:r w:rsidR="00B71883" w:rsidRPr="003D7AD3">
        <w:t>pouco</w:t>
      </w:r>
      <w:r w:rsidRPr="003D7AD3">
        <w:t xml:space="preserve"> repetidos ou apagados, que se distinguem entre si, isto é, o conteúdo tornou-se </w:t>
      </w:r>
      <w:r w:rsidR="00B71883" w:rsidRPr="003D7AD3">
        <w:t>mais</w:t>
      </w:r>
      <w:r w:rsidRPr="003D7AD3">
        <w:t xml:space="preserve"> diverso e distintivo. A média de tamanhos de classes equivalentes (9</w:t>
      </w:r>
      <w:r w:rsidR="00423D73" w:rsidRPr="003D7AD3">
        <w:t>7</w:t>
      </w:r>
      <w:r w:rsidRPr="003D7AD3">
        <w:t xml:space="preserve">%) </w:t>
      </w:r>
      <w:r w:rsidR="00BA4E7B" w:rsidRPr="003D7AD3">
        <w:t>mostra</w:t>
      </w:r>
      <w:r w:rsidRPr="003D7AD3">
        <w:t xml:space="preserve"> que muitos registos foram agrupados nos mesmos grupos</w:t>
      </w:r>
      <w:r w:rsidR="00D268DE" w:rsidRPr="003D7AD3">
        <w:t>.</w:t>
      </w:r>
      <w:r w:rsidRPr="003D7AD3">
        <w:t xml:space="preserve"> </w:t>
      </w:r>
      <w:r w:rsidR="00D268DE" w:rsidRPr="003D7AD3">
        <w:t>O</w:t>
      </w:r>
      <w:r w:rsidRPr="003D7AD3">
        <w:t>s erros quadráticos</w:t>
      </w:r>
      <w:r w:rsidR="003C2CA7" w:rsidRPr="003D7AD3">
        <w:t xml:space="preserve"> (</w:t>
      </w:r>
      <w:r w:rsidR="003C2CA7" w:rsidRPr="00164CBC">
        <w:rPr>
          <w:i/>
          <w:iCs/>
        </w:rPr>
        <w:t>Record-</w:t>
      </w:r>
      <w:proofErr w:type="spellStart"/>
      <w:r w:rsidR="003C2CA7" w:rsidRPr="00164CBC">
        <w:rPr>
          <w:i/>
          <w:iCs/>
        </w:rPr>
        <w:t>level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 xml:space="preserve">: 28%, </w:t>
      </w:r>
      <w:proofErr w:type="spellStart"/>
      <w:r w:rsidR="003C2CA7" w:rsidRPr="00164CBC">
        <w:rPr>
          <w:i/>
          <w:iCs/>
        </w:rPr>
        <w:t>Attribute-level</w:t>
      </w:r>
      <w:proofErr w:type="spellEnd"/>
      <w:r w:rsidR="00BB6A89" w:rsidRPr="00164CBC">
        <w:rPr>
          <w:i/>
          <w:iCs/>
        </w:rPr>
        <w:t xml:space="preserve"> MSE</w:t>
      </w:r>
      <w:r w:rsidR="003C2CA7" w:rsidRPr="003D7AD3">
        <w:t xml:space="preserve">: 31% e </w:t>
      </w:r>
      <w:proofErr w:type="spellStart"/>
      <w:r w:rsidR="003C2CA7" w:rsidRPr="00164CBC">
        <w:rPr>
          <w:i/>
          <w:iCs/>
        </w:rPr>
        <w:t>Aggregation-specific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>: 0%)</w:t>
      </w:r>
      <w:r w:rsidRPr="003D7AD3">
        <w:t xml:space="preserve"> </w:t>
      </w:r>
      <w:r w:rsidR="00F11BCD" w:rsidRPr="003D7AD3">
        <w:t>significam que existe um nível moderado de alteração nos registos</w:t>
      </w:r>
      <w:r w:rsidR="00540E5F" w:rsidRPr="003D7AD3">
        <w:t xml:space="preserve"> e atributos</w:t>
      </w:r>
      <w:r w:rsidR="00F11BCD" w:rsidRPr="003D7AD3">
        <w:t xml:space="preserve"> (ligeiramente </w:t>
      </w:r>
      <w:r w:rsidR="00055F4C" w:rsidRPr="003D7AD3">
        <w:t xml:space="preserve">alterados </w:t>
      </w:r>
      <w:r w:rsidR="00776890" w:rsidRPr="003D7AD3">
        <w:t>-</w:t>
      </w:r>
      <w:r w:rsidR="00055F4C" w:rsidRPr="003D7AD3">
        <w:t xml:space="preserve"> atributos e registos completos</w:t>
      </w:r>
      <w:r w:rsidR="00F11BCD" w:rsidRPr="003D7AD3">
        <w:t>)</w:t>
      </w:r>
      <w:r w:rsidRPr="003D7AD3">
        <w:t xml:space="preserve">. </w:t>
      </w:r>
      <w:r w:rsidR="00540E5F" w:rsidRPr="003D7AD3">
        <w:t xml:space="preserve">Isto significa que </w:t>
      </w:r>
      <w:r w:rsidRPr="003D7AD3">
        <w:t xml:space="preserve">os dados têm </w:t>
      </w:r>
      <w:r w:rsidR="00BA4E7B" w:rsidRPr="003D7AD3">
        <w:t xml:space="preserve">uma qualidade </w:t>
      </w:r>
      <w:r w:rsidR="00776890" w:rsidRPr="003D7AD3">
        <w:t>reduzida,</w:t>
      </w:r>
      <w:r w:rsidR="00BA4E7B" w:rsidRPr="003D7AD3">
        <w:t xml:space="preserve"> mas ainda mantêm um alto nível de utilidade.</w:t>
      </w:r>
      <w:r w:rsidRPr="003D7AD3">
        <w:t xml:space="preserve"> Este é um cenário onde não houve anonimização estruturada, mas sim uma destruição generalizada da informação.</w:t>
      </w:r>
    </w:p>
    <w:p w14:paraId="68336433" w14:textId="784DCC29" w:rsidR="00197864" w:rsidRPr="003D7AD3" w:rsidRDefault="00197864" w:rsidP="00197864">
      <w:r w:rsidRPr="003D7AD3">
        <w:t>Na segunda configuração (k = 5, t = 0.2)</w:t>
      </w:r>
      <w:r w:rsidR="006D2DA5" w:rsidRPr="003D7AD3">
        <w:t xml:space="preserve">, a intensidade de generalização </w:t>
      </w:r>
      <w:r w:rsidR="000625D0" w:rsidRPr="003D7AD3">
        <w:t xml:space="preserve">e a granularidade são ambos de 43% o que significa uma generalização moderada (quase metade dos dados foi transformada) e que os dados foram relativamente agregados, </w:t>
      </w:r>
      <w:r w:rsidR="000625D0" w:rsidRPr="003D7AD3">
        <w:lastRenderedPageBreak/>
        <w:t xml:space="preserve">com pouco detalhe. A entropia normalizada baixa (21%) e a </w:t>
      </w:r>
      <w:proofErr w:type="spellStart"/>
      <w:r w:rsidR="000625D0" w:rsidRPr="003D7AD3">
        <w:t>discernibilidade</w:t>
      </w:r>
      <w:proofErr w:type="spellEnd"/>
      <w:r w:rsidR="000625D0" w:rsidRPr="003D7AD3">
        <w:t xml:space="preserve"> alta (77%) significam que existe uma baixa diversidade nos dados e uma alta distinção entre registos.</w:t>
      </w:r>
      <w:r w:rsidR="00E1633D" w:rsidRPr="003D7AD3">
        <w:t xml:space="preserve"> A média de tamanhos de classes equivalentes</w:t>
      </w:r>
      <w:r w:rsidR="004B10EC" w:rsidRPr="003D7AD3">
        <w:t xml:space="preserve"> </w:t>
      </w:r>
      <w:r w:rsidR="003F4A97" w:rsidRPr="003D7AD3">
        <w:t>é alta e significa que quase todos os registos foram agrupados em grandes classes que reforça o k-anonimato. Os erros quadráticos (</w:t>
      </w:r>
      <w:r w:rsidR="003F4A97" w:rsidRPr="00C629AA">
        <w:rPr>
          <w:i/>
          <w:iCs/>
        </w:rPr>
        <w:t>Record-</w:t>
      </w:r>
      <w:proofErr w:type="spellStart"/>
      <w:r w:rsidR="003F4A97" w:rsidRPr="00C629AA">
        <w:rPr>
          <w:i/>
          <w:iCs/>
        </w:rPr>
        <w:t>level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29</w:t>
      </w:r>
      <w:r w:rsidR="003F4A97" w:rsidRPr="003D7AD3">
        <w:t xml:space="preserve">%, </w:t>
      </w:r>
      <w:proofErr w:type="spellStart"/>
      <w:r w:rsidR="003F4A97" w:rsidRPr="00C629AA">
        <w:rPr>
          <w:i/>
          <w:iCs/>
        </w:rPr>
        <w:t>Attribute-level</w:t>
      </w:r>
      <w:proofErr w:type="spellEnd"/>
      <w:r w:rsidR="00BB6A89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30</w:t>
      </w:r>
      <w:r w:rsidR="003F4A97" w:rsidRPr="003D7AD3">
        <w:t xml:space="preserve">% e </w:t>
      </w:r>
      <w:proofErr w:type="spellStart"/>
      <w:r w:rsidR="003F4A97" w:rsidRPr="00C629AA">
        <w:rPr>
          <w:i/>
          <w:iCs/>
        </w:rPr>
        <w:t>Aggregation-specific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>: 0%) significam</w:t>
      </w:r>
      <w:r w:rsidR="003C4172" w:rsidRPr="003D7AD3">
        <w:t xml:space="preserve"> </w:t>
      </w:r>
      <w:r w:rsidR="00ED7FB2" w:rsidRPr="003D7AD3">
        <w:t xml:space="preserve">que existe uma distorção moderada nos </w:t>
      </w:r>
      <w:r w:rsidR="007F1941" w:rsidRPr="003D7AD3">
        <w:t>registos</w:t>
      </w:r>
      <w:r w:rsidR="00ED7FB2" w:rsidRPr="003D7AD3">
        <w:t xml:space="preserve"> completos e atributos individuais sem perdas nas agregações estatísticas.</w:t>
      </w:r>
    </w:p>
    <w:p w14:paraId="6F5081EC" w14:textId="5D2C3C2E" w:rsidR="00E94C9B" w:rsidRPr="003D7AD3" w:rsidRDefault="00ED7FB2" w:rsidP="36310B0F">
      <w:r w:rsidRPr="003D7AD3">
        <w:t xml:space="preserve">Por último, na terceira configuração, (k=10, t = 0.15), a intensidade de generalização e a granularidade são ambos aproximadamente 33% o que significa há pouca generalização e menor precisão dos valores originais. A entropia normalizada baixa (11%) </w:t>
      </w:r>
      <w:r w:rsidR="00631419" w:rsidRPr="003D7AD3">
        <w:t xml:space="preserve">e a </w:t>
      </w:r>
      <w:proofErr w:type="spellStart"/>
      <w:r w:rsidR="00631419" w:rsidRPr="003D7AD3">
        <w:t>discernibilidade</w:t>
      </w:r>
      <w:proofErr w:type="spellEnd"/>
      <w:r w:rsidR="00631419" w:rsidRPr="003D7AD3">
        <w:t xml:space="preserve"> moderada (57%) </w:t>
      </w:r>
      <w:r w:rsidR="00226F47" w:rsidRPr="003D7AD3">
        <w:t>mostram que existe uma baixa diversidade de valores e cerca de metade dos dados são identificáveis. A média de tamanhos de classes equivalentes é alta</w:t>
      </w:r>
      <w:r w:rsidR="003D2412" w:rsidRPr="003D7AD3">
        <w:t xml:space="preserve"> (95%) significa que os registos fora</w:t>
      </w:r>
      <w:r w:rsidR="00310940" w:rsidRPr="003D7AD3">
        <w:t>m</w:t>
      </w:r>
      <w:r w:rsidR="003D2412" w:rsidRPr="003D7AD3">
        <w:t xml:space="preserve"> fortemente agrupados o que garante anonimato. </w:t>
      </w:r>
      <w:r w:rsidR="00310940" w:rsidRPr="003D7AD3">
        <w:t>Os erros quadráticos (</w:t>
      </w:r>
      <w:r w:rsidR="00310940" w:rsidRPr="00BB61D5">
        <w:rPr>
          <w:i/>
          <w:iCs/>
        </w:rPr>
        <w:t>Record-</w:t>
      </w:r>
      <w:proofErr w:type="spellStart"/>
      <w:r w:rsidR="00310940" w:rsidRPr="00BB61D5">
        <w:rPr>
          <w:i/>
          <w:iCs/>
        </w:rPr>
        <w:t>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 xml:space="preserve">: 28%, </w:t>
      </w:r>
      <w:proofErr w:type="spellStart"/>
      <w:r w:rsidR="00310940" w:rsidRPr="00BB61D5">
        <w:rPr>
          <w:i/>
          <w:iCs/>
        </w:rPr>
        <w:t>Attribute-level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3</w:t>
      </w:r>
      <w:r w:rsidR="00861FCB" w:rsidRPr="003D7AD3">
        <w:t>1</w:t>
      </w:r>
      <w:r w:rsidR="00310940" w:rsidRPr="003D7AD3">
        <w:t xml:space="preserve">% e </w:t>
      </w:r>
      <w:proofErr w:type="spellStart"/>
      <w:r w:rsidR="00310940" w:rsidRPr="00BB61D5">
        <w:rPr>
          <w:i/>
          <w:iCs/>
        </w:rPr>
        <w:t>Aggregation-specific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0%)</w:t>
      </w:r>
      <w:r w:rsidR="00DE0CCA" w:rsidRPr="003D7AD3">
        <w:t xml:space="preserve"> significam que existe uma distorção moderada nos </w:t>
      </w:r>
      <w:r w:rsidR="007F1941" w:rsidRPr="003D7AD3">
        <w:t>registos</w:t>
      </w:r>
      <w:r w:rsidR="00DE0CCA" w:rsidRPr="003D7AD3">
        <w:t xml:space="preserve"> completos e atributos individuais sem perdas nas agregações estatísticas.</w:t>
      </w:r>
    </w:p>
    <w:p w14:paraId="7C15989B" w14:textId="1FA3A6D5" w:rsidR="003D7AD3" w:rsidRPr="003D7AD3" w:rsidRDefault="002649F6" w:rsidP="003D7AD3">
      <w:r w:rsidRPr="003D7AD3">
        <w:t xml:space="preserve">Concluímos que todas as configurações demostram um compromisso razoável entre utilidade e privacidade para análises agregadas. A configuração (k = 5, t = 0.2) tem uma proteção à privacidade melhor, mas os dados são mais distortidos. A configuração (k = 5, t = 0.15) preserva mais </w:t>
      </w:r>
      <w:r w:rsidR="00B172E0" w:rsidRPr="003D7AD3">
        <w:t>detalhes,</w:t>
      </w:r>
      <w:r w:rsidRPr="003D7AD3">
        <w:t xml:space="preserve"> mas oferece menor proteção à privacidade.</w:t>
      </w:r>
      <w:r w:rsidR="00B172E0" w:rsidRPr="003D7AD3">
        <w:t xml:space="preserve"> Em todos os casos, a ausência de erro nas agregações reforça a utilidade para estudos estatísticos.</w:t>
      </w:r>
      <w:r w:rsidR="003D7AD3" w:rsidRPr="003D7AD3">
        <w:t xml:space="preserve"> A configuração melhor é (k = 10, t = 0.15) </w:t>
      </w:r>
      <w:r w:rsidR="003D7AD3">
        <w:t>porque tem o melhor equilíbrio entre privacidade e utilidade.</w:t>
      </w:r>
      <w:r w:rsidR="003D7AD3" w:rsidRPr="003D7AD3">
        <w:t xml:space="preserve"> A configuração melhor</w:t>
      </w:r>
      <w:r w:rsidR="003D7AD3">
        <w:t xml:space="preserve"> em termos de privacidade</w:t>
      </w:r>
      <w:r w:rsidR="003D7AD3" w:rsidRPr="003D7AD3">
        <w:t xml:space="preserve"> é (k = </w:t>
      </w:r>
      <w:r w:rsidR="003D7AD3">
        <w:t>5</w:t>
      </w:r>
      <w:r w:rsidR="003D7AD3" w:rsidRPr="003D7AD3">
        <w:t>, t = 0.</w:t>
      </w:r>
      <w:r w:rsidR="003D7AD3">
        <w:t>2</w:t>
      </w:r>
      <w:r w:rsidR="003D7AD3" w:rsidRPr="003D7AD3">
        <w:t xml:space="preserve">) </w:t>
      </w:r>
      <w:r w:rsidR="003D7AD3">
        <w:t xml:space="preserve">e a </w:t>
      </w:r>
      <w:r w:rsidR="003D7AD3" w:rsidRPr="003D7AD3">
        <w:t>configuração melhor</w:t>
      </w:r>
      <w:r w:rsidR="003D7AD3">
        <w:t xml:space="preserve"> em termos de utilidade</w:t>
      </w:r>
      <w:r w:rsidR="003D7AD3" w:rsidRPr="003D7AD3">
        <w:t xml:space="preserve"> é (k = </w:t>
      </w:r>
      <w:r w:rsidR="003D7AD3">
        <w:t>10</w:t>
      </w:r>
      <w:r w:rsidR="003D7AD3" w:rsidRPr="003D7AD3">
        <w:t>, t = 0.</w:t>
      </w:r>
      <w:r w:rsidR="003D7AD3">
        <w:t>15</w:t>
      </w:r>
      <w:r w:rsidR="003D7AD3" w:rsidRPr="003D7AD3">
        <w:t>)</w:t>
      </w:r>
      <w:r w:rsidR="003D7AD3">
        <w:t>.</w:t>
      </w:r>
    </w:p>
    <w:p w14:paraId="1C405DF7" w14:textId="77777777" w:rsidR="00A44773" w:rsidRDefault="00F807ED" w:rsidP="002738F4">
      <w:pPr>
        <w:jc w:val="center"/>
      </w:pPr>
      <w:r>
        <w:rPr>
          <w:noProof/>
        </w:rPr>
        <w:drawing>
          <wp:inline distT="0" distB="0" distL="0" distR="0" wp14:anchorId="39886D4D" wp14:editId="70296284">
            <wp:extent cx="4749282" cy="2968171"/>
            <wp:effectExtent l="0" t="0" r="635" b="3810"/>
            <wp:docPr id="2122245609" name="Imagem 3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5609" name="Imagem 3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33" cy="30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AA5" w14:textId="30E2D1E6" w:rsidR="00A44773" w:rsidRDefault="00060EA7" w:rsidP="36310B0F">
      <w:r>
        <w:lastRenderedPageBreak/>
        <w:t xml:space="preserve">Na configuração (k=3, t=0.15), o algoritmo recorreu a supressão total ou a generalizações extremas para cumprir simultaneamente os dois modelos de privacidade usados. </w:t>
      </w:r>
      <w:r w:rsidR="00F15370">
        <w:t xml:space="preserve">A generalização nos atributos </w:t>
      </w:r>
      <w:proofErr w:type="spellStart"/>
      <w:r w:rsidR="00F15370" w:rsidRPr="00BB61D5">
        <w:rPr>
          <w:i/>
          <w:iCs/>
        </w:rPr>
        <w:t>sex</w:t>
      </w:r>
      <w:proofErr w:type="spellEnd"/>
      <w:r w:rsidR="00F15370">
        <w:t xml:space="preserve"> e </w:t>
      </w:r>
      <w:proofErr w:type="spellStart"/>
      <w:r w:rsidR="00F15370" w:rsidRPr="00BB61D5">
        <w:rPr>
          <w:i/>
          <w:iCs/>
        </w:rPr>
        <w:t>native</w:t>
      </w:r>
      <w:proofErr w:type="spellEnd"/>
      <w:r w:rsidR="00F15370" w:rsidRPr="00BB61D5">
        <w:rPr>
          <w:i/>
          <w:iCs/>
        </w:rPr>
        <w:t>-country</w:t>
      </w:r>
      <w:r w:rsidR="00F15370">
        <w:t xml:space="preserve"> foi de 93%, com erro quadrático também em torno de 93-96%. Por outras palavras, quase toda a informação original desses atributos foi convertida em categorias tão amplas que pouca resta de discriminante. Já a </w:t>
      </w:r>
      <w:proofErr w:type="spellStart"/>
      <w:r w:rsidR="00F15370" w:rsidRPr="00BB61D5">
        <w:rPr>
          <w:i/>
          <w:iCs/>
        </w:rPr>
        <w:t>workclass</w:t>
      </w:r>
      <w:proofErr w:type="spellEnd"/>
      <w:r w:rsidR="00F15370">
        <w:t xml:space="preserve"> apresenta uma generalização mais moderada, de 46%, mas ainda tem um erro quadrático de 82% e entropia interna baixa (39%), indicando pouca variabilidade preservada em cada classe de equivalência.</w:t>
      </w:r>
    </w:p>
    <w:p w14:paraId="37893466" w14:textId="0C13D1DB" w:rsidR="00060EA7" w:rsidRDefault="00F15370" w:rsidP="36310B0F">
      <w:r>
        <w:t xml:space="preserve">A supressão total de 4 em 7 atributos e a generalização quase completa dos demais tornam o </w:t>
      </w:r>
      <w:proofErr w:type="spellStart"/>
      <w:r w:rsidRPr="007F1941">
        <w:rPr>
          <w:i/>
          <w:iCs/>
        </w:rPr>
        <w:t>dataset</w:t>
      </w:r>
      <w:proofErr w:type="spellEnd"/>
      <w:r>
        <w:t xml:space="preserve"> praticamente inútil para qualquer análise descritiva ou preditiva minimamente granulada. Embora o critério de </w:t>
      </w:r>
      <w:r w:rsidRPr="00BB61D5">
        <w:rPr>
          <w:i/>
          <w:iCs/>
        </w:rPr>
        <w:t>t-</w:t>
      </w:r>
      <w:proofErr w:type="spellStart"/>
      <w:r w:rsidRPr="00BB61D5">
        <w:rPr>
          <w:i/>
          <w:iCs/>
        </w:rPr>
        <w:t>closeness</w:t>
      </w:r>
      <w:proofErr w:type="spellEnd"/>
      <w:r>
        <w:t xml:space="preserve">, que mantém a distribuição de cada atributo sensível a uma distância menor ou igual a 0.15 do original, e </w:t>
      </w:r>
      <w:r w:rsidRPr="00BB61D5">
        <w:rPr>
          <w:i/>
          <w:iCs/>
        </w:rPr>
        <w:t>k-</w:t>
      </w:r>
      <w:proofErr w:type="spellStart"/>
      <w:r w:rsidRPr="00BB61D5">
        <w:rPr>
          <w:i/>
          <w:iCs/>
        </w:rPr>
        <w:t>anonymity</w:t>
      </w:r>
      <w:proofErr w:type="spellEnd"/>
      <w:r>
        <w:t xml:space="preserve"> estejam atendidos, perdeu-se toda a estrutura informacional.</w:t>
      </w:r>
    </w:p>
    <w:p w14:paraId="1B0131B1" w14:textId="77777777" w:rsidR="00A44773" w:rsidRDefault="00A44773" w:rsidP="36310B0F"/>
    <w:p w14:paraId="5AD077BC" w14:textId="2C2ED07E" w:rsidR="002649F6" w:rsidRPr="003D7AD3" w:rsidRDefault="00F807ED" w:rsidP="002738F4">
      <w:pPr>
        <w:jc w:val="center"/>
      </w:pPr>
      <w:r>
        <w:rPr>
          <w:noProof/>
        </w:rPr>
        <w:drawing>
          <wp:inline distT="0" distB="0" distL="0" distR="0" wp14:anchorId="2978216C" wp14:editId="4D8B5F09">
            <wp:extent cx="4544008" cy="2839879"/>
            <wp:effectExtent l="0" t="0" r="3175" b="5080"/>
            <wp:docPr id="1304685721" name="Imagem 4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85721" name="Imagem 4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00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7D7" w14:textId="36AE12C5" w:rsidR="00D0764A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Na configuração (k=10, t=0.15) ocorrem supressões variadas. Em </w:t>
      </w:r>
      <w:proofErr w:type="spellStart"/>
      <w:r w:rsidRPr="00994D78">
        <w:rPr>
          <w:rFonts w:eastAsia="Aptos" w:cs="Aptos"/>
          <w:i/>
          <w:iCs/>
        </w:rPr>
        <w:t>sex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native</w:t>
      </w:r>
      <w:proofErr w:type="spellEnd"/>
      <w:r w:rsidRPr="00994D78">
        <w:rPr>
          <w:rFonts w:eastAsia="Aptos" w:cs="Aptos"/>
          <w:i/>
          <w:iCs/>
        </w:rPr>
        <w:t>-country</w:t>
      </w:r>
      <w:r>
        <w:rPr>
          <w:rFonts w:eastAsia="Aptos" w:cs="Aptos"/>
        </w:rPr>
        <w:t xml:space="preserve"> a maior parte dos registos foi preservada, com uma supressão de 7%, mas ao custo de generalizações extremas (93%), sendo quase toda a informação original transformada em “Outros” ou categorias muito amplas. Nos atributos </w:t>
      </w:r>
      <w:r w:rsidRPr="00994D78">
        <w:rPr>
          <w:rFonts w:eastAsia="Aptos" w:cs="Aptos"/>
          <w:i/>
          <w:iCs/>
        </w:rPr>
        <w:t>age</w:t>
      </w:r>
      <w:r>
        <w:rPr>
          <w:rFonts w:eastAsia="Aptos" w:cs="Aptos"/>
        </w:rPr>
        <w:t xml:space="preserve">, </w:t>
      </w:r>
      <w:r w:rsidRPr="00994D78">
        <w:rPr>
          <w:rFonts w:eastAsia="Aptos" w:cs="Aptos"/>
          <w:i/>
          <w:iCs/>
        </w:rPr>
        <w:t>marital-status</w:t>
      </w:r>
      <w:r>
        <w:rPr>
          <w:rFonts w:eastAsia="Aptos" w:cs="Aptos"/>
        </w:rPr>
        <w:t xml:space="preserve">, </w:t>
      </w:r>
      <w:proofErr w:type="spellStart"/>
      <w:r w:rsidRPr="00994D78">
        <w:rPr>
          <w:rFonts w:eastAsia="Aptos" w:cs="Aptos"/>
          <w:i/>
          <w:iCs/>
        </w:rPr>
        <w:t>education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occupation</w:t>
      </w:r>
      <w:proofErr w:type="spellEnd"/>
      <w:r>
        <w:rPr>
          <w:rFonts w:eastAsia="Aptos" w:cs="Aptos"/>
        </w:rPr>
        <w:t xml:space="preserve">, esses campos foram totalmente removidos para satisfazer </w:t>
      </w:r>
      <w:r w:rsidRPr="00994D78">
        <w:rPr>
          <w:rFonts w:eastAsia="Aptos" w:cs="Aptos"/>
          <w:i/>
          <w:iCs/>
        </w:rPr>
        <w:t>t-</w:t>
      </w:r>
      <w:proofErr w:type="spellStart"/>
      <w:r w:rsidRPr="00994D78">
        <w:rPr>
          <w:rFonts w:eastAsia="Aptos" w:cs="Aptos"/>
          <w:i/>
          <w:iCs/>
        </w:rPr>
        <w:t>closeness</w:t>
      </w:r>
      <w:proofErr w:type="spellEnd"/>
      <w:r>
        <w:rPr>
          <w:rFonts w:eastAsia="Aptos" w:cs="Aptos"/>
        </w:rPr>
        <w:t xml:space="preserve"> e um k maior ou igual a 10. O QID </w:t>
      </w:r>
      <w:proofErr w:type="spellStart"/>
      <w:r w:rsidRPr="00994D78">
        <w:rPr>
          <w:rFonts w:eastAsia="Aptos" w:cs="Aptos"/>
          <w:i/>
          <w:iCs/>
        </w:rPr>
        <w:t>workclass</w:t>
      </w:r>
      <w:proofErr w:type="spellEnd"/>
      <w:r>
        <w:rPr>
          <w:rFonts w:eastAsia="Aptos" w:cs="Aptos"/>
        </w:rPr>
        <w:t xml:space="preserve"> recebeu uma generalização moderada (46-66%), e supressão baixa (7%), mas ainda apresenta um erro quadrático elevado (82%) e entropia baixa (40%), indicando homogeneidade interna. </w:t>
      </w:r>
    </w:p>
    <w:p w14:paraId="2257BA8D" w14:textId="37044DFB" w:rsidR="00F15370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Com quatro de sete atributos totalmente suprimidos, e os demais com generalização massiva, o </w:t>
      </w:r>
      <w:proofErr w:type="spellStart"/>
      <w:r w:rsidRPr="007F1941">
        <w:rPr>
          <w:rFonts w:eastAsia="Aptos" w:cs="Aptos"/>
          <w:i/>
          <w:iCs/>
        </w:rPr>
        <w:t>dataset</w:t>
      </w:r>
      <w:proofErr w:type="spellEnd"/>
      <w:r>
        <w:rPr>
          <w:rFonts w:eastAsia="Aptos" w:cs="Aptos"/>
        </w:rPr>
        <w:t xml:space="preserve"> perde quase toda a variação necessária para análises </w:t>
      </w:r>
      <w:r>
        <w:rPr>
          <w:rFonts w:eastAsia="Aptos" w:cs="Aptos"/>
        </w:rPr>
        <w:lastRenderedPageBreak/>
        <w:t>demográficas, estatísticas ou preditivas. Embora a configuração seja atendida, o valor analítico dos dados torna-se praticamente nulo.</w:t>
      </w:r>
    </w:p>
    <w:p w14:paraId="35BAA68F" w14:textId="77777777" w:rsidR="002738F4" w:rsidRPr="003D7AD3" w:rsidRDefault="002738F4" w:rsidP="36310B0F">
      <w:pPr>
        <w:rPr>
          <w:rFonts w:eastAsia="Aptos" w:cs="Aptos"/>
        </w:rPr>
      </w:pPr>
    </w:p>
    <w:p w14:paraId="441CBD96" w14:textId="757F758D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>4.3.2. Variação de Definições de Transformação</w:t>
      </w:r>
    </w:p>
    <w:p w14:paraId="3572618F" w14:textId="2126344D" w:rsidR="00473DE1" w:rsidRDefault="009E1613" w:rsidP="36310B0F">
      <w:r w:rsidRPr="003D7AD3">
        <w:t xml:space="preserve">Para o estudo abrangente de anonimização de dados, foram também variados outros parâmetros, não relacionados aos modelos de privacidade aplicados, mas sim às transformações de dados. Assim, foi escolhida uma configuração de k = 5 e </w:t>
      </w:r>
      <w:r w:rsidR="00A626F0">
        <w:t>t</w:t>
      </w:r>
      <w:r w:rsidRPr="003D7AD3">
        <w:t xml:space="preserve"> = </w:t>
      </w:r>
      <w:r w:rsidR="00A626F0">
        <w:t>0.15</w:t>
      </w:r>
      <w:r w:rsidRPr="003D7AD3">
        <w:t>, e foram variados parâmetros como o limite de supressão, a medida de utilidade e o peso de atributos.</w:t>
      </w:r>
    </w:p>
    <w:p w14:paraId="5F60A4CD" w14:textId="77777777" w:rsidR="002738F4" w:rsidRPr="00A626F0" w:rsidRDefault="002738F4" w:rsidP="36310B0F"/>
    <w:p w14:paraId="2CBA82E6" w14:textId="36BC9741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4.3.2.1.  Limite de Supressão</w:t>
      </w:r>
    </w:p>
    <w:p w14:paraId="32CAF177" w14:textId="77777777" w:rsidR="00857D09" w:rsidRPr="003D7AD3" w:rsidRDefault="00857D09" w:rsidP="00857D09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2E9E3FAB" w14:textId="77777777" w:rsidR="00857D09" w:rsidRPr="003D7AD3" w:rsidRDefault="00857D09" w:rsidP="00857D09">
      <w:r w:rsidRPr="003D7AD3">
        <w:t>- Limite = 10%,</w:t>
      </w:r>
    </w:p>
    <w:p w14:paraId="07FD4A02" w14:textId="77777777" w:rsidR="00857D09" w:rsidRPr="003D7AD3" w:rsidRDefault="00857D09" w:rsidP="00857D09">
      <w:r w:rsidRPr="003D7AD3">
        <w:t>- Limite = 50%,</w:t>
      </w:r>
    </w:p>
    <w:p w14:paraId="1B0CDBC3" w14:textId="77777777" w:rsidR="00857D09" w:rsidRPr="003D7AD3" w:rsidRDefault="00857D09" w:rsidP="00857D09">
      <w:r w:rsidRPr="003D7AD3">
        <w:t>- Limite = 100%,</w:t>
      </w:r>
    </w:p>
    <w:p w14:paraId="575781AF" w14:textId="77777777" w:rsidR="00857D09" w:rsidRPr="003D7AD3" w:rsidRDefault="00857D09" w:rsidP="00857D09">
      <w:r w:rsidRPr="003D7AD3">
        <w:t xml:space="preserve">Em que para todos os casos, foi usada a medida de utilidade </w:t>
      </w:r>
      <w:proofErr w:type="spellStart"/>
      <w:r w:rsidRPr="00EB0EF8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B406350" w14:textId="77777777" w:rsidR="00D0764A" w:rsidRPr="005B1335" w:rsidRDefault="00D0764A" w:rsidP="36310B0F">
      <w:pPr>
        <w:rPr>
          <w:rFonts w:eastAsia="Aptos" w:cs="Aptos"/>
        </w:rPr>
      </w:pPr>
    </w:p>
    <w:p w14:paraId="56E7FF37" w14:textId="507F5EED" w:rsidR="00D0764A" w:rsidRPr="003D7AD3" w:rsidRDefault="00857D09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9E303E2" wp14:editId="13350129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40386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1303868170" name="Imagem 27" descr="Uma imagem com texto, captura de ecrã, file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8170" name="Imagem 27" descr="Uma imagem com texto, captura de ecrã, file, Retângulo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4A" w:rsidRPr="003D7AD3">
        <w:rPr>
          <w:rFonts w:ascii="Aptos" w:eastAsia="Aptos" w:hAnsi="Aptos" w:cs="Aptos"/>
          <w:b/>
          <w:bCs/>
        </w:rPr>
        <w:t>Análise de Riscos</w:t>
      </w:r>
    </w:p>
    <w:p w14:paraId="32863B96" w14:textId="79085A5B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14DB068D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82C55B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C3288D6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31A227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FEF71E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852329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28170CA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E89871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45EDCC08" w14:textId="199F2C4F" w:rsidR="00FF7DB1" w:rsidRDefault="00857D09" w:rsidP="00D0764A">
      <w:r w:rsidRPr="003D7AD3">
        <w:lastRenderedPageBreak/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</w:t>
      </w:r>
      <w:r>
        <w:t>.</w:t>
      </w:r>
    </w:p>
    <w:p w14:paraId="2D8E5964" w14:textId="08D42170" w:rsidR="00FF7DB1" w:rsidRDefault="00FF7DB1" w:rsidP="00D0764A"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0C484B4" wp14:editId="28979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46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28" y="21366"/>
                <wp:lineTo x="21528" y="0"/>
                <wp:lineTo x="0" y="0"/>
              </wp:wrapPolygon>
            </wp:wrapTight>
            <wp:docPr id="1858229476" name="Imagem 2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476" name="Imagem 28" descr="Uma imagem com texto, captura de ecrã, file, númer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ECA3" w14:textId="77777777" w:rsidR="00FF7DB1" w:rsidRDefault="00FF7DB1" w:rsidP="00D0764A"/>
    <w:p w14:paraId="35A79B38" w14:textId="77777777" w:rsidR="00FF7DB1" w:rsidRDefault="00FF7DB1" w:rsidP="00D0764A"/>
    <w:p w14:paraId="1BE4974D" w14:textId="77777777" w:rsidR="00FF7DB1" w:rsidRDefault="00FF7DB1" w:rsidP="00D0764A"/>
    <w:p w14:paraId="608DB2D3" w14:textId="77777777" w:rsidR="00FF7DB1" w:rsidRPr="003D7AD3" w:rsidRDefault="00FF7DB1" w:rsidP="00D0764A">
      <w:pPr>
        <w:rPr>
          <w:rFonts w:ascii="Aptos" w:eastAsia="Aptos" w:hAnsi="Aptos" w:cs="Aptos"/>
          <w:b/>
          <w:bCs/>
        </w:rPr>
      </w:pPr>
    </w:p>
    <w:p w14:paraId="31E33835" w14:textId="7441512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BFD4B7C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56CD2C66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1A70B60A" w14:textId="39B2203A" w:rsidR="00FF7DB1" w:rsidRDefault="00FF7DB1" w:rsidP="00D0764A">
      <w:pPr>
        <w:rPr>
          <w:rFonts w:ascii="Aptos" w:eastAsia="Aptos" w:hAnsi="Aptos" w:cs="Aptos"/>
          <w:b/>
          <w:bCs/>
        </w:rPr>
      </w:pPr>
      <w:r w:rsidRPr="003D7AD3">
        <w:t xml:space="preserve">De seguida, é possível observar que o </w:t>
      </w:r>
      <w:proofErr w:type="spellStart"/>
      <w:r w:rsidRPr="00002D70">
        <w:rPr>
          <w:i/>
          <w:iCs/>
        </w:rPr>
        <w:t>Highest</w:t>
      </w:r>
      <w:proofErr w:type="spellEnd"/>
      <w:r w:rsidRPr="00002D70">
        <w:rPr>
          <w:i/>
          <w:iCs/>
        </w:rPr>
        <w:t xml:space="preserve"> </w:t>
      </w:r>
      <w:proofErr w:type="spellStart"/>
      <w:r w:rsidRPr="00002D70">
        <w:rPr>
          <w:i/>
          <w:iCs/>
        </w:rPr>
        <w:t>Risk</w:t>
      </w:r>
      <w:proofErr w:type="spellEnd"/>
      <w:r w:rsidRPr="003D7AD3">
        <w:t xml:space="preserve"> para os três limites de supressão é </w:t>
      </w:r>
      <w:r w:rsidR="00510571">
        <w:t xml:space="preserve">aproximadamente </w:t>
      </w:r>
      <w:r w:rsidRPr="003D7AD3">
        <w:t xml:space="preserve">de </w:t>
      </w:r>
      <w:r w:rsidR="00510571">
        <w:t>0.058</w:t>
      </w:r>
      <w:r w:rsidRPr="003D7AD3">
        <w:t xml:space="preserve">%, logo o pior caso de </w:t>
      </w:r>
      <w:proofErr w:type="spellStart"/>
      <w:r w:rsidRPr="003D7AD3">
        <w:t>reidentificação</w:t>
      </w:r>
      <w:proofErr w:type="spellEnd"/>
      <w:r w:rsidRPr="003D7AD3">
        <w:t xml:space="preserve"> é de 1/</w:t>
      </w:r>
      <w:r w:rsidR="00510571">
        <w:t>2000</w:t>
      </w:r>
      <w:r w:rsidRPr="003D7AD3">
        <w:t xml:space="preserve"> (</w:t>
      </w:r>
      <w:proofErr w:type="spellStart"/>
      <w:r w:rsidR="00510571">
        <w:t>aprox</w:t>
      </w:r>
      <w:proofErr w:type="spellEnd"/>
      <w:r w:rsidR="00510571">
        <w:t>. 0.05</w:t>
      </w:r>
      <w:r w:rsidRPr="003D7AD3">
        <w:t xml:space="preserve">%). </w:t>
      </w:r>
    </w:p>
    <w:p w14:paraId="5217DDC2" w14:textId="548D178C" w:rsidR="00FF7DB1" w:rsidRPr="003D7AD3" w:rsidRDefault="00EC6836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4B23F2A" wp14:editId="171A66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10344109" name="Imagem 29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4109" name="Imagem 29" descr="Uma imagem com texto, captura de ecrã, file, Tipo de letra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C40D" w14:textId="11646BE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609A971B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02404A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A9930B8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07498C9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D73870A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3530625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AD4099D" w14:textId="44613F0C" w:rsidR="00EC6836" w:rsidRPr="003D7AD3" w:rsidRDefault="00EC6836" w:rsidP="00EC6836">
      <w:r w:rsidRPr="003D7AD3">
        <w:t>Concluindo, a taxa de sucesso para todos os casos analisados é de 0.</w:t>
      </w:r>
      <w:r w:rsidR="00EA3B55">
        <w:t>0</w:t>
      </w:r>
      <w:r w:rsidRPr="003D7AD3">
        <w:t>1</w:t>
      </w:r>
      <w:r w:rsidR="00EA3B55">
        <w:t>7</w:t>
      </w:r>
      <w:r w:rsidRPr="003D7AD3">
        <w:t>%. Isto demonstra que a generalização gerou muitas classes maiores do que o mínimo, reforçando a proteção</w:t>
      </w:r>
      <w:r w:rsidR="00C151B5">
        <w:t xml:space="preserve"> à privacidade</w:t>
      </w:r>
      <w:r w:rsidRPr="003D7AD3">
        <w:t xml:space="preserve"> média. </w:t>
      </w:r>
    </w:p>
    <w:p w14:paraId="1957316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1E852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B7AB8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090D3E5" w14:textId="77777777" w:rsidR="00EC6836" w:rsidRPr="003D7AD3" w:rsidRDefault="00EC6836" w:rsidP="00D0764A">
      <w:pPr>
        <w:rPr>
          <w:rFonts w:ascii="Aptos" w:eastAsia="Aptos" w:hAnsi="Aptos" w:cs="Aptos"/>
          <w:b/>
          <w:bCs/>
        </w:rPr>
      </w:pPr>
    </w:p>
    <w:p w14:paraId="1D36D259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Utilidade</w:t>
      </w:r>
    </w:p>
    <w:p w14:paraId="0FE3CF72" w14:textId="62C076A0" w:rsidR="00EA0FEA" w:rsidRDefault="00EA0FEA" w:rsidP="00D0764A">
      <w:r w:rsidRPr="003D7AD3">
        <w:t>No gráfico de calor abaixo, é possível verificar a relação entre Qualidade ao Nível do Conjunto de Dados e a escolha do limite de supressão</w:t>
      </w:r>
    </w:p>
    <w:p w14:paraId="7E4A7EB1" w14:textId="0C93B424" w:rsidR="00B47D36" w:rsidRDefault="00B47D36" w:rsidP="00D0764A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73600" behindDoc="1" locked="0" layoutInCell="1" allowOverlap="1" wp14:anchorId="21DA2EB0" wp14:editId="02BBAF7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935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2" y="21468"/>
                <wp:lineTo x="21482" y="0"/>
                <wp:lineTo x="0" y="0"/>
              </wp:wrapPolygon>
            </wp:wrapTight>
            <wp:docPr id="736260790" name="Imagem 30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0790" name="Imagem 30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25E8D" w14:textId="77777777" w:rsidR="00B47D36" w:rsidRDefault="00B47D36" w:rsidP="00D0764A"/>
    <w:p w14:paraId="63E67E0D" w14:textId="77777777" w:rsidR="00B47D36" w:rsidRDefault="00B47D36" w:rsidP="00D0764A"/>
    <w:p w14:paraId="442D31E8" w14:textId="77777777" w:rsidR="00B47D36" w:rsidRDefault="00B47D36" w:rsidP="00D0764A"/>
    <w:p w14:paraId="02ECF9BF" w14:textId="77777777" w:rsidR="00B47D36" w:rsidRDefault="00B47D36" w:rsidP="00D0764A"/>
    <w:p w14:paraId="1FC8D76A" w14:textId="77777777" w:rsidR="00B47D36" w:rsidRDefault="00B47D36" w:rsidP="00D0764A"/>
    <w:p w14:paraId="5863569B" w14:textId="77777777" w:rsidR="00B47D36" w:rsidRDefault="00B47D36" w:rsidP="00D0764A"/>
    <w:p w14:paraId="37C7D74E" w14:textId="77777777" w:rsidR="00B47D36" w:rsidRDefault="00B47D36" w:rsidP="00D0764A"/>
    <w:p w14:paraId="570276AC" w14:textId="77777777" w:rsidR="00B47D36" w:rsidRDefault="00B47D36" w:rsidP="00D0764A"/>
    <w:p w14:paraId="6232ADB3" w14:textId="77777777" w:rsidR="00B47D36" w:rsidRDefault="00B47D36" w:rsidP="00D0764A"/>
    <w:p w14:paraId="7546767D" w14:textId="13EC3D58" w:rsidR="00B47D36" w:rsidRPr="003D7AD3" w:rsidRDefault="00B47D36" w:rsidP="00B47D36">
      <w:r w:rsidRPr="003D7AD3">
        <w:t xml:space="preserve">Primeiramente, a intensidade de generalização é de </w:t>
      </w:r>
      <w:r>
        <w:t>13</w:t>
      </w:r>
      <w:r w:rsidR="002922E2">
        <w:t>.</w:t>
      </w:r>
      <w:r>
        <w:t>9</w:t>
      </w:r>
      <w:r w:rsidRPr="003D7AD3">
        <w:t xml:space="preserve">5%, o que significa que, em média, cada atributo QID foi generalizado a aproximadamente </w:t>
      </w:r>
      <w:r w:rsidR="00DC2558">
        <w:t>14</w:t>
      </w:r>
      <w:r w:rsidRPr="003D7AD3">
        <w:t>% da profundidade máxima</w:t>
      </w:r>
      <w:r w:rsidR="002922E2">
        <w:t xml:space="preserve"> e que a maioria dos dados são quase iguais dos originais</w:t>
      </w:r>
      <w:r w:rsidRPr="003D7AD3">
        <w:t xml:space="preserve">. A granularidade é de </w:t>
      </w:r>
      <w:r w:rsidR="002922E2">
        <w:t>20.69</w:t>
      </w:r>
      <w:r w:rsidRPr="003D7AD3">
        <w:t xml:space="preserve">%, o que indica que </w:t>
      </w:r>
      <w:r w:rsidR="002922E2">
        <w:t>há pouca agregação</w:t>
      </w:r>
      <w:r w:rsidRPr="003D7AD3">
        <w:t xml:space="preserve">. Já a entropia normalizada é baixa, com </w:t>
      </w:r>
      <w:r w:rsidR="00FD68F5">
        <w:t>12</w:t>
      </w:r>
      <w:r w:rsidR="0018193C">
        <w:t>.</w:t>
      </w:r>
      <w:r w:rsidR="00FD68F5">
        <w:t>81</w:t>
      </w:r>
      <w:r w:rsidRPr="003D7AD3">
        <w:t>%, o que revela</w:t>
      </w:r>
      <w:r w:rsidR="001518CD">
        <w:t xml:space="preserve"> uma diversidade pequena nos atributos</w:t>
      </w:r>
      <w:r w:rsidRPr="003D7AD3">
        <w:t xml:space="preserve">. 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0111D1">
        <w:t xml:space="preserve">é </w:t>
      </w:r>
      <w:r w:rsidRPr="003D7AD3">
        <w:t xml:space="preserve">de </w:t>
      </w:r>
      <w:r w:rsidR="000111D1">
        <w:t>72.41</w:t>
      </w:r>
      <w:r w:rsidRPr="003D7AD3">
        <w:t xml:space="preserve">%, o que indica </w:t>
      </w:r>
      <w:r w:rsidR="000111D1">
        <w:t xml:space="preserve">um </w:t>
      </w:r>
      <w:r w:rsidRPr="003D7AD3">
        <w:t>alt</w:t>
      </w:r>
      <w:r w:rsidR="000111D1">
        <w:t>o nível de</w:t>
      </w:r>
      <w:r w:rsidRPr="003D7AD3">
        <w:t xml:space="preserve"> </w:t>
      </w:r>
      <w:r w:rsidR="000111D1">
        <w:t>identificação</w:t>
      </w:r>
      <w:r w:rsidRPr="003D7AD3">
        <w:t xml:space="preserve">. O tamanho médio de classes de equivalência é de </w:t>
      </w:r>
      <w:r w:rsidR="00705709">
        <w:t>80.47</w:t>
      </w:r>
      <w:r w:rsidRPr="003D7AD3">
        <w:t>%, o que indica que o</w:t>
      </w:r>
      <w:r w:rsidR="00705709">
        <w:t xml:space="preserve">s grupos são mais pequenos e há um maior risco de </w:t>
      </w:r>
      <w:proofErr w:type="spellStart"/>
      <w:r w:rsidR="00705709">
        <w:t>reidentificação</w:t>
      </w:r>
      <w:proofErr w:type="spellEnd"/>
      <w:r w:rsidR="00705709">
        <w:t xml:space="preserve"> devido a menor anonimização</w:t>
      </w:r>
      <w:r w:rsidRPr="003D7AD3">
        <w:t>. Os erros quadráticos ao nível de registo (8.</w:t>
      </w:r>
      <w:r w:rsidR="00705709">
        <w:t>94</w:t>
      </w:r>
      <w:r w:rsidRPr="003D7AD3">
        <w:t>%) e atributo (</w:t>
      </w:r>
      <w:r w:rsidR="00705709">
        <w:t>1.65</w:t>
      </w:r>
      <w:r w:rsidRPr="003D7AD3">
        <w:t xml:space="preserve">%) mostram que </w:t>
      </w:r>
      <w:r w:rsidR="00705709">
        <w:t xml:space="preserve">os registos foram minimalmente alterados e que </w:t>
      </w:r>
      <w:r w:rsidRPr="003D7AD3">
        <w:t>pouca precisão foi perdida. Por último, o erro quadrático de agregação é de 0%, o que indica que todas as estatísticas de agregação escolhidas foram idênticas, e garante que análises agregadas não perdem exatidão.</w:t>
      </w:r>
    </w:p>
    <w:p w14:paraId="2B3C7D98" w14:textId="7B30B6EC" w:rsidR="00B47D36" w:rsidRPr="003D7AD3" w:rsidRDefault="007F1941" w:rsidP="00B47D36">
      <w:r>
        <w:t>Deduz</w:t>
      </w:r>
      <w:r w:rsidR="00B47D36" w:rsidRPr="003D7AD3">
        <w:t xml:space="preserve">-se assim que todas as métricas se mantêm idênticas para supressão máxima de 10%, 50% e 100%, porque nenhuma supressão foi aplicada efetivamente. A utilidade do conjunto de dados é determinada só pela generalização, não pela supressão, nestes parâmetros. Assim, variar o limite de supressão não altera nenhum valor. </w:t>
      </w:r>
    </w:p>
    <w:p w14:paraId="744BD42D" w14:textId="77777777" w:rsidR="00B47D36" w:rsidRDefault="00B47D36" w:rsidP="00D0764A"/>
    <w:p w14:paraId="5713A705" w14:textId="77777777" w:rsidR="00B47D36" w:rsidRPr="003D7AD3" w:rsidRDefault="00B47D36" w:rsidP="00D0764A">
      <w:pPr>
        <w:rPr>
          <w:rFonts w:ascii="Aptos" w:eastAsia="Aptos" w:hAnsi="Aptos" w:cs="Aptos"/>
          <w:b/>
          <w:bCs/>
        </w:rPr>
      </w:pPr>
    </w:p>
    <w:p w14:paraId="0BABBFC1" w14:textId="1E69E5BB" w:rsidR="00D0764A" w:rsidRPr="003D7AD3" w:rsidRDefault="00D0764A" w:rsidP="36310B0F">
      <w:pPr>
        <w:rPr>
          <w:rFonts w:ascii="Aptos" w:eastAsia="Aptos" w:hAnsi="Aptos" w:cs="Aptos"/>
        </w:rPr>
      </w:pPr>
    </w:p>
    <w:p w14:paraId="29DAAE5E" w14:textId="52650F8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lastRenderedPageBreak/>
        <w:t>4.3.2.2. Medidas de Utilidade</w:t>
      </w:r>
    </w:p>
    <w:p w14:paraId="7981F478" w14:textId="77777777" w:rsidR="00655F82" w:rsidRPr="003D7AD3" w:rsidRDefault="00655F82" w:rsidP="00655F82">
      <w:r w:rsidRPr="003D7AD3">
        <w:t>Uma medida de utilidade é uma função que avalia a qualidade dos dados após a aplicação de técnicas de anonimização como generalização ou supressão. Estas ajudam a quantificar o quanto os dados transformados mantêm a sua utilidade para análises futuras, equilibrando a proteção da privacidade com preservação de informação. Foram, assim, analisados os impactos de três medidas diferentes no risco e na utilidade:</w:t>
      </w:r>
    </w:p>
    <w:p w14:paraId="098C9AC8" w14:textId="77777777" w:rsidR="00655F82" w:rsidRPr="003D7AD3" w:rsidRDefault="00655F82" w:rsidP="00655F82">
      <w:r w:rsidRPr="003D7AD3">
        <w:t xml:space="preserve">- </w:t>
      </w:r>
      <w:proofErr w:type="spellStart"/>
      <w:r w:rsidRPr="00126456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21A8F71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7FFDE95E" w14:textId="77777777" w:rsidR="00655F82" w:rsidRPr="003D7AD3" w:rsidRDefault="00655F82" w:rsidP="00655F82">
      <w:r w:rsidRPr="003D7AD3">
        <w:t>- Tamanho médio de classes equivalentes,</w:t>
      </w:r>
    </w:p>
    <w:p w14:paraId="4AEEBD26" w14:textId="77777777" w:rsidR="00655F82" w:rsidRPr="003D7AD3" w:rsidRDefault="00655F82" w:rsidP="00655F82">
      <w:r w:rsidRPr="003D7AD3">
        <w:t>Em que para todos os casos, foi usado um limite de supressão de 100%, e todos os atributos possuíam o peso de 0.5.</w:t>
      </w:r>
    </w:p>
    <w:p w14:paraId="3CA28E41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08E35160" w14:textId="2DCB40A7" w:rsidR="00D0764A" w:rsidRPr="003D7AD3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5B59863A" w14:textId="697C1557" w:rsidR="001B6EF0" w:rsidRDefault="001B6EF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46287E3" wp14:editId="705BC77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77310" cy="2585085"/>
            <wp:effectExtent l="0" t="0" r="8890" b="5715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739707275" name="Imagem 23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7275" name="Imagem 23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4828" w14:textId="6E27433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B2FD34A" w14:textId="47DF873E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01FBBCF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6D215A9" w14:textId="7C9744DF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1972B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0CEA47D" w14:textId="3D197030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2D12F3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221B437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B149D21" w14:textId="16E9EFD8" w:rsidR="001B6EF0" w:rsidRPr="003D7AD3" w:rsidRDefault="001B6EF0" w:rsidP="001B6EF0">
      <w:r w:rsidRPr="003D7AD3">
        <w:t>É possível analisar no gráfico acima que para nenhuma das medidas de utilidade usadas, existem classes unitárias. Logo, para tod</w:t>
      </w:r>
      <w:r w:rsidR="00532F41">
        <w:t>a</w:t>
      </w:r>
      <w:r w:rsidRPr="003D7AD3">
        <w:t xml:space="preserve">s, </w:t>
      </w:r>
      <w:r w:rsidRPr="00532F41">
        <w:rPr>
          <w:i/>
          <w:iCs/>
        </w:rPr>
        <w:t xml:space="preserve">Records </w:t>
      </w:r>
      <w:proofErr w:type="spellStart"/>
      <w:r w:rsidRPr="00532F41">
        <w:rPr>
          <w:i/>
          <w:iCs/>
        </w:rPr>
        <w:t>at</w:t>
      </w:r>
      <w:proofErr w:type="spellEnd"/>
      <w:r w:rsidRPr="00532F41">
        <w:rPr>
          <w:i/>
          <w:iCs/>
        </w:rPr>
        <w:t xml:space="preserve"> </w:t>
      </w:r>
      <w:proofErr w:type="spellStart"/>
      <w:r w:rsidRPr="00532F41">
        <w:rPr>
          <w:i/>
          <w:iCs/>
        </w:rPr>
        <w:t>Risk</w:t>
      </w:r>
      <w:proofErr w:type="spellEnd"/>
      <w:r w:rsidRPr="003D7AD3">
        <w:t xml:space="preserve"> é de 0%. </w:t>
      </w:r>
    </w:p>
    <w:p w14:paraId="69E40159" w14:textId="77777777" w:rsidR="001B6EF0" w:rsidRPr="003D7AD3" w:rsidRDefault="001B6EF0" w:rsidP="00D0764A">
      <w:pPr>
        <w:rPr>
          <w:rFonts w:ascii="Aptos" w:eastAsia="Aptos" w:hAnsi="Aptos" w:cs="Aptos"/>
          <w:b/>
          <w:bCs/>
        </w:rPr>
      </w:pPr>
    </w:p>
    <w:p w14:paraId="443532B1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117E6B7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0114387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6D6785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83C0DFD" w14:textId="31BC177C" w:rsidR="00C545E7" w:rsidRDefault="00C545E7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7992D23" wp14:editId="17DDCF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670756701" name="Imagem 24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01" name="Imagem 24" descr="Uma imagem com texto, captura de ecrã, file, Gráfic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347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D415096" w14:textId="7A2147BB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44EF31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9297F4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2B1FD22" w14:textId="20E95059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662BE5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5CD1140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66C8BD6" w14:textId="5A23AE98" w:rsidR="00C545E7" w:rsidRPr="003D7AD3" w:rsidRDefault="00C545E7" w:rsidP="00C545E7">
      <w:r>
        <w:t>O</w:t>
      </w:r>
      <w:r w:rsidRPr="003D7AD3">
        <w:t xml:space="preserve"> risco máximo</w:t>
      </w:r>
      <w:r w:rsidR="00732E9C">
        <w:t xml:space="preserve"> </w:t>
      </w:r>
      <w:r w:rsidR="00216912">
        <w:t>varia</w:t>
      </w:r>
      <w:r w:rsidR="00732E9C">
        <w:t xml:space="preserve"> </w:t>
      </w:r>
      <w:r w:rsidRPr="003D7AD3">
        <w:t>para as medidas diferentes</w:t>
      </w:r>
      <w:r w:rsidR="00DC59DA">
        <w:t xml:space="preserve"> onde </w:t>
      </w:r>
      <w:proofErr w:type="spellStart"/>
      <w:r w:rsidR="00DC59DA" w:rsidRPr="003D7AD3">
        <w:t>Discernibilidade</w:t>
      </w:r>
      <w:proofErr w:type="spellEnd"/>
      <w:r w:rsidR="00DC59DA">
        <w:t xml:space="preserve"> não apresenta nenhum risco</w:t>
      </w:r>
      <w:r w:rsidR="00F86819">
        <w:t xml:space="preserve"> enquanto </w:t>
      </w:r>
      <w:r w:rsidR="00A25331">
        <w:t>‘</w:t>
      </w:r>
      <w:r w:rsidR="00930800">
        <w:t>T</w:t>
      </w:r>
      <w:r w:rsidR="00F86819" w:rsidRPr="003D7AD3">
        <w:t>amanho médio de classes equivalentes</w:t>
      </w:r>
      <w:r w:rsidR="00A25331">
        <w:t>’</w:t>
      </w:r>
      <w:r w:rsidR="00F86819">
        <w:t xml:space="preserve"> apresenta um risco de 20%. </w:t>
      </w:r>
      <w:proofErr w:type="spellStart"/>
      <w:r w:rsidR="00F86819" w:rsidRPr="00B96F14">
        <w:rPr>
          <w:i/>
          <w:iCs/>
        </w:rPr>
        <w:t>Loss</w:t>
      </w:r>
      <w:proofErr w:type="spellEnd"/>
      <w:r w:rsidR="00F86819">
        <w:t xml:space="preserve"> também apresenta um risco relativamente alto (</w:t>
      </w:r>
      <w:proofErr w:type="spellStart"/>
      <w:r w:rsidR="00F86819">
        <w:t>aprox</w:t>
      </w:r>
      <w:proofErr w:type="spellEnd"/>
      <w:r w:rsidR="00F86819">
        <w:t>. 17.5%)</w:t>
      </w:r>
      <w:r w:rsidR="00480B9B">
        <w:t xml:space="preserve">. Logo, é melhor usar </w:t>
      </w:r>
      <w:proofErr w:type="spellStart"/>
      <w:r w:rsidR="00480B9B" w:rsidRPr="003D7AD3">
        <w:t>Discernibilidade</w:t>
      </w:r>
      <w:proofErr w:type="spellEnd"/>
      <w:r w:rsidR="00480B9B">
        <w:t xml:space="preserve"> como a medida de utilidade. </w:t>
      </w:r>
    </w:p>
    <w:p w14:paraId="11117971" w14:textId="381CCB3E" w:rsidR="00C545E7" w:rsidRPr="003D7AD3" w:rsidRDefault="003C660D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416C7345" wp14:editId="43ADC8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279658741" name="Imagem 2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8741" name="Imagem 25" descr="Uma imagem com texto, captura de ecrã, file, Gráfico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F083" w14:textId="138D8B11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5A2A2E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10C56F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A13BE7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0237274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3DDA329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BEE0A2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1089912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9BDABC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424C0F2A" w14:textId="5D4D84E9" w:rsidR="00813A6F" w:rsidRPr="003D7AD3" w:rsidRDefault="00813A6F" w:rsidP="00813A6F">
      <w:r>
        <w:t>A</w:t>
      </w:r>
      <w:r w:rsidRPr="003D7AD3">
        <w:t xml:space="preserve">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</w:t>
      </w:r>
      <w:r>
        <w:t>01</w:t>
      </w:r>
      <w:r w:rsidRPr="003D7AD3">
        <w:t>%</w:t>
      </w:r>
      <w:r w:rsidR="00053449">
        <w:t xml:space="preserve"> e a medida de </w:t>
      </w:r>
      <w:proofErr w:type="spellStart"/>
      <w:r w:rsidR="00053449" w:rsidRPr="00327231">
        <w:rPr>
          <w:i/>
          <w:iCs/>
        </w:rPr>
        <w:t>Loss</w:t>
      </w:r>
      <w:proofErr w:type="spellEnd"/>
      <w:r w:rsidR="00053449">
        <w:t xml:space="preserve"> é de 0.1%</w:t>
      </w:r>
      <w:r w:rsidR="00BC66D1">
        <w:t xml:space="preserve"> o que </w:t>
      </w:r>
      <w:r w:rsidR="0038373B">
        <w:t>indica</w:t>
      </w:r>
      <w:r w:rsidR="00BC66D1">
        <w:t xml:space="preserve"> melhor proteção à privacidade</w:t>
      </w:r>
      <w:r w:rsidR="009726B9">
        <w:t>.</w:t>
      </w:r>
      <w:r w:rsidRPr="003D7AD3">
        <w:t xml:space="preserve">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</w:t>
      </w:r>
      <w:r w:rsidR="009726B9">
        <w:t xml:space="preserve">, </w:t>
      </w:r>
      <w:r w:rsidR="009726B9" w:rsidRPr="003D7AD3">
        <w:t>pois as classes de equivalência ficaram grandes e homogéneas</w:t>
      </w:r>
      <w:r w:rsidRPr="003D7AD3">
        <w:t>.</w:t>
      </w:r>
    </w:p>
    <w:p w14:paraId="26240930" w14:textId="77777777" w:rsidR="00C545E7" w:rsidRPr="003D7AD3" w:rsidRDefault="00C545E7" w:rsidP="00D0764A">
      <w:pPr>
        <w:rPr>
          <w:rFonts w:ascii="Aptos" w:eastAsia="Aptos" w:hAnsi="Aptos" w:cs="Aptos"/>
          <w:b/>
          <w:bCs/>
        </w:rPr>
      </w:pPr>
    </w:p>
    <w:p w14:paraId="023C6AF6" w14:textId="6100211E" w:rsidR="00B41BA2" w:rsidRPr="00B41BA2" w:rsidRDefault="00D0764A" w:rsidP="004138DC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2E3A1DC3" w14:textId="4E3887DF" w:rsidR="004138DC" w:rsidRDefault="00C95DB8" w:rsidP="004138DC">
      <w:r w:rsidRPr="003D7AD3">
        <w:t>No gráfico de calor abaixo, é possível verificar a relação entre Qualidade ao Nível do Conjunto de Dados e a escolha da métrica de utilidade.</w:t>
      </w:r>
    </w:p>
    <w:p w14:paraId="6AFEDF58" w14:textId="77777777" w:rsidR="00B41BA2" w:rsidRDefault="00B41BA2" w:rsidP="004138DC">
      <w:r w:rsidRPr="003D7AD3">
        <w:rPr>
          <w:rFonts w:ascii="Aptos" w:eastAsia="Aptos" w:hAnsi="Aptos" w:cs="Aptos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9B788EB" wp14:editId="329E9E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1687286199" name="Imagem 26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6199" name="Imagem 26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BDF6" w14:textId="6ED8B8AB" w:rsidR="004138DC" w:rsidRPr="003D7AD3" w:rsidRDefault="004138DC" w:rsidP="004138DC">
      <w:r w:rsidRPr="003D7AD3"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</w:t>
      </w:r>
      <w:r w:rsidR="00D75B34">
        <w:t>13.9</w:t>
      </w:r>
      <w:r w:rsidRPr="003D7AD3">
        <w:t xml:space="preserve">% e granularidade de </w:t>
      </w:r>
      <w:r w:rsidR="00D85833">
        <w:t>20.6</w:t>
      </w:r>
      <w:r w:rsidRPr="003D7AD3">
        <w:t xml:space="preserve">%, que indicam uma </w:t>
      </w:r>
      <w:r w:rsidR="002F71B9">
        <w:t>pequena</w:t>
      </w:r>
      <w:r w:rsidRPr="003D7AD3">
        <w:t xml:space="preserve">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2F71B9">
        <w:t>12.8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01A9F">
        <w:t>72.4</w:t>
      </w:r>
      <w:r w:rsidRPr="003D7AD3">
        <w:t xml:space="preserve">%, que revela que, embora exista anonimização, as classes ficaram relativamente distintas. O tamanho médio de classes de equivalência é de </w:t>
      </w:r>
      <w:r w:rsidR="00501A9F">
        <w:t>80.4</w:t>
      </w:r>
      <w:r w:rsidRPr="003D7AD3">
        <w:t>%, o que indica que</w:t>
      </w:r>
      <w:r w:rsidR="00B82CA4">
        <w:t xml:space="preserve"> as classes de equivalência agrupam bem os registos, mas não garantem anonimato forte</w:t>
      </w:r>
      <w:r w:rsidRPr="003D7AD3">
        <w:t xml:space="preserve">. Os erros quadráticos são baixos, de </w:t>
      </w:r>
      <w:r w:rsidR="00913C01">
        <w:t>8</w:t>
      </w:r>
      <w:r w:rsidRPr="003D7AD3">
        <w:t>.</w:t>
      </w:r>
      <w:r w:rsidR="00913C01">
        <w:t>9</w:t>
      </w:r>
      <w:r w:rsidRPr="003D7AD3">
        <w:t xml:space="preserve">% e </w:t>
      </w:r>
      <w:r w:rsidR="00913C01">
        <w:t>1</w:t>
      </w:r>
      <w:r w:rsidRPr="003D7AD3">
        <w:t>.</w:t>
      </w:r>
      <w:r w:rsidR="00913C01">
        <w:t>6</w:t>
      </w:r>
      <w:r w:rsidRPr="003D7AD3">
        <w:t>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467E5D8C" w14:textId="2A26BD9E" w:rsidR="00667DEE" w:rsidRPr="003D7AD3" w:rsidRDefault="00667DEE" w:rsidP="00667DEE">
      <w:r>
        <w:t>N</w:t>
      </w:r>
      <w:r w:rsidRPr="003D7AD3">
        <w:t xml:space="preserve">a segunda medida, </w:t>
      </w:r>
      <w:proofErr w:type="spellStart"/>
      <w:r w:rsidRPr="00327231">
        <w:rPr>
          <w:i/>
          <w:iCs/>
        </w:rPr>
        <w:t>Average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Equivalence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Class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Size</w:t>
      </w:r>
      <w:proofErr w:type="spellEnd"/>
      <w:r w:rsidR="001B5460">
        <w:t xml:space="preserve"> a</w:t>
      </w:r>
      <w:r w:rsidRPr="003D7AD3">
        <w:t xml:space="preserve"> generalização e granularidade são similares, com </w:t>
      </w:r>
      <w:r w:rsidR="00216EE6">
        <w:t>15.6</w:t>
      </w:r>
      <w:r w:rsidRPr="003D7AD3">
        <w:t>%</w:t>
      </w:r>
      <w:r w:rsidR="00216EE6">
        <w:t xml:space="preserve"> e 16.7% respetivamente</w:t>
      </w:r>
      <w:r w:rsidRPr="003D7AD3">
        <w:t xml:space="preserve">, indicando baixa generalização e razoável preservação de detalhe. A entropia é de </w:t>
      </w:r>
      <w:r w:rsidR="00216EE6">
        <w:t>17.6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de </w:t>
      </w:r>
      <w:r w:rsidR="00231409">
        <w:t>2</w:t>
      </w:r>
      <w:r w:rsidRPr="003D7AD3">
        <w:t>6</w:t>
      </w:r>
      <w:r w:rsidR="00231409">
        <w:t>.2</w:t>
      </w:r>
      <w:r w:rsidRPr="003D7AD3">
        <w:t xml:space="preserve">%, sinalizando classes menos diversas. </w:t>
      </w:r>
      <w:r w:rsidR="00134FDA">
        <w:t xml:space="preserve">O tamanho médio das classes é de 99.9% o que indica que quase todos os registos foram agrupados em grandes classes, o que reforça o anonimato. </w:t>
      </w:r>
      <w:r w:rsidR="0041750D" w:rsidRPr="003D7AD3">
        <w:t xml:space="preserve">O erro quadrático </w:t>
      </w:r>
      <w:r w:rsidR="0041750D">
        <w:t>por registo é</w:t>
      </w:r>
      <w:r w:rsidR="0041750D" w:rsidRPr="003D7AD3">
        <w:t xml:space="preserve"> de </w:t>
      </w:r>
      <w:r w:rsidR="0041750D">
        <w:t>6</w:t>
      </w:r>
      <w:r w:rsidR="0041750D" w:rsidRPr="003D7AD3">
        <w:t>.</w:t>
      </w:r>
      <w:r w:rsidR="0041750D">
        <w:t>1</w:t>
      </w:r>
      <w:r w:rsidR="0041750D" w:rsidRPr="003D7AD3">
        <w:t>% e</w:t>
      </w:r>
      <w:r w:rsidR="0041750D">
        <w:t xml:space="preserve"> o </w:t>
      </w:r>
      <w:r w:rsidR="0041750D" w:rsidRPr="003D7AD3">
        <w:t>erro quadrático</w:t>
      </w:r>
      <w:r w:rsidR="0041750D">
        <w:t xml:space="preserve"> por atributo é de</w:t>
      </w:r>
      <w:r w:rsidR="0041750D" w:rsidRPr="003D7AD3">
        <w:t xml:space="preserve"> </w:t>
      </w:r>
      <w:r w:rsidR="0041750D">
        <w:t>17</w:t>
      </w:r>
      <w:r w:rsidR="0041750D" w:rsidRPr="003D7AD3">
        <w:t>.</w:t>
      </w:r>
      <w:r w:rsidR="0041750D">
        <w:t>6</w:t>
      </w:r>
      <w:r w:rsidR="0041750D" w:rsidRPr="003D7AD3">
        <w:t>%, mostrando que</w:t>
      </w:r>
      <w:r w:rsidR="00407FBC">
        <w:t xml:space="preserve"> os registos foram pouco </w:t>
      </w:r>
      <w:r w:rsidR="00134FDA">
        <w:t>alterados,</w:t>
      </w:r>
      <w:r w:rsidR="00407FBC">
        <w:t xml:space="preserve"> mas os valores individuais sofreram alguma distorção</w:t>
      </w:r>
      <w:r w:rsidR="0041750D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1AC79F9B" w14:textId="22969451" w:rsidR="00407FBC" w:rsidRPr="003D7AD3" w:rsidRDefault="00407FBC" w:rsidP="00407FBC">
      <w:r w:rsidRPr="003D7AD3">
        <w:t xml:space="preserve">Por último, com a medida </w:t>
      </w:r>
      <w:proofErr w:type="spellStart"/>
      <w:r w:rsidRPr="00327231">
        <w:rPr>
          <w:i/>
          <w:iCs/>
        </w:rPr>
        <w:t>Loss</w:t>
      </w:r>
      <w:proofErr w:type="spellEnd"/>
      <w:r w:rsidRPr="003D7AD3">
        <w:t xml:space="preserve">, a intensidade de generalização é </w:t>
      </w:r>
      <w:r>
        <w:t>moderada</w:t>
      </w:r>
      <w:r w:rsidRPr="003D7AD3">
        <w:t xml:space="preserve"> (60%), tal como a granularidade (3</w:t>
      </w:r>
      <w:r>
        <w:t>2.2</w:t>
      </w:r>
      <w:r w:rsidRPr="003D7AD3">
        <w:t xml:space="preserve">%), o que demonstra que o foco em minimizar a </w:t>
      </w:r>
      <w:r w:rsidR="001B635F">
        <w:t>‘</w:t>
      </w:r>
      <w:proofErr w:type="spellStart"/>
      <w:r w:rsidRPr="001B635F">
        <w:rPr>
          <w:i/>
          <w:iCs/>
        </w:rPr>
        <w:t>loss</w:t>
      </w:r>
      <w:proofErr w:type="spellEnd"/>
      <w:r w:rsidR="001B635F">
        <w:t>’</w:t>
      </w:r>
      <w:r w:rsidRPr="003D7AD3">
        <w:t xml:space="preserve"> leva a generalizações mais intensas</w:t>
      </w:r>
      <w:r w:rsidR="00DE78C5">
        <w:t xml:space="preserve"> e perda de detalhe</w:t>
      </w:r>
      <w:r w:rsidRPr="003D7AD3">
        <w:t>, porém preserva mais variedade nas classes. A entropia</w:t>
      </w:r>
      <w:r w:rsidR="006A0B38">
        <w:t xml:space="preserve"> </w:t>
      </w:r>
      <w:r w:rsidRPr="003D7AD3">
        <w:t xml:space="preserve">de </w:t>
      </w:r>
      <w:r w:rsidR="00DE78C5">
        <w:t>11.4</w:t>
      </w:r>
      <w:r w:rsidRPr="003D7AD3">
        <w:t>%</w:t>
      </w:r>
      <w:r w:rsidR="00DE78C5">
        <w:t xml:space="preserve"> é baixa</w:t>
      </w:r>
      <w:r w:rsidRPr="003D7AD3">
        <w:t xml:space="preserve"> e a </w:t>
      </w:r>
      <w:proofErr w:type="spellStart"/>
      <w:r w:rsidRPr="003D7AD3">
        <w:t>discernibilidade</w:t>
      </w:r>
      <w:proofErr w:type="spellEnd"/>
      <w:r w:rsidRPr="003D7AD3">
        <w:t xml:space="preserve"> é </w:t>
      </w:r>
      <w:r w:rsidR="00DE78C5">
        <w:t>moderada</w:t>
      </w:r>
      <w:r w:rsidRPr="003D7AD3">
        <w:t xml:space="preserve"> (</w:t>
      </w:r>
      <w:r w:rsidR="00DE78C5">
        <w:t>57.7</w:t>
      </w:r>
      <w:r w:rsidRPr="003D7AD3">
        <w:t xml:space="preserve">%), </w:t>
      </w:r>
      <w:r w:rsidRPr="003D7AD3">
        <w:lastRenderedPageBreak/>
        <w:t xml:space="preserve">indicando classes ainda </w:t>
      </w:r>
      <w:r w:rsidR="00DE78C5">
        <w:t>mais</w:t>
      </w:r>
      <w:r w:rsidRPr="003D7AD3">
        <w:t xml:space="preserve"> </w:t>
      </w:r>
      <w:r w:rsidR="00134FDA" w:rsidRPr="003D7AD3">
        <w:t>distintas,</w:t>
      </w:r>
      <w:r w:rsidR="00DE78C5">
        <w:t xml:space="preserve"> mas com pouca diversidade de valores nos atributos, o que pode prejudicar algumas </w:t>
      </w:r>
      <w:proofErr w:type="spellStart"/>
      <w:r w:rsidR="00DE78C5">
        <w:t>algumas</w:t>
      </w:r>
      <w:proofErr w:type="spellEnd"/>
      <w:r w:rsidR="00DE78C5">
        <w:t xml:space="preserve"> análises</w:t>
      </w:r>
      <w:r w:rsidRPr="003D7AD3">
        <w:t xml:space="preserve">. </w:t>
      </w:r>
      <w:r w:rsidR="00134FDA">
        <w:t xml:space="preserve">O tamanho médio das classes é de 96.8% o que indica que quase todos os registos foram agrupados em grandes classes, o que reforça o anonimato. </w:t>
      </w:r>
      <w:r w:rsidRPr="003D7AD3">
        <w:t>Os erros são mais elevados (</w:t>
      </w:r>
      <w:r w:rsidR="005A6169">
        <w:t>28</w:t>
      </w:r>
      <w:r w:rsidRPr="003D7AD3">
        <w:t>-</w:t>
      </w:r>
      <w:r w:rsidR="005A6169">
        <w:t>31</w:t>
      </w:r>
      <w:r w:rsidRPr="003D7AD3">
        <w:t>%), exceto o de agregação, que é sempre 0%, visto que a prioridade foi manter a utilidade global em vez de minimizar distorções pontuais.</w:t>
      </w:r>
    </w:p>
    <w:p w14:paraId="798E97DC" w14:textId="63D027A7" w:rsidR="005A6169" w:rsidRDefault="005A6169" w:rsidP="00C95DB8">
      <w:r>
        <w:t>Concluímos:</w:t>
      </w:r>
    </w:p>
    <w:p w14:paraId="3D16F7FC" w14:textId="65E4F65F" w:rsidR="005A6169" w:rsidRDefault="005A6169" w:rsidP="00C95DB8">
      <w:r>
        <w:t>- A primeira configuração (</w:t>
      </w:r>
      <w:proofErr w:type="spellStart"/>
      <w:r>
        <w:t>Discernibilidade</w:t>
      </w:r>
      <w:proofErr w:type="spellEnd"/>
      <w:r>
        <w:t>) apresenta baixa distorção e boa preservação de dados, ideal para alta utilidade com alguma proteção.</w:t>
      </w:r>
      <w:r w:rsidR="005B5BF5">
        <w:t xml:space="preserve"> (máxima utilidade).</w:t>
      </w:r>
    </w:p>
    <w:p w14:paraId="761A0750" w14:textId="6268B497" w:rsidR="005A6169" w:rsidRDefault="005A6169" w:rsidP="00C95DB8">
      <w:r>
        <w:t>- A segunda configuração (</w:t>
      </w:r>
      <w:proofErr w:type="spellStart"/>
      <w:r w:rsidRPr="00AE3B1F">
        <w:rPr>
          <w:i/>
          <w:iCs/>
        </w:rPr>
        <w:t>Average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Equivalence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Class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Size</w:t>
      </w:r>
      <w:proofErr w:type="spellEnd"/>
      <w:r>
        <w:t>) garante o anonimato mais forte com classes muito grandes.</w:t>
      </w:r>
      <w:r w:rsidR="006F6039">
        <w:t xml:space="preserve"> (máxima privacidade)</w:t>
      </w:r>
      <w:r w:rsidR="005B5BF5">
        <w:t>.</w:t>
      </w:r>
    </w:p>
    <w:p w14:paraId="6CC6276C" w14:textId="3544416C" w:rsidR="00D0764A" w:rsidRDefault="005A6169" w:rsidP="36310B0F">
      <w:r>
        <w:t>- A terceira configuração (</w:t>
      </w:r>
      <w:proofErr w:type="spellStart"/>
      <w:r w:rsidRPr="00AE3B1F">
        <w:rPr>
          <w:i/>
          <w:iCs/>
        </w:rPr>
        <w:t>Loss</w:t>
      </w:r>
      <w:proofErr w:type="spellEnd"/>
      <w:r>
        <w:t xml:space="preserve">) </w:t>
      </w:r>
      <w:r w:rsidR="006F6039">
        <w:t>aplica generalização mais intensa, o que compromete utilidade individual dos dados, mas mantém a consistência das análises agregadas.</w:t>
      </w:r>
      <w:r w:rsidR="005B5BF5">
        <w:t xml:space="preserve"> (preservação estatística com proteção moderada).</w:t>
      </w:r>
    </w:p>
    <w:p w14:paraId="75F3E1B2" w14:textId="77777777" w:rsidR="005B5BF5" w:rsidRPr="005B5BF5" w:rsidRDefault="005B5BF5" w:rsidP="36310B0F"/>
    <w:p w14:paraId="0EDEE32A" w14:textId="685E392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4.3.2.3. Peso de Atributos</w:t>
      </w:r>
    </w:p>
    <w:p w14:paraId="4304492D" w14:textId="77777777" w:rsidR="00E34550" w:rsidRPr="003D7AD3" w:rsidRDefault="00E34550" w:rsidP="00E34550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16782EDF" w14:textId="77777777" w:rsidR="00E34550" w:rsidRPr="003D7AD3" w:rsidRDefault="00E34550" w:rsidP="00E34550">
      <w:r w:rsidRPr="003D7AD3">
        <w:t>Para o seu estudo, usaram-se os seguintes dados:</w:t>
      </w:r>
      <w:r w:rsidRPr="003D7AD3">
        <w:br/>
        <w:t>- Peso padrão (0.5 para todos os atributos),</w:t>
      </w:r>
    </w:p>
    <w:p w14:paraId="1BAAED97" w14:textId="77777777" w:rsidR="00E34550" w:rsidRPr="003D7AD3" w:rsidRDefault="00E34550" w:rsidP="00E34550">
      <w:r w:rsidRPr="003D7AD3">
        <w:t xml:space="preserve">- Atributo </w:t>
      </w:r>
      <w:r w:rsidRPr="0031536D">
        <w:t>Age</w:t>
      </w:r>
      <w:r w:rsidRPr="003D7AD3">
        <w:t xml:space="preserve"> com peso de 0.8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076985C3" w14:textId="77777777" w:rsidR="00E34550" w:rsidRPr="003D7AD3" w:rsidRDefault="00E34550" w:rsidP="00E34550">
      <w:r w:rsidRPr="003D7AD3">
        <w:t xml:space="preserve">- Atributo </w:t>
      </w:r>
      <w:r w:rsidRPr="0031536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763D3D63" w14:textId="493B2B5F" w:rsidR="00E34550" w:rsidRPr="003D7AD3" w:rsidRDefault="00E34550" w:rsidP="00E34550">
      <w:r w:rsidRPr="003D7AD3">
        <w:t xml:space="preserve">Em que para todos os casos, foi usado um limite de supressão de 100% e a medida de utilidade </w:t>
      </w:r>
      <w:proofErr w:type="spellStart"/>
      <w:r w:rsidRPr="0031536D">
        <w:rPr>
          <w:i/>
          <w:iCs/>
        </w:rPr>
        <w:t>Loss</w:t>
      </w:r>
      <w:proofErr w:type="spellEnd"/>
      <w:r w:rsidR="00B5033A">
        <w:t xml:space="preserve"> com (k = 5, t = </w:t>
      </w:r>
      <w:r w:rsidR="00750DAE">
        <w:t>0.1</w:t>
      </w:r>
      <w:r w:rsidR="00B5033A">
        <w:t>5).</w:t>
      </w:r>
    </w:p>
    <w:p w14:paraId="202BDC17" w14:textId="77777777" w:rsidR="00D0764A" w:rsidRDefault="00D0764A" w:rsidP="36310B0F">
      <w:pPr>
        <w:rPr>
          <w:rFonts w:ascii="Aptos" w:eastAsia="Aptos" w:hAnsi="Aptos" w:cs="Aptos"/>
        </w:rPr>
      </w:pPr>
    </w:p>
    <w:p w14:paraId="0EC3C8F1" w14:textId="77777777" w:rsidR="002738F4" w:rsidRDefault="002738F4" w:rsidP="36310B0F">
      <w:pPr>
        <w:rPr>
          <w:rFonts w:ascii="Aptos" w:eastAsia="Aptos" w:hAnsi="Aptos" w:cs="Aptos"/>
        </w:rPr>
      </w:pPr>
    </w:p>
    <w:p w14:paraId="17F01388" w14:textId="77777777" w:rsidR="002738F4" w:rsidRDefault="002738F4" w:rsidP="36310B0F">
      <w:pPr>
        <w:rPr>
          <w:rFonts w:ascii="Aptos" w:eastAsia="Aptos" w:hAnsi="Aptos" w:cs="Aptos"/>
        </w:rPr>
      </w:pPr>
    </w:p>
    <w:p w14:paraId="198AD26B" w14:textId="77777777" w:rsidR="002738F4" w:rsidRDefault="002738F4" w:rsidP="36310B0F">
      <w:pPr>
        <w:rPr>
          <w:rFonts w:ascii="Aptos" w:eastAsia="Aptos" w:hAnsi="Aptos" w:cs="Aptos"/>
        </w:rPr>
      </w:pPr>
    </w:p>
    <w:p w14:paraId="72500C6E" w14:textId="77777777" w:rsidR="002738F4" w:rsidRPr="003D7AD3" w:rsidRDefault="002738F4" w:rsidP="36310B0F">
      <w:pPr>
        <w:rPr>
          <w:rFonts w:ascii="Aptos" w:eastAsia="Aptos" w:hAnsi="Aptos" w:cs="Aptos"/>
        </w:rPr>
      </w:pPr>
    </w:p>
    <w:p w14:paraId="697B8F69" w14:textId="03F9D9AA" w:rsidR="00537ECC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Riscos</w:t>
      </w:r>
    </w:p>
    <w:p w14:paraId="33F5E9FF" w14:textId="66B2038A" w:rsidR="00537ECC" w:rsidRDefault="00537ECC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5CACCF78" wp14:editId="3696A2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50" y="21400"/>
                <wp:lineTo x="21550" y="0"/>
                <wp:lineTo x="0" y="0"/>
              </wp:wrapPolygon>
            </wp:wrapTight>
            <wp:docPr id="1370322621" name="Imagem 16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621" name="Imagem 16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D7D5" w14:textId="78EFBE6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EE9F5F9" w14:textId="08C0C77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EB753F5" w14:textId="69893DA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325E2F4" w14:textId="114D775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FFCD923" w14:textId="2B804F0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68C3272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A05FD6F" w14:textId="0C01766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670EC3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F0278C" w14:textId="53C85AC2" w:rsidR="00537ECC" w:rsidRPr="003D7AD3" w:rsidRDefault="00537ECC" w:rsidP="00537ECC">
      <w:pPr>
        <w:rPr>
          <w:b/>
          <w:bCs/>
        </w:rPr>
      </w:pPr>
      <w:r w:rsidRPr="003D7AD3">
        <w:t xml:space="preserve">Observando o gráfico acima, é possível concluir que </w:t>
      </w:r>
      <w:r w:rsidRPr="00D76CC0">
        <w:rPr>
          <w:i/>
          <w:iCs/>
        </w:rPr>
        <w:t xml:space="preserve">Records </w:t>
      </w:r>
      <w:proofErr w:type="spellStart"/>
      <w:r w:rsidRPr="00D76CC0">
        <w:rPr>
          <w:i/>
          <w:iCs/>
        </w:rPr>
        <w:t>at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29FF3710" w14:textId="33A131E4" w:rsidR="00537ECC" w:rsidRDefault="00A7374F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C643EA0" wp14:editId="7AF154A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304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ight>
            <wp:docPr id="1574018160" name="Imagem 17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8160" name="Imagem 17" descr="Uma imagem com texto, file, captura de ecrã, Gráfico&#10;&#10;Os conteúdos gerados por IA podem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FF40" w14:textId="5455D98E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7E711DB" w14:textId="58C5C0D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DEEC8A3" w14:textId="3929236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5C7957B" w14:textId="76953BF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BA8DFE5" w14:textId="480638E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5F13F6C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AB44884" w14:textId="343D621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452FCEF" w14:textId="274204C0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FC7DCA4" w14:textId="0B6E4C7A" w:rsidR="00A7374F" w:rsidRPr="003D7AD3" w:rsidRDefault="00A7374F" w:rsidP="00A7374F">
      <w:r w:rsidRPr="003D7AD3">
        <w:t xml:space="preserve">De seguida, é possível observar que o </w:t>
      </w:r>
      <w:proofErr w:type="spellStart"/>
      <w:r w:rsidRPr="00D76CC0">
        <w:rPr>
          <w:i/>
          <w:iCs/>
        </w:rPr>
        <w:t>Highest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para </w:t>
      </w:r>
      <w:r w:rsidR="00CA7803">
        <w:t>o</w:t>
      </w:r>
      <w:r w:rsidRPr="003D7AD3">
        <w:t xml:space="preserve"> limite de supressão</w:t>
      </w:r>
      <w:r w:rsidR="00CA7803">
        <w:t xml:space="preserve"> (</w:t>
      </w:r>
      <w:r w:rsidR="00CA7803" w:rsidRPr="00D76CC0">
        <w:rPr>
          <w:i/>
          <w:iCs/>
        </w:rPr>
        <w:t>Age</w:t>
      </w:r>
      <w:r w:rsidR="00CA7803" w:rsidRPr="00CA7803">
        <w:t>=</w:t>
      </w:r>
      <w:r w:rsidR="00CA7803">
        <w:t xml:space="preserve">0.8 e </w:t>
      </w:r>
      <w:proofErr w:type="spellStart"/>
      <w:r w:rsidR="00CA7803" w:rsidRPr="00D76CC0">
        <w:rPr>
          <w:i/>
          <w:iCs/>
        </w:rPr>
        <w:t>Sex</w:t>
      </w:r>
      <w:proofErr w:type="spellEnd"/>
      <w:r w:rsidR="00CA7803">
        <w:t>=0.2)</w:t>
      </w:r>
      <w:r w:rsidRPr="003D7AD3">
        <w:t xml:space="preserve"> é de 20%</w:t>
      </w:r>
      <w:r w:rsidR="008464A0">
        <w:t xml:space="preserve"> e</w:t>
      </w:r>
      <w:r w:rsidR="006D1C8B">
        <w:t>,</w:t>
      </w:r>
      <w:r w:rsidR="008464A0">
        <w:t xml:space="preserve"> o limite padrão e o limite (</w:t>
      </w:r>
      <w:r w:rsidR="008464A0" w:rsidRPr="00D76CC0">
        <w:rPr>
          <w:i/>
          <w:iCs/>
        </w:rPr>
        <w:t>Age</w:t>
      </w:r>
      <w:r w:rsidR="008464A0">
        <w:t xml:space="preserve">=0.2 e </w:t>
      </w:r>
      <w:proofErr w:type="spellStart"/>
      <w:r w:rsidR="008464A0" w:rsidRPr="00D76CC0">
        <w:rPr>
          <w:i/>
          <w:iCs/>
        </w:rPr>
        <w:t>Sex</w:t>
      </w:r>
      <w:proofErr w:type="spellEnd"/>
      <w:r w:rsidR="008464A0">
        <w:t>=0.8) são de menos de 17%</w:t>
      </w:r>
      <w:r w:rsidR="00A8283C">
        <w:t>.</w:t>
      </w:r>
      <w:r w:rsidRPr="003D7AD3">
        <w:t xml:space="preserve"> </w:t>
      </w:r>
      <w:r w:rsidR="00A8283C">
        <w:t xml:space="preserve">Estas observações sugerem que </w:t>
      </w:r>
      <w:r w:rsidR="00700D08">
        <w:t xml:space="preserve">idade é um atributo mais identificável neste conjunto de dados enquanto as outras duas configurações apresentam menor risco devido ao menor peso no atributo idade. Idade contribui mais para o risco de </w:t>
      </w:r>
      <w:proofErr w:type="spellStart"/>
      <w:r w:rsidR="00700D08">
        <w:t>reidentificação</w:t>
      </w:r>
      <w:proofErr w:type="spellEnd"/>
      <w:r w:rsidR="00700D08">
        <w:t xml:space="preserve"> do que o sexo e o risco maior </w:t>
      </w:r>
      <w:r w:rsidR="00AE575B">
        <w:t>o</w:t>
      </w:r>
      <w:r w:rsidR="00700D08">
        <w:t>co</w:t>
      </w:r>
      <w:r w:rsidR="00AE575B">
        <w:t>r</w:t>
      </w:r>
      <w:r w:rsidR="00700D08">
        <w:t xml:space="preserve">re quando esse atributo tem peso predominante. </w:t>
      </w:r>
    </w:p>
    <w:p w14:paraId="069F5614" w14:textId="340F2087" w:rsidR="00537ECC" w:rsidRDefault="00C0600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6234E80" wp14:editId="435FB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ight>
            <wp:docPr id="556605852" name="Imagem 18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5852" name="Imagem 18" descr="Uma imagem com texto, captura de ecrã, file, Gráfico&#10;&#10;Os conteúdos gerados por IA podem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D80F6" w14:textId="6F33EA4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FBBB7AA" w14:textId="13E7861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3C3F28" w14:textId="10B899C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4A34AE5" w14:textId="788F967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FD1E6F6" w14:textId="51DC37E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C007BF2" w14:textId="6F131203" w:rsidR="00537ECC" w:rsidRPr="003D7AD3" w:rsidRDefault="00537ECC" w:rsidP="00D0764A">
      <w:pPr>
        <w:rPr>
          <w:rFonts w:ascii="Aptos" w:eastAsia="Aptos" w:hAnsi="Aptos" w:cs="Aptos"/>
          <w:b/>
          <w:bCs/>
        </w:rPr>
      </w:pPr>
    </w:p>
    <w:p w14:paraId="1EB43AEC" w14:textId="0A3EB6D2" w:rsidR="00D0764A" w:rsidRPr="003D7AD3" w:rsidRDefault="00D0764A" w:rsidP="00D0764A">
      <w:pPr>
        <w:rPr>
          <w:rFonts w:ascii="Aptos" w:eastAsia="Aptos" w:hAnsi="Aptos" w:cs="Aptos"/>
          <w:b/>
          <w:bCs/>
        </w:rPr>
      </w:pPr>
    </w:p>
    <w:p w14:paraId="4D60E91F" w14:textId="237BD6AC" w:rsidR="007C10E3" w:rsidRPr="003D7AD3" w:rsidRDefault="007C10E3" w:rsidP="00D0764A">
      <w:pPr>
        <w:rPr>
          <w:rFonts w:ascii="Aptos" w:eastAsia="Aptos" w:hAnsi="Aptos" w:cs="Aptos"/>
          <w:b/>
          <w:bCs/>
        </w:rPr>
      </w:pPr>
    </w:p>
    <w:p w14:paraId="139BB28C" w14:textId="78ABF8CB" w:rsidR="00537ECC" w:rsidRDefault="00C06000" w:rsidP="00D0764A">
      <w:r w:rsidRPr="003D7AD3">
        <w:t xml:space="preserve">Concluindo, a taxa de sucesso para </w:t>
      </w:r>
      <w:r>
        <w:t>o</w:t>
      </w:r>
      <w:r w:rsidRPr="003D7AD3">
        <w:t xml:space="preserve"> limite de supressão</w:t>
      </w:r>
      <w:r>
        <w:t xml:space="preserve"> (</w:t>
      </w:r>
      <w:r w:rsidRPr="00031E77">
        <w:rPr>
          <w:i/>
          <w:iCs/>
        </w:rPr>
        <w:t>Age</w:t>
      </w:r>
      <w:r w:rsidRPr="00CA7803">
        <w:t>=</w:t>
      </w:r>
      <w:r>
        <w:t xml:space="preserve">0.8 e </w:t>
      </w:r>
      <w:proofErr w:type="spellStart"/>
      <w:r w:rsidRPr="00031E77">
        <w:rPr>
          <w:i/>
          <w:iCs/>
        </w:rPr>
        <w:t>Sex</w:t>
      </w:r>
      <w:proofErr w:type="spellEnd"/>
      <w:r>
        <w:t>=0.2)</w:t>
      </w:r>
      <w:r w:rsidRPr="003D7AD3">
        <w:t xml:space="preserve"> é de </w:t>
      </w:r>
      <w:r w:rsidR="006D1C8B">
        <w:t>0.275</w:t>
      </w:r>
      <w:r w:rsidRPr="003D7AD3">
        <w:t>%</w:t>
      </w:r>
      <w:r>
        <w:t xml:space="preserve"> e</w:t>
      </w:r>
      <w:r w:rsidR="006D1C8B">
        <w:t>,</w:t>
      </w:r>
      <w:r>
        <w:t xml:space="preserve"> o limite padrão e o limite (</w:t>
      </w:r>
      <w:r w:rsidRPr="00031E77">
        <w:rPr>
          <w:i/>
          <w:iCs/>
        </w:rPr>
        <w:t>Age</w:t>
      </w:r>
      <w:r>
        <w:t xml:space="preserve">=0.2 e </w:t>
      </w:r>
      <w:proofErr w:type="spellStart"/>
      <w:r w:rsidRPr="00031E77">
        <w:rPr>
          <w:i/>
          <w:iCs/>
        </w:rPr>
        <w:t>Sex</w:t>
      </w:r>
      <w:proofErr w:type="spellEnd"/>
      <w:r>
        <w:t xml:space="preserve">=0.8) são de </w:t>
      </w:r>
      <w:r w:rsidR="008B4450">
        <w:t>0.1</w:t>
      </w:r>
      <w:r>
        <w:t>%</w:t>
      </w:r>
      <w:r w:rsidRPr="003D7AD3">
        <w:t xml:space="preserve">. </w:t>
      </w:r>
      <w:r w:rsidR="00C44559">
        <w:t xml:space="preserve">Podemos concluir que idade é o atributo que mais contribui para o sucesso na </w:t>
      </w:r>
      <w:proofErr w:type="spellStart"/>
      <w:r w:rsidR="00C44559">
        <w:t>reidentificação</w:t>
      </w:r>
      <w:proofErr w:type="spellEnd"/>
      <w:r w:rsidR="00C44559">
        <w:t xml:space="preserve"> e que deve ser prioritariamente protegido na anonimização dos dados. A consistência entre os tipos de atacantes indica que os riscos não variam com a motivação do atacante, mas sim com a </w:t>
      </w:r>
      <w:proofErr w:type="spellStart"/>
      <w:r w:rsidR="00C44559">
        <w:t>informatividade</w:t>
      </w:r>
      <w:proofErr w:type="spellEnd"/>
      <w:r w:rsidR="00C44559">
        <w:t xml:space="preserve"> dos atributos.</w:t>
      </w:r>
    </w:p>
    <w:p w14:paraId="054DFBE5" w14:textId="69EB1DDC" w:rsidR="00C44559" w:rsidRPr="00C44559" w:rsidRDefault="00C44559" w:rsidP="00D0764A"/>
    <w:p w14:paraId="3E0B4F03" w14:textId="728EAD56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77F451F0" w14:textId="34C8FF20" w:rsidR="00C44559" w:rsidRPr="003D7AD3" w:rsidRDefault="00C44559" w:rsidP="00D0764A">
      <w:pPr>
        <w:rPr>
          <w:rFonts w:ascii="Aptos" w:eastAsia="Aptos" w:hAnsi="Aptos" w:cs="Aptos"/>
          <w:b/>
          <w:bCs/>
        </w:rPr>
      </w:pPr>
      <w:r w:rsidRPr="003D7AD3">
        <w:t xml:space="preserve">No gráfico de calor abaixo, é possível verificar a relação entre Qualidade ao Nível do Conjunto de Dados e </w:t>
      </w:r>
      <w:r w:rsidR="00F24819">
        <w:t>o peso dos atributos</w:t>
      </w:r>
      <w:r>
        <w:t>.</w:t>
      </w:r>
    </w:p>
    <w:p w14:paraId="5C839740" w14:textId="48BDCB0B" w:rsidR="00D0764A" w:rsidRPr="003D7AD3" w:rsidRDefault="00087221" w:rsidP="36310B0F">
      <w:pPr>
        <w:rPr>
          <w:rFonts w:ascii="Aptos" w:eastAsia="Aptos" w:hAnsi="Aptos" w:cs="Aptos"/>
        </w:rPr>
      </w:pPr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81792" behindDoc="1" locked="0" layoutInCell="1" allowOverlap="1" wp14:anchorId="1A8568D1" wp14:editId="5C8FFCD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87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5" y="21468"/>
                <wp:lineTo x="21485" y="0"/>
                <wp:lineTo x="0" y="0"/>
              </wp:wrapPolygon>
            </wp:wrapTight>
            <wp:docPr id="1297021421" name="Imagem 15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1421" name="Imagem 15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1CC" w14:textId="4B244026" w:rsidR="008C172A" w:rsidRDefault="008C172A" w:rsidP="36310B0F">
      <w:pPr>
        <w:rPr>
          <w:rFonts w:ascii="Aptos" w:eastAsia="Aptos" w:hAnsi="Aptos" w:cs="Aptos"/>
        </w:rPr>
      </w:pPr>
    </w:p>
    <w:p w14:paraId="5BDB03D9" w14:textId="77777777" w:rsidR="00087221" w:rsidRDefault="00087221" w:rsidP="36310B0F">
      <w:pPr>
        <w:rPr>
          <w:rFonts w:ascii="Aptos" w:eastAsia="Aptos" w:hAnsi="Aptos" w:cs="Aptos"/>
        </w:rPr>
      </w:pPr>
    </w:p>
    <w:p w14:paraId="0047A672" w14:textId="77777777" w:rsidR="00087221" w:rsidRDefault="00087221" w:rsidP="36310B0F">
      <w:pPr>
        <w:rPr>
          <w:rFonts w:ascii="Aptos" w:eastAsia="Aptos" w:hAnsi="Aptos" w:cs="Aptos"/>
        </w:rPr>
      </w:pPr>
    </w:p>
    <w:p w14:paraId="5920F342" w14:textId="77777777" w:rsidR="00087221" w:rsidRDefault="00087221" w:rsidP="36310B0F">
      <w:pPr>
        <w:rPr>
          <w:rFonts w:ascii="Aptos" w:eastAsia="Aptos" w:hAnsi="Aptos" w:cs="Aptos"/>
        </w:rPr>
      </w:pPr>
    </w:p>
    <w:p w14:paraId="6FC24093" w14:textId="77777777" w:rsidR="00087221" w:rsidRDefault="00087221" w:rsidP="36310B0F">
      <w:pPr>
        <w:rPr>
          <w:rFonts w:ascii="Aptos" w:eastAsia="Aptos" w:hAnsi="Aptos" w:cs="Aptos"/>
        </w:rPr>
      </w:pPr>
    </w:p>
    <w:p w14:paraId="11E85FDA" w14:textId="77777777" w:rsidR="00087221" w:rsidRDefault="00087221" w:rsidP="36310B0F">
      <w:pPr>
        <w:rPr>
          <w:rFonts w:ascii="Aptos" w:eastAsia="Aptos" w:hAnsi="Aptos" w:cs="Aptos"/>
        </w:rPr>
      </w:pPr>
    </w:p>
    <w:p w14:paraId="37E5D5BB" w14:textId="77777777" w:rsidR="00087221" w:rsidRDefault="00087221" w:rsidP="36310B0F">
      <w:pPr>
        <w:rPr>
          <w:rFonts w:ascii="Aptos" w:eastAsia="Aptos" w:hAnsi="Aptos" w:cs="Aptos"/>
        </w:rPr>
      </w:pPr>
    </w:p>
    <w:p w14:paraId="0629253C" w14:textId="77777777" w:rsidR="00087221" w:rsidRDefault="00087221" w:rsidP="36310B0F">
      <w:pPr>
        <w:rPr>
          <w:rFonts w:ascii="Aptos" w:eastAsia="Aptos" w:hAnsi="Aptos" w:cs="Aptos"/>
        </w:rPr>
      </w:pPr>
    </w:p>
    <w:p w14:paraId="7DBDB380" w14:textId="77777777" w:rsidR="00087221" w:rsidRDefault="00087221" w:rsidP="36310B0F">
      <w:pPr>
        <w:rPr>
          <w:rFonts w:ascii="Aptos" w:eastAsia="Aptos" w:hAnsi="Aptos" w:cs="Aptos"/>
        </w:rPr>
      </w:pPr>
    </w:p>
    <w:p w14:paraId="110FC8C7" w14:textId="77777777" w:rsidR="00087221" w:rsidRDefault="00087221" w:rsidP="36310B0F">
      <w:pPr>
        <w:rPr>
          <w:rFonts w:ascii="Aptos" w:eastAsia="Aptos" w:hAnsi="Aptos" w:cs="Aptos"/>
        </w:rPr>
      </w:pPr>
    </w:p>
    <w:p w14:paraId="66B33DF7" w14:textId="39804F06" w:rsidR="006E3D37" w:rsidRPr="003D7AD3" w:rsidRDefault="006E3D37" w:rsidP="006E3D37">
      <w:r w:rsidRPr="003D7AD3">
        <w:lastRenderedPageBreak/>
        <w:t xml:space="preserve">Na primeira </w:t>
      </w:r>
      <w:r w:rsidR="00524DEE">
        <w:t>configuração (padrão 0.5)</w:t>
      </w:r>
      <w:r w:rsidRPr="003D7AD3">
        <w:t xml:space="preserve">, a generalização teve uma intensidade de </w:t>
      </w:r>
      <w:r w:rsidR="00BE509C">
        <w:t>33</w:t>
      </w:r>
      <w:r>
        <w:t>.</w:t>
      </w:r>
      <w:r w:rsidR="00BE509C">
        <w:t>2</w:t>
      </w:r>
      <w:r w:rsidRPr="003D7AD3">
        <w:t xml:space="preserve">% e granularidade de </w:t>
      </w:r>
      <w:r w:rsidR="00A0521B">
        <w:t>32</w:t>
      </w:r>
      <w:r>
        <w:t>.</w:t>
      </w:r>
      <w:r w:rsidR="00A0521B">
        <w:t>2</w:t>
      </w:r>
      <w:r w:rsidRPr="003D7AD3">
        <w:t xml:space="preserve">%, que indicam uma </w:t>
      </w:r>
      <w:r w:rsidR="00A0521B">
        <w:t>moderada</w:t>
      </w:r>
      <w:r w:rsidRPr="003D7AD3">
        <w:t xml:space="preserve"> generalização e </w:t>
      </w:r>
      <w:r w:rsidR="00464CCC">
        <w:t xml:space="preserve">uma transformação moderada </w:t>
      </w:r>
      <w:r w:rsidRPr="003D7AD3"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597231">
        <w:t>11</w:t>
      </w:r>
      <w:r>
        <w:t>.</w:t>
      </w:r>
      <w:r w:rsidR="00597231">
        <w:t>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97231">
        <w:t>57</w:t>
      </w:r>
      <w:r>
        <w:t>.</w:t>
      </w:r>
      <w:r w:rsidR="00597231">
        <w:t>7</w:t>
      </w:r>
      <w:r w:rsidRPr="003D7AD3">
        <w:t>%, que revela que, embora exista anonimização, as classes ficaram relativamente distintas</w:t>
      </w:r>
      <w:r w:rsidR="00597231">
        <w:t xml:space="preserve"> com pouca diversidade nos valores de atributos</w:t>
      </w:r>
      <w:r w:rsidRPr="003D7AD3">
        <w:t xml:space="preserve">. O tamanho médio de classes de equivalência é de </w:t>
      </w:r>
      <w:r w:rsidR="00B807BB">
        <w:t>96</w:t>
      </w:r>
      <w:r>
        <w:t>.</w:t>
      </w:r>
      <w:r w:rsidR="00B807BB">
        <w:t>8</w:t>
      </w:r>
      <w:r w:rsidRPr="003D7AD3">
        <w:t>%, o que indica que</w:t>
      </w:r>
      <w:r>
        <w:t xml:space="preserve"> as classes de equivalência agrupam bem os registos, </w:t>
      </w:r>
      <w:r w:rsidR="00B807BB">
        <w:t>e</w:t>
      </w:r>
      <w:r>
        <w:t xml:space="preserve"> garantem anonimato forte</w:t>
      </w:r>
      <w:r w:rsidRPr="003D7AD3">
        <w:t xml:space="preserve">. Os erros quadráticos são </w:t>
      </w:r>
      <w:r w:rsidR="00DE6926">
        <w:t>moderados</w:t>
      </w:r>
      <w:r w:rsidRPr="003D7AD3">
        <w:t xml:space="preserve">, de </w:t>
      </w:r>
      <w:r w:rsidR="00524DEE">
        <w:t>28.1</w:t>
      </w:r>
      <w:r w:rsidRPr="003D7AD3">
        <w:t xml:space="preserve">% e </w:t>
      </w:r>
      <w:r w:rsidR="00524DEE">
        <w:t>3</w:t>
      </w:r>
      <w:r>
        <w:t>1</w:t>
      </w:r>
      <w:r w:rsidRPr="003D7AD3">
        <w:t>.</w:t>
      </w:r>
      <w:r w:rsidR="00524DEE">
        <w:t>1</w:t>
      </w:r>
      <w:r w:rsidRPr="003D7AD3">
        <w:t xml:space="preserve">%, mostrando que </w:t>
      </w:r>
      <w:r w:rsidR="00524DEE">
        <w:t>os valores alteraram moderadamente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52C2BB67" w14:textId="050D9FC2" w:rsidR="00707C49" w:rsidRPr="003D7AD3" w:rsidRDefault="00707C49" w:rsidP="00707C49">
      <w:r w:rsidRPr="003D7AD3">
        <w:t xml:space="preserve">Na </w:t>
      </w:r>
      <w:r>
        <w:t>segunda</w:t>
      </w:r>
      <w:r w:rsidRPr="003D7AD3">
        <w:t xml:space="preserve"> </w:t>
      </w:r>
      <w:r>
        <w:t>configuração (</w:t>
      </w:r>
      <w:r w:rsidR="001856B0" w:rsidRPr="00031E77">
        <w:rPr>
          <w:i/>
          <w:iCs/>
        </w:rPr>
        <w:t>age</w:t>
      </w:r>
      <w:r w:rsidR="00031E77">
        <w:t>=</w:t>
      </w:r>
      <w:r>
        <w:t>0.</w:t>
      </w:r>
      <w:r w:rsidR="001856B0">
        <w:t xml:space="preserve">8 e </w:t>
      </w:r>
      <w:proofErr w:type="spellStart"/>
      <w:r w:rsidR="001856B0" w:rsidRPr="00031E77">
        <w:rPr>
          <w:i/>
          <w:iCs/>
        </w:rPr>
        <w:t>sex</w:t>
      </w:r>
      <w:proofErr w:type="spellEnd"/>
      <w:r w:rsidR="00031E77">
        <w:t>=</w:t>
      </w:r>
      <w:r w:rsidR="001856B0">
        <w:t>0.2</w:t>
      </w:r>
      <w:r>
        <w:t>)</w:t>
      </w:r>
      <w:r w:rsidRPr="003D7AD3">
        <w:t xml:space="preserve">, a generalização teve uma intensidade de </w:t>
      </w:r>
      <w:r w:rsidR="00126D98">
        <w:t>22</w:t>
      </w:r>
      <w:r>
        <w:t>.</w:t>
      </w:r>
      <w:r w:rsidR="00126D98">
        <w:t>3</w:t>
      </w:r>
      <w:r w:rsidRPr="003D7AD3">
        <w:t xml:space="preserve">% e granularidade de </w:t>
      </w:r>
      <w:r>
        <w:t>3</w:t>
      </w:r>
      <w:r w:rsidR="00126D98">
        <w:t>6</w:t>
      </w:r>
      <w:r>
        <w:t>.</w:t>
      </w:r>
      <w:r w:rsidR="00126D98">
        <w:t>8</w:t>
      </w:r>
      <w:r w:rsidRPr="003D7AD3">
        <w:t xml:space="preserve">%, que indicam uma </w:t>
      </w:r>
      <w:r>
        <w:t>moderada</w:t>
      </w:r>
      <w:r w:rsidRPr="003D7AD3">
        <w:t xml:space="preserve"> generalização e </w:t>
      </w:r>
      <w:r>
        <w:t xml:space="preserve">uma </w:t>
      </w:r>
      <w:r w:rsidR="00E27430">
        <w:t>perda</w:t>
      </w:r>
      <w:r>
        <w:t xml:space="preserve"> </w:t>
      </w:r>
      <w:r w:rsidRPr="003D7AD3">
        <w:t>de detalhe</w:t>
      </w:r>
      <w:r w:rsidR="00E27430">
        <w:t xml:space="preserve"> significativa</w:t>
      </w:r>
      <w:r w:rsidRPr="003D7AD3">
        <w:t xml:space="preserve">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>
        <w:t>1</w:t>
      </w:r>
      <w:r w:rsidR="00A83F03">
        <w:t>9.4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651E11">
        <w:t>61</w:t>
      </w:r>
      <w:r>
        <w:t>.</w:t>
      </w:r>
      <w:r w:rsidR="00651E11">
        <w:t>9</w:t>
      </w:r>
      <w:r w:rsidRPr="003D7AD3">
        <w:t>%, que revela que, embora exista anonimização, as classes ficaram relativamente distintas</w:t>
      </w:r>
      <w:r>
        <w:t xml:space="preserve"> com pouca diversidade nos valores de atributos</w:t>
      </w:r>
      <w:r w:rsidRPr="003D7AD3">
        <w:t xml:space="preserve">. O tamanho médio de classes de equivalência é de </w:t>
      </w:r>
      <w:r>
        <w:t>9</w:t>
      </w:r>
      <w:r w:rsidR="00894919">
        <w:t>8</w:t>
      </w:r>
      <w:r>
        <w:t>.8</w:t>
      </w:r>
      <w:r w:rsidRPr="003D7AD3">
        <w:t>%, o que indica que</w:t>
      </w:r>
      <w:r>
        <w:t xml:space="preserve"> as classes de equivalência agrupam bem os registos, e garantem anonimato forte</w:t>
      </w:r>
      <w:r w:rsidRPr="003D7AD3">
        <w:t xml:space="preserve">. Os erros quadráticos são </w:t>
      </w:r>
      <w:r>
        <w:t>moderados</w:t>
      </w:r>
      <w:r w:rsidR="00F153FB">
        <w:t>/altos</w:t>
      </w:r>
      <w:r w:rsidRPr="003D7AD3">
        <w:t xml:space="preserve">, de </w:t>
      </w:r>
      <w:r w:rsidR="00894919">
        <w:t>33</w:t>
      </w:r>
      <w:r>
        <w:t>.1</w:t>
      </w:r>
      <w:r w:rsidRPr="003D7AD3">
        <w:t xml:space="preserve">% e </w:t>
      </w:r>
      <w:r w:rsidR="00894919">
        <w:t>62</w:t>
      </w:r>
      <w:r w:rsidRPr="003D7AD3">
        <w:t>.</w:t>
      </w:r>
      <w:r w:rsidR="00894919">
        <w:t>5</w:t>
      </w:r>
      <w:r w:rsidRPr="003D7AD3">
        <w:t xml:space="preserve">%, mostrando que </w:t>
      </w:r>
      <w:r>
        <w:t>os valores alteraram moderadamente</w:t>
      </w:r>
      <w:r w:rsidR="00EA3A9C">
        <w:t xml:space="preserve"> com distorção elevada nos atributos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3BE886A8" w14:textId="6E44E14B" w:rsidR="00FD4F1D" w:rsidRPr="00F5424A" w:rsidRDefault="00FD4F1D" w:rsidP="00FD4F1D">
      <w:r w:rsidRPr="00F5424A">
        <w:t xml:space="preserve">Na </w:t>
      </w:r>
      <w:r w:rsidR="00024EDA" w:rsidRPr="00F5424A">
        <w:t>terceira</w:t>
      </w:r>
      <w:r w:rsidRPr="00F5424A">
        <w:t xml:space="preserve"> configuração (</w:t>
      </w:r>
      <w:r w:rsidRPr="00BD5207">
        <w:rPr>
          <w:i/>
          <w:iCs/>
        </w:rPr>
        <w:t>age</w:t>
      </w:r>
      <w:r w:rsidR="00BD5207">
        <w:t>=</w:t>
      </w:r>
      <w:r w:rsidRPr="00F5424A">
        <w:t>0.</w:t>
      </w:r>
      <w:r w:rsidR="00FA69EA" w:rsidRPr="00F5424A">
        <w:t>2</w:t>
      </w:r>
      <w:r w:rsidRPr="00F5424A">
        <w:t xml:space="preserve"> e </w:t>
      </w:r>
      <w:proofErr w:type="spellStart"/>
      <w:r w:rsidRPr="00BD5207">
        <w:rPr>
          <w:i/>
          <w:iCs/>
        </w:rPr>
        <w:t>sex</w:t>
      </w:r>
      <w:proofErr w:type="spellEnd"/>
      <w:r w:rsidR="00BD5207">
        <w:t>=</w:t>
      </w:r>
      <w:r w:rsidRPr="00F5424A">
        <w:t>0.</w:t>
      </w:r>
      <w:r w:rsidR="00FA69EA" w:rsidRPr="00F5424A">
        <w:t>8</w:t>
      </w:r>
      <w:r w:rsidRPr="00F5424A">
        <w:t xml:space="preserve">), </w:t>
      </w:r>
      <w:r w:rsidR="00D91B22" w:rsidRPr="00F5424A">
        <w:t>a qualidade foi exatamente igual a configuração dois (</w:t>
      </w:r>
      <w:r w:rsidR="00D91B22" w:rsidRPr="00BD5207">
        <w:rPr>
          <w:i/>
          <w:iCs/>
        </w:rPr>
        <w:t>age</w:t>
      </w:r>
      <w:r w:rsidR="00BD5207">
        <w:t>=</w:t>
      </w:r>
      <w:r w:rsidR="00D91B22" w:rsidRPr="00F5424A">
        <w:t xml:space="preserve">0.8 e </w:t>
      </w:r>
      <w:proofErr w:type="spellStart"/>
      <w:r w:rsidR="00D91B22" w:rsidRPr="00BD5207">
        <w:rPr>
          <w:i/>
          <w:iCs/>
        </w:rPr>
        <w:t>sex</w:t>
      </w:r>
      <w:proofErr w:type="spellEnd"/>
      <w:r w:rsidR="00BD5207">
        <w:t>=</w:t>
      </w:r>
      <w:r w:rsidR="00D91B22" w:rsidRPr="00F5424A">
        <w:t>0.2).</w:t>
      </w:r>
    </w:p>
    <w:p w14:paraId="0F945727" w14:textId="2A3CADD8" w:rsidR="00087221" w:rsidRPr="00F5424A" w:rsidRDefault="00F5424A" w:rsidP="36310B0F">
      <w:pPr>
        <w:rPr>
          <w:rFonts w:eastAsia="Aptos" w:cs="Aptos"/>
        </w:rPr>
      </w:pPr>
      <w:r w:rsidRPr="00F5424A">
        <w:rPr>
          <w:rFonts w:eastAsia="Aptos" w:cs="Aptos"/>
        </w:rPr>
        <w:t>Concluímos que a configuração padrão oferece o melhor compromisso entre privacidade e qualidade dos dados detalhados. A escolha ideal dependerá do contexto: se a prioridade for anonimato absoluto, as configurações com maior distorção são mais adequadas</w:t>
      </w:r>
      <w:r w:rsidR="009264FC">
        <w:rPr>
          <w:rFonts w:eastAsia="Aptos" w:cs="Aptos"/>
        </w:rPr>
        <w:t xml:space="preserve"> e</w:t>
      </w:r>
      <w:r w:rsidRPr="00F5424A">
        <w:rPr>
          <w:rFonts w:eastAsia="Aptos" w:cs="Aptos"/>
        </w:rPr>
        <w:t xml:space="preserve"> se for necessário equilíbrio entre anonimização e análise granular, a configuração padrão é preferível.</w:t>
      </w:r>
    </w:p>
    <w:p w14:paraId="159C4811" w14:textId="77777777" w:rsidR="00100521" w:rsidRDefault="00100521" w:rsidP="00100521">
      <w:pPr>
        <w:rPr>
          <w:rFonts w:ascii="Aptos" w:eastAsia="Aptos" w:hAnsi="Aptos" w:cs="Aptos"/>
        </w:rPr>
      </w:pPr>
    </w:p>
    <w:p w14:paraId="35E369DA" w14:textId="455BF287" w:rsidR="00100521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5. </w:t>
      </w:r>
      <w:r w:rsidRPr="00100521">
        <w:rPr>
          <w:b/>
          <w:bCs/>
          <w:sz w:val="30"/>
          <w:szCs w:val="30"/>
        </w:rPr>
        <w:t>Discussão Ética e Regulatória</w:t>
      </w:r>
    </w:p>
    <w:p w14:paraId="553E9210" w14:textId="44287439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.1. Fundamentos Éticos</w:t>
      </w:r>
    </w:p>
    <w:p w14:paraId="3F12A128" w14:textId="6DEF4729" w:rsidR="00100521" w:rsidRDefault="00100521" w:rsidP="00100521">
      <w:r>
        <w:t>Segundo o Princípio da Minimização de Dados (</w:t>
      </w:r>
      <w:proofErr w:type="spellStart"/>
      <w:r w:rsidRPr="009354D9">
        <w:rPr>
          <w:i/>
          <w:iCs/>
        </w:rPr>
        <w:t>Privacy</w:t>
      </w:r>
      <w:proofErr w:type="spellEnd"/>
      <w:r w:rsidRPr="009354D9">
        <w:rPr>
          <w:i/>
          <w:iCs/>
        </w:rPr>
        <w:t xml:space="preserve"> </w:t>
      </w:r>
      <w:proofErr w:type="spellStart"/>
      <w:r w:rsidRPr="009354D9">
        <w:rPr>
          <w:i/>
          <w:iCs/>
        </w:rPr>
        <w:t>by</w:t>
      </w:r>
      <w:proofErr w:type="spellEnd"/>
      <w:r w:rsidRPr="009354D9">
        <w:rPr>
          <w:i/>
          <w:iCs/>
        </w:rPr>
        <w:t xml:space="preserve"> Design</w:t>
      </w:r>
      <w:r>
        <w:t xml:space="preserve">/ </w:t>
      </w:r>
      <w:r w:rsidRPr="009354D9">
        <w:rPr>
          <w:i/>
          <w:iCs/>
        </w:rPr>
        <w:t xml:space="preserve">Data </w:t>
      </w:r>
      <w:proofErr w:type="spellStart"/>
      <w:r w:rsidRPr="009354D9">
        <w:rPr>
          <w:i/>
          <w:iCs/>
        </w:rPr>
        <w:t>Minimization</w:t>
      </w:r>
      <w:proofErr w:type="spellEnd"/>
      <w:r>
        <w:t xml:space="preserve">), a anonimização deve seguir o princípio de coletar apenas o mínimo necessário para a finalidade. Muitas vezes, mesmo </w:t>
      </w:r>
      <w:r w:rsidR="007F1941">
        <w:t xml:space="preserve">que </w:t>
      </w:r>
      <w:r>
        <w:t xml:space="preserve">os dados </w:t>
      </w:r>
      <w:r w:rsidR="007F1941">
        <w:t>possam</w:t>
      </w:r>
      <w:r>
        <w:t xml:space="preserve"> ser anonimizados, a coleta anterior pode não ter seguido princípios de consentimento informado. </w:t>
      </w:r>
    </w:p>
    <w:p w14:paraId="3CEE5B42" w14:textId="0A5EA844" w:rsidR="00100521" w:rsidRDefault="00100521" w:rsidP="00100521">
      <w:r>
        <w:lastRenderedPageBreak/>
        <w:t xml:space="preserve">No âmbito da transparência e responsabilidade, interessados deveriam saber, ou poder saber, que os seus dados podem vir a ser anonimizados e compartilhados para uma finalidade específica. </w:t>
      </w:r>
    </w:p>
    <w:p w14:paraId="1462C1D0" w14:textId="77777777" w:rsidR="00100521" w:rsidRDefault="00100521" w:rsidP="00100521">
      <w:r>
        <w:t xml:space="preserve">É, também, fundamental reconhecer que “0%” nos modelos de ARX não significa “privacidade absoluta em qualquer cenário futuro”. Em determinadas configurações, existe sempre o conceito de “risco residual”, combinando atributos auxiliares ou mesmo descobrindo novas técnicas de correlação em ataques futuros. </w:t>
      </w:r>
    </w:p>
    <w:p w14:paraId="769D4C11" w14:textId="0A6B8873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.2. Conformidade Regulatória</w:t>
      </w:r>
    </w:p>
    <w:p w14:paraId="7E92D874" w14:textId="32830650" w:rsidR="00100521" w:rsidRDefault="00100521" w:rsidP="00100521">
      <w:r>
        <w:t>O Regulamento Europeu de Proteção de Dados (GDPR) está em vigor em toda a União Europeia desde 2018 e define “</w:t>
      </w:r>
      <w:proofErr w:type="spellStart"/>
      <w:r>
        <w:t>pseudonimização</w:t>
      </w:r>
      <w:proofErr w:type="spellEnd"/>
      <w:r>
        <w:t>” e “anonimização” como medidas de segurança:</w:t>
      </w:r>
    </w:p>
    <w:p w14:paraId="34D33230" w14:textId="4B13E384" w:rsidR="00100521" w:rsidRDefault="00100521" w:rsidP="00100521">
      <w:r>
        <w:t>- Artigo 6 (Legalidade do tratamento): Se os dados forem anonimizados de forma irreversível, já não são considerados “dados pessoais” sob o GDPR e, portanto, muitas obrigações, como consentimento explícito, deixam de se aplicar plenamente;</w:t>
      </w:r>
    </w:p>
    <w:p w14:paraId="4E6D3AE8" w14:textId="3C269985" w:rsidR="00100521" w:rsidRDefault="00100521" w:rsidP="00100521">
      <w:r>
        <w:t xml:space="preserve">- Artigo 25 (Proteção de Dados desde a Conceção, </w:t>
      </w:r>
      <w:proofErr w:type="spellStart"/>
      <w:r w:rsidRPr="00917543">
        <w:rPr>
          <w:i/>
          <w:iCs/>
        </w:rPr>
        <w:t>Privacy</w:t>
      </w:r>
      <w:proofErr w:type="spellEnd"/>
      <w:r w:rsidRPr="00917543">
        <w:rPr>
          <w:i/>
          <w:iCs/>
        </w:rPr>
        <w:t xml:space="preserve"> </w:t>
      </w:r>
      <w:proofErr w:type="spellStart"/>
      <w:r w:rsidRPr="00917543">
        <w:rPr>
          <w:i/>
          <w:iCs/>
        </w:rPr>
        <w:t>by</w:t>
      </w:r>
      <w:proofErr w:type="spellEnd"/>
      <w:r w:rsidRPr="00917543">
        <w:rPr>
          <w:i/>
          <w:iCs/>
        </w:rPr>
        <w:t xml:space="preserve"> Design</w:t>
      </w:r>
      <w:r>
        <w:t>): A anonimização deve ser considerada desde o início do projeto de coleta/tratamento;</w:t>
      </w:r>
    </w:p>
    <w:p w14:paraId="3164F66F" w14:textId="7B169AB5" w:rsidR="00100521" w:rsidRDefault="00100521" w:rsidP="00100521">
      <w:r>
        <w:t>- Artigo 32 (Segurança do Tratamento): Exige que medidas técnicas e organizacionais, como as descritas no relatório, sejam implementadas para proteger os dados.</w:t>
      </w:r>
    </w:p>
    <w:p w14:paraId="3FAC3651" w14:textId="77777777" w:rsidR="00100521" w:rsidRPr="00100521" w:rsidRDefault="00100521" w:rsidP="00100521"/>
    <w:p w14:paraId="1283BCED" w14:textId="7354071B" w:rsidR="36D51D56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6. </w:t>
      </w:r>
      <w:r w:rsidR="20E46259" w:rsidRPr="00100521">
        <w:rPr>
          <w:b/>
          <w:bCs/>
          <w:sz w:val="30"/>
          <w:szCs w:val="30"/>
        </w:rPr>
        <w:t>Conclusão</w:t>
      </w:r>
    </w:p>
    <w:p w14:paraId="6BD29BC6" w14:textId="2A1FCC9F" w:rsidR="00EB6EEA" w:rsidRDefault="00F56EB4" w:rsidP="00EB6EEA">
      <w:r>
        <w:t xml:space="preserve">Podemos concluir que, a partir da extensa análise feita, o </w:t>
      </w:r>
      <w:proofErr w:type="spellStart"/>
      <w:r>
        <w:t>dataset</w:t>
      </w:r>
      <w:proofErr w:type="spellEnd"/>
      <w:r>
        <w:t xml:space="preserve"> original apresentava elevado risco de </w:t>
      </w:r>
      <w:proofErr w:type="spellStart"/>
      <w:r>
        <w:t>reidentificação</w:t>
      </w:r>
      <w:proofErr w:type="spellEnd"/>
      <w:r>
        <w:t xml:space="preserve"> e alta vulnerabilidade na amostra analisada. Assim, as técnicas de anonimização aplicadas reduziram fortemente esse risco, onde configurações como (k=5, l=4) ou (k=10, t=0.15) resultaram em 0% de records </w:t>
      </w:r>
      <w:proofErr w:type="spellStart"/>
      <w:r>
        <w:t>at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e taxas de sucesso de ataque muito baixas, mostrando alta eficácia na proteção contra a </w:t>
      </w:r>
      <w:proofErr w:type="spellStart"/>
      <w:r>
        <w:t>reidentificação</w:t>
      </w:r>
      <w:proofErr w:type="spellEnd"/>
      <w:r>
        <w:t xml:space="preserve">. Apesar disso, existe um </w:t>
      </w:r>
      <w:proofErr w:type="spellStart"/>
      <w:r w:rsidRPr="00912CFB">
        <w:rPr>
          <w:i/>
          <w:iCs/>
        </w:rPr>
        <w:t>trade-off</w:t>
      </w:r>
      <w:proofErr w:type="spellEnd"/>
      <w:r>
        <w:t xml:space="preserve"> entre Privacidade e Utilidade. A configuração (k=5, l =4) garantiu privacidade máxima, mas resultou num </w:t>
      </w:r>
      <w:proofErr w:type="spellStart"/>
      <w:r w:rsidRPr="007F1941">
        <w:rPr>
          <w:i/>
          <w:iCs/>
        </w:rPr>
        <w:t>dataset</w:t>
      </w:r>
      <w:proofErr w:type="spellEnd"/>
      <w:r>
        <w:t xml:space="preserve"> inutilizável, devido à perda total de informação. Já as configurações (k=10, l=2) ou (k=10, t=0.15) oferecem melhor equilíbrio entre utilidade e privacidade, algo útil para análises com algum risco residual controlado. Outra conclusão retirada deste estudo é que a utilidade dos dados varia conforme os parâmetros e métricas. A escolha de medidas de utilidade (</w:t>
      </w:r>
      <w:proofErr w:type="spellStart"/>
      <w:r w:rsidRPr="001E5550">
        <w:rPr>
          <w:i/>
          <w:iCs/>
        </w:rPr>
        <w:t>Loss</w:t>
      </w:r>
      <w:proofErr w:type="spellEnd"/>
      <w:r>
        <w:t xml:space="preserve">, </w:t>
      </w:r>
      <w:proofErr w:type="spellStart"/>
      <w:r>
        <w:t>Discernibilidade</w:t>
      </w:r>
      <w:proofErr w:type="spellEnd"/>
      <w:r>
        <w:t xml:space="preserve"> e Tamanho médio de classes de equivalência) impacta diretamente o resultado da anonimização. O modelo baseado em </w:t>
      </w:r>
      <w:proofErr w:type="spellStart"/>
      <w:r>
        <w:t>Discernibilidade</w:t>
      </w:r>
      <w:proofErr w:type="spellEnd"/>
      <w:r>
        <w:t xml:space="preserve"> mostrou-se o mais equilibrado, com boa preservação de estrutura e baixa distorção. A atribuição de peso aos atributos também afeta os riscos: atributos como idade têm maior poder de </w:t>
      </w:r>
      <w:proofErr w:type="spellStart"/>
      <w:r>
        <w:t>reidentificação</w:t>
      </w:r>
      <w:proofErr w:type="spellEnd"/>
      <w:r>
        <w:t xml:space="preserve"> e dev</w:t>
      </w:r>
      <w:r w:rsidR="00020F6E">
        <w:t>e</w:t>
      </w:r>
      <w:r>
        <w:t>m ser mais protegidos.</w:t>
      </w:r>
    </w:p>
    <w:p w14:paraId="38B4D094" w14:textId="09F4FEAA" w:rsidR="00F56EB4" w:rsidRDefault="00F56EB4" w:rsidP="00EB6EEA">
      <w:r>
        <w:lastRenderedPageBreak/>
        <w:t xml:space="preserve">Assim, a configuração que traz privacidade extrema é (k=5, l=4), mesmo que sem nenhuma utilidade associada. Configurações como (k=10, l=2), (k=10, t=0.15), (k=5, l = 2 + </w:t>
      </w:r>
      <w:proofErr w:type="spellStart"/>
      <w:r>
        <w:t>Loss</w:t>
      </w:r>
      <w:proofErr w:type="spellEnd"/>
      <w:r>
        <w:t xml:space="preserve">), ou (k=5, t=0.15 + </w:t>
      </w:r>
      <w:proofErr w:type="spellStart"/>
      <w:r w:rsidRPr="00FE0C33">
        <w:rPr>
          <w:i/>
          <w:iCs/>
        </w:rPr>
        <w:t>Loss</w:t>
      </w:r>
      <w:proofErr w:type="spellEnd"/>
      <w:r>
        <w:t>) trazem o equilíbrio ideal entre privacidade e utilidade. As piores configurações, que não protegem bem nem mantêm utilidade, são (k=3, l=2) e (k=3, t=0.15), isto é, configurações com o k mínimo.</w:t>
      </w:r>
    </w:p>
    <w:p w14:paraId="5D9E31EE" w14:textId="550857D5" w:rsidR="0080691C" w:rsidRDefault="0080691C" w:rsidP="00EB6EEA">
      <w:r>
        <w:t xml:space="preserve">Assim, o modelo escolhido para anonimizar os dados foi </w:t>
      </w:r>
      <w:r w:rsidR="000F2071">
        <w:t>(</w:t>
      </w:r>
      <w:r w:rsidR="0094072F" w:rsidRPr="0094072F">
        <w:rPr>
          <w:i/>
          <w:iCs/>
        </w:rPr>
        <w:t>k</w:t>
      </w:r>
      <w:r w:rsidR="000F2071" w:rsidRPr="0094072F">
        <w:rPr>
          <w:i/>
          <w:iCs/>
        </w:rPr>
        <w:t>-</w:t>
      </w:r>
      <w:proofErr w:type="spellStart"/>
      <w:r w:rsidR="000F2071" w:rsidRPr="0094072F">
        <w:rPr>
          <w:i/>
          <w:iCs/>
        </w:rPr>
        <w:t>anonymity</w:t>
      </w:r>
      <w:proofErr w:type="spellEnd"/>
      <w:r w:rsidR="000F2071">
        <w:t xml:space="preserve"> + </w:t>
      </w:r>
      <w:r w:rsidR="000F2071" w:rsidRPr="0094072F">
        <w:rPr>
          <w:i/>
          <w:iCs/>
        </w:rPr>
        <w:t>l-</w:t>
      </w:r>
      <w:proofErr w:type="spellStart"/>
      <w:r w:rsidR="000F2071" w:rsidRPr="0094072F">
        <w:rPr>
          <w:i/>
          <w:iCs/>
        </w:rPr>
        <w:t>diversity</w:t>
      </w:r>
      <w:proofErr w:type="spellEnd"/>
      <w:r w:rsidR="000F2071">
        <w:t>) onde k = 10 e l = 2.</w:t>
      </w:r>
    </w:p>
    <w:p w14:paraId="11F87D80" w14:textId="77777777" w:rsidR="00100521" w:rsidRPr="00F56EB4" w:rsidRDefault="00100521" w:rsidP="00EB6EEA"/>
    <w:p w14:paraId="5BFC4130" w14:textId="45D7EF19" w:rsidR="36D51D56" w:rsidRPr="0080691C" w:rsidRDefault="00100521" w:rsidP="00100521">
      <w:pPr>
        <w:rPr>
          <w:b/>
          <w:bCs/>
          <w:sz w:val="30"/>
          <w:szCs w:val="30"/>
        </w:rPr>
      </w:pPr>
      <w:r w:rsidRPr="0080691C">
        <w:rPr>
          <w:b/>
          <w:bCs/>
          <w:sz w:val="30"/>
          <w:szCs w:val="30"/>
        </w:rPr>
        <w:t xml:space="preserve">7. </w:t>
      </w:r>
      <w:r w:rsidR="651A60E1" w:rsidRPr="0080691C">
        <w:rPr>
          <w:b/>
          <w:bCs/>
          <w:sz w:val="30"/>
          <w:szCs w:val="30"/>
        </w:rPr>
        <w:t>Referências</w:t>
      </w:r>
    </w:p>
    <w:p w14:paraId="0F08A0D4" w14:textId="2DC2B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80691C">
        <w:rPr>
          <w:rFonts w:ascii="Calibri" w:hAnsi="Calibri" w:cs="Calibri"/>
          <w:color w:val="000000"/>
        </w:rPr>
        <w:t xml:space="preserve">[1] </w:t>
      </w:r>
      <w:proofErr w:type="spellStart"/>
      <w:r w:rsidRPr="0080691C">
        <w:rPr>
          <w:rFonts w:ascii="Calibri" w:hAnsi="Calibri" w:cs="Calibri"/>
          <w:color w:val="000000"/>
        </w:rPr>
        <w:t>Anon</w:t>
      </w:r>
      <w:proofErr w:type="spellEnd"/>
      <w:r w:rsidRPr="0080691C">
        <w:rPr>
          <w:rFonts w:ascii="Calibri" w:hAnsi="Calibri" w:cs="Calibri"/>
          <w:color w:val="000000"/>
        </w:rPr>
        <w:t>, (n.d.).</w:t>
      </w:r>
      <w:r w:rsidRPr="0080691C">
        <w:rPr>
          <w:rStyle w:val="apple-converted-space"/>
          <w:rFonts w:ascii="Calibri" w:hAnsi="Calibri" w:cs="Calibri"/>
          <w:color w:val="000000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Privacy models | ARX - Data Anonymization Tool</w:t>
      </w:r>
      <w:r w:rsidRPr="0001076E">
        <w:rPr>
          <w:rFonts w:ascii="Calibri" w:hAnsi="Calibri" w:cs="Calibri"/>
          <w:color w:val="000000"/>
          <w:lang w:val="en-ZA"/>
        </w:rPr>
        <w:t xml:space="preserve">. [online] Available at: </w:t>
      </w:r>
      <w:hyperlink r:id="rId46" w:history="1">
        <w:r w:rsidRPr="0001076E">
          <w:rPr>
            <w:rStyle w:val="Hiperligao"/>
            <w:rFonts w:ascii="Calibri" w:hAnsi="Calibri" w:cs="Calibri"/>
            <w:lang w:val="en-ZA"/>
          </w:rPr>
          <w:t>https://arx.deidentifier.org/overview/privacy-criteria/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BEA3146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2C16598" w14:textId="4255D2D2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EB6EEA">
        <w:rPr>
          <w:rFonts w:asciiTheme="minorHAnsi" w:hAnsiTheme="minorHAnsi" w:cs="Calibri"/>
          <w:color w:val="000000"/>
        </w:rPr>
        <w:t>‌</w:t>
      </w:r>
      <w:r w:rsidRPr="00EB6EEA">
        <w:rPr>
          <w:rFonts w:asciiTheme="minorHAnsi" w:hAnsiTheme="minorHAnsi"/>
        </w:rPr>
        <w:t xml:space="preserve"> [2]</w:t>
      </w:r>
      <w: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>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 xml:space="preserve">Política de privacidade do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Available at: </w:t>
      </w:r>
      <w:hyperlink r:id="rId47" w:history="1">
        <w:r w:rsidRPr="0001076E">
          <w:rPr>
            <w:rStyle w:val="Hiperligao"/>
            <w:rFonts w:ascii="Calibri" w:hAnsi="Calibri" w:cs="Calibri"/>
            <w:lang w:val="en-ZA"/>
          </w:rPr>
          <w:t>https://anydesk.com/pt/privacidade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1E99A26A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07092466" w14:textId="14888E1C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[3] Linkedin.com.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 xml:space="preserve">You’re managing data access. What are the most user-friendly data governance tools to </w:t>
      </w:r>
      <w:r w:rsidR="00C621C6" w:rsidRPr="0001076E">
        <w:rPr>
          <w:rFonts w:ascii="Calibri" w:hAnsi="Calibri" w:cs="Calibri"/>
          <w:i/>
          <w:iCs/>
          <w:color w:val="000000"/>
          <w:lang w:val="en-ZA"/>
        </w:rPr>
        <w:t>use?</w:t>
      </w:r>
      <w:r w:rsidR="00C621C6" w:rsidRPr="0001076E">
        <w:rPr>
          <w:rFonts w:ascii="Calibri" w:hAnsi="Calibri" w:cs="Calibri"/>
          <w:color w:val="000000"/>
          <w:lang w:val="en-ZA"/>
        </w:rPr>
        <w:t xml:space="preserve"> [</w:t>
      </w:r>
      <w:r w:rsidRPr="0001076E">
        <w:rPr>
          <w:rFonts w:ascii="Calibri" w:hAnsi="Calibri" w:cs="Calibri"/>
          <w:color w:val="000000"/>
          <w:lang w:val="en-ZA"/>
        </w:rPr>
        <w:t xml:space="preserve">online] Available at: </w:t>
      </w:r>
    </w:p>
    <w:p w14:paraId="26F803BA" w14:textId="5BDB5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hyperlink r:id="rId48" w:history="1">
        <w:r w:rsidRPr="0001076E">
          <w:rPr>
            <w:rStyle w:val="Hiperligao"/>
            <w:rFonts w:ascii="Calibri" w:hAnsi="Calibri" w:cs="Calibri"/>
            <w:lang w:val="en-ZA"/>
          </w:rPr>
          <w:t>https://www.linkedin.com/advice/3/youre-managing-data-access-what-most-user-friendly-uffxe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A4DFDFE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E60BDFE" w14:textId="69C264EF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[4] OpenAI (2025).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ChatGPT</w:t>
      </w:r>
      <w:r w:rsidRPr="0001076E">
        <w:rPr>
          <w:rFonts w:ascii="Calibri" w:hAnsi="Calibri" w:cs="Calibri"/>
          <w:color w:val="000000"/>
          <w:lang w:val="en-ZA"/>
        </w:rPr>
        <w:t xml:space="preserve">. [online] chatgpt.com. Available at: </w:t>
      </w:r>
      <w:hyperlink r:id="rId49" w:history="1">
        <w:r w:rsidRPr="0001076E">
          <w:rPr>
            <w:rStyle w:val="Hiperligao"/>
            <w:rFonts w:ascii="Calibri" w:hAnsi="Calibri" w:cs="Calibri"/>
            <w:lang w:val="en-ZA"/>
          </w:rPr>
          <w:t>https://chatgpt.com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CDD2857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4E040F9" w14:textId="2647C01E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>
        <w:rPr>
          <w:rFonts w:ascii="Calibri" w:hAnsi="Calibri" w:cs="Calibri"/>
          <w:color w:val="000000"/>
        </w:rPr>
        <w:t xml:space="preserve">[5] </w:t>
      </w:r>
      <w:r w:rsidRPr="00EB6EEA">
        <w:rPr>
          <w:rFonts w:ascii="Calibri" w:hAnsi="Calibri" w:cs="Calibri"/>
          <w:color w:val="000000"/>
        </w:rPr>
        <w:t xml:space="preserve">PRIVACIDADE E PROTEÇÃO DE DADOS PESSOAIS PRIVACY AND PERSONAL DATA PROTECTION. </w:t>
      </w:r>
      <w:r w:rsidRPr="0001076E">
        <w:rPr>
          <w:rFonts w:ascii="Calibri" w:hAnsi="Calibri" w:cs="Calibri"/>
          <w:color w:val="000000"/>
          <w:lang w:val="en-ZA"/>
        </w:rPr>
        <w:t xml:space="preserve">(n.d.). Available at: </w:t>
      </w:r>
      <w:hyperlink r:id="rId50" w:history="1">
        <w:r w:rsidRPr="0001076E">
          <w:rPr>
            <w:rStyle w:val="Hiperligao"/>
            <w:rFonts w:ascii="Calibri" w:hAnsi="Calibri" w:cs="Calibri"/>
            <w:lang w:val="en-ZA"/>
          </w:rPr>
          <w:t>https://cetic.br/media/docs/publicacoes/2/20240901120340/privacidade-e-protecao-de-dados-2023.pdf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3A3033D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18DDD360" w14:textId="5A5BFDF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[6] Richman, A. (2023).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The L Diversity Data Anonymization Model: Extending K Anonymity</w:t>
      </w:r>
      <w:r w:rsidRPr="0001076E">
        <w:rPr>
          <w:rFonts w:ascii="Calibri" w:hAnsi="Calibri" w:cs="Calibri"/>
          <w:color w:val="000000"/>
          <w:lang w:val="en-ZA"/>
        </w:rPr>
        <w:t xml:space="preserve">. [online] www.k2view.com. Available at: </w:t>
      </w:r>
      <w:hyperlink r:id="rId51" w:history="1">
        <w:r w:rsidRPr="0001076E">
          <w:rPr>
            <w:rStyle w:val="Hiperligao"/>
            <w:rFonts w:ascii="Calibri" w:hAnsi="Calibri" w:cs="Calibri"/>
            <w:lang w:val="en-ZA"/>
          </w:rPr>
          <w:t>https://www.k2view.com/blog/l-diversity/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7A8A4949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48B482F6" w14:textId="2CE196E0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proofErr w:type="gramStart"/>
      <w:r w:rsidRPr="00EB6EEA">
        <w:rPr>
          <w:rFonts w:ascii="Calibri" w:hAnsi="Calibri" w:cs="Calibri"/>
          <w:color w:val="000000"/>
        </w:rPr>
        <w:t>‌</w:t>
      </w:r>
      <w:r>
        <w:rPr>
          <w:rFonts w:ascii="Calibri" w:hAnsi="Calibri" w:cs="Calibri"/>
          <w:color w:val="000000"/>
        </w:rPr>
        <w:t>[</w:t>
      </w:r>
      <w:proofErr w:type="gramEnd"/>
      <w:r>
        <w:rPr>
          <w:rFonts w:ascii="Calibri" w:hAnsi="Calibri" w:cs="Calibri"/>
          <w:color w:val="000000"/>
        </w:rPr>
        <w:t xml:space="preserve">7] </w:t>
      </w:r>
      <w:r w:rsidRPr="00EB6EEA">
        <w:rPr>
          <w:rFonts w:ascii="Calibri" w:hAnsi="Calibri" w:cs="Calibri"/>
          <w:color w:val="000000"/>
        </w:rPr>
        <w:t>S.A, P.I. (n.d.).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>Dicionário Priberam, Dicionário Online de Português Contemporâneo</w:t>
      </w:r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Dicionário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Priberam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. Available at: </w:t>
      </w:r>
      <w:hyperlink r:id="rId52" w:history="1">
        <w:r w:rsidRPr="0001076E">
          <w:rPr>
            <w:rStyle w:val="Hiperligao"/>
            <w:rFonts w:ascii="Calibri" w:hAnsi="Calibri" w:cs="Calibri"/>
            <w:lang w:val="en-ZA"/>
          </w:rPr>
          <w:t>https://dicionario.priberam.org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43B9E58F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3797722E" w14:textId="516F8DD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 xml:space="preserve">[8]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Trotino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>, G.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What is K Anonymity?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color w:val="000000"/>
          <w:lang w:val="en-ZA"/>
        </w:rPr>
        <w:t xml:space="preserve">[online] www.k2view.com. Available at: </w:t>
      </w:r>
      <w:hyperlink r:id="rId53" w:history="1">
        <w:r w:rsidRPr="0001076E">
          <w:rPr>
            <w:rStyle w:val="Hiperligao"/>
            <w:rFonts w:ascii="Calibri" w:hAnsi="Calibri" w:cs="Calibri"/>
            <w:lang w:val="en-ZA"/>
          </w:rPr>
          <w:t>https://www.k2view.com/blog/what-is-k-anonymity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5B571F5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9B36005" w14:textId="59FEC10B" w:rsidR="256E1EA8" w:rsidRPr="00116A36" w:rsidRDefault="00EB6EEA" w:rsidP="00116A3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[9] Wikipedia Contributors (2022).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t-closeness</w:t>
      </w:r>
      <w:r w:rsidRPr="0001076E">
        <w:rPr>
          <w:rFonts w:ascii="Calibri" w:hAnsi="Calibri" w:cs="Calibri"/>
          <w:color w:val="000000"/>
          <w:lang w:val="en-ZA"/>
        </w:rPr>
        <w:t>. Wikipedia.</w:t>
      </w:r>
    </w:p>
    <w:sectPr w:rsidR="256E1EA8" w:rsidRPr="00116A36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2D878E" w14:textId="77777777" w:rsidR="0054646C" w:rsidRPr="003D7AD3" w:rsidRDefault="0054646C">
      <w:pPr>
        <w:spacing w:after="0" w:line="240" w:lineRule="auto"/>
      </w:pPr>
      <w:r w:rsidRPr="003D7AD3">
        <w:separator/>
      </w:r>
    </w:p>
  </w:endnote>
  <w:endnote w:type="continuationSeparator" w:id="0">
    <w:p w14:paraId="1ED9E813" w14:textId="77777777" w:rsidR="0054646C" w:rsidRPr="003D7AD3" w:rsidRDefault="0054646C">
      <w:pPr>
        <w:spacing w:after="0" w:line="240" w:lineRule="auto"/>
      </w:pPr>
      <w:r w:rsidRPr="003D7A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r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2B765888" w14:textId="77777777" w:rsidTr="256E1EA8">
      <w:trPr>
        <w:trHeight w:val="300"/>
      </w:trPr>
      <w:tc>
        <w:tcPr>
          <w:tcW w:w="3005" w:type="dxa"/>
        </w:tcPr>
        <w:p w14:paraId="476635FF" w14:textId="5CA0106A" w:rsidR="256E1EA8" w:rsidRPr="003D7AD3" w:rsidRDefault="256E1EA8" w:rsidP="256E1EA8">
          <w:pPr>
            <w:pStyle w:val="Cabealho"/>
            <w:ind w:left="-115"/>
          </w:pPr>
        </w:p>
      </w:tc>
      <w:tc>
        <w:tcPr>
          <w:tcW w:w="3005" w:type="dxa"/>
        </w:tcPr>
        <w:p w14:paraId="16B1A590" w14:textId="1E6C78C7" w:rsidR="256E1EA8" w:rsidRPr="003D7AD3" w:rsidRDefault="256E1EA8" w:rsidP="256E1EA8">
          <w:pPr>
            <w:pStyle w:val="Cabealho"/>
            <w:jc w:val="center"/>
          </w:pPr>
        </w:p>
      </w:tc>
      <w:tc>
        <w:tcPr>
          <w:tcW w:w="3005" w:type="dxa"/>
        </w:tcPr>
        <w:p w14:paraId="742E4FC1" w14:textId="59862976" w:rsidR="256E1EA8" w:rsidRPr="003D7AD3" w:rsidRDefault="256E1EA8" w:rsidP="256E1EA8">
          <w:pPr>
            <w:pStyle w:val="Cabealho"/>
            <w:ind w:right="-115"/>
            <w:jc w:val="right"/>
          </w:pPr>
          <w:r w:rsidRPr="003D7AD3">
            <w:fldChar w:fldCharType="begin"/>
          </w:r>
          <w:r w:rsidRPr="003D7AD3">
            <w:instrText>PAGE</w:instrText>
          </w:r>
          <w:r w:rsidRPr="003D7AD3">
            <w:fldChar w:fldCharType="separate"/>
          </w:r>
          <w:r w:rsidR="00EB33FB" w:rsidRPr="003D7AD3">
            <w:t>1</w:t>
          </w:r>
          <w:r w:rsidRPr="003D7AD3">
            <w:fldChar w:fldCharType="end"/>
          </w:r>
        </w:p>
      </w:tc>
    </w:tr>
  </w:tbl>
  <w:p w14:paraId="07AD3F68" w14:textId="05A6CF6C" w:rsidR="256E1EA8" w:rsidRPr="003D7AD3" w:rsidRDefault="256E1EA8" w:rsidP="256E1E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26D64" w14:textId="77777777" w:rsidR="0054646C" w:rsidRPr="003D7AD3" w:rsidRDefault="0054646C">
      <w:pPr>
        <w:spacing w:after="0" w:line="240" w:lineRule="auto"/>
      </w:pPr>
      <w:r w:rsidRPr="003D7AD3">
        <w:separator/>
      </w:r>
    </w:p>
  </w:footnote>
  <w:footnote w:type="continuationSeparator" w:id="0">
    <w:p w14:paraId="3C37911F" w14:textId="77777777" w:rsidR="0054646C" w:rsidRPr="003D7AD3" w:rsidRDefault="0054646C">
      <w:pPr>
        <w:spacing w:after="0" w:line="240" w:lineRule="auto"/>
      </w:pPr>
      <w:r w:rsidRPr="003D7AD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3694D495" w14:textId="77777777" w:rsidTr="256E1EA8">
      <w:trPr>
        <w:trHeight w:val="300"/>
      </w:trPr>
      <w:tc>
        <w:tcPr>
          <w:tcW w:w="3005" w:type="dxa"/>
        </w:tcPr>
        <w:p w14:paraId="5C7DA5BA" w14:textId="5B572DF5" w:rsidR="256E1EA8" w:rsidRPr="003D7AD3" w:rsidRDefault="256E1EA8" w:rsidP="256E1EA8">
          <w:pPr>
            <w:pStyle w:val="Cabealho"/>
            <w:ind w:left="-115"/>
          </w:pPr>
        </w:p>
      </w:tc>
      <w:tc>
        <w:tcPr>
          <w:tcW w:w="3005" w:type="dxa"/>
        </w:tcPr>
        <w:p w14:paraId="27E5C5C8" w14:textId="65881623" w:rsidR="256E1EA8" w:rsidRPr="003D7AD3" w:rsidRDefault="256E1EA8" w:rsidP="256E1EA8">
          <w:pPr>
            <w:pStyle w:val="Cabealho"/>
            <w:jc w:val="center"/>
          </w:pPr>
        </w:p>
      </w:tc>
      <w:tc>
        <w:tcPr>
          <w:tcW w:w="3005" w:type="dxa"/>
        </w:tcPr>
        <w:p w14:paraId="425747FC" w14:textId="5C4F846C" w:rsidR="256E1EA8" w:rsidRPr="003D7AD3" w:rsidRDefault="256E1EA8" w:rsidP="256E1EA8">
          <w:pPr>
            <w:pStyle w:val="Cabealho"/>
            <w:ind w:right="-115"/>
            <w:jc w:val="right"/>
          </w:pPr>
        </w:p>
      </w:tc>
    </w:tr>
  </w:tbl>
  <w:p w14:paraId="74C7BD10" w14:textId="24223119" w:rsidR="256E1EA8" w:rsidRPr="003D7AD3" w:rsidRDefault="256E1EA8" w:rsidP="256E1E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11F2"/>
    <w:multiLevelType w:val="hybridMultilevel"/>
    <w:tmpl w:val="6FD0FBB8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A1B08"/>
    <w:multiLevelType w:val="multilevel"/>
    <w:tmpl w:val="F4BA49E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E5392"/>
    <w:multiLevelType w:val="hybridMultilevel"/>
    <w:tmpl w:val="F1365F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1F0F"/>
    <w:multiLevelType w:val="multilevel"/>
    <w:tmpl w:val="E3A0338A"/>
    <w:styleLink w:val="Listaatual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A61"/>
    <w:multiLevelType w:val="hybridMultilevel"/>
    <w:tmpl w:val="35CC60BC"/>
    <w:lvl w:ilvl="0" w:tplc="D06ECC8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674"/>
    <w:multiLevelType w:val="hybridMultilevel"/>
    <w:tmpl w:val="DAD6CA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F1B5C"/>
    <w:multiLevelType w:val="hybridMultilevel"/>
    <w:tmpl w:val="4C664BFE"/>
    <w:lvl w:ilvl="0" w:tplc="3CB2DD8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150DF"/>
    <w:multiLevelType w:val="hybridMultilevel"/>
    <w:tmpl w:val="F9804806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5032"/>
    <w:multiLevelType w:val="hybridMultilevel"/>
    <w:tmpl w:val="2756721A"/>
    <w:lvl w:ilvl="0" w:tplc="C8BED2E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945D5"/>
    <w:multiLevelType w:val="hybridMultilevel"/>
    <w:tmpl w:val="E3A0338A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7"/>
  </w:num>
  <w:num w:numId="3" w16cid:durableId="1784693144">
    <w:abstractNumId w:val="12"/>
  </w:num>
  <w:num w:numId="4" w16cid:durableId="1421170772">
    <w:abstractNumId w:val="13"/>
  </w:num>
  <w:num w:numId="5" w16cid:durableId="1575899170">
    <w:abstractNumId w:val="9"/>
  </w:num>
  <w:num w:numId="6" w16cid:durableId="52974661">
    <w:abstractNumId w:val="8"/>
  </w:num>
  <w:num w:numId="7" w16cid:durableId="1718120131">
    <w:abstractNumId w:val="6"/>
  </w:num>
  <w:num w:numId="8" w16cid:durableId="255291245">
    <w:abstractNumId w:val="3"/>
  </w:num>
  <w:num w:numId="9" w16cid:durableId="1083255515">
    <w:abstractNumId w:val="2"/>
  </w:num>
  <w:num w:numId="10" w16cid:durableId="2118061225">
    <w:abstractNumId w:val="15"/>
  </w:num>
  <w:num w:numId="11" w16cid:durableId="1134104963">
    <w:abstractNumId w:val="4"/>
  </w:num>
  <w:num w:numId="12" w16cid:durableId="941766997">
    <w:abstractNumId w:val="1"/>
  </w:num>
  <w:num w:numId="13" w16cid:durableId="256906904">
    <w:abstractNumId w:val="5"/>
  </w:num>
  <w:num w:numId="14" w16cid:durableId="610284634">
    <w:abstractNumId w:val="10"/>
  </w:num>
  <w:num w:numId="15" w16cid:durableId="655039341">
    <w:abstractNumId w:val="14"/>
  </w:num>
  <w:num w:numId="16" w16cid:durableId="10449895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952142"/>
    <w:rsid w:val="00002D70"/>
    <w:rsid w:val="0001076E"/>
    <w:rsid w:val="000111D1"/>
    <w:rsid w:val="000178D3"/>
    <w:rsid w:val="00020F6E"/>
    <w:rsid w:val="00021B27"/>
    <w:rsid w:val="00024EDA"/>
    <w:rsid w:val="00031E77"/>
    <w:rsid w:val="00034CBE"/>
    <w:rsid w:val="00053449"/>
    <w:rsid w:val="00055F4C"/>
    <w:rsid w:val="00060EA7"/>
    <w:rsid w:val="000625D0"/>
    <w:rsid w:val="00067145"/>
    <w:rsid w:val="0007159B"/>
    <w:rsid w:val="00087221"/>
    <w:rsid w:val="000A7567"/>
    <w:rsid w:val="000C4006"/>
    <w:rsid w:val="000D5F64"/>
    <w:rsid w:val="000F2071"/>
    <w:rsid w:val="00100521"/>
    <w:rsid w:val="00111C91"/>
    <w:rsid w:val="0011439B"/>
    <w:rsid w:val="00115B35"/>
    <w:rsid w:val="00116A36"/>
    <w:rsid w:val="001210B8"/>
    <w:rsid w:val="00126456"/>
    <w:rsid w:val="00126D98"/>
    <w:rsid w:val="001278F1"/>
    <w:rsid w:val="001326D7"/>
    <w:rsid w:val="00134FDA"/>
    <w:rsid w:val="001518CD"/>
    <w:rsid w:val="00164CBC"/>
    <w:rsid w:val="00167EE7"/>
    <w:rsid w:val="0018193C"/>
    <w:rsid w:val="001856B0"/>
    <w:rsid w:val="00192935"/>
    <w:rsid w:val="00197864"/>
    <w:rsid w:val="00197FD6"/>
    <w:rsid w:val="001B5460"/>
    <w:rsid w:val="001B635F"/>
    <w:rsid w:val="001B6EF0"/>
    <w:rsid w:val="001E5550"/>
    <w:rsid w:val="00216912"/>
    <w:rsid w:val="00216EE6"/>
    <w:rsid w:val="00223CE3"/>
    <w:rsid w:val="00226F47"/>
    <w:rsid w:val="00231409"/>
    <w:rsid w:val="00250C9A"/>
    <w:rsid w:val="00260436"/>
    <w:rsid w:val="002649F6"/>
    <w:rsid w:val="00266507"/>
    <w:rsid w:val="002738F4"/>
    <w:rsid w:val="002922E2"/>
    <w:rsid w:val="00296536"/>
    <w:rsid w:val="00296AC5"/>
    <w:rsid w:val="002BACBF"/>
    <w:rsid w:val="002C14F0"/>
    <w:rsid w:val="002C26F5"/>
    <w:rsid w:val="002C513B"/>
    <w:rsid w:val="002C61C2"/>
    <w:rsid w:val="002D120E"/>
    <w:rsid w:val="002D2DCE"/>
    <w:rsid w:val="002E3E64"/>
    <w:rsid w:val="002EE9AE"/>
    <w:rsid w:val="002F71B9"/>
    <w:rsid w:val="00310940"/>
    <w:rsid w:val="0031536D"/>
    <w:rsid w:val="00327231"/>
    <w:rsid w:val="0036370B"/>
    <w:rsid w:val="0038373B"/>
    <w:rsid w:val="00385CC5"/>
    <w:rsid w:val="00386F89"/>
    <w:rsid w:val="003A76B0"/>
    <w:rsid w:val="003C2CA7"/>
    <w:rsid w:val="003C4172"/>
    <w:rsid w:val="003C660D"/>
    <w:rsid w:val="003D2412"/>
    <w:rsid w:val="003D7AD3"/>
    <w:rsid w:val="003F4A97"/>
    <w:rsid w:val="00407FBC"/>
    <w:rsid w:val="004138DC"/>
    <w:rsid w:val="0041750D"/>
    <w:rsid w:val="00423D73"/>
    <w:rsid w:val="0044574D"/>
    <w:rsid w:val="00453EC1"/>
    <w:rsid w:val="00464CCC"/>
    <w:rsid w:val="00473B7A"/>
    <w:rsid w:val="00473DE1"/>
    <w:rsid w:val="00480B9B"/>
    <w:rsid w:val="004A5B70"/>
    <w:rsid w:val="004B10EC"/>
    <w:rsid w:val="004B169E"/>
    <w:rsid w:val="004D4E15"/>
    <w:rsid w:val="004D5E3D"/>
    <w:rsid w:val="004D7D53"/>
    <w:rsid w:val="004F2A6E"/>
    <w:rsid w:val="00501A9F"/>
    <w:rsid w:val="00502468"/>
    <w:rsid w:val="00510571"/>
    <w:rsid w:val="0051286F"/>
    <w:rsid w:val="00517A4B"/>
    <w:rsid w:val="00524DEE"/>
    <w:rsid w:val="00532F41"/>
    <w:rsid w:val="00537ECC"/>
    <w:rsid w:val="00540E5F"/>
    <w:rsid w:val="0054646C"/>
    <w:rsid w:val="00546553"/>
    <w:rsid w:val="0058B14E"/>
    <w:rsid w:val="00591006"/>
    <w:rsid w:val="0059198C"/>
    <w:rsid w:val="00597231"/>
    <w:rsid w:val="005A1ED1"/>
    <w:rsid w:val="005A6169"/>
    <w:rsid w:val="005B02ED"/>
    <w:rsid w:val="005B1335"/>
    <w:rsid w:val="005B5BF5"/>
    <w:rsid w:val="005C76FD"/>
    <w:rsid w:val="005E0700"/>
    <w:rsid w:val="005E7767"/>
    <w:rsid w:val="005ED30F"/>
    <w:rsid w:val="00625E20"/>
    <w:rsid w:val="00631419"/>
    <w:rsid w:val="00651E11"/>
    <w:rsid w:val="00655F82"/>
    <w:rsid w:val="00667DEE"/>
    <w:rsid w:val="006A0B38"/>
    <w:rsid w:val="006C080A"/>
    <w:rsid w:val="006C74A5"/>
    <w:rsid w:val="006D1C8B"/>
    <w:rsid w:val="006D2DA5"/>
    <w:rsid w:val="006D702B"/>
    <w:rsid w:val="006D7912"/>
    <w:rsid w:val="006E27DB"/>
    <w:rsid w:val="006E3D37"/>
    <w:rsid w:val="006F6039"/>
    <w:rsid w:val="00700D08"/>
    <w:rsid w:val="00705709"/>
    <w:rsid w:val="00705A20"/>
    <w:rsid w:val="00707C49"/>
    <w:rsid w:val="00732E9C"/>
    <w:rsid w:val="007336FE"/>
    <w:rsid w:val="00733C1A"/>
    <w:rsid w:val="00733F00"/>
    <w:rsid w:val="007419C0"/>
    <w:rsid w:val="00750DAE"/>
    <w:rsid w:val="007535BD"/>
    <w:rsid w:val="00753D78"/>
    <w:rsid w:val="00776890"/>
    <w:rsid w:val="007804BD"/>
    <w:rsid w:val="007A3BCE"/>
    <w:rsid w:val="007B34D1"/>
    <w:rsid w:val="007C10E3"/>
    <w:rsid w:val="007D2905"/>
    <w:rsid w:val="007D671F"/>
    <w:rsid w:val="007E00F8"/>
    <w:rsid w:val="007E4265"/>
    <w:rsid w:val="007F1941"/>
    <w:rsid w:val="007F7CD5"/>
    <w:rsid w:val="0080691C"/>
    <w:rsid w:val="00811CB3"/>
    <w:rsid w:val="00813403"/>
    <w:rsid w:val="00813A6F"/>
    <w:rsid w:val="0084059B"/>
    <w:rsid w:val="00845741"/>
    <w:rsid w:val="008464A0"/>
    <w:rsid w:val="0085396C"/>
    <w:rsid w:val="00857D09"/>
    <w:rsid w:val="00861FCB"/>
    <w:rsid w:val="00894919"/>
    <w:rsid w:val="00894AC6"/>
    <w:rsid w:val="008B3571"/>
    <w:rsid w:val="008B4450"/>
    <w:rsid w:val="008C172A"/>
    <w:rsid w:val="008D1A50"/>
    <w:rsid w:val="008E6868"/>
    <w:rsid w:val="009011FF"/>
    <w:rsid w:val="00912CFB"/>
    <w:rsid w:val="00913C01"/>
    <w:rsid w:val="00917543"/>
    <w:rsid w:val="009264FC"/>
    <w:rsid w:val="00930800"/>
    <w:rsid w:val="009354D9"/>
    <w:rsid w:val="0094072F"/>
    <w:rsid w:val="009543B1"/>
    <w:rsid w:val="0095702E"/>
    <w:rsid w:val="009726B9"/>
    <w:rsid w:val="00994D78"/>
    <w:rsid w:val="009A2F5D"/>
    <w:rsid w:val="009B7091"/>
    <w:rsid w:val="009D024C"/>
    <w:rsid w:val="009D12D3"/>
    <w:rsid w:val="009E1613"/>
    <w:rsid w:val="00A0521B"/>
    <w:rsid w:val="00A25331"/>
    <w:rsid w:val="00A25CDF"/>
    <w:rsid w:val="00A44773"/>
    <w:rsid w:val="00A626F0"/>
    <w:rsid w:val="00A7374F"/>
    <w:rsid w:val="00A8283C"/>
    <w:rsid w:val="00A83F03"/>
    <w:rsid w:val="00AA04C7"/>
    <w:rsid w:val="00AA557B"/>
    <w:rsid w:val="00AB336C"/>
    <w:rsid w:val="00AC79EC"/>
    <w:rsid w:val="00ADF505"/>
    <w:rsid w:val="00AE3B1F"/>
    <w:rsid w:val="00AE575B"/>
    <w:rsid w:val="00AF2BA6"/>
    <w:rsid w:val="00B172E0"/>
    <w:rsid w:val="00B31A92"/>
    <w:rsid w:val="00B41BA2"/>
    <w:rsid w:val="00B4494D"/>
    <w:rsid w:val="00B464F6"/>
    <w:rsid w:val="00B47D36"/>
    <w:rsid w:val="00B5033A"/>
    <w:rsid w:val="00B64186"/>
    <w:rsid w:val="00B71883"/>
    <w:rsid w:val="00B807BB"/>
    <w:rsid w:val="00B82CA4"/>
    <w:rsid w:val="00B86789"/>
    <w:rsid w:val="00B96F14"/>
    <w:rsid w:val="00BA4C58"/>
    <w:rsid w:val="00BA4E7B"/>
    <w:rsid w:val="00BB61D5"/>
    <w:rsid w:val="00BB6A89"/>
    <w:rsid w:val="00BC0E9C"/>
    <w:rsid w:val="00BC66D1"/>
    <w:rsid w:val="00BD5207"/>
    <w:rsid w:val="00BE509C"/>
    <w:rsid w:val="00BF2865"/>
    <w:rsid w:val="00BF4267"/>
    <w:rsid w:val="00C03CA9"/>
    <w:rsid w:val="00C06000"/>
    <w:rsid w:val="00C151B5"/>
    <w:rsid w:val="00C44559"/>
    <w:rsid w:val="00C4589E"/>
    <w:rsid w:val="00C545E7"/>
    <w:rsid w:val="00C621C6"/>
    <w:rsid w:val="00C629AA"/>
    <w:rsid w:val="00C76AFD"/>
    <w:rsid w:val="00C95DB8"/>
    <w:rsid w:val="00C99C64"/>
    <w:rsid w:val="00CA1678"/>
    <w:rsid w:val="00CA7803"/>
    <w:rsid w:val="00CD442D"/>
    <w:rsid w:val="00CE760B"/>
    <w:rsid w:val="00D04074"/>
    <w:rsid w:val="00D06A69"/>
    <w:rsid w:val="00D0764A"/>
    <w:rsid w:val="00D1141F"/>
    <w:rsid w:val="00D268DE"/>
    <w:rsid w:val="00D47FD6"/>
    <w:rsid w:val="00D61035"/>
    <w:rsid w:val="00D75B34"/>
    <w:rsid w:val="00D76CC0"/>
    <w:rsid w:val="00D85833"/>
    <w:rsid w:val="00D91B22"/>
    <w:rsid w:val="00D96F2B"/>
    <w:rsid w:val="00DC2558"/>
    <w:rsid w:val="00DC59DA"/>
    <w:rsid w:val="00DD5F13"/>
    <w:rsid w:val="00DE0CCA"/>
    <w:rsid w:val="00DE6926"/>
    <w:rsid w:val="00DE78C5"/>
    <w:rsid w:val="00E03E1B"/>
    <w:rsid w:val="00E06DE0"/>
    <w:rsid w:val="00E1633D"/>
    <w:rsid w:val="00E27430"/>
    <w:rsid w:val="00E27F60"/>
    <w:rsid w:val="00E329AA"/>
    <w:rsid w:val="00E34550"/>
    <w:rsid w:val="00E34B74"/>
    <w:rsid w:val="00E43AD0"/>
    <w:rsid w:val="00E60C9A"/>
    <w:rsid w:val="00E63D40"/>
    <w:rsid w:val="00E7338C"/>
    <w:rsid w:val="00E87625"/>
    <w:rsid w:val="00E94C9B"/>
    <w:rsid w:val="00EA0108"/>
    <w:rsid w:val="00EA0FEA"/>
    <w:rsid w:val="00EA3A9C"/>
    <w:rsid w:val="00EA3B55"/>
    <w:rsid w:val="00EA6792"/>
    <w:rsid w:val="00EB0EF8"/>
    <w:rsid w:val="00EB33FB"/>
    <w:rsid w:val="00EB6B89"/>
    <w:rsid w:val="00EB6EEA"/>
    <w:rsid w:val="00EC6836"/>
    <w:rsid w:val="00ED2289"/>
    <w:rsid w:val="00ED7FB2"/>
    <w:rsid w:val="00F11BCD"/>
    <w:rsid w:val="00F15370"/>
    <w:rsid w:val="00F153FB"/>
    <w:rsid w:val="00F24819"/>
    <w:rsid w:val="00F41225"/>
    <w:rsid w:val="00F4122E"/>
    <w:rsid w:val="00F50682"/>
    <w:rsid w:val="00F5424A"/>
    <w:rsid w:val="00F56EB4"/>
    <w:rsid w:val="00F65A19"/>
    <w:rsid w:val="00F65AAF"/>
    <w:rsid w:val="00F7309C"/>
    <w:rsid w:val="00F807ED"/>
    <w:rsid w:val="00F86819"/>
    <w:rsid w:val="00FA69EA"/>
    <w:rsid w:val="00FC037A"/>
    <w:rsid w:val="00FC7BF0"/>
    <w:rsid w:val="00FD0A89"/>
    <w:rsid w:val="00FD4F1D"/>
    <w:rsid w:val="00FD68F5"/>
    <w:rsid w:val="00FE0C33"/>
    <w:rsid w:val="00FE6801"/>
    <w:rsid w:val="00FF7DB1"/>
    <w:rsid w:val="010E1E64"/>
    <w:rsid w:val="0123E5B3"/>
    <w:rsid w:val="013FE7D6"/>
    <w:rsid w:val="01759889"/>
    <w:rsid w:val="018E3B01"/>
    <w:rsid w:val="01BCA7D1"/>
    <w:rsid w:val="01C554E4"/>
    <w:rsid w:val="01C5D074"/>
    <w:rsid w:val="01D9CB3C"/>
    <w:rsid w:val="01E1CB0D"/>
    <w:rsid w:val="0211D055"/>
    <w:rsid w:val="021F65CB"/>
    <w:rsid w:val="0251B5F2"/>
    <w:rsid w:val="026AD97E"/>
    <w:rsid w:val="02704187"/>
    <w:rsid w:val="0287958C"/>
    <w:rsid w:val="02AB35C5"/>
    <w:rsid w:val="02CCD0C0"/>
    <w:rsid w:val="031844C3"/>
    <w:rsid w:val="03272A71"/>
    <w:rsid w:val="03374453"/>
    <w:rsid w:val="0357C067"/>
    <w:rsid w:val="03E1B22B"/>
    <w:rsid w:val="03E2DC74"/>
    <w:rsid w:val="03E39518"/>
    <w:rsid w:val="03F0CDFF"/>
    <w:rsid w:val="041D2B2C"/>
    <w:rsid w:val="043DBE65"/>
    <w:rsid w:val="044A3118"/>
    <w:rsid w:val="04602B12"/>
    <w:rsid w:val="04645E0D"/>
    <w:rsid w:val="04680E04"/>
    <w:rsid w:val="04781F3E"/>
    <w:rsid w:val="04DB5C60"/>
    <w:rsid w:val="04E630C9"/>
    <w:rsid w:val="04F010BC"/>
    <w:rsid w:val="052D0934"/>
    <w:rsid w:val="053A3096"/>
    <w:rsid w:val="054858DA"/>
    <w:rsid w:val="057BBAE9"/>
    <w:rsid w:val="058E906E"/>
    <w:rsid w:val="059D976C"/>
    <w:rsid w:val="05A1C39F"/>
    <w:rsid w:val="05A3601F"/>
    <w:rsid w:val="05CD9430"/>
    <w:rsid w:val="05DC2D5C"/>
    <w:rsid w:val="061FCA5A"/>
    <w:rsid w:val="065EA3FF"/>
    <w:rsid w:val="06617D20"/>
    <w:rsid w:val="06AB3888"/>
    <w:rsid w:val="06B320BD"/>
    <w:rsid w:val="06BA65A1"/>
    <w:rsid w:val="06F3AD1A"/>
    <w:rsid w:val="06F9C3CD"/>
    <w:rsid w:val="06FB7CCF"/>
    <w:rsid w:val="0712C417"/>
    <w:rsid w:val="07322BF6"/>
    <w:rsid w:val="074E8D5D"/>
    <w:rsid w:val="0753EFF9"/>
    <w:rsid w:val="075910ED"/>
    <w:rsid w:val="075F2809"/>
    <w:rsid w:val="0761EB1E"/>
    <w:rsid w:val="078A4CC9"/>
    <w:rsid w:val="078CF466"/>
    <w:rsid w:val="08040A89"/>
    <w:rsid w:val="0810CA82"/>
    <w:rsid w:val="082C0BD5"/>
    <w:rsid w:val="082C3D6D"/>
    <w:rsid w:val="082EEEA8"/>
    <w:rsid w:val="0859F894"/>
    <w:rsid w:val="085EE3D4"/>
    <w:rsid w:val="08647031"/>
    <w:rsid w:val="088F0F80"/>
    <w:rsid w:val="08CA4EC7"/>
    <w:rsid w:val="08E4E750"/>
    <w:rsid w:val="08E4F9B1"/>
    <w:rsid w:val="08FDF36D"/>
    <w:rsid w:val="09133D4C"/>
    <w:rsid w:val="094D9EBD"/>
    <w:rsid w:val="09919726"/>
    <w:rsid w:val="09A9F117"/>
    <w:rsid w:val="09ADF1A1"/>
    <w:rsid w:val="09BE1E9B"/>
    <w:rsid w:val="09D51800"/>
    <w:rsid w:val="09D73CF3"/>
    <w:rsid w:val="09F2D383"/>
    <w:rsid w:val="09FEA7DD"/>
    <w:rsid w:val="0A0EE805"/>
    <w:rsid w:val="0A5F2B68"/>
    <w:rsid w:val="0A632D9A"/>
    <w:rsid w:val="0A74D190"/>
    <w:rsid w:val="0A94856D"/>
    <w:rsid w:val="0A9DC202"/>
    <w:rsid w:val="0AAB808C"/>
    <w:rsid w:val="0AB5D359"/>
    <w:rsid w:val="0AEB7793"/>
    <w:rsid w:val="0B01CEF6"/>
    <w:rsid w:val="0B1B840D"/>
    <w:rsid w:val="0B5740EC"/>
    <w:rsid w:val="0B5AE46C"/>
    <w:rsid w:val="0B5D438C"/>
    <w:rsid w:val="0B73A60A"/>
    <w:rsid w:val="0B790FCE"/>
    <w:rsid w:val="0B85135F"/>
    <w:rsid w:val="0B86BBA7"/>
    <w:rsid w:val="0B984784"/>
    <w:rsid w:val="0BAA444C"/>
    <w:rsid w:val="0BAE4C48"/>
    <w:rsid w:val="0BE511D6"/>
    <w:rsid w:val="0BED8A48"/>
    <w:rsid w:val="0C2AAB4E"/>
    <w:rsid w:val="0C482AF9"/>
    <w:rsid w:val="0C54B248"/>
    <w:rsid w:val="0C5A9D78"/>
    <w:rsid w:val="0C7327B0"/>
    <w:rsid w:val="0CC9F33F"/>
    <w:rsid w:val="0D17BFAD"/>
    <w:rsid w:val="0D4C666A"/>
    <w:rsid w:val="0D5FAB59"/>
    <w:rsid w:val="0D7148D3"/>
    <w:rsid w:val="0D72AB54"/>
    <w:rsid w:val="0DB452F6"/>
    <w:rsid w:val="0DB702BD"/>
    <w:rsid w:val="0DD41B5A"/>
    <w:rsid w:val="0DF17877"/>
    <w:rsid w:val="0E171B12"/>
    <w:rsid w:val="0E18E022"/>
    <w:rsid w:val="0E1AF548"/>
    <w:rsid w:val="0E5AE6A2"/>
    <w:rsid w:val="0E843E6C"/>
    <w:rsid w:val="0E9F1091"/>
    <w:rsid w:val="0EB179A6"/>
    <w:rsid w:val="0ED9B820"/>
    <w:rsid w:val="0F33C353"/>
    <w:rsid w:val="0F388A9D"/>
    <w:rsid w:val="0F8B6D59"/>
    <w:rsid w:val="0F925C13"/>
    <w:rsid w:val="0FB0868E"/>
    <w:rsid w:val="0FD4EFC1"/>
    <w:rsid w:val="0FFDE7C7"/>
    <w:rsid w:val="101EECD0"/>
    <w:rsid w:val="1053DD56"/>
    <w:rsid w:val="10C1CDE8"/>
    <w:rsid w:val="10D72FA8"/>
    <w:rsid w:val="10EC21FD"/>
    <w:rsid w:val="10F0DD12"/>
    <w:rsid w:val="10F7FECE"/>
    <w:rsid w:val="11118B23"/>
    <w:rsid w:val="113F2645"/>
    <w:rsid w:val="116A0F84"/>
    <w:rsid w:val="117E7749"/>
    <w:rsid w:val="11DE58C1"/>
    <w:rsid w:val="11FF9A67"/>
    <w:rsid w:val="120E8B1D"/>
    <w:rsid w:val="12400E12"/>
    <w:rsid w:val="124E7069"/>
    <w:rsid w:val="12942B03"/>
    <w:rsid w:val="12BEC300"/>
    <w:rsid w:val="12EFF8F4"/>
    <w:rsid w:val="12F8E185"/>
    <w:rsid w:val="12FB986A"/>
    <w:rsid w:val="130695AA"/>
    <w:rsid w:val="133611BE"/>
    <w:rsid w:val="134148B7"/>
    <w:rsid w:val="13920AB4"/>
    <w:rsid w:val="142977D1"/>
    <w:rsid w:val="144BAA0B"/>
    <w:rsid w:val="146266B5"/>
    <w:rsid w:val="147948B5"/>
    <w:rsid w:val="147DFE8C"/>
    <w:rsid w:val="1482CC69"/>
    <w:rsid w:val="14C2126C"/>
    <w:rsid w:val="14F68DAD"/>
    <w:rsid w:val="152CB813"/>
    <w:rsid w:val="1572E8DB"/>
    <w:rsid w:val="157710CA"/>
    <w:rsid w:val="15784EC2"/>
    <w:rsid w:val="15B62F48"/>
    <w:rsid w:val="15B75AC5"/>
    <w:rsid w:val="1623381E"/>
    <w:rsid w:val="1627479B"/>
    <w:rsid w:val="1639485D"/>
    <w:rsid w:val="164760CA"/>
    <w:rsid w:val="164F334B"/>
    <w:rsid w:val="164FA473"/>
    <w:rsid w:val="1652C346"/>
    <w:rsid w:val="16629A72"/>
    <w:rsid w:val="168992AA"/>
    <w:rsid w:val="16A769D7"/>
    <w:rsid w:val="16A84337"/>
    <w:rsid w:val="16C7B1D6"/>
    <w:rsid w:val="16EFC2E4"/>
    <w:rsid w:val="17752A14"/>
    <w:rsid w:val="178E7FA4"/>
    <w:rsid w:val="17B36320"/>
    <w:rsid w:val="17B83C18"/>
    <w:rsid w:val="17C1AF7F"/>
    <w:rsid w:val="17C7DB26"/>
    <w:rsid w:val="17C8800F"/>
    <w:rsid w:val="17D41245"/>
    <w:rsid w:val="180314A4"/>
    <w:rsid w:val="18033F9A"/>
    <w:rsid w:val="18162EB3"/>
    <w:rsid w:val="1840AEA9"/>
    <w:rsid w:val="184F004E"/>
    <w:rsid w:val="1861AED8"/>
    <w:rsid w:val="18691253"/>
    <w:rsid w:val="187635E2"/>
    <w:rsid w:val="18BC6228"/>
    <w:rsid w:val="18F8DF85"/>
    <w:rsid w:val="191420C0"/>
    <w:rsid w:val="192014A8"/>
    <w:rsid w:val="19573B2A"/>
    <w:rsid w:val="196C419D"/>
    <w:rsid w:val="19B970A2"/>
    <w:rsid w:val="19D290D4"/>
    <w:rsid w:val="19EF1A07"/>
    <w:rsid w:val="1A0BE9C1"/>
    <w:rsid w:val="1A175FB9"/>
    <w:rsid w:val="1A26A2EB"/>
    <w:rsid w:val="1A3C84FF"/>
    <w:rsid w:val="1A5B196C"/>
    <w:rsid w:val="1AA687A8"/>
    <w:rsid w:val="1AC5F451"/>
    <w:rsid w:val="1B03151F"/>
    <w:rsid w:val="1B376311"/>
    <w:rsid w:val="1B4ED3F4"/>
    <w:rsid w:val="1B89B151"/>
    <w:rsid w:val="1BD55517"/>
    <w:rsid w:val="1BEE3EDF"/>
    <w:rsid w:val="1BEF75EF"/>
    <w:rsid w:val="1BF023D1"/>
    <w:rsid w:val="1C46F0DE"/>
    <w:rsid w:val="1C497AD7"/>
    <w:rsid w:val="1C498F7C"/>
    <w:rsid w:val="1C4EF54D"/>
    <w:rsid w:val="1C72A0AC"/>
    <w:rsid w:val="1C9FED82"/>
    <w:rsid w:val="1CB25A2E"/>
    <w:rsid w:val="1CCA39E3"/>
    <w:rsid w:val="1CDBD8D9"/>
    <w:rsid w:val="1CFC590F"/>
    <w:rsid w:val="1D6AF525"/>
    <w:rsid w:val="1D6BA3CB"/>
    <w:rsid w:val="1D74ABF4"/>
    <w:rsid w:val="1D8301A8"/>
    <w:rsid w:val="1D8F4B64"/>
    <w:rsid w:val="1D935391"/>
    <w:rsid w:val="1D9D8217"/>
    <w:rsid w:val="1DA3437E"/>
    <w:rsid w:val="1DB73ED4"/>
    <w:rsid w:val="1DE0BE4A"/>
    <w:rsid w:val="1E2F1FB7"/>
    <w:rsid w:val="1E6998EE"/>
    <w:rsid w:val="1E7BB53E"/>
    <w:rsid w:val="1E7BBD0A"/>
    <w:rsid w:val="1E85FDB6"/>
    <w:rsid w:val="1EAB2E59"/>
    <w:rsid w:val="1EE6F7D6"/>
    <w:rsid w:val="1EE991E7"/>
    <w:rsid w:val="1EF61F79"/>
    <w:rsid w:val="1F171FB9"/>
    <w:rsid w:val="1F27FB5A"/>
    <w:rsid w:val="1F5D3CED"/>
    <w:rsid w:val="1F67095E"/>
    <w:rsid w:val="1F71F81B"/>
    <w:rsid w:val="1F744668"/>
    <w:rsid w:val="1F8298CA"/>
    <w:rsid w:val="1FB046F1"/>
    <w:rsid w:val="1FB15C52"/>
    <w:rsid w:val="1FDE332A"/>
    <w:rsid w:val="20279EF1"/>
    <w:rsid w:val="203A918C"/>
    <w:rsid w:val="207E882D"/>
    <w:rsid w:val="20853B07"/>
    <w:rsid w:val="208FCC6F"/>
    <w:rsid w:val="20AD26F9"/>
    <w:rsid w:val="20D74029"/>
    <w:rsid w:val="20E32880"/>
    <w:rsid w:val="20E46259"/>
    <w:rsid w:val="2103BD38"/>
    <w:rsid w:val="210E5063"/>
    <w:rsid w:val="212718E2"/>
    <w:rsid w:val="212754B8"/>
    <w:rsid w:val="216C6CA6"/>
    <w:rsid w:val="217C5650"/>
    <w:rsid w:val="218152F3"/>
    <w:rsid w:val="2183D469"/>
    <w:rsid w:val="2183F6AD"/>
    <w:rsid w:val="2192D22E"/>
    <w:rsid w:val="21BA581C"/>
    <w:rsid w:val="21C8A38E"/>
    <w:rsid w:val="21CBB416"/>
    <w:rsid w:val="21ED9783"/>
    <w:rsid w:val="21F017FE"/>
    <w:rsid w:val="221A4D0D"/>
    <w:rsid w:val="221C2ADE"/>
    <w:rsid w:val="222EBB7F"/>
    <w:rsid w:val="2233E8CE"/>
    <w:rsid w:val="2270E6B6"/>
    <w:rsid w:val="22C7103F"/>
    <w:rsid w:val="22E016D3"/>
    <w:rsid w:val="22E18A8D"/>
    <w:rsid w:val="22E239C8"/>
    <w:rsid w:val="22F17F94"/>
    <w:rsid w:val="233534CD"/>
    <w:rsid w:val="233FCC54"/>
    <w:rsid w:val="236FE2E9"/>
    <w:rsid w:val="23737FA5"/>
    <w:rsid w:val="237F234B"/>
    <w:rsid w:val="238CF4C4"/>
    <w:rsid w:val="23D4AA56"/>
    <w:rsid w:val="24054BF7"/>
    <w:rsid w:val="24155D94"/>
    <w:rsid w:val="241D0C05"/>
    <w:rsid w:val="242488A8"/>
    <w:rsid w:val="24FC48AF"/>
    <w:rsid w:val="25193E73"/>
    <w:rsid w:val="25205D32"/>
    <w:rsid w:val="252F236C"/>
    <w:rsid w:val="252FF1D6"/>
    <w:rsid w:val="254923AC"/>
    <w:rsid w:val="254F80E5"/>
    <w:rsid w:val="255C458A"/>
    <w:rsid w:val="256E1EA8"/>
    <w:rsid w:val="2589ADC3"/>
    <w:rsid w:val="2594B113"/>
    <w:rsid w:val="25957ED4"/>
    <w:rsid w:val="25BB17EC"/>
    <w:rsid w:val="25CD7009"/>
    <w:rsid w:val="25DDE17A"/>
    <w:rsid w:val="264E86AF"/>
    <w:rsid w:val="266BEE24"/>
    <w:rsid w:val="267FBA78"/>
    <w:rsid w:val="268D06CE"/>
    <w:rsid w:val="26A2DA4D"/>
    <w:rsid w:val="26AEB51C"/>
    <w:rsid w:val="26CAF99F"/>
    <w:rsid w:val="26EC4776"/>
    <w:rsid w:val="270EBBEF"/>
    <w:rsid w:val="2718E501"/>
    <w:rsid w:val="272FF3C6"/>
    <w:rsid w:val="273FC578"/>
    <w:rsid w:val="2746885E"/>
    <w:rsid w:val="2752BF6E"/>
    <w:rsid w:val="2753039E"/>
    <w:rsid w:val="27656BAD"/>
    <w:rsid w:val="2791E071"/>
    <w:rsid w:val="279D97C0"/>
    <w:rsid w:val="27B7188C"/>
    <w:rsid w:val="27C0B5F7"/>
    <w:rsid w:val="27C63E67"/>
    <w:rsid w:val="2818110A"/>
    <w:rsid w:val="28508D36"/>
    <w:rsid w:val="28D53171"/>
    <w:rsid w:val="28DEDB7E"/>
    <w:rsid w:val="28FA2804"/>
    <w:rsid w:val="29040CCA"/>
    <w:rsid w:val="291923FD"/>
    <w:rsid w:val="291FD23C"/>
    <w:rsid w:val="29302D1C"/>
    <w:rsid w:val="294578EF"/>
    <w:rsid w:val="294B9C0D"/>
    <w:rsid w:val="296A8737"/>
    <w:rsid w:val="298D3FEC"/>
    <w:rsid w:val="2996843A"/>
    <w:rsid w:val="29E78E97"/>
    <w:rsid w:val="29EC7C01"/>
    <w:rsid w:val="29F39FC6"/>
    <w:rsid w:val="2A1856CB"/>
    <w:rsid w:val="2A287EA3"/>
    <w:rsid w:val="2A51C5B2"/>
    <w:rsid w:val="2A598C4E"/>
    <w:rsid w:val="2A602D56"/>
    <w:rsid w:val="2AA85AE4"/>
    <w:rsid w:val="2AAF4615"/>
    <w:rsid w:val="2AE9271F"/>
    <w:rsid w:val="2AEA1DD9"/>
    <w:rsid w:val="2B38F415"/>
    <w:rsid w:val="2B6EB3E0"/>
    <w:rsid w:val="2B741DE6"/>
    <w:rsid w:val="2BB176F1"/>
    <w:rsid w:val="2BBB9287"/>
    <w:rsid w:val="2C05F415"/>
    <w:rsid w:val="2C07F813"/>
    <w:rsid w:val="2C1F2971"/>
    <w:rsid w:val="2C368B32"/>
    <w:rsid w:val="2C4B933D"/>
    <w:rsid w:val="2C72D862"/>
    <w:rsid w:val="2C9DBEB2"/>
    <w:rsid w:val="2CD6A098"/>
    <w:rsid w:val="2CE60F9F"/>
    <w:rsid w:val="2CE77C2F"/>
    <w:rsid w:val="2CE892EB"/>
    <w:rsid w:val="2D0581BE"/>
    <w:rsid w:val="2D0BDFE8"/>
    <w:rsid w:val="2D4E39F7"/>
    <w:rsid w:val="2D59D2B8"/>
    <w:rsid w:val="2D6B0DE9"/>
    <w:rsid w:val="2D6CE0E1"/>
    <w:rsid w:val="2D6D674B"/>
    <w:rsid w:val="2D7BB14C"/>
    <w:rsid w:val="2D917833"/>
    <w:rsid w:val="2D94049F"/>
    <w:rsid w:val="2DA27A72"/>
    <w:rsid w:val="2DCB502B"/>
    <w:rsid w:val="2DE75459"/>
    <w:rsid w:val="2E019B66"/>
    <w:rsid w:val="2E665901"/>
    <w:rsid w:val="2E77BCD1"/>
    <w:rsid w:val="2EA9646B"/>
    <w:rsid w:val="2ED282AB"/>
    <w:rsid w:val="2EEE5938"/>
    <w:rsid w:val="2EEF527E"/>
    <w:rsid w:val="2EF75FE8"/>
    <w:rsid w:val="2F24DBC7"/>
    <w:rsid w:val="2F2FE10C"/>
    <w:rsid w:val="2F470A44"/>
    <w:rsid w:val="2F618881"/>
    <w:rsid w:val="2F7C6B3E"/>
    <w:rsid w:val="2FDE1D30"/>
    <w:rsid w:val="2FF8BAE5"/>
    <w:rsid w:val="3011B8F9"/>
    <w:rsid w:val="3045088B"/>
    <w:rsid w:val="304F88FA"/>
    <w:rsid w:val="308B5327"/>
    <w:rsid w:val="308C07AC"/>
    <w:rsid w:val="30B5AD7D"/>
    <w:rsid w:val="30C93998"/>
    <w:rsid w:val="30E62070"/>
    <w:rsid w:val="3101E6CC"/>
    <w:rsid w:val="310EF95D"/>
    <w:rsid w:val="3127B441"/>
    <w:rsid w:val="3156559E"/>
    <w:rsid w:val="315F43CE"/>
    <w:rsid w:val="31B4730E"/>
    <w:rsid w:val="31F4ABFF"/>
    <w:rsid w:val="31F4DC05"/>
    <w:rsid w:val="320875A6"/>
    <w:rsid w:val="320F33D7"/>
    <w:rsid w:val="3215A7C2"/>
    <w:rsid w:val="321F06FC"/>
    <w:rsid w:val="326ED90F"/>
    <w:rsid w:val="32A51694"/>
    <w:rsid w:val="32B6F281"/>
    <w:rsid w:val="32C04578"/>
    <w:rsid w:val="32DF2BB7"/>
    <w:rsid w:val="336E155C"/>
    <w:rsid w:val="3373DC93"/>
    <w:rsid w:val="337B8242"/>
    <w:rsid w:val="33A044EC"/>
    <w:rsid w:val="33B73EF6"/>
    <w:rsid w:val="340900D5"/>
    <w:rsid w:val="341000F2"/>
    <w:rsid w:val="344081BF"/>
    <w:rsid w:val="34566FAD"/>
    <w:rsid w:val="346C534F"/>
    <w:rsid w:val="346E3D54"/>
    <w:rsid w:val="34A4372A"/>
    <w:rsid w:val="34AE5BDA"/>
    <w:rsid w:val="34B1713E"/>
    <w:rsid w:val="34DAC080"/>
    <w:rsid w:val="358B2A44"/>
    <w:rsid w:val="359B2147"/>
    <w:rsid w:val="35CA31E2"/>
    <w:rsid w:val="35CF7AB7"/>
    <w:rsid w:val="360C7E5A"/>
    <w:rsid w:val="362A8D61"/>
    <w:rsid w:val="36310B0F"/>
    <w:rsid w:val="364AE947"/>
    <w:rsid w:val="36A1F006"/>
    <w:rsid w:val="36D51D56"/>
    <w:rsid w:val="372D2E91"/>
    <w:rsid w:val="374E55D1"/>
    <w:rsid w:val="375F15F9"/>
    <w:rsid w:val="377F6A01"/>
    <w:rsid w:val="37865677"/>
    <w:rsid w:val="37E9BFD4"/>
    <w:rsid w:val="380232CD"/>
    <w:rsid w:val="3820B1E5"/>
    <w:rsid w:val="382B6300"/>
    <w:rsid w:val="38312DDF"/>
    <w:rsid w:val="3834EC8F"/>
    <w:rsid w:val="386A0DB0"/>
    <w:rsid w:val="3882B82D"/>
    <w:rsid w:val="38A5AE63"/>
    <w:rsid w:val="38CEA5EA"/>
    <w:rsid w:val="3900ACA0"/>
    <w:rsid w:val="392B047E"/>
    <w:rsid w:val="39351729"/>
    <w:rsid w:val="39397B7A"/>
    <w:rsid w:val="395C1344"/>
    <w:rsid w:val="39A1DD11"/>
    <w:rsid w:val="39C272C8"/>
    <w:rsid w:val="39C62956"/>
    <w:rsid w:val="3A100F41"/>
    <w:rsid w:val="3A1CD151"/>
    <w:rsid w:val="3A2772A2"/>
    <w:rsid w:val="3A35354D"/>
    <w:rsid w:val="3A677BAB"/>
    <w:rsid w:val="3AC7E500"/>
    <w:rsid w:val="3AFA3446"/>
    <w:rsid w:val="3AFB98B2"/>
    <w:rsid w:val="3B617F04"/>
    <w:rsid w:val="3BAB1714"/>
    <w:rsid w:val="3BAD1170"/>
    <w:rsid w:val="3BB0FEC3"/>
    <w:rsid w:val="3BF95450"/>
    <w:rsid w:val="3C07AB73"/>
    <w:rsid w:val="3C187D00"/>
    <w:rsid w:val="3CCC5633"/>
    <w:rsid w:val="3CE75E48"/>
    <w:rsid w:val="3D2F65D8"/>
    <w:rsid w:val="3DB1B153"/>
    <w:rsid w:val="3DD466AD"/>
    <w:rsid w:val="3DE450FA"/>
    <w:rsid w:val="3E03B483"/>
    <w:rsid w:val="3E1C1231"/>
    <w:rsid w:val="3E44B6EB"/>
    <w:rsid w:val="3E5C9DC1"/>
    <w:rsid w:val="3E5DBB66"/>
    <w:rsid w:val="3E7F962C"/>
    <w:rsid w:val="3E81552D"/>
    <w:rsid w:val="3EB8D363"/>
    <w:rsid w:val="3F1E476E"/>
    <w:rsid w:val="3F335B0D"/>
    <w:rsid w:val="3FA7B782"/>
    <w:rsid w:val="3FC44159"/>
    <w:rsid w:val="3FC9051A"/>
    <w:rsid w:val="4032F428"/>
    <w:rsid w:val="403603B7"/>
    <w:rsid w:val="4045DBFB"/>
    <w:rsid w:val="40A99323"/>
    <w:rsid w:val="40AED5F1"/>
    <w:rsid w:val="40CD390E"/>
    <w:rsid w:val="40E0A580"/>
    <w:rsid w:val="411F42DE"/>
    <w:rsid w:val="412D4761"/>
    <w:rsid w:val="4158970C"/>
    <w:rsid w:val="415D4D7F"/>
    <w:rsid w:val="41655809"/>
    <w:rsid w:val="416FE5BB"/>
    <w:rsid w:val="4172E093"/>
    <w:rsid w:val="418C20A0"/>
    <w:rsid w:val="4193D83B"/>
    <w:rsid w:val="41A117DD"/>
    <w:rsid w:val="41A71A4B"/>
    <w:rsid w:val="41B06CEA"/>
    <w:rsid w:val="41BDEF20"/>
    <w:rsid w:val="422E903B"/>
    <w:rsid w:val="42569D94"/>
    <w:rsid w:val="425B96E5"/>
    <w:rsid w:val="429C50A2"/>
    <w:rsid w:val="42B142EA"/>
    <w:rsid w:val="42DF308B"/>
    <w:rsid w:val="431E76A5"/>
    <w:rsid w:val="43372F3C"/>
    <w:rsid w:val="438961DB"/>
    <w:rsid w:val="43923936"/>
    <w:rsid w:val="43A8AAB0"/>
    <w:rsid w:val="43E6FF1D"/>
    <w:rsid w:val="440419D0"/>
    <w:rsid w:val="44156ACB"/>
    <w:rsid w:val="444DB0D3"/>
    <w:rsid w:val="446226EF"/>
    <w:rsid w:val="4467D9E2"/>
    <w:rsid w:val="44AEA2A4"/>
    <w:rsid w:val="44DF06BC"/>
    <w:rsid w:val="44E19F8E"/>
    <w:rsid w:val="450FDC7C"/>
    <w:rsid w:val="4511B80B"/>
    <w:rsid w:val="455A97F4"/>
    <w:rsid w:val="455AFA9E"/>
    <w:rsid w:val="45606D2D"/>
    <w:rsid w:val="4564329E"/>
    <w:rsid w:val="456A1F36"/>
    <w:rsid w:val="45813EE6"/>
    <w:rsid w:val="45ACBA58"/>
    <w:rsid w:val="45C4309F"/>
    <w:rsid w:val="45D365BE"/>
    <w:rsid w:val="45DFA3E8"/>
    <w:rsid w:val="45E4AC93"/>
    <w:rsid w:val="45E80569"/>
    <w:rsid w:val="45F22EEF"/>
    <w:rsid w:val="45FABAA4"/>
    <w:rsid w:val="462C7DB0"/>
    <w:rsid w:val="4663A494"/>
    <w:rsid w:val="4699BC12"/>
    <w:rsid w:val="4699CCB9"/>
    <w:rsid w:val="46B0B90D"/>
    <w:rsid w:val="46B99C14"/>
    <w:rsid w:val="46C71A51"/>
    <w:rsid w:val="46F35395"/>
    <w:rsid w:val="46FB1586"/>
    <w:rsid w:val="47013CA4"/>
    <w:rsid w:val="4706B2CC"/>
    <w:rsid w:val="472042EF"/>
    <w:rsid w:val="47378400"/>
    <w:rsid w:val="4745AFC0"/>
    <w:rsid w:val="4753B8D1"/>
    <w:rsid w:val="477A94F9"/>
    <w:rsid w:val="4782E7DD"/>
    <w:rsid w:val="479698BB"/>
    <w:rsid w:val="47A48B25"/>
    <w:rsid w:val="47A6B33A"/>
    <w:rsid w:val="47DE65BC"/>
    <w:rsid w:val="47E7E417"/>
    <w:rsid w:val="4835581A"/>
    <w:rsid w:val="489CF606"/>
    <w:rsid w:val="48BE09FD"/>
    <w:rsid w:val="48CBD590"/>
    <w:rsid w:val="48D53A18"/>
    <w:rsid w:val="48E464E6"/>
    <w:rsid w:val="494A712A"/>
    <w:rsid w:val="4969EEF2"/>
    <w:rsid w:val="49826FF7"/>
    <w:rsid w:val="498752E2"/>
    <w:rsid w:val="4996F033"/>
    <w:rsid w:val="49A296E1"/>
    <w:rsid w:val="49C85996"/>
    <w:rsid w:val="49EB445A"/>
    <w:rsid w:val="4A008251"/>
    <w:rsid w:val="4A08DD81"/>
    <w:rsid w:val="4A91513C"/>
    <w:rsid w:val="4A9372F0"/>
    <w:rsid w:val="4AC01371"/>
    <w:rsid w:val="4ACD6EED"/>
    <w:rsid w:val="4B1927C5"/>
    <w:rsid w:val="4B42F101"/>
    <w:rsid w:val="4B625EA7"/>
    <w:rsid w:val="4B641AE1"/>
    <w:rsid w:val="4B77F228"/>
    <w:rsid w:val="4B94725B"/>
    <w:rsid w:val="4B9739E9"/>
    <w:rsid w:val="4BD7BC10"/>
    <w:rsid w:val="4BE70CB2"/>
    <w:rsid w:val="4BEF2816"/>
    <w:rsid w:val="4BFF779E"/>
    <w:rsid w:val="4C0D0D40"/>
    <w:rsid w:val="4C278E15"/>
    <w:rsid w:val="4C3D07D6"/>
    <w:rsid w:val="4C505A2E"/>
    <w:rsid w:val="4C60A9DE"/>
    <w:rsid w:val="4C7AC663"/>
    <w:rsid w:val="4D3E0EA7"/>
    <w:rsid w:val="4D4DBE6C"/>
    <w:rsid w:val="4D78168A"/>
    <w:rsid w:val="4D9E32D3"/>
    <w:rsid w:val="4DA38B14"/>
    <w:rsid w:val="4DC48107"/>
    <w:rsid w:val="4DC77FF1"/>
    <w:rsid w:val="4DD63494"/>
    <w:rsid w:val="4DD75293"/>
    <w:rsid w:val="4E20F652"/>
    <w:rsid w:val="4E8D74AC"/>
    <w:rsid w:val="4E9A40D6"/>
    <w:rsid w:val="4EA564B0"/>
    <w:rsid w:val="4EC70F75"/>
    <w:rsid w:val="4EE3C62B"/>
    <w:rsid w:val="4EE4A259"/>
    <w:rsid w:val="4EEB8703"/>
    <w:rsid w:val="4EF157F5"/>
    <w:rsid w:val="4F043F23"/>
    <w:rsid w:val="4F3E60A1"/>
    <w:rsid w:val="4F5C5784"/>
    <w:rsid w:val="4F6315A9"/>
    <w:rsid w:val="4F6D22C6"/>
    <w:rsid w:val="4F86EF10"/>
    <w:rsid w:val="4F9347D9"/>
    <w:rsid w:val="4FB5BC20"/>
    <w:rsid w:val="4FB9226E"/>
    <w:rsid w:val="4FD1E360"/>
    <w:rsid w:val="4FE92CF0"/>
    <w:rsid w:val="4FF0A36E"/>
    <w:rsid w:val="500C9927"/>
    <w:rsid w:val="501497E2"/>
    <w:rsid w:val="5022029C"/>
    <w:rsid w:val="502DA311"/>
    <w:rsid w:val="5036DA41"/>
    <w:rsid w:val="505ECAC3"/>
    <w:rsid w:val="50741F0B"/>
    <w:rsid w:val="507A7069"/>
    <w:rsid w:val="507BA1B4"/>
    <w:rsid w:val="508036E3"/>
    <w:rsid w:val="50AF1E21"/>
    <w:rsid w:val="50C8B52D"/>
    <w:rsid w:val="50F81429"/>
    <w:rsid w:val="5147CDF9"/>
    <w:rsid w:val="5159B5D3"/>
    <w:rsid w:val="51766518"/>
    <w:rsid w:val="5185EE06"/>
    <w:rsid w:val="5190EA60"/>
    <w:rsid w:val="51934589"/>
    <w:rsid w:val="519C5805"/>
    <w:rsid w:val="519FF9B8"/>
    <w:rsid w:val="51D901F0"/>
    <w:rsid w:val="51DDA7D8"/>
    <w:rsid w:val="51DE52B4"/>
    <w:rsid w:val="51E14320"/>
    <w:rsid w:val="51E15D98"/>
    <w:rsid w:val="5229394A"/>
    <w:rsid w:val="5292C02C"/>
    <w:rsid w:val="529B0A58"/>
    <w:rsid w:val="52A5C05C"/>
    <w:rsid w:val="52E2E619"/>
    <w:rsid w:val="52E7F96B"/>
    <w:rsid w:val="52FECA5F"/>
    <w:rsid w:val="53320EA6"/>
    <w:rsid w:val="534F82B2"/>
    <w:rsid w:val="539D98EC"/>
    <w:rsid w:val="53A2ECC0"/>
    <w:rsid w:val="53A642EE"/>
    <w:rsid w:val="53C8C4D5"/>
    <w:rsid w:val="53CF7FCF"/>
    <w:rsid w:val="541F1E8E"/>
    <w:rsid w:val="5423F1E8"/>
    <w:rsid w:val="54469463"/>
    <w:rsid w:val="54667A01"/>
    <w:rsid w:val="548A8758"/>
    <w:rsid w:val="54952142"/>
    <w:rsid w:val="54A420FE"/>
    <w:rsid w:val="54BB5948"/>
    <w:rsid w:val="54F32A50"/>
    <w:rsid w:val="54FC9BFC"/>
    <w:rsid w:val="55264824"/>
    <w:rsid w:val="552AB428"/>
    <w:rsid w:val="55398FD9"/>
    <w:rsid w:val="5539C358"/>
    <w:rsid w:val="5542452E"/>
    <w:rsid w:val="5548A545"/>
    <w:rsid w:val="5556DF8B"/>
    <w:rsid w:val="5582460F"/>
    <w:rsid w:val="559BD89E"/>
    <w:rsid w:val="55AD5065"/>
    <w:rsid w:val="55D15ADD"/>
    <w:rsid w:val="55D85427"/>
    <w:rsid w:val="55D861F6"/>
    <w:rsid w:val="55D933BC"/>
    <w:rsid w:val="55F14B41"/>
    <w:rsid w:val="55F6F73E"/>
    <w:rsid w:val="560087D8"/>
    <w:rsid w:val="56047F10"/>
    <w:rsid w:val="561FF3D1"/>
    <w:rsid w:val="56263BB2"/>
    <w:rsid w:val="5639CA96"/>
    <w:rsid w:val="564424F5"/>
    <w:rsid w:val="566B41CB"/>
    <w:rsid w:val="56A6BA68"/>
    <w:rsid w:val="56FAC8E7"/>
    <w:rsid w:val="5738B772"/>
    <w:rsid w:val="57477668"/>
    <w:rsid w:val="57528D5E"/>
    <w:rsid w:val="577754B8"/>
    <w:rsid w:val="578558A6"/>
    <w:rsid w:val="578E2F61"/>
    <w:rsid w:val="578E8D87"/>
    <w:rsid w:val="57CD082D"/>
    <w:rsid w:val="57D084E8"/>
    <w:rsid w:val="5838B69B"/>
    <w:rsid w:val="585CF798"/>
    <w:rsid w:val="58641ADD"/>
    <w:rsid w:val="58805021"/>
    <w:rsid w:val="5884C391"/>
    <w:rsid w:val="58A8D62F"/>
    <w:rsid w:val="59041531"/>
    <w:rsid w:val="590679C4"/>
    <w:rsid w:val="5917925B"/>
    <w:rsid w:val="591E2950"/>
    <w:rsid w:val="5929374A"/>
    <w:rsid w:val="59C497AF"/>
    <w:rsid w:val="59C9CC8A"/>
    <w:rsid w:val="59D36DCC"/>
    <w:rsid w:val="59D5C5D4"/>
    <w:rsid w:val="5A1E905D"/>
    <w:rsid w:val="5A254BB1"/>
    <w:rsid w:val="5A2D3147"/>
    <w:rsid w:val="5A7FF23D"/>
    <w:rsid w:val="5AD40A7E"/>
    <w:rsid w:val="5B12F325"/>
    <w:rsid w:val="5B278D1E"/>
    <w:rsid w:val="5B4B2D73"/>
    <w:rsid w:val="5B53438F"/>
    <w:rsid w:val="5B53B1EC"/>
    <w:rsid w:val="5B56E2F5"/>
    <w:rsid w:val="5B8C6059"/>
    <w:rsid w:val="5B9286CF"/>
    <w:rsid w:val="5BA38476"/>
    <w:rsid w:val="5BD6AA04"/>
    <w:rsid w:val="5BDBCD2E"/>
    <w:rsid w:val="5BF663C1"/>
    <w:rsid w:val="5C151450"/>
    <w:rsid w:val="5C25F1FB"/>
    <w:rsid w:val="5C913DB8"/>
    <w:rsid w:val="5C942CEC"/>
    <w:rsid w:val="5CA1BD71"/>
    <w:rsid w:val="5CA5446B"/>
    <w:rsid w:val="5CA54D22"/>
    <w:rsid w:val="5CC2DE15"/>
    <w:rsid w:val="5CD8789B"/>
    <w:rsid w:val="5CE4D2CC"/>
    <w:rsid w:val="5CEEADDB"/>
    <w:rsid w:val="5D0AD8EE"/>
    <w:rsid w:val="5D22353C"/>
    <w:rsid w:val="5D351287"/>
    <w:rsid w:val="5D39B882"/>
    <w:rsid w:val="5D3F5CFE"/>
    <w:rsid w:val="5D7AC818"/>
    <w:rsid w:val="5D9C0515"/>
    <w:rsid w:val="5DC2D29F"/>
    <w:rsid w:val="5DC35A9F"/>
    <w:rsid w:val="5DC76105"/>
    <w:rsid w:val="5DD38A0A"/>
    <w:rsid w:val="5E02D7D7"/>
    <w:rsid w:val="5E1D2E2F"/>
    <w:rsid w:val="5E1F598B"/>
    <w:rsid w:val="5E3D981A"/>
    <w:rsid w:val="5E72CEC6"/>
    <w:rsid w:val="5E799602"/>
    <w:rsid w:val="5E7F6876"/>
    <w:rsid w:val="5E828A0E"/>
    <w:rsid w:val="5E87E8D4"/>
    <w:rsid w:val="5EE53A69"/>
    <w:rsid w:val="5EEE7BC5"/>
    <w:rsid w:val="5F1E5B4C"/>
    <w:rsid w:val="5F2317C2"/>
    <w:rsid w:val="5F31E616"/>
    <w:rsid w:val="5F3E5D17"/>
    <w:rsid w:val="5F962A2F"/>
    <w:rsid w:val="5F978DFD"/>
    <w:rsid w:val="5FB9F30C"/>
    <w:rsid w:val="5FC634D9"/>
    <w:rsid w:val="5FDE22C7"/>
    <w:rsid w:val="6001A29C"/>
    <w:rsid w:val="6006B3E7"/>
    <w:rsid w:val="60133BD9"/>
    <w:rsid w:val="607830B3"/>
    <w:rsid w:val="60CBBC0B"/>
    <w:rsid w:val="61274B55"/>
    <w:rsid w:val="612BC5F9"/>
    <w:rsid w:val="612D7B7F"/>
    <w:rsid w:val="615CA2A6"/>
    <w:rsid w:val="616039D6"/>
    <w:rsid w:val="616F614B"/>
    <w:rsid w:val="618B5BD4"/>
    <w:rsid w:val="61CF5112"/>
    <w:rsid w:val="61D114AA"/>
    <w:rsid w:val="61E6DCB1"/>
    <w:rsid w:val="61E92B83"/>
    <w:rsid w:val="6203F3F7"/>
    <w:rsid w:val="626A361F"/>
    <w:rsid w:val="6299CB64"/>
    <w:rsid w:val="62CB325C"/>
    <w:rsid w:val="62E1D258"/>
    <w:rsid w:val="62EA2174"/>
    <w:rsid w:val="630C7A05"/>
    <w:rsid w:val="6328236D"/>
    <w:rsid w:val="63828ACF"/>
    <w:rsid w:val="6387E20E"/>
    <w:rsid w:val="63C66A1B"/>
    <w:rsid w:val="63C9DADA"/>
    <w:rsid w:val="64055E54"/>
    <w:rsid w:val="6436E1E7"/>
    <w:rsid w:val="643894A1"/>
    <w:rsid w:val="6439A201"/>
    <w:rsid w:val="647F41D6"/>
    <w:rsid w:val="64806149"/>
    <w:rsid w:val="648F436F"/>
    <w:rsid w:val="64979AEE"/>
    <w:rsid w:val="649B15DB"/>
    <w:rsid w:val="649FCE2D"/>
    <w:rsid w:val="64B09B0D"/>
    <w:rsid w:val="64ED0396"/>
    <w:rsid w:val="64FF53EA"/>
    <w:rsid w:val="650EE286"/>
    <w:rsid w:val="651A60E1"/>
    <w:rsid w:val="653A75C0"/>
    <w:rsid w:val="654CB81E"/>
    <w:rsid w:val="65593305"/>
    <w:rsid w:val="655F0075"/>
    <w:rsid w:val="655F85C2"/>
    <w:rsid w:val="658771B3"/>
    <w:rsid w:val="65A7706B"/>
    <w:rsid w:val="65AC285E"/>
    <w:rsid w:val="65B36204"/>
    <w:rsid w:val="65C7C5DF"/>
    <w:rsid w:val="65DEF432"/>
    <w:rsid w:val="65F0483D"/>
    <w:rsid w:val="65F1132A"/>
    <w:rsid w:val="6604F5D1"/>
    <w:rsid w:val="6611F781"/>
    <w:rsid w:val="662F718E"/>
    <w:rsid w:val="66778D1C"/>
    <w:rsid w:val="669BB742"/>
    <w:rsid w:val="66AC4D97"/>
    <w:rsid w:val="66CA7FD0"/>
    <w:rsid w:val="66F0E93D"/>
    <w:rsid w:val="66F209E7"/>
    <w:rsid w:val="66F2312D"/>
    <w:rsid w:val="6701E070"/>
    <w:rsid w:val="673F0AA8"/>
    <w:rsid w:val="6740F522"/>
    <w:rsid w:val="675EF7B7"/>
    <w:rsid w:val="67A52A2B"/>
    <w:rsid w:val="67AE5E82"/>
    <w:rsid w:val="67D21558"/>
    <w:rsid w:val="67DBF9F6"/>
    <w:rsid w:val="67F4553A"/>
    <w:rsid w:val="6804EF3E"/>
    <w:rsid w:val="680CB0A5"/>
    <w:rsid w:val="6820BA0D"/>
    <w:rsid w:val="684B2245"/>
    <w:rsid w:val="689E82B8"/>
    <w:rsid w:val="68B06EC1"/>
    <w:rsid w:val="68B0884E"/>
    <w:rsid w:val="68EA3030"/>
    <w:rsid w:val="68F2FF81"/>
    <w:rsid w:val="68FD59E5"/>
    <w:rsid w:val="691AC14F"/>
    <w:rsid w:val="6938C95A"/>
    <w:rsid w:val="6993F803"/>
    <w:rsid w:val="69B9B29B"/>
    <w:rsid w:val="6A0DF2B6"/>
    <w:rsid w:val="6A155620"/>
    <w:rsid w:val="6A24A74A"/>
    <w:rsid w:val="6A25A714"/>
    <w:rsid w:val="6A62BF97"/>
    <w:rsid w:val="6A7D945A"/>
    <w:rsid w:val="6A8823FC"/>
    <w:rsid w:val="6ADE739F"/>
    <w:rsid w:val="6ADF840F"/>
    <w:rsid w:val="6B208F4E"/>
    <w:rsid w:val="6B26424A"/>
    <w:rsid w:val="6B2D1310"/>
    <w:rsid w:val="6B3D7AA1"/>
    <w:rsid w:val="6B3F3D45"/>
    <w:rsid w:val="6B6210C2"/>
    <w:rsid w:val="6B6BF86E"/>
    <w:rsid w:val="6B909573"/>
    <w:rsid w:val="6BAC6D94"/>
    <w:rsid w:val="6BAE81FB"/>
    <w:rsid w:val="6C066D7B"/>
    <w:rsid w:val="6C1ECDC0"/>
    <w:rsid w:val="6C234F00"/>
    <w:rsid w:val="6CB2A556"/>
    <w:rsid w:val="6CB9AF22"/>
    <w:rsid w:val="6CC1166E"/>
    <w:rsid w:val="6CDF35F8"/>
    <w:rsid w:val="6D05BC5E"/>
    <w:rsid w:val="6D0DDCCE"/>
    <w:rsid w:val="6D11E42A"/>
    <w:rsid w:val="6D1FFB1C"/>
    <w:rsid w:val="6D287CE5"/>
    <w:rsid w:val="6D7FAA9F"/>
    <w:rsid w:val="6D8B237D"/>
    <w:rsid w:val="6DA2C7D6"/>
    <w:rsid w:val="6DFC133E"/>
    <w:rsid w:val="6E18F618"/>
    <w:rsid w:val="6E2F8B87"/>
    <w:rsid w:val="6E3EC55B"/>
    <w:rsid w:val="6EC432B8"/>
    <w:rsid w:val="6EF185D7"/>
    <w:rsid w:val="6F0A9BDA"/>
    <w:rsid w:val="6F0B461F"/>
    <w:rsid w:val="6F2C1266"/>
    <w:rsid w:val="6F784D61"/>
    <w:rsid w:val="6F7C5CCD"/>
    <w:rsid w:val="6FA3D014"/>
    <w:rsid w:val="6FE92F56"/>
    <w:rsid w:val="6FECA356"/>
    <w:rsid w:val="707B20EA"/>
    <w:rsid w:val="708678EA"/>
    <w:rsid w:val="708D4582"/>
    <w:rsid w:val="708EAE06"/>
    <w:rsid w:val="709C5594"/>
    <w:rsid w:val="70DB616B"/>
    <w:rsid w:val="70E8E877"/>
    <w:rsid w:val="70ED5C96"/>
    <w:rsid w:val="710756EA"/>
    <w:rsid w:val="71079BF1"/>
    <w:rsid w:val="710F192E"/>
    <w:rsid w:val="713D11C9"/>
    <w:rsid w:val="71427002"/>
    <w:rsid w:val="71AF265D"/>
    <w:rsid w:val="71AFB565"/>
    <w:rsid w:val="71E26663"/>
    <w:rsid w:val="71FC23EE"/>
    <w:rsid w:val="722D594C"/>
    <w:rsid w:val="724F2AB6"/>
    <w:rsid w:val="72752907"/>
    <w:rsid w:val="727AD5E5"/>
    <w:rsid w:val="72A75A06"/>
    <w:rsid w:val="72C88AFE"/>
    <w:rsid w:val="72F8D9E4"/>
    <w:rsid w:val="72FF1496"/>
    <w:rsid w:val="730D35F9"/>
    <w:rsid w:val="7319B44E"/>
    <w:rsid w:val="734FBC15"/>
    <w:rsid w:val="73678C65"/>
    <w:rsid w:val="737CD0E1"/>
    <w:rsid w:val="73864E8D"/>
    <w:rsid w:val="73C1157E"/>
    <w:rsid w:val="73D0591B"/>
    <w:rsid w:val="73E03F19"/>
    <w:rsid w:val="74169CCF"/>
    <w:rsid w:val="741BE4DA"/>
    <w:rsid w:val="7422567F"/>
    <w:rsid w:val="743C9691"/>
    <w:rsid w:val="7442D727"/>
    <w:rsid w:val="745B074C"/>
    <w:rsid w:val="7470FEE0"/>
    <w:rsid w:val="7476ABEF"/>
    <w:rsid w:val="7477FABF"/>
    <w:rsid w:val="74852B52"/>
    <w:rsid w:val="74D784B6"/>
    <w:rsid w:val="74FC995D"/>
    <w:rsid w:val="755C7424"/>
    <w:rsid w:val="7564BBAE"/>
    <w:rsid w:val="7573F368"/>
    <w:rsid w:val="7592C498"/>
    <w:rsid w:val="759D31CD"/>
    <w:rsid w:val="75A43653"/>
    <w:rsid w:val="75A5B308"/>
    <w:rsid w:val="75AC575F"/>
    <w:rsid w:val="75C34D68"/>
    <w:rsid w:val="75D03AE1"/>
    <w:rsid w:val="762B2667"/>
    <w:rsid w:val="768200FD"/>
    <w:rsid w:val="76908798"/>
    <w:rsid w:val="769BAF08"/>
    <w:rsid w:val="76BF5AEC"/>
    <w:rsid w:val="76C85521"/>
    <w:rsid w:val="76EBE9DA"/>
    <w:rsid w:val="7712DF6F"/>
    <w:rsid w:val="77541B89"/>
    <w:rsid w:val="77802690"/>
    <w:rsid w:val="77B10440"/>
    <w:rsid w:val="77B4D09C"/>
    <w:rsid w:val="77BA1FDE"/>
    <w:rsid w:val="7806FD74"/>
    <w:rsid w:val="78216450"/>
    <w:rsid w:val="783A053A"/>
    <w:rsid w:val="783FA147"/>
    <w:rsid w:val="784F23DD"/>
    <w:rsid w:val="78502D53"/>
    <w:rsid w:val="7850760B"/>
    <w:rsid w:val="7874A8C3"/>
    <w:rsid w:val="78B075C4"/>
    <w:rsid w:val="78B31D0A"/>
    <w:rsid w:val="78BC92EB"/>
    <w:rsid w:val="78CB2C55"/>
    <w:rsid w:val="78CFBAB2"/>
    <w:rsid w:val="78EA2409"/>
    <w:rsid w:val="794D4F93"/>
    <w:rsid w:val="79721AA0"/>
    <w:rsid w:val="79732555"/>
    <w:rsid w:val="797BC867"/>
    <w:rsid w:val="798FE770"/>
    <w:rsid w:val="7998E3A6"/>
    <w:rsid w:val="79AE7738"/>
    <w:rsid w:val="79C0E1EA"/>
    <w:rsid w:val="79D90BFD"/>
    <w:rsid w:val="79D9F462"/>
    <w:rsid w:val="7A1F764B"/>
    <w:rsid w:val="7A280534"/>
    <w:rsid w:val="7A631A88"/>
    <w:rsid w:val="7A74CE1F"/>
    <w:rsid w:val="7A82583D"/>
    <w:rsid w:val="7A9EF089"/>
    <w:rsid w:val="7AE9DEE1"/>
    <w:rsid w:val="7B2C7784"/>
    <w:rsid w:val="7B4A0336"/>
    <w:rsid w:val="7B7919F2"/>
    <w:rsid w:val="7B7EEF2D"/>
    <w:rsid w:val="7B823663"/>
    <w:rsid w:val="7B8E5C99"/>
    <w:rsid w:val="7B92145D"/>
    <w:rsid w:val="7BA35826"/>
    <w:rsid w:val="7BA88CFE"/>
    <w:rsid w:val="7BA9540B"/>
    <w:rsid w:val="7BEF247B"/>
    <w:rsid w:val="7BF208F7"/>
    <w:rsid w:val="7BFD9183"/>
    <w:rsid w:val="7C075A98"/>
    <w:rsid w:val="7C21A8CD"/>
    <w:rsid w:val="7C402919"/>
    <w:rsid w:val="7C74D56A"/>
    <w:rsid w:val="7C76D209"/>
    <w:rsid w:val="7CB7C7FA"/>
    <w:rsid w:val="7CDCB8DE"/>
    <w:rsid w:val="7CFD5AA3"/>
    <w:rsid w:val="7CFD9BD8"/>
    <w:rsid w:val="7D1040E5"/>
    <w:rsid w:val="7D3C7F84"/>
    <w:rsid w:val="7D3D39E8"/>
    <w:rsid w:val="7D3D4792"/>
    <w:rsid w:val="7D49365D"/>
    <w:rsid w:val="7D65B961"/>
    <w:rsid w:val="7D6BFD2D"/>
    <w:rsid w:val="7D762FA7"/>
    <w:rsid w:val="7D9B7E0D"/>
    <w:rsid w:val="7DB1D19A"/>
    <w:rsid w:val="7DB4E13F"/>
    <w:rsid w:val="7DE9DD91"/>
    <w:rsid w:val="7DEA74CC"/>
    <w:rsid w:val="7E0552EF"/>
    <w:rsid w:val="7E0876CA"/>
    <w:rsid w:val="7E1A16F4"/>
    <w:rsid w:val="7E4B7EC7"/>
    <w:rsid w:val="7E53CDAF"/>
    <w:rsid w:val="7E53FEC1"/>
    <w:rsid w:val="7E5EE27A"/>
    <w:rsid w:val="7E7C3E99"/>
    <w:rsid w:val="7E8322F6"/>
    <w:rsid w:val="7EA6A5E7"/>
    <w:rsid w:val="7EB03AE3"/>
    <w:rsid w:val="7EB175B0"/>
    <w:rsid w:val="7EBFCEB5"/>
    <w:rsid w:val="7EC61BA3"/>
    <w:rsid w:val="7EDEF572"/>
    <w:rsid w:val="7EE97811"/>
    <w:rsid w:val="7EEC08AB"/>
    <w:rsid w:val="7F20418A"/>
    <w:rsid w:val="7F28545F"/>
    <w:rsid w:val="7F44974E"/>
    <w:rsid w:val="7F790D2C"/>
    <w:rsid w:val="7F8FB101"/>
    <w:rsid w:val="7FDABA3F"/>
    <w:rsid w:val="7FE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2142"/>
  <w15:chartTrackingRefBased/>
  <w15:docId w15:val="{9127ECFC-1D0D-40FC-AC1E-30148F26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37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256E1EA8"/>
    <w:pPr>
      <w:ind w:left="720"/>
      <w:contextualSpacing/>
    </w:p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ligao">
    <w:name w:val="Hyperlink"/>
    <w:basedOn w:val="Tipodeletrapredefinidodopargrafo"/>
    <w:uiPriority w:val="99"/>
    <w:unhideWhenUsed/>
    <w:rsid w:val="4DD75293"/>
    <w:rPr>
      <w:color w:val="467886"/>
      <w:u w:val="single"/>
    </w:rPr>
  </w:style>
  <w:style w:type="table" w:styleId="TabelacomGrelhaClara">
    <w:name w:val="Grid Table Light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167EE7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B4494D"/>
    <w:rPr>
      <w:color w:val="666666"/>
    </w:rPr>
  </w:style>
  <w:style w:type="paragraph" w:styleId="NormalWeb">
    <w:name w:val="Normal (Web)"/>
    <w:basedOn w:val="Normal"/>
    <w:uiPriority w:val="99"/>
    <w:unhideWhenUsed/>
    <w:rsid w:val="00EB6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PT"/>
    </w:rPr>
  </w:style>
  <w:style w:type="character" w:customStyle="1" w:styleId="apple-converted-space">
    <w:name w:val="apple-converted-space"/>
    <w:basedOn w:val="Tipodeletrapredefinidodopargrafo"/>
    <w:rsid w:val="00EB6EEA"/>
  </w:style>
  <w:style w:type="numbering" w:customStyle="1" w:styleId="Listaatual1">
    <w:name w:val="Lista atual1"/>
    <w:uiPriority w:val="99"/>
    <w:rsid w:val="00100521"/>
    <w:pPr>
      <w:numPr>
        <w:numId w:val="9"/>
      </w:numPr>
    </w:pPr>
  </w:style>
  <w:style w:type="numbering" w:customStyle="1" w:styleId="Listaatual2">
    <w:name w:val="Lista atual2"/>
    <w:uiPriority w:val="99"/>
    <w:rsid w:val="00100521"/>
    <w:pPr>
      <w:numPr>
        <w:numId w:val="11"/>
      </w:numPr>
    </w:pPr>
  </w:style>
  <w:style w:type="paragraph" w:styleId="ndice1">
    <w:name w:val="toc 1"/>
    <w:basedOn w:val="Normal"/>
    <w:next w:val="Normal"/>
    <w:autoRedefine/>
    <w:uiPriority w:val="39"/>
    <w:semiHidden/>
    <w:unhideWhenUsed/>
    <w:rsid w:val="004D7D5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anydesk.com/pt/privacidade" TargetMode="External"/><Relationship Id="rId50" Type="http://schemas.openxmlformats.org/officeDocument/2006/relationships/hyperlink" Target="https://cetic.br/media/docs/publicacoes/2/20240901120340/privacidade-e-protecao-de-dados-2023.pdf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2view.com/blog/what-is-k-anonymit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linkedin.com/advice/3/youre-managing-data-access-what-most-user-friendly-uffx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k2view.com/blog/l-diversity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rx.deidentifier.org/overview/privacy-criteri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hatgpt.co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icionario.priberam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813C7-A073-4C60-B4AE-A68553A0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46</Pages>
  <Words>9960</Words>
  <Characters>53789</Characters>
  <Application>Microsoft Office Word</Application>
  <DocSecurity>0</DocSecurity>
  <Lines>448</Lines>
  <Paragraphs>127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Rita Maria Pinho Moreira</cp:lastModifiedBy>
  <cp:revision>227</cp:revision>
  <dcterms:created xsi:type="dcterms:W3CDTF">2025-05-25T15:18:00Z</dcterms:created>
  <dcterms:modified xsi:type="dcterms:W3CDTF">2025-06-01T14:11:00Z</dcterms:modified>
</cp:coreProperties>
</file>