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43707475"/>
        <w:docPartObj>
          <w:docPartGallery w:val="Cover Pages"/>
          <w:docPartUnique/>
        </w:docPartObj>
      </w:sdtPr>
      <w:sdtContent>
        <w:p w14:paraId="000CEBBD" w14:textId="77777777" w:rsidR="009749E4" w:rsidRPr="002D5ECA" w:rsidRDefault="009749E4" w:rsidP="002D5ECA">
          <w:pPr>
            <w:spacing w:line="480" w:lineRule="auto"/>
            <w:rPr>
              <w:rFonts w:asciiTheme="majorBidi" w:hAnsiTheme="majorBidi" w:cstheme="majorBidi"/>
            </w:rPr>
          </w:pPr>
          <w:r w:rsidRPr="002D5ECA">
            <w:rPr>
              <w:rFonts w:asciiTheme="majorBidi" w:hAnsiTheme="majorBidi" w:cstheme="majorBidi"/>
              <w:noProof/>
            </w:rPr>
            <mc:AlternateContent>
              <mc:Choice Requires="wpg">
                <w:drawing>
                  <wp:anchor distT="0" distB="0" distL="114300" distR="114300" simplePos="0" relativeHeight="251660288" behindDoc="0" locked="0" layoutInCell="1" allowOverlap="1" wp14:anchorId="283030D3" wp14:editId="5BCDD229">
                    <wp:simplePos x="0" y="0"/>
                    <wp:positionH relativeFrom="page">
                      <wp:posOffset>471863</wp:posOffset>
                    </wp:positionH>
                    <wp:positionV relativeFrom="page">
                      <wp:posOffset>457315</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Bidi" w:hAnsiTheme="majorBidi" w:cstheme="majorBidi"/>
                                      <w:caps/>
                                      <w:spacing w:val="160"/>
                                      <w:sz w:val="72"/>
                                      <w:szCs w:val="72"/>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1E95063E" w14:textId="77777777" w:rsidR="009749E4" w:rsidRPr="009749E4" w:rsidRDefault="009749E4" w:rsidP="009749E4">
                                      <w:pPr>
                                        <w:pStyle w:val="NoSpacing"/>
                                        <w:jc w:val="center"/>
                                        <w:rPr>
                                          <w:rFonts w:asciiTheme="majorBidi" w:hAnsiTheme="majorBidi" w:cstheme="majorBidi"/>
                                          <w:caps/>
                                          <w:spacing w:val="160"/>
                                          <w:sz w:val="160"/>
                                          <w:szCs w:val="160"/>
                                        </w:rPr>
                                      </w:pPr>
                                      <w:r w:rsidRPr="009749E4">
                                        <w:rPr>
                                          <w:rFonts w:asciiTheme="majorBidi" w:hAnsiTheme="majorBidi" w:cstheme="majorBidi"/>
                                          <w:caps/>
                                          <w:spacing w:val="160"/>
                                          <w:sz w:val="72"/>
                                          <w:szCs w:val="72"/>
                                        </w:rPr>
                                        <w:t>Project Option 1: Evolvable Mars Campaign 2016 -A campaign Perspective</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83030D3" id="Group 448" o:spid="_x0000_s1026" alt="Title: Document title with badge icon behind" style="position:absolute;margin-left:37.15pt;margin-top:36pt;width:540pt;height:351.35pt;z-index:251660288;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Ns/QIAAB6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">
                    <v:shape id="Freeform 5" o:spid="_x0000_s1027"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type id="_x0000_t202" coordsize="21600,21600" o:spt="202" path="m0,0l0,21600,21600,21600,21600,0xe">
                      <v:stroke joinstyle="miter"/>
                      <v:path gradientshapeok="t" o:connecttype="rect"/>
                    </v:shapetype>
                    <v:shape id="Text Box 450" o:spid="_x0000_s1028"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Bidi" w:hAnsiTheme="majorBidi" w:cstheme="majorBidi"/>
                                <w:caps/>
                                <w:spacing w:val="160"/>
                                <w:sz w:val="72"/>
                                <w:szCs w:val="72"/>
                              </w:rPr>
                              <w:alias w:val="Title"/>
                              <w:tag w:val=""/>
                              <w:id w:val="156582864"/>
                              <w:dataBinding w:prefixMappings="xmlns:ns0='http://purl.org/dc/elements/1.1/' xmlns:ns1='http://schemas.openxmlformats.org/package/2006/metadata/core-properties' " w:xpath="/ns1:coreProperties[1]/ns0:title[1]" w:storeItemID="{6C3C8BC8-F283-45AE-878A-BAB7291924A1}"/>
                              <w15:appearance w15:val="hidden"/>
                              <w:text/>
                            </w:sdtPr>
                            <w:sdtContent>
                              <w:p w14:paraId="1E95063E" w14:textId="77777777" w:rsidR="009749E4" w:rsidRPr="009749E4" w:rsidRDefault="009749E4" w:rsidP="009749E4">
                                <w:pPr>
                                  <w:pStyle w:val="NoSpacing"/>
                                  <w:jc w:val="center"/>
                                  <w:rPr>
                                    <w:rFonts w:asciiTheme="majorBidi" w:hAnsiTheme="majorBidi" w:cstheme="majorBidi"/>
                                    <w:caps/>
                                    <w:spacing w:val="160"/>
                                    <w:sz w:val="160"/>
                                    <w:szCs w:val="160"/>
                                  </w:rPr>
                                </w:pPr>
                                <w:r w:rsidRPr="009749E4">
                                  <w:rPr>
                                    <w:rFonts w:asciiTheme="majorBidi" w:hAnsiTheme="majorBidi" w:cstheme="majorBidi"/>
                                    <w:caps/>
                                    <w:spacing w:val="160"/>
                                    <w:sz w:val="72"/>
                                    <w:szCs w:val="72"/>
                                  </w:rPr>
                                  <w:t>Project Option 1: Evolvable Mars Campaign 2016 -A campaign Perspective</w:t>
                                </w:r>
                              </w:p>
                            </w:sdtContent>
                          </w:sdt>
                        </w:txbxContent>
                      </v:textbox>
                    </v:shape>
                    <w10:wrap anchorx="page" anchory="page"/>
                  </v:group>
                </w:pict>
              </mc:Fallback>
            </mc:AlternateContent>
          </w:r>
          <w:r w:rsidRPr="002D5ECA">
            <w:rPr>
              <w:rFonts w:asciiTheme="majorBidi" w:hAnsiTheme="majorBidi" w:cstheme="majorBidi"/>
              <w:noProof/>
            </w:rPr>
            <mc:AlternateContent>
              <mc:Choice Requires="wpg">
                <w:drawing>
                  <wp:anchor distT="0" distB="0" distL="114300" distR="114300" simplePos="0" relativeHeight="251659264" behindDoc="1" locked="0" layoutInCell="1" allowOverlap="1" wp14:anchorId="020461FD" wp14:editId="7D2FDA62">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7073F273"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4472c4 [3204]" stroked="f"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0ABC7014" w14:textId="77777777" w:rsidR="003F0E0B" w:rsidRPr="002D5ECA" w:rsidRDefault="009749E4" w:rsidP="002D5ECA">
          <w:pPr>
            <w:spacing w:line="480" w:lineRule="auto"/>
            <w:rPr>
              <w:rFonts w:asciiTheme="majorBidi" w:hAnsiTheme="majorBidi" w:cstheme="majorBidi"/>
            </w:rPr>
          </w:pPr>
          <w:r w:rsidRPr="002D5ECA">
            <w:rPr>
              <w:rFonts w:asciiTheme="majorBidi" w:hAnsiTheme="majorBidi" w:cstheme="majorBidi"/>
              <w:noProof/>
            </w:rPr>
            <mc:AlternateContent>
              <mc:Choice Requires="wps">
                <w:drawing>
                  <wp:anchor distT="0" distB="0" distL="114300" distR="114300" simplePos="0" relativeHeight="251661312" behindDoc="0" locked="0" layoutInCell="1" allowOverlap="1" wp14:anchorId="2FD9D9A4" wp14:editId="537F32AE">
                    <wp:simplePos x="0" y="0"/>
                    <wp:positionH relativeFrom="page">
                      <wp:posOffset>465917</wp:posOffset>
                    </wp:positionH>
                    <wp:positionV relativeFrom="page">
                      <wp:posOffset>7545301</wp:posOffset>
                    </wp:positionV>
                    <wp:extent cx="6858000" cy="20815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081530"/>
                            </a:xfrm>
                            <a:prstGeom prst="rect">
                              <a:avLst/>
                            </a:prstGeom>
                            <a:noFill/>
                            <a:ln w="6350">
                              <a:noFill/>
                            </a:ln>
                          </wps:spPr>
                          <wps:txbx>
                            <w:txbxContent>
                              <w:p w14:paraId="38504C1F" w14:textId="77777777" w:rsidR="009749E4" w:rsidRDefault="009749E4" w:rsidP="009749E4">
                                <w:pPr>
                                  <w:pStyle w:val="NoSpacing"/>
                                  <w:spacing w:before="240"/>
                                  <w:jc w:val="center"/>
                                  <w:rPr>
                                    <w:b/>
                                    <w:caps/>
                                    <w:color w:val="44546A" w:themeColor="text2"/>
                                    <w:spacing w:val="140"/>
                                    <w:sz w:val="40"/>
                                    <w:szCs w:val="40"/>
                                  </w:rPr>
                                </w:pPr>
                              </w:p>
                              <w:sdt>
                                <w:sdtPr>
                                  <w:rPr>
                                    <w:rFonts w:asciiTheme="majorBidi" w:hAnsiTheme="majorBidi" w:cstheme="majorBidi"/>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B850F8F" w14:textId="77777777" w:rsidR="009749E4" w:rsidRPr="009749E4" w:rsidRDefault="009749E4">
                                    <w:pPr>
                                      <w:pStyle w:val="NoSpacing"/>
                                      <w:spacing w:before="240"/>
                                      <w:jc w:val="center"/>
                                      <w:rPr>
                                        <w:rFonts w:asciiTheme="majorBidi" w:hAnsiTheme="majorBidi" w:cstheme="majorBidi"/>
                                        <w:b/>
                                        <w:caps/>
                                        <w:color w:val="E7E6E6" w:themeColor="background2"/>
                                        <w:spacing w:val="20"/>
                                        <w:sz w:val="32"/>
                                        <w:szCs w:val="32"/>
                                      </w:rPr>
                                    </w:pPr>
                                    <w:r w:rsidRPr="009749E4">
                                      <w:rPr>
                                        <w:rFonts w:asciiTheme="majorBidi" w:hAnsiTheme="majorBidi" w:cstheme="majorBidi"/>
                                        <w:b/>
                                        <w:color w:val="E7E6E6" w:themeColor="background2"/>
                                        <w:sz w:val="32"/>
                                        <w:szCs w:val="32"/>
                                      </w:rPr>
                                      <w:t>Rita Herfi</w:t>
                                    </w:r>
                                  </w:p>
                                </w:sdtContent>
                              </w:sdt>
                              <w:p w14:paraId="3AB2DA09" w14:textId="4ED27CF4" w:rsidR="009749E4" w:rsidRPr="000D2233" w:rsidRDefault="009749E4" w:rsidP="009749E4">
                                <w:pPr>
                                  <w:pStyle w:val="NoSpacing"/>
                                  <w:spacing w:before="720"/>
                                  <w:jc w:val="center"/>
                                  <w:rPr>
                                    <w:rFonts w:asciiTheme="majorBidi" w:hAnsiTheme="majorBidi" w:cstheme="majorBidi"/>
                                    <w:b/>
                                    <w:caps/>
                                    <w:color w:val="000000" w:themeColor="text1"/>
                                    <w:spacing w:val="20"/>
                                    <w:sz w:val="24"/>
                                    <w:szCs w:val="24"/>
                                  </w:rPr>
                                </w:pPr>
                                <w:r w:rsidRPr="000D2233">
                                  <w:rPr>
                                    <w:rFonts w:asciiTheme="majorBidi" w:hAnsiTheme="majorBidi" w:cstheme="majorBidi"/>
                                    <w:b/>
                                    <w:caps/>
                                    <w:color w:val="000000" w:themeColor="text1"/>
                                    <w:spacing w:val="20"/>
                                    <w:sz w:val="24"/>
                                    <w:szCs w:val="24"/>
                                  </w:rPr>
                                  <w:t xml:space="preserve"> |</w:t>
                                </w:r>
                                <w:proofErr w:type="gramStart"/>
                                <w:r w:rsidRPr="000D2233">
                                  <w:rPr>
                                    <w:rFonts w:asciiTheme="majorBidi" w:hAnsiTheme="majorBidi" w:cstheme="majorBidi"/>
                                    <w:b/>
                                    <w:caps/>
                                    <w:color w:val="000000" w:themeColor="text1"/>
                                    <w:spacing w:val="20"/>
                                    <w:sz w:val="24"/>
                                    <w:szCs w:val="24"/>
                                  </w:rPr>
                                  <w:t>NCAS  Project</w:t>
                                </w:r>
                                <w:proofErr w:type="gramEnd"/>
                                <w:r w:rsidRPr="000D2233">
                                  <w:rPr>
                                    <w:rFonts w:asciiTheme="majorBidi" w:hAnsiTheme="majorBidi" w:cstheme="majorBidi"/>
                                    <w:b/>
                                    <w:caps/>
                                    <w:color w:val="000000" w:themeColor="text1"/>
                                    <w:spacing w:val="20"/>
                                    <w:sz w:val="24"/>
                                    <w:szCs w:val="24"/>
                                  </w:rPr>
                                  <w:t>| Grossmont-Cuyamaca COmmnunity College</w:t>
                                </w:r>
                                <w:r w:rsidR="00612254">
                                  <w:rPr>
                                    <w:rFonts w:asciiTheme="majorBidi" w:hAnsiTheme="majorBidi" w:cstheme="majorBidi"/>
                                    <w:b/>
                                    <w:caps/>
                                    <w:color w:val="000000" w:themeColor="text1"/>
                                    <w:spacing w:val="20"/>
                                    <w:sz w:val="24"/>
                                    <w:szCs w:val="24"/>
                                  </w:rPr>
                                  <w:t>s</w:t>
                                </w:r>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 w14:anchorId="2FD9D9A4" id="Text Box 51" o:spid="_x0000_s1029" type="#_x0000_t202" alt="Title: Contact info text box" style="position:absolute;margin-left:36.7pt;margin-top:594.1pt;width:540pt;height:163.9pt;z-index:25166131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" filled="f" stroked="f" strokeweight=".5pt">
                    <v:textbox style="mso-fit-shape-to-text:t" inset="28.8pt,,,43.2pt">
                      <w:txbxContent>
                        <w:p w14:paraId="38504C1F" w14:textId="77777777" w:rsidR="009749E4" w:rsidRDefault="009749E4" w:rsidP="009749E4">
                          <w:pPr>
                            <w:pStyle w:val="NoSpacing"/>
                            <w:spacing w:before="240"/>
                            <w:jc w:val="center"/>
                            <w:rPr>
                              <w:b/>
                              <w:caps/>
                              <w:color w:val="44546A" w:themeColor="text2"/>
                              <w:spacing w:val="140"/>
                              <w:sz w:val="40"/>
                              <w:szCs w:val="40"/>
                            </w:rPr>
                          </w:pPr>
                        </w:p>
                        <w:sdt>
                          <w:sdtPr>
                            <w:rPr>
                              <w:rFonts w:asciiTheme="majorBidi" w:hAnsiTheme="majorBidi" w:cstheme="majorBidi"/>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7B850F8F" w14:textId="77777777" w:rsidR="009749E4" w:rsidRPr="009749E4" w:rsidRDefault="009749E4">
                              <w:pPr>
                                <w:pStyle w:val="NoSpacing"/>
                                <w:spacing w:before="240"/>
                                <w:jc w:val="center"/>
                                <w:rPr>
                                  <w:rFonts w:asciiTheme="majorBidi" w:hAnsiTheme="majorBidi" w:cstheme="majorBidi"/>
                                  <w:b/>
                                  <w:caps/>
                                  <w:color w:val="E7E6E6" w:themeColor="background2"/>
                                  <w:spacing w:val="20"/>
                                  <w:sz w:val="32"/>
                                  <w:szCs w:val="32"/>
                                </w:rPr>
                              </w:pPr>
                              <w:r w:rsidRPr="009749E4">
                                <w:rPr>
                                  <w:rFonts w:asciiTheme="majorBidi" w:hAnsiTheme="majorBidi" w:cstheme="majorBidi"/>
                                  <w:b/>
                                  <w:color w:val="E7E6E6" w:themeColor="background2"/>
                                  <w:sz w:val="32"/>
                                  <w:szCs w:val="32"/>
                                </w:rPr>
                                <w:t>Rita Herfi</w:t>
                              </w:r>
                            </w:p>
                          </w:sdtContent>
                        </w:sdt>
                        <w:p w14:paraId="3AB2DA09" w14:textId="4ED27CF4" w:rsidR="009749E4" w:rsidRPr="000D2233" w:rsidRDefault="009749E4" w:rsidP="009749E4">
                          <w:pPr>
                            <w:pStyle w:val="NoSpacing"/>
                            <w:spacing w:before="720"/>
                            <w:jc w:val="center"/>
                            <w:rPr>
                              <w:rFonts w:asciiTheme="majorBidi" w:hAnsiTheme="majorBidi" w:cstheme="majorBidi"/>
                              <w:b/>
                              <w:caps/>
                              <w:color w:val="000000" w:themeColor="text1"/>
                              <w:spacing w:val="20"/>
                              <w:sz w:val="24"/>
                              <w:szCs w:val="24"/>
                            </w:rPr>
                          </w:pPr>
                          <w:r w:rsidRPr="000D2233">
                            <w:rPr>
                              <w:rFonts w:asciiTheme="majorBidi" w:hAnsiTheme="majorBidi" w:cstheme="majorBidi"/>
                              <w:b/>
                              <w:caps/>
                              <w:color w:val="000000" w:themeColor="text1"/>
                              <w:spacing w:val="20"/>
                              <w:sz w:val="24"/>
                              <w:szCs w:val="24"/>
                            </w:rPr>
                            <w:t xml:space="preserve"> |</w:t>
                          </w:r>
                          <w:proofErr w:type="gramStart"/>
                          <w:r w:rsidRPr="000D2233">
                            <w:rPr>
                              <w:rFonts w:asciiTheme="majorBidi" w:hAnsiTheme="majorBidi" w:cstheme="majorBidi"/>
                              <w:b/>
                              <w:caps/>
                              <w:color w:val="000000" w:themeColor="text1"/>
                              <w:spacing w:val="20"/>
                              <w:sz w:val="24"/>
                              <w:szCs w:val="24"/>
                            </w:rPr>
                            <w:t>NCAS  Project</w:t>
                          </w:r>
                          <w:proofErr w:type="gramEnd"/>
                          <w:r w:rsidRPr="000D2233">
                            <w:rPr>
                              <w:rFonts w:asciiTheme="majorBidi" w:hAnsiTheme="majorBidi" w:cstheme="majorBidi"/>
                              <w:b/>
                              <w:caps/>
                              <w:color w:val="000000" w:themeColor="text1"/>
                              <w:spacing w:val="20"/>
                              <w:sz w:val="24"/>
                              <w:szCs w:val="24"/>
                            </w:rPr>
                            <w:t>| Grossmont-Cuyamaca COmmnunity College</w:t>
                          </w:r>
                          <w:r w:rsidR="00612254">
                            <w:rPr>
                              <w:rFonts w:asciiTheme="majorBidi" w:hAnsiTheme="majorBidi" w:cstheme="majorBidi"/>
                              <w:b/>
                              <w:caps/>
                              <w:color w:val="000000" w:themeColor="text1"/>
                              <w:spacing w:val="20"/>
                              <w:sz w:val="24"/>
                              <w:szCs w:val="24"/>
                            </w:rPr>
                            <w:t>s</w:t>
                          </w:r>
                        </w:p>
                      </w:txbxContent>
                    </v:textbox>
                    <w10:wrap anchorx="page" anchory="page"/>
                  </v:shape>
                </w:pict>
              </mc:Fallback>
            </mc:AlternateContent>
          </w:r>
        </w:p>
        <w:p w14:paraId="7A246E81" w14:textId="77777777" w:rsidR="003F0E0B" w:rsidRPr="002D5ECA" w:rsidRDefault="003F0E0B" w:rsidP="002D5ECA">
          <w:pPr>
            <w:spacing w:line="480" w:lineRule="auto"/>
            <w:rPr>
              <w:rFonts w:asciiTheme="majorBidi" w:hAnsiTheme="majorBidi" w:cstheme="majorBidi"/>
            </w:rPr>
          </w:pPr>
          <w:r w:rsidRPr="002D5ECA">
            <w:rPr>
              <w:rFonts w:asciiTheme="majorBidi" w:hAnsiTheme="majorBidi" w:cstheme="majorBidi"/>
            </w:rPr>
            <w:br w:type="page"/>
          </w:r>
        </w:p>
        <w:p w14:paraId="62B03E0C" w14:textId="77777777" w:rsidR="003F0E0B" w:rsidRPr="00856F43" w:rsidRDefault="003F0E0B" w:rsidP="00856F43">
          <w:pPr>
            <w:tabs>
              <w:tab w:val="left" w:pos="2982"/>
            </w:tabs>
            <w:spacing w:line="480" w:lineRule="auto"/>
            <w:rPr>
              <w:rFonts w:asciiTheme="majorBidi" w:hAnsiTheme="majorBidi" w:cstheme="majorBidi"/>
              <w:b/>
              <w:bCs/>
            </w:rPr>
          </w:pPr>
          <w:r w:rsidRPr="002D5ECA">
            <w:rPr>
              <w:rFonts w:asciiTheme="majorBidi" w:hAnsiTheme="majorBidi" w:cstheme="majorBidi"/>
            </w:rPr>
            <w:lastRenderedPageBreak/>
            <w:tab/>
          </w:r>
          <w:r w:rsidRPr="00856F43">
            <w:rPr>
              <w:rFonts w:asciiTheme="majorBidi" w:hAnsiTheme="majorBidi" w:cstheme="majorBidi"/>
              <w:b/>
              <w:bCs/>
            </w:rPr>
            <w:t>Question 1:</w:t>
          </w:r>
        </w:p>
        <w:p w14:paraId="1E492B74" w14:textId="77777777" w:rsidR="003F0E0B" w:rsidRPr="00856F43" w:rsidRDefault="003F0E0B" w:rsidP="00856F43">
          <w:pPr>
            <w:spacing w:line="480" w:lineRule="auto"/>
            <w:rPr>
              <w:rFonts w:asciiTheme="majorBidi" w:eastAsia="Times New Roman" w:hAnsiTheme="majorBidi" w:cstheme="majorBidi"/>
              <w:b/>
              <w:bCs/>
              <w:color w:val="000000"/>
            </w:rPr>
          </w:pPr>
          <w:r w:rsidRPr="00856F43">
            <w:rPr>
              <w:rFonts w:asciiTheme="majorBidi" w:eastAsia="Times New Roman" w:hAnsiTheme="majorBidi" w:cstheme="majorBidi"/>
              <w:b/>
              <w:bCs/>
              <w:color w:val="000000"/>
            </w:rPr>
            <w:tab/>
          </w:r>
          <w:proofErr w:type="gramStart"/>
          <w:r w:rsidRPr="00856F43">
            <w:rPr>
              <w:rFonts w:asciiTheme="majorBidi" w:eastAsia="Times New Roman" w:hAnsiTheme="majorBidi" w:cstheme="majorBidi"/>
              <w:b/>
              <w:bCs/>
              <w:color w:val="000000"/>
            </w:rPr>
            <w:t>In order to</w:t>
          </w:r>
          <w:proofErr w:type="gramEnd"/>
          <w:r w:rsidRPr="00856F43">
            <w:rPr>
              <w:rFonts w:asciiTheme="majorBidi" w:eastAsia="Times New Roman" w:hAnsiTheme="majorBidi" w:cstheme="majorBidi"/>
              <w:b/>
              <w:bCs/>
              <w:color w:val="000000"/>
            </w:rPr>
            <w:t xml:space="preserve"> achieve the first human mission to Mars, there are four analyzed pathways in the Campaign Perspective. Create a comparison of the four (4) pathways, and describe the advantages and challenges of the in-space transportation elements for each pathway.</w:t>
          </w:r>
        </w:p>
        <w:p w14:paraId="5DA4B4F2" w14:textId="3C51B9FB" w:rsidR="009772F0" w:rsidRPr="00856F43" w:rsidRDefault="00F82696" w:rsidP="00856F43">
          <w:pPr>
            <w:widowControl w:val="0"/>
            <w:autoSpaceDE w:val="0"/>
            <w:autoSpaceDN w:val="0"/>
            <w:adjustRightInd w:val="0"/>
            <w:spacing w:after="240" w:line="480" w:lineRule="auto"/>
            <w:rPr>
              <w:rFonts w:asciiTheme="majorBidi" w:eastAsia="Times New Roman" w:hAnsiTheme="majorBidi" w:cstheme="majorBidi"/>
            </w:rPr>
          </w:pPr>
          <w:r w:rsidRPr="00856F43">
            <w:rPr>
              <w:rFonts w:asciiTheme="majorBidi" w:eastAsia="Times New Roman" w:hAnsiTheme="majorBidi" w:cstheme="majorBidi"/>
              <w:b/>
              <w:bCs/>
              <w:color w:val="000000"/>
            </w:rPr>
            <w:tab/>
          </w:r>
          <w:r w:rsidR="004C7B8A" w:rsidRPr="00856F43">
            <w:rPr>
              <w:rFonts w:asciiTheme="majorBidi" w:eastAsia="Times New Roman" w:hAnsiTheme="majorBidi" w:cstheme="majorBidi"/>
              <w:color w:val="000000"/>
            </w:rPr>
            <w:t>Pathway 1 involves Low Earth Orbit (LEO)</w:t>
          </w:r>
          <w:r w:rsidR="005C3AAB" w:rsidRPr="00856F43">
            <w:rPr>
              <w:rFonts w:asciiTheme="majorBidi" w:eastAsia="Times New Roman" w:hAnsiTheme="majorBidi" w:cstheme="majorBidi"/>
              <w:color w:val="000000"/>
            </w:rPr>
            <w:t xml:space="preserve">, Cislunar, </w:t>
          </w:r>
          <w:proofErr w:type="spellStart"/>
          <w:r w:rsidR="004042F1" w:rsidRPr="00856F43">
            <w:rPr>
              <w:rFonts w:asciiTheme="majorBidi" w:eastAsia="Times New Roman" w:hAnsiTheme="majorBidi" w:cstheme="majorBidi"/>
              <w:color w:val="000000"/>
            </w:rPr>
            <w:t>Phobos</w:t>
          </w:r>
          <w:proofErr w:type="spellEnd"/>
          <w:r w:rsidR="004042F1" w:rsidRPr="00856F43">
            <w:rPr>
              <w:rFonts w:asciiTheme="majorBidi" w:eastAsia="Times New Roman" w:hAnsiTheme="majorBidi" w:cstheme="majorBidi"/>
              <w:color w:val="000000"/>
            </w:rPr>
            <w:t xml:space="preserve"> full duration and Mars surface long duration</w:t>
          </w:r>
          <w:r w:rsidR="009104FE" w:rsidRPr="00856F43">
            <w:rPr>
              <w:rFonts w:asciiTheme="majorBidi" w:eastAsia="Times New Roman" w:hAnsiTheme="majorBidi" w:cstheme="majorBidi"/>
              <w:color w:val="000000"/>
            </w:rPr>
            <w:t xml:space="preserve"> </w:t>
          </w:r>
          <w:r w:rsidR="00C10861" w:rsidRPr="00856F43">
            <w:rPr>
              <w:rFonts w:asciiTheme="majorBidi" w:eastAsia="Times New Roman" w:hAnsiTheme="majorBidi" w:cstheme="majorBidi"/>
              <w:color w:val="000000"/>
            </w:rPr>
            <w:t xml:space="preserve">departing </w:t>
          </w:r>
          <w:r w:rsidR="005D7E41" w:rsidRPr="00856F43">
            <w:rPr>
              <w:rFonts w:asciiTheme="majorBidi" w:eastAsia="Times New Roman" w:hAnsiTheme="majorBidi" w:cstheme="majorBidi"/>
              <w:color w:val="000000"/>
            </w:rPr>
            <w:t xml:space="preserve">2033, 2039, and </w:t>
          </w:r>
          <w:r w:rsidR="00EF27DC" w:rsidRPr="00856F43">
            <w:rPr>
              <w:rFonts w:asciiTheme="majorBidi" w:eastAsia="Times New Roman" w:hAnsiTheme="majorBidi" w:cstheme="majorBidi"/>
              <w:color w:val="000000"/>
            </w:rPr>
            <w:t xml:space="preserve">2043 respectively. </w:t>
          </w:r>
          <w:r w:rsidR="003D176A" w:rsidRPr="00856F43">
            <w:rPr>
              <w:rFonts w:asciiTheme="majorBidi" w:eastAsia="Times New Roman" w:hAnsiTheme="majorBidi" w:cstheme="majorBidi"/>
              <w:color w:val="000000"/>
            </w:rPr>
            <w:t xml:space="preserve">Pathway 2 </w:t>
          </w:r>
          <w:r w:rsidR="00CF1A00" w:rsidRPr="00856F43">
            <w:rPr>
              <w:rFonts w:asciiTheme="majorBidi" w:eastAsia="Times New Roman" w:hAnsiTheme="majorBidi" w:cstheme="majorBidi"/>
              <w:color w:val="000000"/>
            </w:rPr>
            <w:t>is L</w:t>
          </w:r>
          <w:r w:rsidR="00C02ECC" w:rsidRPr="00856F43">
            <w:rPr>
              <w:rFonts w:asciiTheme="majorBidi" w:eastAsia="Times New Roman" w:hAnsiTheme="majorBidi" w:cstheme="majorBidi"/>
              <w:color w:val="000000"/>
            </w:rPr>
            <w:t xml:space="preserve">EO, Cislunar, has a </w:t>
          </w:r>
          <w:proofErr w:type="spellStart"/>
          <w:r w:rsidR="00C02ECC" w:rsidRPr="00856F43">
            <w:rPr>
              <w:rFonts w:asciiTheme="majorBidi" w:eastAsia="Times New Roman" w:hAnsiTheme="majorBidi" w:cstheme="majorBidi"/>
              <w:color w:val="000000"/>
            </w:rPr>
            <w:t>Phobos</w:t>
          </w:r>
          <w:proofErr w:type="spellEnd"/>
          <w:r w:rsidR="00C02ECC" w:rsidRPr="00856F43">
            <w:rPr>
              <w:rFonts w:asciiTheme="majorBidi" w:eastAsia="Times New Roman" w:hAnsiTheme="majorBidi" w:cstheme="majorBidi"/>
              <w:color w:val="000000"/>
            </w:rPr>
            <w:t xml:space="preserve"> short duration and Mars surface</w:t>
          </w:r>
          <w:r w:rsidR="003C1837" w:rsidRPr="00856F43">
            <w:rPr>
              <w:rFonts w:asciiTheme="majorBidi" w:eastAsia="Times New Roman" w:hAnsiTheme="majorBidi" w:cstheme="majorBidi"/>
              <w:color w:val="000000"/>
            </w:rPr>
            <w:t xml:space="preserve"> long mission</w:t>
          </w:r>
          <w:r w:rsidR="00A83E9D" w:rsidRPr="00856F43">
            <w:rPr>
              <w:rFonts w:asciiTheme="majorBidi" w:eastAsia="Times New Roman" w:hAnsiTheme="majorBidi" w:cstheme="majorBidi"/>
              <w:color w:val="000000"/>
            </w:rPr>
            <w:t>.</w:t>
          </w:r>
          <w:r w:rsidR="00A83E9D" w:rsidRPr="00856F43">
            <w:rPr>
              <w:rFonts w:asciiTheme="majorBidi" w:eastAsia="Times New Roman" w:hAnsiTheme="majorBidi" w:cstheme="majorBidi"/>
              <w:color w:val="000000"/>
            </w:rPr>
            <w:t xml:space="preserve"> </w:t>
          </w:r>
          <w:r w:rsidR="0099679A" w:rsidRPr="00856F43">
            <w:rPr>
              <w:rFonts w:asciiTheme="majorBidi" w:eastAsia="Times New Roman" w:hAnsiTheme="majorBidi" w:cstheme="majorBidi"/>
              <w:color w:val="000000"/>
            </w:rPr>
            <w:t xml:space="preserve">The departure for </w:t>
          </w:r>
          <w:proofErr w:type="spellStart"/>
          <w:r w:rsidR="0099679A" w:rsidRPr="00856F43">
            <w:rPr>
              <w:rFonts w:asciiTheme="majorBidi" w:eastAsia="Times New Roman" w:hAnsiTheme="majorBidi" w:cstheme="majorBidi"/>
              <w:color w:val="000000"/>
            </w:rPr>
            <w:t>Phobos</w:t>
          </w:r>
          <w:proofErr w:type="spellEnd"/>
          <w:r w:rsidR="0099679A" w:rsidRPr="00856F43">
            <w:rPr>
              <w:rFonts w:asciiTheme="majorBidi" w:eastAsia="Times New Roman" w:hAnsiTheme="majorBidi" w:cstheme="majorBidi"/>
              <w:color w:val="000000"/>
            </w:rPr>
            <w:t xml:space="preserve"> is </w:t>
          </w:r>
          <w:r w:rsidR="009C6F2B" w:rsidRPr="00856F43">
            <w:rPr>
              <w:rFonts w:asciiTheme="majorBidi" w:eastAsia="Times New Roman" w:hAnsiTheme="majorBidi" w:cstheme="majorBidi"/>
              <w:color w:val="000000"/>
            </w:rPr>
            <w:t xml:space="preserve">delayed </w:t>
          </w:r>
          <w:r w:rsidR="0025733C" w:rsidRPr="00856F43">
            <w:rPr>
              <w:rFonts w:asciiTheme="majorBidi" w:eastAsia="Times New Roman" w:hAnsiTheme="majorBidi" w:cstheme="majorBidi"/>
              <w:color w:val="000000"/>
            </w:rPr>
            <w:t>until 2035</w:t>
          </w:r>
          <w:r w:rsidR="00DF7117" w:rsidRPr="00856F43">
            <w:rPr>
              <w:rFonts w:asciiTheme="majorBidi" w:eastAsia="Times New Roman" w:hAnsiTheme="majorBidi" w:cstheme="majorBidi"/>
              <w:color w:val="000000"/>
            </w:rPr>
            <w:t xml:space="preserve"> while the other two mission times are maintained</w:t>
          </w:r>
          <w:r w:rsidR="0025733C" w:rsidRPr="00856F43">
            <w:rPr>
              <w:rFonts w:asciiTheme="majorBidi" w:eastAsia="Times New Roman" w:hAnsiTheme="majorBidi" w:cstheme="majorBidi"/>
              <w:color w:val="000000"/>
            </w:rPr>
            <w:t>.</w:t>
          </w:r>
          <w:r w:rsidR="00B85B9F" w:rsidRPr="00856F43">
            <w:rPr>
              <w:rFonts w:asciiTheme="majorBidi" w:eastAsia="Times New Roman" w:hAnsiTheme="majorBidi" w:cstheme="majorBidi"/>
              <w:color w:val="000000"/>
            </w:rPr>
            <w:t xml:space="preserve"> </w:t>
          </w:r>
          <w:r w:rsidR="0025733C" w:rsidRPr="00856F43">
            <w:rPr>
              <w:rFonts w:asciiTheme="majorBidi" w:eastAsia="Times New Roman" w:hAnsiTheme="majorBidi" w:cstheme="majorBidi"/>
              <w:color w:val="000000"/>
            </w:rPr>
            <w:t>Pathway 3 is LEO, Cislunar,</w:t>
          </w:r>
          <w:r w:rsidR="008C58EB" w:rsidRPr="00856F43">
            <w:rPr>
              <w:rFonts w:asciiTheme="majorBidi" w:eastAsia="Times New Roman" w:hAnsiTheme="majorBidi" w:cstheme="majorBidi"/>
              <w:color w:val="000000"/>
            </w:rPr>
            <w:t xml:space="preserve"> has</w:t>
          </w:r>
          <w:r w:rsidR="0025733C" w:rsidRPr="00856F43">
            <w:rPr>
              <w:rFonts w:asciiTheme="majorBidi" w:eastAsia="Times New Roman" w:hAnsiTheme="majorBidi" w:cstheme="majorBidi"/>
              <w:color w:val="000000"/>
            </w:rPr>
            <w:t xml:space="preserve"> a </w:t>
          </w:r>
          <w:r w:rsidR="008C58EB" w:rsidRPr="00856F43">
            <w:rPr>
              <w:rFonts w:asciiTheme="majorBidi" w:eastAsia="Times New Roman" w:hAnsiTheme="majorBidi" w:cstheme="majorBidi"/>
              <w:color w:val="000000"/>
            </w:rPr>
            <w:t>flyby, a</w:t>
          </w:r>
          <w:r w:rsidR="0025733C" w:rsidRPr="00856F43">
            <w:rPr>
              <w:rFonts w:asciiTheme="majorBidi" w:eastAsia="Times New Roman" w:hAnsiTheme="majorBidi" w:cstheme="majorBidi"/>
              <w:color w:val="000000"/>
            </w:rPr>
            <w:t xml:space="preserve"> </w:t>
          </w:r>
          <w:proofErr w:type="spellStart"/>
          <w:r w:rsidR="0025733C" w:rsidRPr="00856F43">
            <w:rPr>
              <w:rFonts w:asciiTheme="majorBidi" w:eastAsia="Times New Roman" w:hAnsiTheme="majorBidi" w:cstheme="majorBidi"/>
              <w:color w:val="000000"/>
            </w:rPr>
            <w:t>Phobos</w:t>
          </w:r>
          <w:proofErr w:type="spellEnd"/>
          <w:r w:rsidR="0025733C" w:rsidRPr="00856F43">
            <w:rPr>
              <w:rFonts w:asciiTheme="majorBidi" w:eastAsia="Times New Roman" w:hAnsiTheme="majorBidi" w:cstheme="majorBidi"/>
              <w:color w:val="000000"/>
            </w:rPr>
            <w:t xml:space="preserve"> short duration a</w:t>
          </w:r>
          <w:r w:rsidR="00871B3D" w:rsidRPr="00856F43">
            <w:rPr>
              <w:rFonts w:asciiTheme="majorBidi" w:eastAsia="Times New Roman" w:hAnsiTheme="majorBidi" w:cstheme="majorBidi"/>
              <w:color w:val="000000"/>
            </w:rPr>
            <w:t>nd a Mars surface long duration</w:t>
          </w:r>
          <w:r w:rsidR="008C58EB" w:rsidRPr="00856F43">
            <w:rPr>
              <w:rFonts w:asciiTheme="majorBidi" w:eastAsia="Times New Roman" w:hAnsiTheme="majorBidi" w:cstheme="majorBidi"/>
              <w:color w:val="000000"/>
            </w:rPr>
            <w:t xml:space="preserve">. The </w:t>
          </w:r>
          <w:r w:rsidR="00871B3D" w:rsidRPr="00856F43">
            <w:rPr>
              <w:rFonts w:asciiTheme="majorBidi" w:eastAsia="Times New Roman" w:hAnsiTheme="majorBidi" w:cstheme="majorBidi"/>
              <w:color w:val="000000"/>
            </w:rPr>
            <w:t xml:space="preserve">Mars flyby </w:t>
          </w:r>
          <w:r w:rsidR="008C58EB" w:rsidRPr="00856F43">
            <w:rPr>
              <w:rFonts w:asciiTheme="majorBidi" w:eastAsia="Times New Roman" w:hAnsiTheme="majorBidi" w:cstheme="majorBidi"/>
              <w:color w:val="000000"/>
            </w:rPr>
            <w:t>departs</w:t>
          </w:r>
          <w:r w:rsidR="00FF5B7F" w:rsidRPr="00856F43">
            <w:rPr>
              <w:rFonts w:asciiTheme="majorBidi" w:eastAsia="Times New Roman" w:hAnsiTheme="majorBidi" w:cstheme="majorBidi"/>
              <w:color w:val="000000"/>
            </w:rPr>
            <w:t xml:space="preserve"> in 2032</w:t>
          </w:r>
          <w:r w:rsidR="004B73E4" w:rsidRPr="00856F43">
            <w:rPr>
              <w:rFonts w:asciiTheme="majorBidi" w:eastAsia="Times New Roman" w:hAnsiTheme="majorBidi" w:cstheme="majorBidi"/>
              <w:color w:val="000000"/>
            </w:rPr>
            <w:t>, having a stay in 2039</w:t>
          </w:r>
          <w:r w:rsidR="00FF5B7F" w:rsidRPr="00856F43">
            <w:rPr>
              <w:rFonts w:asciiTheme="majorBidi" w:eastAsia="Times New Roman" w:hAnsiTheme="majorBidi" w:cstheme="majorBidi"/>
              <w:color w:val="000000"/>
            </w:rPr>
            <w:t xml:space="preserve"> and the </w:t>
          </w:r>
          <w:proofErr w:type="spellStart"/>
          <w:r w:rsidR="00FF5B7F" w:rsidRPr="00856F43">
            <w:rPr>
              <w:rFonts w:asciiTheme="majorBidi" w:eastAsia="Times New Roman" w:hAnsiTheme="majorBidi" w:cstheme="majorBidi"/>
              <w:color w:val="000000"/>
            </w:rPr>
            <w:t>Phobos</w:t>
          </w:r>
          <w:proofErr w:type="spellEnd"/>
          <w:r w:rsidR="00FF5B7F" w:rsidRPr="00856F43">
            <w:rPr>
              <w:rFonts w:asciiTheme="majorBidi" w:eastAsia="Times New Roman" w:hAnsiTheme="majorBidi" w:cstheme="majorBidi"/>
              <w:color w:val="000000"/>
            </w:rPr>
            <w:t xml:space="preserve"> mission</w:t>
          </w:r>
          <w:r w:rsidR="008C58EB" w:rsidRPr="00856F43">
            <w:rPr>
              <w:rFonts w:asciiTheme="majorBidi" w:eastAsia="Times New Roman" w:hAnsiTheme="majorBidi" w:cstheme="majorBidi"/>
              <w:color w:val="000000"/>
            </w:rPr>
            <w:t xml:space="preserve"> departs</w:t>
          </w:r>
          <w:r w:rsidR="00FF5B7F" w:rsidRPr="00856F43">
            <w:rPr>
              <w:rFonts w:asciiTheme="majorBidi" w:eastAsia="Times New Roman" w:hAnsiTheme="majorBidi" w:cstheme="majorBidi"/>
              <w:color w:val="000000"/>
            </w:rPr>
            <w:t xml:space="preserve"> in 2035.</w:t>
          </w:r>
          <w:r w:rsidR="00B85B9F" w:rsidRPr="00856F43">
            <w:rPr>
              <w:rFonts w:asciiTheme="majorBidi" w:eastAsia="Times New Roman" w:hAnsiTheme="majorBidi" w:cstheme="majorBidi"/>
              <w:color w:val="000000"/>
            </w:rPr>
            <w:t xml:space="preserve"> </w:t>
          </w:r>
          <w:r w:rsidR="0025733C" w:rsidRPr="00856F43">
            <w:rPr>
              <w:rFonts w:asciiTheme="majorBidi" w:eastAsia="Times New Roman" w:hAnsiTheme="majorBidi" w:cstheme="majorBidi"/>
              <w:color w:val="000000"/>
            </w:rPr>
            <w:t>Pathway 4 is LEO, Cislunar, Orbital, and involves Mars surface.</w:t>
          </w:r>
          <w:r w:rsidR="004B73E4" w:rsidRPr="00856F43">
            <w:rPr>
              <w:rFonts w:asciiTheme="majorBidi" w:eastAsia="Times New Roman" w:hAnsiTheme="majorBidi" w:cstheme="majorBidi"/>
              <w:color w:val="000000"/>
            </w:rPr>
            <w:t xml:space="preserve"> </w:t>
          </w:r>
          <w:r w:rsidR="00B85B9F" w:rsidRPr="00856F43">
            <w:rPr>
              <w:rFonts w:asciiTheme="majorBidi" w:eastAsia="Times New Roman" w:hAnsiTheme="majorBidi" w:cstheme="majorBidi"/>
              <w:color w:val="000000"/>
            </w:rPr>
            <w:t>This is different because it does not have a set destination and the specific Mars surface will need to be chosen</w:t>
          </w:r>
          <w:r w:rsidR="00DF7117" w:rsidRPr="00856F43">
            <w:rPr>
              <w:rFonts w:asciiTheme="majorBidi" w:eastAsia="Times New Roman" w:hAnsiTheme="majorBidi" w:cstheme="majorBidi"/>
              <w:color w:val="000000"/>
            </w:rPr>
            <w:t xml:space="preserve"> with depart times of 2030, 2035, and 2039 </w:t>
          </w:r>
          <w:r w:rsidR="00DF7117" w:rsidRPr="00856F43">
            <w:rPr>
              <w:rFonts w:asciiTheme="majorBidi" w:eastAsia="Times New Roman" w:hAnsiTheme="majorBidi" w:cstheme="majorBidi"/>
            </w:rPr>
            <w:t>(</w:t>
          </w:r>
          <w:proofErr w:type="spellStart"/>
          <w:r w:rsidR="00DF7117" w:rsidRPr="00856F43">
            <w:rPr>
              <w:rFonts w:asciiTheme="majorBidi" w:eastAsia="Times New Roman" w:hAnsiTheme="majorBidi" w:cstheme="majorBidi"/>
            </w:rPr>
            <w:t>Goodliff</w:t>
          </w:r>
          <w:proofErr w:type="spellEnd"/>
          <w:r w:rsidR="00DF7117" w:rsidRPr="00856F43">
            <w:rPr>
              <w:rFonts w:asciiTheme="majorBidi" w:eastAsia="Times New Roman" w:hAnsiTheme="majorBidi" w:cstheme="majorBidi"/>
            </w:rPr>
            <w:t xml:space="preserve"> et al. 2016)</w:t>
          </w:r>
          <w:r w:rsidR="00DF7117" w:rsidRPr="00856F43">
            <w:rPr>
              <w:rFonts w:asciiTheme="majorBidi" w:eastAsia="Times New Roman" w:hAnsiTheme="majorBidi" w:cstheme="majorBidi"/>
            </w:rPr>
            <w:t xml:space="preserve">. </w:t>
          </w:r>
        </w:p>
        <w:p w14:paraId="261B1074" w14:textId="097834A4" w:rsidR="00332720" w:rsidRPr="00856F43" w:rsidRDefault="009772F0" w:rsidP="00856F43">
          <w:pPr>
            <w:widowControl w:val="0"/>
            <w:autoSpaceDE w:val="0"/>
            <w:autoSpaceDN w:val="0"/>
            <w:adjustRightInd w:val="0"/>
            <w:spacing w:after="240" w:line="480" w:lineRule="auto"/>
            <w:rPr>
              <w:rFonts w:asciiTheme="majorBidi" w:hAnsiTheme="majorBidi" w:cstheme="majorBidi"/>
              <w:color w:val="000000"/>
            </w:rPr>
          </w:pPr>
          <w:r w:rsidRPr="00856F43">
            <w:rPr>
              <w:rFonts w:asciiTheme="majorBidi" w:eastAsia="Times New Roman" w:hAnsiTheme="majorBidi" w:cstheme="majorBidi"/>
            </w:rPr>
            <w:tab/>
          </w:r>
          <w:r w:rsidR="00DF7117" w:rsidRPr="00856F43">
            <w:rPr>
              <w:rFonts w:asciiTheme="majorBidi" w:eastAsia="Times New Roman" w:hAnsiTheme="majorBidi" w:cstheme="majorBidi"/>
            </w:rPr>
            <w:t xml:space="preserve">They all </w:t>
          </w:r>
          <w:r w:rsidR="009206FE" w:rsidRPr="00856F43">
            <w:rPr>
              <w:rFonts w:asciiTheme="majorBidi" w:eastAsia="Times New Roman" w:hAnsiTheme="majorBidi" w:cstheme="majorBidi"/>
            </w:rPr>
            <w:t xml:space="preserve">reuse the </w:t>
          </w:r>
          <w:r w:rsidR="009624CB" w:rsidRPr="00856F43">
            <w:rPr>
              <w:rFonts w:asciiTheme="majorBidi" w:eastAsia="Times New Roman" w:hAnsiTheme="majorBidi" w:cstheme="majorBidi"/>
            </w:rPr>
            <w:t xml:space="preserve">hybrid propulsion </w:t>
          </w:r>
          <w:r w:rsidR="002057A2" w:rsidRPr="00856F43">
            <w:rPr>
              <w:rFonts w:asciiTheme="majorBidi" w:eastAsia="Times New Roman" w:hAnsiTheme="majorBidi" w:cstheme="majorBidi"/>
            </w:rPr>
            <w:t>system and the transit habitat which is an advantage for the usage of resources and cost of materials.</w:t>
          </w:r>
          <w:r w:rsidR="00B85B9F" w:rsidRPr="00856F43">
            <w:rPr>
              <w:rFonts w:asciiTheme="majorBidi" w:eastAsia="Times New Roman" w:hAnsiTheme="majorBidi" w:cstheme="majorBidi"/>
              <w:color w:val="000000"/>
            </w:rPr>
            <w:t xml:space="preserve"> </w:t>
          </w:r>
          <w:r w:rsidR="000D7D68" w:rsidRPr="00856F43">
            <w:rPr>
              <w:rFonts w:asciiTheme="majorBidi" w:eastAsia="Times New Roman" w:hAnsiTheme="majorBidi" w:cstheme="majorBidi"/>
              <w:color w:val="000000"/>
            </w:rPr>
            <w:t xml:space="preserve">We can use any type of In-Space Transportation </w:t>
          </w:r>
          <w:r w:rsidR="000D7D68" w:rsidRPr="00856F43">
            <w:rPr>
              <w:rFonts w:asciiTheme="majorBidi" w:eastAsia="Times New Roman" w:hAnsiTheme="majorBidi" w:cstheme="majorBidi"/>
              <w:color w:val="000000"/>
            </w:rPr>
            <w:t xml:space="preserve">(IST) </w:t>
          </w:r>
          <w:r w:rsidR="000D7D68" w:rsidRPr="00856F43">
            <w:rPr>
              <w:rFonts w:asciiTheme="majorBidi" w:eastAsia="Times New Roman" w:hAnsiTheme="majorBidi" w:cstheme="majorBidi"/>
              <w:color w:val="000000"/>
            </w:rPr>
            <w:t>but the Hybrid IST seems to satisfy all the needs for current research for each of the pathways</w:t>
          </w:r>
          <w:r w:rsidR="00A13D7B" w:rsidRPr="00856F43">
            <w:rPr>
              <w:rFonts w:asciiTheme="majorBidi" w:eastAsia="Times New Roman" w:hAnsiTheme="majorBidi" w:cstheme="majorBidi"/>
              <w:color w:val="000000"/>
            </w:rPr>
            <w:t xml:space="preserve"> and is used to compare them all</w:t>
          </w:r>
          <w:r w:rsidR="000D7D68" w:rsidRPr="00856F43">
            <w:rPr>
              <w:rFonts w:asciiTheme="majorBidi" w:eastAsia="Times New Roman" w:hAnsiTheme="majorBidi" w:cstheme="majorBidi"/>
              <w:color w:val="000000"/>
            </w:rPr>
            <w:t>.</w:t>
          </w:r>
          <w:r w:rsidR="00B70B2A" w:rsidRPr="00856F43">
            <w:rPr>
              <w:rFonts w:asciiTheme="majorBidi" w:eastAsia="Times New Roman" w:hAnsiTheme="majorBidi" w:cstheme="majorBidi"/>
              <w:color w:val="000000"/>
            </w:rPr>
            <w:t xml:space="preserve"> For </w:t>
          </w:r>
          <w:r w:rsidR="00B70B2A" w:rsidRPr="00856F43">
            <w:rPr>
              <w:rFonts w:asciiTheme="majorBidi" w:eastAsia="Times New Roman" w:hAnsiTheme="majorBidi" w:cstheme="majorBidi"/>
              <w:color w:val="000000"/>
            </w:rPr>
            <w:t>each pathway</w:t>
          </w:r>
          <w:r w:rsidR="002D5ECA" w:rsidRPr="00856F43">
            <w:rPr>
              <w:rFonts w:asciiTheme="majorBidi" w:eastAsia="Times New Roman" w:hAnsiTheme="majorBidi" w:cstheme="majorBidi"/>
              <w:color w:val="000000"/>
            </w:rPr>
            <w:t>,</w:t>
          </w:r>
          <w:r w:rsidR="00B70B2A" w:rsidRPr="00856F43">
            <w:rPr>
              <w:rFonts w:asciiTheme="majorBidi" w:eastAsia="Times New Roman" w:hAnsiTheme="majorBidi" w:cstheme="majorBidi"/>
              <w:color w:val="000000"/>
            </w:rPr>
            <w:t xml:space="preserve"> some challenges include</w:t>
          </w:r>
          <w:r w:rsidR="002D5ECA" w:rsidRPr="00856F43">
            <w:rPr>
              <w:rFonts w:asciiTheme="majorBidi" w:eastAsia="Times New Roman" w:hAnsiTheme="majorBidi" w:cstheme="majorBidi"/>
              <w:color w:val="000000"/>
            </w:rPr>
            <w:t xml:space="preserve"> "</w:t>
          </w:r>
          <w:r w:rsidR="002D5ECA" w:rsidRPr="00856F43">
            <w:rPr>
              <w:rFonts w:asciiTheme="majorBidi" w:hAnsiTheme="majorBidi" w:cstheme="majorBidi"/>
              <w:color w:val="000000"/>
            </w:rPr>
            <w:t>longer transit durations resulting in slightly shorter mission durations; benefits and drawbacks of reuse; development of three different propulsion schemes; refueling of the HPS; Mars vicinity orbit; and the challenges in ground processing and manufacturi</w:t>
          </w:r>
          <w:r w:rsidR="002D5ECA" w:rsidRPr="00856F43">
            <w:rPr>
              <w:rFonts w:asciiTheme="majorBidi" w:hAnsiTheme="majorBidi" w:cstheme="majorBidi"/>
              <w:color w:val="000000"/>
            </w:rPr>
            <w:t>ng" (</w:t>
          </w:r>
          <w:proofErr w:type="spellStart"/>
          <w:r w:rsidR="002D5ECA" w:rsidRPr="00856F43">
            <w:rPr>
              <w:rFonts w:asciiTheme="majorBidi" w:eastAsia="Times New Roman" w:hAnsiTheme="majorBidi" w:cstheme="majorBidi"/>
            </w:rPr>
            <w:t>Goodliff</w:t>
          </w:r>
          <w:proofErr w:type="spellEnd"/>
          <w:r w:rsidR="002D5ECA" w:rsidRPr="00856F43">
            <w:rPr>
              <w:rFonts w:asciiTheme="majorBidi" w:eastAsia="Times New Roman" w:hAnsiTheme="majorBidi" w:cstheme="majorBidi"/>
            </w:rPr>
            <w:t xml:space="preserve"> et al. 2016)</w:t>
          </w:r>
          <w:r w:rsidR="002D5ECA" w:rsidRPr="00856F43">
            <w:rPr>
              <w:rFonts w:asciiTheme="majorBidi" w:eastAsia="Times New Roman" w:hAnsiTheme="majorBidi" w:cstheme="majorBidi"/>
            </w:rPr>
            <w:t>.</w:t>
          </w:r>
          <w:r w:rsidRPr="00856F43">
            <w:rPr>
              <w:rFonts w:asciiTheme="majorBidi" w:eastAsia="Times New Roman" w:hAnsiTheme="majorBidi" w:cstheme="majorBidi"/>
            </w:rPr>
            <w:t xml:space="preserve"> The Hybrid's transit duration would be 10% longer but will have shorter destination durations </w:t>
          </w:r>
          <w:r w:rsidRPr="00856F43">
            <w:rPr>
              <w:rFonts w:asciiTheme="majorBidi" w:eastAsia="Times New Roman" w:hAnsiTheme="majorBidi" w:cstheme="majorBidi"/>
              <w:color w:val="000000"/>
            </w:rPr>
            <w:t xml:space="preserve">cutting off 50 to 100 days. The reuses involve a lot of refueling </w:t>
          </w:r>
          <w:r w:rsidR="006A3396" w:rsidRPr="00856F43">
            <w:rPr>
              <w:rFonts w:asciiTheme="majorBidi" w:eastAsia="Times New Roman" w:hAnsiTheme="majorBidi" w:cstheme="majorBidi"/>
              <w:color w:val="000000"/>
            </w:rPr>
            <w:t>which could be costly and feasible</w:t>
          </w:r>
          <w:r w:rsidR="00CF6BC7" w:rsidRPr="00856F43">
            <w:rPr>
              <w:rFonts w:asciiTheme="majorBidi" w:eastAsia="Times New Roman" w:hAnsiTheme="majorBidi" w:cstheme="majorBidi"/>
              <w:color w:val="000000"/>
            </w:rPr>
            <w:t>.</w:t>
          </w:r>
        </w:p>
        <w:p w14:paraId="71EC38AE" w14:textId="4DF41BB2" w:rsidR="0025733C" w:rsidRPr="00856F43" w:rsidRDefault="0025374F" w:rsidP="00856F43">
          <w:pPr>
            <w:spacing w:line="480" w:lineRule="auto"/>
            <w:rPr>
              <w:rFonts w:asciiTheme="majorBidi" w:eastAsia="Times New Roman" w:hAnsiTheme="majorBidi" w:cstheme="majorBidi"/>
            </w:rPr>
          </w:pPr>
          <w:r w:rsidRPr="00856F43">
            <w:rPr>
              <w:rFonts w:asciiTheme="majorBidi" w:eastAsia="Times New Roman" w:hAnsiTheme="majorBidi" w:cstheme="majorBidi"/>
              <w:color w:val="000000"/>
            </w:rPr>
            <w:tab/>
          </w:r>
          <w:r w:rsidR="00DF7117" w:rsidRPr="00856F43">
            <w:rPr>
              <w:rFonts w:asciiTheme="majorBidi" w:eastAsia="Times New Roman" w:hAnsiTheme="majorBidi" w:cstheme="majorBidi"/>
              <w:color w:val="000000"/>
            </w:rPr>
            <w:t xml:space="preserve"> Pathway 1's</w:t>
          </w:r>
          <w:r w:rsidR="0084344F" w:rsidRPr="00856F43">
            <w:rPr>
              <w:rFonts w:asciiTheme="majorBidi" w:eastAsia="Times New Roman" w:hAnsiTheme="majorBidi" w:cstheme="majorBidi"/>
              <w:color w:val="000000"/>
            </w:rPr>
            <w:t xml:space="preserve"> advantages</w:t>
          </w:r>
          <w:r w:rsidR="00DF7117" w:rsidRPr="00856F43">
            <w:rPr>
              <w:rFonts w:asciiTheme="majorBidi" w:eastAsia="Times New Roman" w:hAnsiTheme="majorBidi" w:cstheme="majorBidi"/>
              <w:color w:val="000000"/>
            </w:rPr>
            <w:t xml:space="preserve"> goes to all the destination points and explores the most components of humans living on Mars.</w:t>
          </w:r>
          <w:r w:rsidR="00910615" w:rsidRPr="00856F43">
            <w:rPr>
              <w:rFonts w:asciiTheme="majorBidi" w:eastAsia="Times New Roman" w:hAnsiTheme="majorBidi" w:cstheme="majorBidi"/>
              <w:color w:val="000000"/>
            </w:rPr>
            <w:t xml:space="preserve"> </w:t>
          </w:r>
          <w:r w:rsidR="008A15FE" w:rsidRPr="00856F43">
            <w:rPr>
              <w:rFonts w:asciiTheme="majorBidi" w:eastAsia="Times New Roman" w:hAnsiTheme="majorBidi" w:cstheme="majorBidi"/>
              <w:color w:val="000000"/>
            </w:rPr>
            <w:t xml:space="preserve">There are comparisons made for </w:t>
          </w:r>
          <w:r w:rsidR="0005679F" w:rsidRPr="00856F43">
            <w:rPr>
              <w:rFonts w:asciiTheme="majorBidi" w:eastAsia="Times New Roman" w:hAnsiTheme="majorBidi" w:cstheme="majorBidi"/>
              <w:color w:val="000000"/>
            </w:rPr>
            <w:t xml:space="preserve">the </w:t>
          </w:r>
          <w:r w:rsidR="008A15FE" w:rsidRPr="00856F43">
            <w:rPr>
              <w:rFonts w:asciiTheme="majorBidi" w:eastAsia="Times New Roman" w:hAnsiTheme="majorBidi" w:cstheme="majorBidi"/>
              <w:color w:val="000000"/>
            </w:rPr>
            <w:t xml:space="preserve">Hybrid </w:t>
          </w:r>
          <w:r w:rsidR="0005679F" w:rsidRPr="00856F43">
            <w:rPr>
              <w:rFonts w:asciiTheme="majorBidi" w:eastAsia="Times New Roman" w:hAnsiTheme="majorBidi" w:cstheme="majorBidi"/>
              <w:color w:val="000000"/>
            </w:rPr>
            <w:t>IST, a</w:t>
          </w:r>
          <w:r w:rsidR="008A15FE" w:rsidRPr="00856F43">
            <w:rPr>
              <w:rFonts w:asciiTheme="majorBidi" w:eastAsia="Times New Roman" w:hAnsiTheme="majorBidi" w:cstheme="majorBidi"/>
              <w:color w:val="000000"/>
            </w:rPr>
            <w:t xml:space="preserve"> </w:t>
          </w:r>
          <w:r w:rsidR="008A15FE" w:rsidRPr="00856F43">
            <w:rPr>
              <w:rFonts w:asciiTheme="majorBidi" w:eastAsia="Times New Roman" w:hAnsiTheme="majorBidi" w:cstheme="majorBidi"/>
              <w:color w:val="000000"/>
            </w:rPr>
            <w:t>Solar Electric Propulsion (SEP) - Chemical IST</w:t>
          </w:r>
          <w:r w:rsidR="0005679F" w:rsidRPr="00856F43">
            <w:rPr>
              <w:rFonts w:asciiTheme="majorBidi" w:eastAsia="Times New Roman" w:hAnsiTheme="majorBidi" w:cstheme="majorBidi"/>
              <w:color w:val="000000"/>
            </w:rPr>
            <w:t xml:space="preserve">, and </w:t>
          </w:r>
          <w:r w:rsidR="00240683" w:rsidRPr="00856F43">
            <w:rPr>
              <w:rFonts w:asciiTheme="majorBidi" w:eastAsia="Times New Roman" w:hAnsiTheme="majorBidi" w:cstheme="majorBidi"/>
              <w:color w:val="000000"/>
            </w:rPr>
            <w:t xml:space="preserve">an All Chemical </w:t>
          </w:r>
          <w:r w:rsidR="001352B1" w:rsidRPr="00856F43">
            <w:rPr>
              <w:rFonts w:asciiTheme="majorBidi" w:eastAsia="Times New Roman" w:hAnsiTheme="majorBidi" w:cstheme="majorBidi"/>
              <w:color w:val="000000"/>
            </w:rPr>
            <w:t>IST approach</w:t>
          </w:r>
          <w:r w:rsidR="00E45B54" w:rsidRPr="00856F43">
            <w:rPr>
              <w:rFonts w:asciiTheme="majorBidi" w:eastAsia="Times New Roman" w:hAnsiTheme="majorBidi" w:cstheme="majorBidi"/>
              <w:color w:val="000000"/>
            </w:rPr>
            <w:t xml:space="preserve"> but because only the Hybrid IST is mentioned in comparison for the pathways that will be brought to focus. </w:t>
          </w:r>
          <w:r w:rsidR="003A324A" w:rsidRPr="00856F43">
            <w:rPr>
              <w:rFonts w:asciiTheme="majorBidi" w:eastAsia="Times New Roman" w:hAnsiTheme="majorBidi" w:cstheme="majorBidi"/>
              <w:color w:val="000000"/>
            </w:rPr>
            <w:t xml:space="preserve">With the Hybrid </w:t>
          </w:r>
          <w:r w:rsidR="00E45B54" w:rsidRPr="00856F43">
            <w:rPr>
              <w:rFonts w:asciiTheme="majorBidi" w:eastAsia="Times New Roman" w:hAnsiTheme="majorBidi" w:cstheme="majorBidi"/>
              <w:color w:val="000000"/>
            </w:rPr>
            <w:t>IST,</w:t>
          </w:r>
          <w:r w:rsidR="003A324A" w:rsidRPr="00856F43">
            <w:rPr>
              <w:rFonts w:asciiTheme="majorBidi" w:eastAsia="Times New Roman" w:hAnsiTheme="majorBidi" w:cstheme="majorBidi"/>
              <w:color w:val="000000"/>
            </w:rPr>
            <w:t xml:space="preserve"> it</w:t>
          </w:r>
          <w:r w:rsidR="00881073" w:rsidRPr="00856F43">
            <w:rPr>
              <w:rFonts w:asciiTheme="majorBidi" w:eastAsia="Times New Roman" w:hAnsiTheme="majorBidi" w:cstheme="majorBidi"/>
              <w:color w:val="000000"/>
            </w:rPr>
            <w:t xml:space="preserve"> efficiently</w:t>
          </w:r>
          <w:r w:rsidR="00332720" w:rsidRPr="00856F43">
            <w:rPr>
              <w:rFonts w:asciiTheme="majorBidi" w:eastAsia="Times New Roman" w:hAnsiTheme="majorBidi" w:cstheme="majorBidi"/>
              <w:color w:val="000000"/>
            </w:rPr>
            <w:t xml:space="preserve"> uses the</w:t>
          </w:r>
          <w:r w:rsidR="00881073" w:rsidRPr="00856F43">
            <w:rPr>
              <w:rFonts w:asciiTheme="majorBidi" w:eastAsia="Times New Roman" w:hAnsiTheme="majorBidi" w:cstheme="majorBidi"/>
              <w:color w:val="000000"/>
            </w:rPr>
            <w:t xml:space="preserve"> </w:t>
          </w:r>
          <w:r w:rsidR="00D37C2D" w:rsidRPr="00856F43">
            <w:rPr>
              <w:rFonts w:asciiTheme="majorBidi" w:eastAsia="Times New Roman" w:hAnsiTheme="majorBidi" w:cstheme="majorBidi"/>
              <w:color w:val="000000"/>
            </w:rPr>
            <w:t>liquid oxygen - liquid methane (</w:t>
          </w:r>
          <w:proofErr w:type="spellStart"/>
          <w:r w:rsidR="00881073" w:rsidRPr="00856F43">
            <w:rPr>
              <w:rFonts w:asciiTheme="majorBidi" w:eastAsia="Times New Roman" w:hAnsiTheme="majorBidi" w:cstheme="majorBidi"/>
              <w:color w:val="000000"/>
            </w:rPr>
            <w:t>LOx</w:t>
          </w:r>
          <w:proofErr w:type="spellEnd"/>
          <w:r w:rsidR="00881073" w:rsidRPr="00856F43">
            <w:rPr>
              <w:rFonts w:asciiTheme="majorBidi" w:eastAsia="Times New Roman" w:hAnsiTheme="majorBidi" w:cstheme="majorBidi"/>
              <w:color w:val="000000"/>
            </w:rPr>
            <w:t>/</w:t>
          </w:r>
          <w:r w:rsidR="00997A5B" w:rsidRPr="00856F43">
            <w:rPr>
              <w:rFonts w:asciiTheme="majorBidi" w:eastAsia="Times New Roman" w:hAnsiTheme="majorBidi" w:cstheme="majorBidi"/>
              <w:color w:val="000000"/>
            </w:rPr>
            <w:t>L</w:t>
          </w:r>
          <w:r w:rsidR="00881073" w:rsidRPr="00856F43">
            <w:rPr>
              <w:rFonts w:asciiTheme="majorBidi" w:eastAsia="Times New Roman" w:hAnsiTheme="majorBidi" w:cstheme="majorBidi"/>
              <w:color w:val="000000"/>
            </w:rPr>
            <w:t>CH</w:t>
          </w:r>
          <w:r w:rsidR="00881073" w:rsidRPr="00856F43">
            <w:rPr>
              <w:rFonts w:asciiTheme="majorBidi" w:eastAsia="Times New Roman" w:hAnsiTheme="majorBidi" w:cstheme="majorBidi"/>
              <w:color w:val="000000"/>
              <w:vertAlign w:val="subscript"/>
            </w:rPr>
            <w:t>4</w:t>
          </w:r>
          <w:r w:rsidR="00D37C2D" w:rsidRPr="00856F43">
            <w:rPr>
              <w:rFonts w:asciiTheme="majorBidi" w:eastAsia="Times New Roman" w:hAnsiTheme="majorBidi" w:cstheme="majorBidi"/>
              <w:color w:val="000000"/>
            </w:rPr>
            <w:t xml:space="preserve">) </w:t>
          </w:r>
          <w:r w:rsidR="00881073" w:rsidRPr="00856F43">
            <w:rPr>
              <w:rFonts w:asciiTheme="majorBidi" w:eastAsia="Times New Roman" w:hAnsiTheme="majorBidi" w:cstheme="majorBidi"/>
              <w:color w:val="000000"/>
            </w:rPr>
            <w:t xml:space="preserve">lander </w:t>
          </w:r>
          <w:r w:rsidR="00332720" w:rsidRPr="00856F43">
            <w:rPr>
              <w:rFonts w:asciiTheme="majorBidi" w:eastAsia="Times New Roman" w:hAnsiTheme="majorBidi" w:cstheme="majorBidi"/>
              <w:color w:val="000000"/>
            </w:rPr>
            <w:t>but has the most assumed elements to support the missions</w:t>
          </w:r>
          <w:r w:rsidR="00CD5390" w:rsidRPr="00856F43">
            <w:rPr>
              <w:rFonts w:asciiTheme="majorBidi" w:eastAsia="Times New Roman" w:hAnsiTheme="majorBidi" w:cstheme="majorBidi"/>
              <w:color w:val="000000"/>
            </w:rPr>
            <w:t>, the most number of launches</w:t>
          </w:r>
          <w:r w:rsidR="0084344F" w:rsidRPr="00856F43">
            <w:rPr>
              <w:rFonts w:asciiTheme="majorBidi" w:eastAsia="Times New Roman" w:hAnsiTheme="majorBidi" w:cstheme="majorBidi"/>
              <w:color w:val="000000"/>
            </w:rPr>
            <w:t xml:space="preserve"> (38)</w:t>
          </w:r>
          <w:r w:rsidR="00CD5390" w:rsidRPr="00856F43">
            <w:rPr>
              <w:rFonts w:asciiTheme="majorBidi" w:eastAsia="Times New Roman" w:hAnsiTheme="majorBidi" w:cstheme="majorBidi"/>
              <w:color w:val="000000"/>
            </w:rPr>
            <w:t xml:space="preserve">, and the </w:t>
          </w:r>
          <w:r w:rsidR="00B94521" w:rsidRPr="00856F43">
            <w:rPr>
              <w:rFonts w:asciiTheme="majorBidi" w:eastAsia="Times New Roman" w:hAnsiTheme="majorBidi" w:cstheme="majorBidi"/>
              <w:color w:val="000000"/>
            </w:rPr>
            <w:t xml:space="preserve">most objectives accomplishable because of the areas </w:t>
          </w:r>
          <w:r w:rsidR="00DF0A4C" w:rsidRPr="00856F43">
            <w:rPr>
              <w:rFonts w:asciiTheme="majorBidi" w:eastAsia="Times New Roman" w:hAnsiTheme="majorBidi" w:cstheme="majorBidi"/>
              <w:color w:val="000000"/>
            </w:rPr>
            <w:t>being explored</w:t>
          </w:r>
          <w:r w:rsidR="00332720" w:rsidRPr="00856F43">
            <w:rPr>
              <w:rFonts w:asciiTheme="majorBidi" w:eastAsia="Times New Roman" w:hAnsiTheme="majorBidi" w:cstheme="majorBidi"/>
              <w:color w:val="000000"/>
            </w:rPr>
            <w:t xml:space="preserve">. </w:t>
          </w:r>
          <w:r w:rsidR="00967645" w:rsidRPr="00856F43">
            <w:rPr>
              <w:rFonts w:asciiTheme="majorBidi" w:eastAsia="Times New Roman" w:hAnsiTheme="majorBidi" w:cstheme="majorBidi"/>
              <w:color w:val="000000"/>
            </w:rPr>
            <w:t xml:space="preserve">Unlike Pathways 2-4, Pathway 1 integrates </w:t>
          </w:r>
          <w:proofErr w:type="spellStart"/>
          <w:r w:rsidR="00967645" w:rsidRPr="00856F43">
            <w:rPr>
              <w:rFonts w:asciiTheme="majorBidi" w:eastAsia="Times New Roman" w:hAnsiTheme="majorBidi" w:cstheme="majorBidi"/>
              <w:color w:val="000000"/>
            </w:rPr>
            <w:t>Phobos</w:t>
          </w:r>
          <w:proofErr w:type="spellEnd"/>
          <w:r w:rsidR="00967645" w:rsidRPr="00856F43">
            <w:rPr>
              <w:rFonts w:asciiTheme="majorBidi" w:eastAsia="Times New Roman" w:hAnsiTheme="majorBidi" w:cstheme="majorBidi"/>
              <w:color w:val="000000"/>
            </w:rPr>
            <w:t>' habitat but another challenge to th</w:t>
          </w:r>
          <w:r w:rsidR="00F9319A" w:rsidRPr="00856F43">
            <w:rPr>
              <w:rFonts w:asciiTheme="majorBidi" w:eastAsia="Times New Roman" w:hAnsiTheme="majorBidi" w:cstheme="majorBidi"/>
              <w:color w:val="000000"/>
            </w:rPr>
            <w:t>at would be the cost because that long habitat duration will need to fall onto the Transit habitat</w:t>
          </w:r>
          <w:r w:rsidR="008D2D26" w:rsidRPr="00856F43">
            <w:rPr>
              <w:rFonts w:asciiTheme="majorBidi" w:eastAsia="Times New Roman" w:hAnsiTheme="majorBidi" w:cstheme="majorBidi"/>
              <w:color w:val="000000"/>
            </w:rPr>
            <w:t xml:space="preserve"> (which takes crew</w:t>
          </w:r>
          <w:r w:rsidR="00B87895" w:rsidRPr="00856F43">
            <w:rPr>
              <w:rFonts w:asciiTheme="majorBidi" w:eastAsia="Times New Roman" w:hAnsiTheme="majorBidi" w:cstheme="majorBidi"/>
              <w:color w:val="000000"/>
            </w:rPr>
            <w:t xml:space="preserve"> members</w:t>
          </w:r>
          <w:r w:rsidR="008D2D26" w:rsidRPr="00856F43">
            <w:rPr>
              <w:rFonts w:asciiTheme="majorBidi" w:eastAsia="Times New Roman" w:hAnsiTheme="majorBidi" w:cstheme="majorBidi"/>
              <w:color w:val="000000"/>
            </w:rPr>
            <w:t xml:space="preserve"> to and from Mars)</w:t>
          </w:r>
          <w:r w:rsidR="00612254" w:rsidRPr="00856F43">
            <w:rPr>
              <w:rFonts w:asciiTheme="majorBidi" w:eastAsia="Times New Roman" w:hAnsiTheme="majorBidi" w:cstheme="majorBidi"/>
              <w:color w:val="000000"/>
            </w:rPr>
            <w:t xml:space="preserve"> </w:t>
          </w:r>
          <w:r w:rsidR="00612254" w:rsidRPr="00856F43">
            <w:rPr>
              <w:rFonts w:asciiTheme="majorBidi" w:hAnsiTheme="majorBidi" w:cstheme="majorBidi"/>
              <w:color w:val="000000"/>
            </w:rPr>
            <w:t>(</w:t>
          </w:r>
          <w:proofErr w:type="spellStart"/>
          <w:r w:rsidR="00612254" w:rsidRPr="00856F43">
            <w:rPr>
              <w:rFonts w:asciiTheme="majorBidi" w:eastAsia="Times New Roman" w:hAnsiTheme="majorBidi" w:cstheme="majorBidi"/>
            </w:rPr>
            <w:t>Goodliff</w:t>
          </w:r>
          <w:proofErr w:type="spellEnd"/>
          <w:r w:rsidR="00612254" w:rsidRPr="00856F43">
            <w:rPr>
              <w:rFonts w:asciiTheme="majorBidi" w:eastAsia="Times New Roman" w:hAnsiTheme="majorBidi" w:cstheme="majorBidi"/>
            </w:rPr>
            <w:t xml:space="preserve"> et al. 2016).</w:t>
          </w:r>
          <w:r w:rsidR="00612254" w:rsidRPr="00856F43">
            <w:rPr>
              <w:rFonts w:asciiTheme="majorBidi" w:eastAsia="Times New Roman" w:hAnsiTheme="majorBidi" w:cstheme="majorBidi"/>
            </w:rPr>
            <w:t xml:space="preserve"> </w:t>
          </w:r>
        </w:p>
        <w:p w14:paraId="6C87557A" w14:textId="438687FF" w:rsidR="00066645" w:rsidRPr="00856F43" w:rsidRDefault="004F7871" w:rsidP="00856F43">
          <w:pPr>
            <w:widowControl w:val="0"/>
            <w:autoSpaceDE w:val="0"/>
            <w:autoSpaceDN w:val="0"/>
            <w:adjustRightInd w:val="0"/>
            <w:spacing w:after="240" w:line="480" w:lineRule="auto"/>
            <w:rPr>
              <w:rFonts w:asciiTheme="majorBidi" w:eastAsia="Times New Roman" w:hAnsiTheme="majorBidi" w:cstheme="majorBidi"/>
            </w:rPr>
          </w:pPr>
          <w:r w:rsidRPr="00856F43">
            <w:rPr>
              <w:rFonts w:asciiTheme="majorBidi" w:eastAsia="Times New Roman" w:hAnsiTheme="majorBidi" w:cstheme="majorBidi"/>
            </w:rPr>
            <w:tab/>
          </w:r>
          <w:r w:rsidR="00B86581" w:rsidRPr="00856F43">
            <w:rPr>
              <w:rFonts w:asciiTheme="majorBidi" w:eastAsia="Times New Roman" w:hAnsiTheme="majorBidi" w:cstheme="majorBidi"/>
            </w:rPr>
            <w:t xml:space="preserve">An advantage to </w:t>
          </w:r>
          <w:r w:rsidRPr="00856F43">
            <w:rPr>
              <w:rFonts w:asciiTheme="majorBidi" w:eastAsia="Times New Roman" w:hAnsiTheme="majorBidi" w:cstheme="majorBidi"/>
            </w:rPr>
            <w:t>Pathway</w:t>
          </w:r>
          <w:r w:rsidR="005417F3" w:rsidRPr="00856F43">
            <w:rPr>
              <w:rFonts w:asciiTheme="majorBidi" w:eastAsia="Times New Roman" w:hAnsiTheme="majorBidi" w:cstheme="majorBidi"/>
            </w:rPr>
            <w:t xml:space="preserve"> 2 assumes the storable lander </w:t>
          </w:r>
          <w:r w:rsidR="00984809" w:rsidRPr="00856F43">
            <w:rPr>
              <w:rFonts w:asciiTheme="majorBidi" w:eastAsia="Times New Roman" w:hAnsiTheme="majorBidi" w:cstheme="majorBidi"/>
            </w:rPr>
            <w:t xml:space="preserve">which includes </w:t>
          </w:r>
          <w:r w:rsidR="00540137" w:rsidRPr="00856F43">
            <w:rPr>
              <w:rFonts w:asciiTheme="majorBidi" w:eastAsia="Times New Roman" w:hAnsiTheme="majorBidi" w:cstheme="majorBidi"/>
            </w:rPr>
            <w:t>in-s</w:t>
          </w:r>
          <w:r w:rsidR="00CE76A8" w:rsidRPr="00856F43">
            <w:rPr>
              <w:rFonts w:asciiTheme="majorBidi" w:eastAsia="Times New Roman" w:hAnsiTheme="majorBidi" w:cstheme="majorBidi"/>
            </w:rPr>
            <w:t xml:space="preserve">itu resource utilization (ISRU) </w:t>
          </w:r>
          <w:r w:rsidR="00CE76A8" w:rsidRPr="00856F43">
            <w:rPr>
              <w:rFonts w:asciiTheme="majorBidi" w:eastAsia="Times New Roman" w:hAnsiTheme="majorBidi" w:cstheme="majorBidi"/>
            </w:rPr>
            <w:t>that helps</w:t>
          </w:r>
          <w:r w:rsidR="00684A2B" w:rsidRPr="00856F43">
            <w:rPr>
              <w:rFonts w:asciiTheme="majorBidi" w:eastAsia="Times New Roman" w:hAnsiTheme="majorBidi" w:cstheme="majorBidi"/>
            </w:rPr>
            <w:t xml:space="preserve"> pump oxygen</w:t>
          </w:r>
          <w:r w:rsidR="00CE76A8" w:rsidRPr="00856F43">
            <w:rPr>
              <w:rFonts w:asciiTheme="majorBidi" w:eastAsia="Times New Roman" w:hAnsiTheme="majorBidi" w:cstheme="majorBidi"/>
            </w:rPr>
            <w:t xml:space="preserve"> and</w:t>
          </w:r>
          <w:r w:rsidR="00CE76A8" w:rsidRPr="00856F43">
            <w:rPr>
              <w:rFonts w:asciiTheme="majorBidi" w:eastAsia="Times New Roman" w:hAnsiTheme="majorBidi" w:cstheme="majorBidi"/>
            </w:rPr>
            <w:t xml:space="preserve"> the</w:t>
          </w:r>
          <w:r w:rsidR="00CE76A8" w:rsidRPr="00856F43">
            <w:rPr>
              <w:rFonts w:asciiTheme="majorBidi" w:eastAsia="Times New Roman" w:hAnsiTheme="majorBidi" w:cstheme="majorBidi"/>
            </w:rPr>
            <w:t xml:space="preserve"> </w:t>
          </w:r>
          <w:proofErr w:type="spellStart"/>
          <w:r w:rsidR="00CE76A8" w:rsidRPr="00856F43">
            <w:rPr>
              <w:rFonts w:asciiTheme="majorBidi" w:eastAsia="Times New Roman" w:hAnsiTheme="majorBidi" w:cstheme="majorBidi"/>
              <w:color w:val="000000"/>
            </w:rPr>
            <w:t>LOx</w:t>
          </w:r>
          <w:proofErr w:type="spellEnd"/>
          <w:r w:rsidR="00CE76A8" w:rsidRPr="00856F43">
            <w:rPr>
              <w:rFonts w:asciiTheme="majorBidi" w:eastAsia="Times New Roman" w:hAnsiTheme="majorBidi" w:cstheme="majorBidi"/>
              <w:color w:val="000000"/>
            </w:rPr>
            <w:t>/LCH</w:t>
          </w:r>
          <w:r w:rsidR="00CE76A8" w:rsidRPr="00856F43">
            <w:rPr>
              <w:rFonts w:asciiTheme="majorBidi" w:eastAsia="Times New Roman" w:hAnsiTheme="majorBidi" w:cstheme="majorBidi"/>
              <w:color w:val="000000"/>
              <w:vertAlign w:val="subscript"/>
            </w:rPr>
            <w:t>4</w:t>
          </w:r>
          <w:r w:rsidR="00CE76A8" w:rsidRPr="00856F43">
            <w:rPr>
              <w:rFonts w:asciiTheme="majorBidi" w:eastAsia="Times New Roman" w:hAnsiTheme="majorBidi" w:cstheme="majorBidi"/>
              <w:color w:val="000000"/>
            </w:rPr>
            <w:t xml:space="preserve"> lander</w:t>
          </w:r>
          <w:r w:rsidR="00B86581" w:rsidRPr="00856F43">
            <w:rPr>
              <w:rFonts w:asciiTheme="majorBidi" w:eastAsia="Times New Roman" w:hAnsiTheme="majorBidi" w:cstheme="majorBidi"/>
              <w:color w:val="000000"/>
            </w:rPr>
            <w:t xml:space="preserve"> which is a propulsion system that is cost efficient</w:t>
          </w:r>
          <w:r w:rsidR="00984809" w:rsidRPr="00856F43">
            <w:rPr>
              <w:rFonts w:asciiTheme="majorBidi" w:eastAsia="Times New Roman" w:hAnsiTheme="majorBidi" w:cstheme="majorBidi"/>
            </w:rPr>
            <w:t>.</w:t>
          </w:r>
          <w:r w:rsidR="001D7AB9" w:rsidRPr="00856F43">
            <w:rPr>
              <w:rFonts w:asciiTheme="majorBidi" w:eastAsia="Times New Roman" w:hAnsiTheme="majorBidi" w:cstheme="majorBidi"/>
            </w:rPr>
            <w:t xml:space="preserve"> </w:t>
          </w:r>
          <w:r w:rsidR="004D151D" w:rsidRPr="00856F43">
            <w:rPr>
              <w:rFonts w:asciiTheme="majorBidi" w:eastAsia="Times New Roman" w:hAnsiTheme="majorBidi" w:cstheme="majorBidi"/>
            </w:rPr>
            <w:t xml:space="preserve">The cost for </w:t>
          </w:r>
          <w:proofErr w:type="spellStart"/>
          <w:r w:rsidR="004D151D" w:rsidRPr="00856F43">
            <w:rPr>
              <w:rFonts w:asciiTheme="majorBidi" w:eastAsia="Times New Roman" w:hAnsiTheme="majorBidi" w:cstheme="majorBidi"/>
            </w:rPr>
            <w:t>Phobos</w:t>
          </w:r>
          <w:proofErr w:type="spellEnd"/>
          <w:r w:rsidR="004D151D" w:rsidRPr="00856F43">
            <w:rPr>
              <w:rFonts w:asciiTheme="majorBidi" w:eastAsia="Times New Roman" w:hAnsiTheme="majorBidi" w:cstheme="majorBidi"/>
            </w:rPr>
            <w:t xml:space="preserve"> is not included because it is short duration and not needed</w:t>
          </w:r>
          <w:r w:rsidR="00567079" w:rsidRPr="00856F43">
            <w:rPr>
              <w:rFonts w:asciiTheme="majorBidi" w:eastAsia="Times New Roman" w:hAnsiTheme="majorBidi" w:cstheme="majorBidi"/>
            </w:rPr>
            <w:t>,</w:t>
          </w:r>
          <w:r w:rsidR="004D151D" w:rsidRPr="00856F43">
            <w:rPr>
              <w:rFonts w:asciiTheme="majorBidi" w:eastAsia="Times New Roman" w:hAnsiTheme="majorBidi" w:cstheme="majorBidi"/>
            </w:rPr>
            <w:t xml:space="preserve"> saving even more cost.</w:t>
          </w:r>
          <w:r w:rsidR="001906DF" w:rsidRPr="00856F43">
            <w:rPr>
              <w:rFonts w:asciiTheme="majorBidi" w:eastAsia="Times New Roman" w:hAnsiTheme="majorBidi" w:cstheme="majorBidi"/>
            </w:rPr>
            <w:t xml:space="preserve"> Pathway 3's materials focus much more on Mars' surface long duration mission</w:t>
          </w:r>
          <w:r w:rsidR="00567079" w:rsidRPr="00856F43">
            <w:rPr>
              <w:rFonts w:asciiTheme="majorBidi" w:eastAsia="Times New Roman" w:hAnsiTheme="majorBidi" w:cstheme="majorBidi"/>
            </w:rPr>
            <w:t xml:space="preserve"> which seems like the biggest goal in figuring out how to instill life on Mars. </w:t>
          </w:r>
          <w:r w:rsidR="00066645" w:rsidRPr="00856F43">
            <w:rPr>
              <w:rFonts w:asciiTheme="majorBidi" w:eastAsia="Times New Roman" w:hAnsiTheme="majorBidi" w:cstheme="majorBidi"/>
            </w:rPr>
            <w:t xml:space="preserve">Like Pathway 1, Pathway 3 also utilizes the </w:t>
          </w:r>
          <w:proofErr w:type="spellStart"/>
          <w:r w:rsidR="00066645" w:rsidRPr="00856F43">
            <w:rPr>
              <w:rFonts w:asciiTheme="majorBidi" w:eastAsia="Times New Roman" w:hAnsiTheme="majorBidi" w:cstheme="majorBidi"/>
              <w:color w:val="000000"/>
            </w:rPr>
            <w:t>LOx</w:t>
          </w:r>
          <w:proofErr w:type="spellEnd"/>
          <w:r w:rsidR="00066645" w:rsidRPr="00856F43">
            <w:rPr>
              <w:rFonts w:asciiTheme="majorBidi" w:eastAsia="Times New Roman" w:hAnsiTheme="majorBidi" w:cstheme="majorBidi"/>
              <w:color w:val="000000"/>
            </w:rPr>
            <w:t>/LCH</w:t>
          </w:r>
          <w:r w:rsidR="00066645" w:rsidRPr="00856F43">
            <w:rPr>
              <w:rFonts w:asciiTheme="majorBidi" w:eastAsia="Times New Roman" w:hAnsiTheme="majorBidi" w:cstheme="majorBidi"/>
              <w:color w:val="000000"/>
              <w:vertAlign w:val="subscript"/>
            </w:rPr>
            <w:t>4</w:t>
          </w:r>
          <w:r w:rsidR="00066645" w:rsidRPr="00856F43">
            <w:rPr>
              <w:rFonts w:asciiTheme="majorBidi" w:eastAsia="Times New Roman" w:hAnsiTheme="majorBidi" w:cstheme="majorBidi"/>
              <w:color w:val="000000"/>
            </w:rPr>
            <w:t xml:space="preserve"> lander</w:t>
          </w:r>
          <w:r w:rsidR="00066645" w:rsidRPr="00856F43">
            <w:rPr>
              <w:rFonts w:asciiTheme="majorBidi" w:eastAsia="Times New Roman" w:hAnsiTheme="majorBidi" w:cstheme="majorBidi"/>
              <w:color w:val="000000"/>
            </w:rPr>
            <w:t xml:space="preserve"> with "</w:t>
          </w:r>
          <w:r w:rsidR="00066645" w:rsidRPr="00856F43">
            <w:rPr>
              <w:rFonts w:asciiTheme="majorBidi" w:hAnsiTheme="majorBidi" w:cstheme="majorBidi"/>
              <w:color w:val="000000"/>
            </w:rPr>
            <w:t>aforementioned lander cadence of four for the first mission followed by three landers for successive missions</w:t>
          </w:r>
          <w:r w:rsidR="00066645" w:rsidRPr="00856F43">
            <w:rPr>
              <w:rFonts w:asciiTheme="majorBidi" w:hAnsiTheme="majorBidi" w:cstheme="majorBidi"/>
              <w:color w:val="000000"/>
            </w:rPr>
            <w:t xml:space="preserve">" </w:t>
          </w:r>
          <w:r w:rsidR="00066645" w:rsidRPr="00856F43">
            <w:rPr>
              <w:rFonts w:asciiTheme="majorBidi" w:hAnsiTheme="majorBidi" w:cstheme="majorBidi"/>
              <w:color w:val="000000"/>
            </w:rPr>
            <w:t>(</w:t>
          </w:r>
          <w:proofErr w:type="spellStart"/>
          <w:r w:rsidR="00066645" w:rsidRPr="00856F43">
            <w:rPr>
              <w:rFonts w:asciiTheme="majorBidi" w:eastAsia="Times New Roman" w:hAnsiTheme="majorBidi" w:cstheme="majorBidi"/>
            </w:rPr>
            <w:t>Goodliff</w:t>
          </w:r>
          <w:proofErr w:type="spellEnd"/>
          <w:r w:rsidR="00066645" w:rsidRPr="00856F43">
            <w:rPr>
              <w:rFonts w:asciiTheme="majorBidi" w:eastAsia="Times New Roman" w:hAnsiTheme="majorBidi" w:cstheme="majorBidi"/>
            </w:rPr>
            <w:t xml:space="preserve"> et al. 2016).</w:t>
          </w:r>
          <w:r w:rsidR="00066645" w:rsidRPr="00856F43">
            <w:rPr>
              <w:rFonts w:asciiTheme="majorBidi" w:eastAsia="Times New Roman" w:hAnsiTheme="majorBidi" w:cstheme="majorBidi"/>
            </w:rPr>
            <w:t xml:space="preserve"> Pathway 3 is a big advantage as well because it contains the least </w:t>
          </w:r>
          <w:proofErr w:type="gramStart"/>
          <w:r w:rsidR="00066645" w:rsidRPr="00856F43">
            <w:rPr>
              <w:rFonts w:asciiTheme="majorBidi" w:eastAsia="Times New Roman" w:hAnsiTheme="majorBidi" w:cstheme="majorBidi"/>
            </w:rPr>
            <w:t>amount</w:t>
          </w:r>
          <w:proofErr w:type="gramEnd"/>
          <w:r w:rsidR="00066645" w:rsidRPr="00856F43">
            <w:rPr>
              <w:rFonts w:asciiTheme="majorBidi" w:eastAsia="Times New Roman" w:hAnsiTheme="majorBidi" w:cstheme="majorBidi"/>
            </w:rPr>
            <w:t xml:space="preserve"> of elements assumed and least number of launches for a surface mission. </w:t>
          </w:r>
          <w:r w:rsidR="00895BE0" w:rsidRPr="00856F43">
            <w:rPr>
              <w:rFonts w:asciiTheme="majorBidi" w:eastAsia="Times New Roman" w:hAnsiTheme="majorBidi" w:cstheme="majorBidi"/>
            </w:rPr>
            <w:t>This decreases the demand for SLS's and still accomplishes mission objectives.</w:t>
          </w:r>
        </w:p>
        <w:p w14:paraId="499BCE23" w14:textId="1784B6B3" w:rsidR="002D2649" w:rsidRPr="00856F43" w:rsidRDefault="00F70FF8" w:rsidP="00856F43">
          <w:pPr>
            <w:widowControl w:val="0"/>
            <w:autoSpaceDE w:val="0"/>
            <w:autoSpaceDN w:val="0"/>
            <w:adjustRightInd w:val="0"/>
            <w:spacing w:after="240" w:line="480" w:lineRule="auto"/>
            <w:rPr>
              <w:rFonts w:asciiTheme="majorBidi" w:hAnsiTheme="majorBidi" w:cstheme="majorBidi"/>
              <w:color w:val="000000"/>
            </w:rPr>
          </w:pPr>
          <w:r w:rsidRPr="00856F43">
            <w:rPr>
              <w:rFonts w:asciiTheme="majorBidi" w:eastAsia="Times New Roman" w:hAnsiTheme="majorBidi" w:cstheme="majorBidi"/>
            </w:rPr>
            <w:tab/>
            <w:t xml:space="preserve">Pathway 4 varies because there is no set surface destination. </w:t>
          </w:r>
          <w:r w:rsidR="00CD4F36" w:rsidRPr="00856F43">
            <w:rPr>
              <w:rFonts w:asciiTheme="majorBidi" w:eastAsia="Times New Roman" w:hAnsiTheme="majorBidi" w:cstheme="majorBidi"/>
            </w:rPr>
            <w:t>It has the least amount of SLS launches a year</w:t>
          </w:r>
          <w:r w:rsidR="008B1381" w:rsidRPr="00856F43">
            <w:rPr>
              <w:rFonts w:asciiTheme="majorBidi" w:eastAsia="Times New Roman" w:hAnsiTheme="majorBidi" w:cstheme="majorBidi"/>
            </w:rPr>
            <w:t xml:space="preserve"> and logistics modules can be replaced with other SLS launches with bigger logistics modules (</w:t>
          </w:r>
          <w:proofErr w:type="spellStart"/>
          <w:r w:rsidR="008B1381" w:rsidRPr="00856F43">
            <w:rPr>
              <w:rFonts w:asciiTheme="majorBidi" w:eastAsia="Times New Roman" w:hAnsiTheme="majorBidi" w:cstheme="majorBidi"/>
            </w:rPr>
            <w:t>Goodliff</w:t>
          </w:r>
          <w:proofErr w:type="spellEnd"/>
          <w:r w:rsidR="008B1381" w:rsidRPr="00856F43">
            <w:rPr>
              <w:rFonts w:asciiTheme="majorBidi" w:eastAsia="Times New Roman" w:hAnsiTheme="majorBidi" w:cstheme="majorBidi"/>
            </w:rPr>
            <w:t xml:space="preserve"> et al. 2016).</w:t>
          </w:r>
          <w:r w:rsidR="008B1381" w:rsidRPr="00856F43">
            <w:rPr>
              <w:rFonts w:asciiTheme="majorBidi" w:eastAsia="Times New Roman" w:hAnsiTheme="majorBidi" w:cstheme="majorBidi"/>
            </w:rPr>
            <w:t xml:space="preserve"> </w:t>
          </w:r>
          <w:r w:rsidR="00462D9B" w:rsidRPr="00856F43">
            <w:rPr>
              <w:rFonts w:asciiTheme="majorBidi" w:eastAsia="Times New Roman" w:hAnsiTheme="majorBidi" w:cstheme="majorBidi"/>
            </w:rPr>
            <w:t xml:space="preserve">The total number of SLS' for Pathway 4 is significantly lower than the ones for Pathways 1-3. They are 38, 35, 30, and 21 respectively, saving almost ten launches between Pathway 3 and 4. Considering Pathway 4 does not have a surface landing decision yet, it only requires a smaller variant </w:t>
          </w:r>
          <w:r w:rsidR="0041217A" w:rsidRPr="00856F43">
            <w:rPr>
              <w:rFonts w:asciiTheme="majorBidi" w:eastAsia="Times New Roman" w:hAnsiTheme="majorBidi" w:cstheme="majorBidi"/>
            </w:rPr>
            <w:t xml:space="preserve">but when the Pathway destination is </w:t>
          </w:r>
          <w:r w:rsidR="00262850" w:rsidRPr="00856F43">
            <w:rPr>
              <w:rFonts w:asciiTheme="majorBidi" w:eastAsia="Times New Roman" w:hAnsiTheme="majorBidi" w:cstheme="majorBidi"/>
            </w:rPr>
            <w:t>decided it will get a much bigger variant.</w:t>
          </w:r>
          <w:r w:rsidR="008641F2" w:rsidRPr="00856F43">
            <w:rPr>
              <w:rFonts w:asciiTheme="majorBidi" w:eastAsia="Times New Roman" w:hAnsiTheme="majorBidi" w:cstheme="majorBidi"/>
            </w:rPr>
            <w:t xml:space="preserve"> </w:t>
          </w:r>
          <w:r w:rsidR="00EA6DB0" w:rsidRPr="00856F43">
            <w:rPr>
              <w:rFonts w:asciiTheme="majorBidi" w:eastAsia="Times New Roman" w:hAnsiTheme="majorBidi" w:cstheme="majorBidi"/>
            </w:rPr>
            <w:t>"</w:t>
          </w:r>
          <w:r w:rsidR="00E01AA8" w:rsidRPr="00856F43">
            <w:rPr>
              <w:rFonts w:asciiTheme="majorBidi" w:eastAsia="Times New Roman" w:hAnsiTheme="majorBidi" w:cstheme="majorBidi"/>
            </w:rPr>
            <w:t xml:space="preserve">A </w:t>
          </w:r>
          <w:r w:rsidR="00E01AA8" w:rsidRPr="00856F43">
            <w:rPr>
              <w:rFonts w:asciiTheme="majorBidi" w:hAnsiTheme="majorBidi" w:cstheme="majorBidi"/>
              <w:color w:val="000000"/>
            </w:rPr>
            <w:t xml:space="preserve">notable shift in capabilities is in Pathway 4, where all destination specific capabilities are removed. In reality, if a moon or surface mission was planned after the third orbital mission, capability investments would begin in the </w:t>
          </w:r>
          <w:proofErr w:type="gramStart"/>
          <w:r w:rsidR="00E01AA8" w:rsidRPr="00856F43">
            <w:rPr>
              <w:rFonts w:asciiTheme="majorBidi" w:hAnsiTheme="majorBidi" w:cstheme="majorBidi"/>
              <w:color w:val="000000"/>
            </w:rPr>
            <w:t>third time</w:t>
          </w:r>
          <w:proofErr w:type="gramEnd"/>
          <w:r w:rsidR="00E01AA8" w:rsidRPr="00856F43">
            <w:rPr>
              <w:rFonts w:asciiTheme="majorBidi" w:hAnsiTheme="majorBidi" w:cstheme="majorBidi"/>
              <w:color w:val="000000"/>
            </w:rPr>
            <w:t xml:space="preserve"> period for these elements</w:t>
          </w:r>
          <w:r w:rsidR="00E01AA8" w:rsidRPr="00856F43">
            <w:rPr>
              <w:rFonts w:asciiTheme="majorBidi" w:hAnsiTheme="majorBidi" w:cstheme="majorBidi"/>
              <w:color w:val="000000"/>
            </w:rPr>
            <w:t>"</w:t>
          </w:r>
          <w:r w:rsidR="009834FE" w:rsidRPr="00856F43">
            <w:rPr>
              <w:rFonts w:asciiTheme="majorBidi" w:hAnsiTheme="majorBidi" w:cstheme="majorBidi"/>
              <w:color w:val="000000"/>
            </w:rPr>
            <w:t xml:space="preserve"> </w:t>
          </w:r>
          <w:r w:rsidR="00E01AA8" w:rsidRPr="00856F43">
            <w:rPr>
              <w:rFonts w:asciiTheme="majorBidi" w:hAnsiTheme="majorBidi" w:cstheme="majorBidi"/>
              <w:color w:val="000000"/>
            </w:rPr>
            <w:t>(</w:t>
          </w:r>
          <w:proofErr w:type="spellStart"/>
          <w:r w:rsidR="00E01AA8" w:rsidRPr="00856F43">
            <w:rPr>
              <w:rFonts w:asciiTheme="majorBidi" w:eastAsia="Times New Roman" w:hAnsiTheme="majorBidi" w:cstheme="majorBidi"/>
            </w:rPr>
            <w:t>Goodliff</w:t>
          </w:r>
          <w:proofErr w:type="spellEnd"/>
          <w:r w:rsidR="00E01AA8" w:rsidRPr="00856F43">
            <w:rPr>
              <w:rFonts w:asciiTheme="majorBidi" w:eastAsia="Times New Roman" w:hAnsiTheme="majorBidi" w:cstheme="majorBidi"/>
            </w:rPr>
            <w:t xml:space="preserve"> et al. 2016</w:t>
          </w:r>
          <w:r w:rsidR="00E01AA8" w:rsidRPr="00856F43">
            <w:rPr>
              <w:rFonts w:asciiTheme="majorBidi" w:eastAsia="Times New Roman" w:hAnsiTheme="majorBidi" w:cstheme="majorBidi"/>
            </w:rPr>
            <w:t xml:space="preserve">). </w:t>
          </w:r>
          <w:r w:rsidR="00E01AA8" w:rsidRPr="00856F43">
            <w:rPr>
              <w:rFonts w:asciiTheme="majorBidi" w:hAnsiTheme="majorBidi" w:cstheme="majorBidi"/>
              <w:color w:val="000000"/>
            </w:rPr>
            <w:t xml:space="preserve"> </w:t>
          </w:r>
          <w:r w:rsidR="00504705" w:rsidRPr="00856F43">
            <w:rPr>
              <w:rFonts w:asciiTheme="majorBidi" w:eastAsia="Times New Roman" w:hAnsiTheme="majorBidi" w:cstheme="majorBidi"/>
            </w:rPr>
            <w:t>Pathway 4 can prove to be a bit challenging because of not having a destination since the proper arrival times and materials needed depend on the destination</w:t>
          </w:r>
          <w:r w:rsidR="00E01AA8" w:rsidRPr="00856F43">
            <w:rPr>
              <w:rFonts w:asciiTheme="majorBidi" w:eastAsia="Times New Roman" w:hAnsiTheme="majorBidi" w:cstheme="majorBidi"/>
            </w:rPr>
            <w:t xml:space="preserve"> otherwise it would be the most cost efficient mission since the least amount of material would be used</w:t>
          </w:r>
          <w:r w:rsidR="002D2649" w:rsidRPr="00856F43">
            <w:rPr>
              <w:rFonts w:asciiTheme="majorBidi" w:eastAsia="Times New Roman" w:hAnsiTheme="majorBidi" w:cstheme="majorBidi"/>
            </w:rPr>
            <w:t>.</w:t>
          </w:r>
          <w:r w:rsidR="005239C8" w:rsidRPr="00856F43">
            <w:rPr>
              <w:rFonts w:asciiTheme="majorBidi" w:eastAsia="Times New Roman" w:hAnsiTheme="majorBidi" w:cstheme="majorBidi"/>
              <w:b/>
              <w:bCs/>
            </w:rPr>
            <w:tab/>
          </w:r>
          <w:r w:rsidR="005239C8" w:rsidRPr="00856F43">
            <w:rPr>
              <w:rFonts w:asciiTheme="majorBidi" w:eastAsia="Times New Roman" w:hAnsiTheme="majorBidi" w:cstheme="majorBidi"/>
              <w:b/>
              <w:bCs/>
            </w:rPr>
            <w:tab/>
          </w:r>
        </w:p>
        <w:p w14:paraId="2B6D757D" w14:textId="77777777" w:rsidR="002D2649" w:rsidRPr="00856F43" w:rsidRDefault="002D2649" w:rsidP="00856F43">
          <w:pPr>
            <w:widowControl w:val="0"/>
            <w:autoSpaceDE w:val="0"/>
            <w:autoSpaceDN w:val="0"/>
            <w:adjustRightInd w:val="0"/>
            <w:spacing w:after="240" w:line="480" w:lineRule="auto"/>
            <w:rPr>
              <w:rFonts w:asciiTheme="majorBidi" w:hAnsiTheme="majorBidi" w:cstheme="majorBidi"/>
              <w:color w:val="000000"/>
            </w:rPr>
          </w:pPr>
          <w:r w:rsidRPr="00856F43">
            <w:rPr>
              <w:rFonts w:asciiTheme="majorBidi" w:hAnsiTheme="majorBidi" w:cstheme="majorBidi"/>
              <w:color w:val="000000"/>
            </w:rPr>
            <w:tab/>
          </w:r>
          <w:r w:rsidRPr="00856F43">
            <w:rPr>
              <w:rFonts w:asciiTheme="majorBidi" w:hAnsiTheme="majorBidi" w:cstheme="majorBidi"/>
              <w:color w:val="000000"/>
            </w:rPr>
            <w:tab/>
          </w:r>
          <w:r w:rsidRPr="00856F43">
            <w:rPr>
              <w:rFonts w:asciiTheme="majorBidi" w:hAnsiTheme="majorBidi" w:cstheme="majorBidi"/>
              <w:color w:val="000000"/>
            </w:rPr>
            <w:tab/>
          </w:r>
          <w:r w:rsidRPr="00856F43">
            <w:rPr>
              <w:rFonts w:asciiTheme="majorBidi" w:hAnsiTheme="majorBidi" w:cstheme="majorBidi"/>
              <w:color w:val="000000"/>
            </w:rPr>
            <w:tab/>
          </w:r>
          <w:r w:rsidRPr="00856F43">
            <w:rPr>
              <w:rFonts w:asciiTheme="majorBidi" w:hAnsiTheme="majorBidi" w:cstheme="majorBidi"/>
              <w:color w:val="000000"/>
            </w:rPr>
            <w:tab/>
          </w:r>
          <w:r w:rsidR="005239C8" w:rsidRPr="00856F43">
            <w:rPr>
              <w:rFonts w:asciiTheme="majorBidi" w:eastAsia="Times New Roman" w:hAnsiTheme="majorBidi" w:cstheme="majorBidi"/>
              <w:b/>
              <w:bCs/>
            </w:rPr>
            <w:t>Question 2:</w:t>
          </w:r>
        </w:p>
        <w:p w14:paraId="70745F83" w14:textId="5C0338E8" w:rsidR="005239C8" w:rsidRPr="00856F43" w:rsidRDefault="002D2649" w:rsidP="00856F43">
          <w:pPr>
            <w:widowControl w:val="0"/>
            <w:autoSpaceDE w:val="0"/>
            <w:autoSpaceDN w:val="0"/>
            <w:adjustRightInd w:val="0"/>
            <w:spacing w:after="240" w:line="480" w:lineRule="auto"/>
            <w:rPr>
              <w:rFonts w:asciiTheme="majorBidi" w:eastAsia="Times New Roman" w:hAnsiTheme="majorBidi" w:cstheme="majorBidi"/>
              <w:b/>
              <w:bCs/>
              <w:color w:val="000000"/>
            </w:rPr>
          </w:pPr>
          <w:r w:rsidRPr="00856F43">
            <w:rPr>
              <w:rFonts w:asciiTheme="majorBidi" w:hAnsiTheme="majorBidi" w:cstheme="majorBidi"/>
              <w:b/>
              <w:bCs/>
              <w:color w:val="000000"/>
            </w:rPr>
            <w:tab/>
          </w:r>
          <w:r w:rsidR="005239C8" w:rsidRPr="00856F43">
            <w:rPr>
              <w:rFonts w:asciiTheme="majorBidi" w:eastAsia="Times New Roman" w:hAnsiTheme="majorBidi" w:cstheme="majorBidi"/>
              <w:b/>
              <w:bCs/>
              <w:color w:val="000000"/>
            </w:rPr>
            <w:t>The Evolvable Mars Campaign Perspective states “The pathway chosen to get humans to the Mars surface and the timing of the missions has more impact on capability investments than the assumed architecture and technology</w:t>
          </w:r>
          <w:r w:rsidR="00E66467" w:rsidRPr="00856F43">
            <w:rPr>
              <w:rFonts w:asciiTheme="majorBidi" w:eastAsia="Times New Roman" w:hAnsiTheme="majorBidi" w:cstheme="majorBidi"/>
              <w:b/>
              <w:bCs/>
              <w:color w:val="000000"/>
            </w:rPr>
            <w:t xml:space="preserve">." </w:t>
          </w:r>
          <w:r w:rsidR="005239C8" w:rsidRPr="00856F43">
            <w:rPr>
              <w:rFonts w:asciiTheme="majorBidi" w:eastAsia="Times New Roman" w:hAnsiTheme="majorBidi" w:cstheme="majorBidi"/>
              <w:b/>
              <w:bCs/>
              <w:color w:val="000000"/>
            </w:rPr>
            <w:t>In your own words, explain in detail what this means.</w:t>
          </w:r>
        </w:p>
        <w:p w14:paraId="1E3C6EDE" w14:textId="046A58B6" w:rsidR="00A20D31" w:rsidRPr="00856F43" w:rsidRDefault="002E180F" w:rsidP="00856F43">
          <w:pPr>
            <w:widowControl w:val="0"/>
            <w:autoSpaceDE w:val="0"/>
            <w:autoSpaceDN w:val="0"/>
            <w:adjustRightInd w:val="0"/>
            <w:spacing w:after="240" w:line="480" w:lineRule="auto"/>
            <w:rPr>
              <w:rFonts w:asciiTheme="majorBidi" w:eastAsia="Times New Roman" w:hAnsiTheme="majorBidi" w:cstheme="majorBidi"/>
            </w:rPr>
          </w:pPr>
          <w:r w:rsidRPr="00856F43">
            <w:rPr>
              <w:rFonts w:asciiTheme="majorBidi" w:eastAsia="Times New Roman" w:hAnsiTheme="majorBidi" w:cstheme="majorBidi"/>
              <w:color w:val="000000"/>
            </w:rPr>
            <w:tab/>
            <w:t xml:space="preserve">The technology advancements in the world right now are accelerating quickly, having new things be created, enhanced, tested, and successful. Even though Mars is a terrestrial planet like Earth, it there is still so much of the unknown about Mars to uncover when it comes to planning missions. Although there have been a few successful attempts at bringing rovers and satellites into Mars </w:t>
          </w:r>
          <w:r w:rsidR="009834FE" w:rsidRPr="00856F43">
            <w:rPr>
              <w:rFonts w:asciiTheme="majorBidi" w:eastAsia="Times New Roman" w:hAnsiTheme="majorBidi" w:cstheme="majorBidi"/>
              <w:color w:val="000000"/>
            </w:rPr>
            <w:t>vicinity</w:t>
          </w:r>
          <w:r w:rsidRPr="00856F43">
            <w:rPr>
              <w:rFonts w:asciiTheme="majorBidi" w:eastAsia="Times New Roman" w:hAnsiTheme="majorBidi" w:cstheme="majorBidi"/>
              <w:color w:val="000000"/>
            </w:rPr>
            <w:t xml:space="preserve"> there has been a lot of trial and error. Even if testing material on Earth and in the International Space Station</w:t>
          </w:r>
          <w:r w:rsidR="001C1F2D" w:rsidRPr="00856F43">
            <w:rPr>
              <w:rFonts w:asciiTheme="majorBidi" w:eastAsia="Times New Roman" w:hAnsiTheme="majorBidi" w:cstheme="majorBidi"/>
              <w:color w:val="000000"/>
            </w:rPr>
            <w:t xml:space="preserve"> </w:t>
          </w:r>
          <w:r w:rsidR="008C58EB" w:rsidRPr="00856F43">
            <w:rPr>
              <w:rFonts w:asciiTheme="majorBidi" w:eastAsia="Times New Roman" w:hAnsiTheme="majorBidi" w:cstheme="majorBidi"/>
              <w:color w:val="000000"/>
            </w:rPr>
            <w:t xml:space="preserve">makes a difference. A lot of issues also happened when there was a mission to get to the moon and it is bound to happen again on the way/in Mars.  </w:t>
          </w:r>
          <w:r w:rsidR="009834FE" w:rsidRPr="00856F43">
            <w:rPr>
              <w:rFonts w:asciiTheme="majorBidi" w:eastAsia="Times New Roman" w:hAnsiTheme="majorBidi" w:cstheme="majorBidi"/>
              <w:color w:val="000000"/>
            </w:rPr>
            <w:tab/>
            <w:t>"</w:t>
          </w:r>
          <w:r w:rsidR="009834FE" w:rsidRPr="00856F43">
            <w:rPr>
              <w:rFonts w:asciiTheme="majorBidi" w:hAnsiTheme="majorBidi" w:cstheme="majorBidi"/>
              <w:color w:val="000000"/>
            </w:rPr>
            <w:t>The capabilities are binned into three time periods, approximately representing near-term needs, cislunar needs including Mars system initial transportation and habi</w:t>
          </w:r>
          <w:r w:rsidR="009834FE" w:rsidRPr="00856F43">
            <w:rPr>
              <w:rFonts w:asciiTheme="majorBidi" w:hAnsiTheme="majorBidi" w:cstheme="majorBidi"/>
              <w:color w:val="000000"/>
            </w:rPr>
            <w:t xml:space="preserve">tation, and Mars vicinity needs" </w:t>
          </w:r>
          <w:r w:rsidR="009834FE" w:rsidRPr="00856F43">
            <w:rPr>
              <w:rFonts w:asciiTheme="majorBidi" w:hAnsiTheme="majorBidi" w:cstheme="majorBidi"/>
              <w:color w:val="000000"/>
            </w:rPr>
            <w:t>(</w:t>
          </w:r>
          <w:proofErr w:type="spellStart"/>
          <w:r w:rsidR="009834FE" w:rsidRPr="00856F43">
            <w:rPr>
              <w:rFonts w:asciiTheme="majorBidi" w:eastAsia="Times New Roman" w:hAnsiTheme="majorBidi" w:cstheme="majorBidi"/>
            </w:rPr>
            <w:t>Goodliff</w:t>
          </w:r>
          <w:proofErr w:type="spellEnd"/>
          <w:r w:rsidR="009834FE" w:rsidRPr="00856F43">
            <w:rPr>
              <w:rFonts w:asciiTheme="majorBidi" w:eastAsia="Times New Roman" w:hAnsiTheme="majorBidi" w:cstheme="majorBidi"/>
            </w:rPr>
            <w:t xml:space="preserve"> et al. 2016).</w:t>
          </w:r>
          <w:r w:rsidR="001F27DE" w:rsidRPr="00856F43">
            <w:rPr>
              <w:rFonts w:asciiTheme="majorBidi" w:eastAsia="Times New Roman" w:hAnsiTheme="majorBidi" w:cstheme="majorBidi"/>
            </w:rPr>
            <w:t xml:space="preserve"> </w:t>
          </w:r>
          <w:r w:rsidR="00DD1D05" w:rsidRPr="00856F43">
            <w:rPr>
              <w:rFonts w:asciiTheme="majorBidi" w:eastAsia="Times New Roman" w:hAnsiTheme="majorBidi" w:cstheme="majorBidi"/>
            </w:rPr>
            <w:t xml:space="preserve"> A lot of work goes into the possibilities of human exploration and the safety of people involved in outer space because there will always be a need to reach them</w:t>
          </w:r>
          <w:r w:rsidR="00715C74" w:rsidRPr="00856F43">
            <w:rPr>
              <w:rFonts w:asciiTheme="majorBidi" w:eastAsia="Times New Roman" w:hAnsiTheme="majorBidi" w:cstheme="majorBidi"/>
            </w:rPr>
            <w:t>. Although it is ideal to get as much res</w:t>
          </w:r>
          <w:r w:rsidR="00AB1673" w:rsidRPr="00856F43">
            <w:rPr>
              <w:rFonts w:asciiTheme="majorBidi" w:eastAsia="Times New Roman" w:hAnsiTheme="majorBidi" w:cstheme="majorBidi"/>
            </w:rPr>
            <w:t xml:space="preserve">earch done as possible safety always comes first. </w:t>
          </w:r>
          <w:r w:rsidR="001F2A7F" w:rsidRPr="00856F43">
            <w:rPr>
              <w:rFonts w:asciiTheme="majorBidi" w:eastAsia="Times New Roman" w:hAnsiTheme="majorBidi" w:cstheme="majorBidi"/>
            </w:rPr>
            <w:t xml:space="preserve">The multiple pathways represented in the article shows a few options on how to obtain the main mission of humans getting to Mars. </w:t>
          </w:r>
          <w:r w:rsidR="00A20D31" w:rsidRPr="00856F43">
            <w:rPr>
              <w:rFonts w:asciiTheme="majorBidi" w:hAnsiTheme="majorBidi" w:cstheme="majorBidi"/>
              <w:color w:val="000000"/>
            </w:rPr>
            <w:t>"</w:t>
          </w:r>
          <w:r w:rsidR="00A20D31" w:rsidRPr="00856F43">
            <w:rPr>
              <w:rFonts w:asciiTheme="majorBidi" w:hAnsiTheme="majorBidi" w:cstheme="majorBidi"/>
              <w:color w:val="000000"/>
            </w:rPr>
            <w:t xml:space="preserve">To govern these elements and provide guidance to the analyzed pathways, a set of ground rules, assumptions, and constraints were established to provide focus and to limit the possible alternatives. The top-level ground rules, assumptions, and constraints are listed below: </w:t>
          </w:r>
        </w:p>
        <w:p w14:paraId="0AB9873D" w14:textId="77777777" w:rsidR="00A20D31" w:rsidRPr="00856F43" w:rsidRDefault="00A20D31" w:rsidP="00856F43">
          <w:pPr>
            <w:widowControl w:val="0"/>
            <w:numPr>
              <w:ilvl w:val="0"/>
              <w:numId w:val="1"/>
            </w:numPr>
            <w:tabs>
              <w:tab w:val="left" w:pos="220"/>
              <w:tab w:val="left" w:pos="720"/>
            </w:tabs>
            <w:autoSpaceDE w:val="0"/>
            <w:autoSpaceDN w:val="0"/>
            <w:adjustRightInd w:val="0"/>
            <w:spacing w:after="240" w:line="480" w:lineRule="auto"/>
            <w:ind w:hanging="720"/>
            <w:rPr>
              <w:rFonts w:asciiTheme="majorBidi" w:hAnsiTheme="majorBidi" w:cstheme="majorBidi"/>
              <w:color w:val="000000"/>
            </w:rPr>
          </w:pPr>
          <w:r w:rsidRPr="00856F43">
            <w:rPr>
              <w:rFonts w:asciiTheme="majorBidi" w:hAnsiTheme="majorBidi" w:cstheme="majorBidi"/>
              <w:color w:val="000000"/>
              <w:kern w:val="1"/>
            </w:rPr>
            <w:tab/>
          </w:r>
          <w:r w:rsidRPr="00856F43">
            <w:rPr>
              <w:rFonts w:asciiTheme="majorBidi" w:hAnsiTheme="majorBidi" w:cstheme="majorBidi"/>
              <w:color w:val="000000"/>
              <w:kern w:val="1"/>
            </w:rPr>
            <w:tab/>
          </w:r>
          <w:proofErr w:type="gramStart"/>
          <w:r w:rsidRPr="00856F43">
            <w:rPr>
              <w:rFonts w:asciiTheme="majorBidi" w:hAnsiTheme="majorBidi" w:cstheme="majorBidi"/>
              <w:color w:val="000000"/>
            </w:rPr>
            <w:t>  Humans</w:t>
          </w:r>
          <w:proofErr w:type="gramEnd"/>
          <w:r w:rsidRPr="00856F43">
            <w:rPr>
              <w:rFonts w:asciiTheme="majorBidi" w:hAnsiTheme="majorBidi" w:cstheme="majorBidi"/>
              <w:color w:val="000000"/>
            </w:rPr>
            <w:t xml:space="preserve"> will travel to the Mars System in 2030s</w:t>
          </w:r>
          <w:r w:rsidRPr="00856F43">
            <w:rPr>
              <w:rFonts w:ascii="MS Mincho" w:eastAsia="MS Mincho" w:hAnsi="MS Mincho" w:cs="MS Mincho"/>
              <w:color w:val="000000"/>
            </w:rPr>
            <w:t> </w:t>
          </w:r>
        </w:p>
        <w:p w14:paraId="116C09F1" w14:textId="0DBF28B9" w:rsidR="00A20D31" w:rsidRPr="00856F43" w:rsidRDefault="00A20D31" w:rsidP="00856F43">
          <w:pPr>
            <w:widowControl w:val="0"/>
            <w:numPr>
              <w:ilvl w:val="0"/>
              <w:numId w:val="1"/>
            </w:numPr>
            <w:tabs>
              <w:tab w:val="left" w:pos="220"/>
              <w:tab w:val="left" w:pos="720"/>
            </w:tabs>
            <w:autoSpaceDE w:val="0"/>
            <w:autoSpaceDN w:val="0"/>
            <w:adjustRightInd w:val="0"/>
            <w:spacing w:after="240" w:line="480" w:lineRule="auto"/>
            <w:ind w:hanging="720"/>
            <w:rPr>
              <w:rFonts w:asciiTheme="majorBidi" w:hAnsiTheme="majorBidi" w:cstheme="majorBidi"/>
              <w:color w:val="000000"/>
            </w:rPr>
          </w:pPr>
          <w:r w:rsidRPr="00856F43">
            <w:rPr>
              <w:rFonts w:asciiTheme="majorBidi" w:eastAsia="MS Mincho" w:hAnsiTheme="majorBidi" w:cstheme="majorBidi"/>
              <w:color w:val="000000"/>
            </w:rPr>
            <w:tab/>
          </w:r>
          <w:r w:rsidRPr="00856F43">
            <w:rPr>
              <w:rFonts w:asciiTheme="majorBidi" w:hAnsiTheme="majorBidi" w:cstheme="majorBidi"/>
              <w:color w:val="000000"/>
            </w:rPr>
            <w:t>o Could</w:t>
          </w:r>
          <w:r w:rsidRPr="00856F43">
            <w:rPr>
              <w:rFonts w:asciiTheme="majorBidi" w:hAnsiTheme="majorBidi" w:cstheme="majorBidi"/>
              <w:color w:val="000000"/>
            </w:rPr>
            <w:t xml:space="preserve"> </w:t>
          </w:r>
          <w:r w:rsidRPr="00856F43">
            <w:rPr>
              <w:rFonts w:asciiTheme="majorBidi" w:hAnsiTheme="majorBidi" w:cstheme="majorBidi"/>
              <w:color w:val="000000"/>
            </w:rPr>
            <w:t>imply</w:t>
          </w:r>
          <w:r w:rsidRPr="00856F43">
            <w:rPr>
              <w:rFonts w:asciiTheme="majorBidi" w:hAnsiTheme="majorBidi" w:cstheme="majorBidi"/>
              <w:color w:val="000000"/>
            </w:rPr>
            <w:t xml:space="preserve"> </w:t>
          </w:r>
          <w:r w:rsidRPr="00856F43">
            <w:rPr>
              <w:rFonts w:asciiTheme="majorBidi" w:hAnsiTheme="majorBidi" w:cstheme="majorBidi"/>
              <w:color w:val="000000"/>
            </w:rPr>
            <w:t>flyby,</w:t>
          </w:r>
          <w:r w:rsidRPr="00856F43">
            <w:rPr>
              <w:rFonts w:asciiTheme="majorBidi" w:hAnsiTheme="majorBidi" w:cstheme="majorBidi"/>
              <w:color w:val="000000"/>
            </w:rPr>
            <w:t xml:space="preserve"> </w:t>
          </w:r>
          <w:r w:rsidRPr="00856F43">
            <w:rPr>
              <w:rFonts w:asciiTheme="majorBidi" w:hAnsiTheme="majorBidi" w:cstheme="majorBidi"/>
              <w:color w:val="000000"/>
            </w:rPr>
            <w:t>orbital,</w:t>
          </w:r>
          <w:r w:rsidRPr="00856F43">
            <w:rPr>
              <w:rFonts w:asciiTheme="majorBidi" w:hAnsiTheme="majorBidi" w:cstheme="majorBidi"/>
              <w:color w:val="000000"/>
            </w:rPr>
            <w:t xml:space="preserve"> </w:t>
          </w:r>
          <w:proofErr w:type="spellStart"/>
          <w:r w:rsidRPr="00856F43">
            <w:rPr>
              <w:rFonts w:asciiTheme="majorBidi" w:hAnsiTheme="majorBidi" w:cstheme="majorBidi"/>
              <w:color w:val="000000"/>
            </w:rPr>
            <w:t>Phobos</w:t>
          </w:r>
          <w:proofErr w:type="spellEnd"/>
          <w:r w:rsidRPr="00856F43">
            <w:rPr>
              <w:rFonts w:asciiTheme="majorBidi" w:hAnsiTheme="majorBidi" w:cstheme="majorBidi"/>
              <w:color w:val="000000"/>
            </w:rPr>
            <w:t>/Deimos,</w:t>
          </w:r>
          <w:r w:rsidRPr="00856F43">
            <w:rPr>
              <w:rFonts w:asciiTheme="majorBidi" w:hAnsiTheme="majorBidi" w:cstheme="majorBidi"/>
              <w:color w:val="000000"/>
            </w:rPr>
            <w:t xml:space="preserve"> </w:t>
          </w:r>
          <w:r w:rsidRPr="00856F43">
            <w:rPr>
              <w:rFonts w:asciiTheme="majorBidi" w:hAnsiTheme="majorBidi" w:cstheme="majorBidi"/>
              <w:color w:val="000000"/>
            </w:rPr>
            <w:t>and/or</w:t>
          </w:r>
          <w:r w:rsidRPr="00856F43">
            <w:rPr>
              <w:rFonts w:asciiTheme="majorBidi" w:hAnsiTheme="majorBidi" w:cstheme="majorBidi"/>
              <w:color w:val="000000"/>
            </w:rPr>
            <w:t xml:space="preserve"> </w:t>
          </w:r>
          <w:r w:rsidRPr="00856F43">
            <w:rPr>
              <w:rFonts w:asciiTheme="majorBidi" w:hAnsiTheme="majorBidi" w:cstheme="majorBidi"/>
              <w:color w:val="000000"/>
            </w:rPr>
            <w:t>surface</w:t>
          </w:r>
          <w:r w:rsidRPr="00856F43">
            <w:rPr>
              <w:rFonts w:asciiTheme="majorBidi" w:hAnsiTheme="majorBidi" w:cstheme="majorBidi"/>
              <w:color w:val="000000"/>
            </w:rPr>
            <w:t xml:space="preserve"> </w:t>
          </w:r>
          <w:r w:rsidRPr="00856F43">
            <w:rPr>
              <w:rFonts w:asciiTheme="majorBidi" w:hAnsiTheme="majorBidi" w:cstheme="majorBidi"/>
              <w:color w:val="000000"/>
            </w:rPr>
            <w:t>expeditions</w:t>
          </w:r>
          <w:r w:rsidRPr="00856F43">
            <w:rPr>
              <w:rFonts w:ascii="MS Mincho" w:eastAsia="MS Mincho" w:hAnsi="MS Mincho" w:cs="MS Mincho"/>
              <w:color w:val="000000"/>
            </w:rPr>
            <w:t> </w:t>
          </w:r>
        </w:p>
        <w:p w14:paraId="4C213C6C" w14:textId="56ED8AF7" w:rsidR="00A20D31" w:rsidRPr="00856F43" w:rsidRDefault="00A20D31" w:rsidP="00856F43">
          <w:pPr>
            <w:widowControl w:val="0"/>
            <w:numPr>
              <w:ilvl w:val="0"/>
              <w:numId w:val="1"/>
            </w:numPr>
            <w:tabs>
              <w:tab w:val="left" w:pos="220"/>
              <w:tab w:val="left" w:pos="720"/>
            </w:tabs>
            <w:autoSpaceDE w:val="0"/>
            <w:autoSpaceDN w:val="0"/>
            <w:adjustRightInd w:val="0"/>
            <w:spacing w:after="240" w:line="480" w:lineRule="auto"/>
            <w:ind w:hanging="720"/>
            <w:rPr>
              <w:rFonts w:asciiTheme="majorBidi" w:hAnsiTheme="majorBidi" w:cstheme="majorBidi"/>
              <w:color w:val="000000"/>
            </w:rPr>
          </w:pPr>
          <w:r w:rsidRPr="00856F43">
            <w:rPr>
              <w:rFonts w:asciiTheme="majorBidi" w:hAnsiTheme="majorBidi" w:cstheme="majorBidi"/>
              <w:color w:val="000000"/>
            </w:rPr>
            <w:tab/>
          </w:r>
          <w:r w:rsidRPr="00856F43">
            <w:rPr>
              <w:rFonts w:asciiTheme="majorBidi" w:hAnsiTheme="majorBidi" w:cstheme="majorBidi"/>
              <w:color w:val="000000"/>
            </w:rPr>
            <w:tab/>
          </w:r>
          <w:r w:rsidRPr="00856F43">
            <w:rPr>
              <w:rFonts w:asciiTheme="majorBidi" w:hAnsiTheme="majorBidi" w:cstheme="majorBidi"/>
              <w:color w:val="000000"/>
            </w:rPr>
            <w:t xml:space="preserve">o Mars mission opportunities throughout the 2030s will be evaluated to avoid overly restrictive mission </w:t>
          </w:r>
          <w:r w:rsidRPr="00856F43">
            <w:rPr>
              <w:rFonts w:ascii="MS Mincho" w:eastAsia="MS Mincho" w:hAnsi="MS Mincho" w:cs="MS Mincho"/>
              <w:color w:val="000000"/>
            </w:rPr>
            <w:t> </w:t>
          </w:r>
          <w:r w:rsidRPr="00856F43">
            <w:rPr>
              <w:rFonts w:asciiTheme="majorBidi" w:hAnsiTheme="majorBidi" w:cstheme="majorBidi"/>
              <w:color w:val="000000"/>
            </w:rPr>
            <w:t xml:space="preserve">launch windows </w:t>
          </w:r>
          <w:r w:rsidRPr="00856F43">
            <w:rPr>
              <w:rFonts w:ascii="MS Mincho" w:eastAsia="MS Mincho" w:hAnsi="MS Mincho" w:cs="MS Mincho"/>
              <w:color w:val="000000"/>
            </w:rPr>
            <w:t> </w:t>
          </w:r>
        </w:p>
        <w:p w14:paraId="3217DC91" w14:textId="77777777" w:rsidR="00A20D31" w:rsidRPr="00856F43" w:rsidRDefault="00A20D31" w:rsidP="00856F43">
          <w:pPr>
            <w:widowControl w:val="0"/>
            <w:numPr>
              <w:ilvl w:val="0"/>
              <w:numId w:val="1"/>
            </w:numPr>
            <w:tabs>
              <w:tab w:val="left" w:pos="220"/>
              <w:tab w:val="left" w:pos="720"/>
            </w:tabs>
            <w:autoSpaceDE w:val="0"/>
            <w:autoSpaceDN w:val="0"/>
            <w:adjustRightInd w:val="0"/>
            <w:spacing w:after="240" w:line="480" w:lineRule="auto"/>
            <w:ind w:hanging="720"/>
            <w:rPr>
              <w:rFonts w:asciiTheme="majorBidi" w:hAnsiTheme="majorBidi" w:cstheme="majorBidi"/>
              <w:color w:val="000000"/>
            </w:rPr>
          </w:pPr>
          <w:r w:rsidRPr="00856F43">
            <w:rPr>
              <w:rFonts w:asciiTheme="majorBidi" w:hAnsiTheme="majorBidi" w:cstheme="majorBidi"/>
              <w:color w:val="000000"/>
              <w:kern w:val="1"/>
            </w:rPr>
            <w:tab/>
          </w:r>
          <w:r w:rsidRPr="00856F43">
            <w:rPr>
              <w:rFonts w:asciiTheme="majorBidi" w:hAnsiTheme="majorBidi" w:cstheme="majorBidi"/>
              <w:color w:val="000000"/>
              <w:kern w:val="1"/>
            </w:rPr>
            <w:tab/>
          </w:r>
          <w:proofErr w:type="gramStart"/>
          <w:r w:rsidRPr="00856F43">
            <w:rPr>
              <w:rFonts w:asciiTheme="majorBidi" w:hAnsiTheme="majorBidi" w:cstheme="majorBidi"/>
              <w:color w:val="000000"/>
            </w:rPr>
            <w:t>  Orion</w:t>
          </w:r>
          <w:proofErr w:type="gramEnd"/>
          <w:r w:rsidRPr="00856F43">
            <w:rPr>
              <w:rFonts w:asciiTheme="majorBidi" w:hAnsiTheme="majorBidi" w:cstheme="majorBidi"/>
              <w:color w:val="000000"/>
            </w:rPr>
            <w:t xml:space="preserve"> spacecraft will be available and used to deliver crew to cislunar and retrieve crew from cislunar </w:t>
          </w:r>
          <w:r w:rsidRPr="00856F43">
            <w:rPr>
              <w:rFonts w:ascii="MS Mincho" w:eastAsia="MS Mincho" w:hAnsi="MS Mincho" w:cs="MS Mincho"/>
              <w:color w:val="000000"/>
            </w:rPr>
            <w:t> </w:t>
          </w:r>
        </w:p>
        <w:p w14:paraId="57F59F03" w14:textId="77777777" w:rsidR="003D17FC" w:rsidRPr="00856F43" w:rsidRDefault="00A20D31" w:rsidP="00856F43">
          <w:pPr>
            <w:widowControl w:val="0"/>
            <w:numPr>
              <w:ilvl w:val="0"/>
              <w:numId w:val="1"/>
            </w:numPr>
            <w:tabs>
              <w:tab w:val="left" w:pos="220"/>
              <w:tab w:val="left" w:pos="720"/>
            </w:tabs>
            <w:autoSpaceDE w:val="0"/>
            <w:autoSpaceDN w:val="0"/>
            <w:adjustRightInd w:val="0"/>
            <w:spacing w:after="240" w:line="480" w:lineRule="auto"/>
            <w:ind w:hanging="720"/>
            <w:rPr>
              <w:rFonts w:asciiTheme="majorBidi" w:hAnsiTheme="majorBidi" w:cstheme="majorBidi"/>
              <w:color w:val="000000"/>
            </w:rPr>
          </w:pPr>
          <w:r w:rsidRPr="00856F43">
            <w:rPr>
              <w:rFonts w:asciiTheme="majorBidi" w:hAnsiTheme="majorBidi" w:cstheme="majorBidi"/>
              <w:color w:val="000000"/>
              <w:kern w:val="1"/>
            </w:rPr>
            <w:tab/>
          </w:r>
          <w:r w:rsidRPr="00856F43">
            <w:rPr>
              <w:rFonts w:asciiTheme="majorBidi" w:hAnsiTheme="majorBidi" w:cstheme="majorBidi"/>
              <w:color w:val="000000"/>
              <w:kern w:val="1"/>
            </w:rPr>
            <w:tab/>
          </w:r>
          <w:proofErr w:type="gramStart"/>
          <w:r w:rsidRPr="00856F43">
            <w:rPr>
              <w:rFonts w:asciiTheme="majorBidi" w:hAnsiTheme="majorBidi" w:cstheme="majorBidi"/>
              <w:color w:val="000000"/>
            </w:rPr>
            <w:t>  SLS</w:t>
          </w:r>
          <w:proofErr w:type="gramEnd"/>
          <w:r w:rsidRPr="00856F43">
            <w:rPr>
              <w:rFonts w:asciiTheme="majorBidi" w:hAnsiTheme="majorBidi" w:cstheme="majorBidi"/>
              <w:color w:val="000000"/>
            </w:rPr>
            <w:t xml:space="preserve"> &amp; Orion launch rate of one per year during the Proving Ground Phase; increase to one cargo and one </w:t>
          </w:r>
          <w:r w:rsidRPr="00856F43">
            <w:rPr>
              <w:rFonts w:ascii="MS Mincho" w:eastAsia="MS Mincho" w:hAnsi="MS Mincho" w:cs="MS Mincho"/>
              <w:color w:val="000000"/>
            </w:rPr>
            <w:t> </w:t>
          </w:r>
          <w:r w:rsidRPr="00856F43">
            <w:rPr>
              <w:rFonts w:asciiTheme="majorBidi" w:hAnsiTheme="majorBidi" w:cstheme="majorBidi"/>
              <w:color w:val="000000"/>
            </w:rPr>
            <w:t>crew launch per year in preparation for the Mars mission system validation, with a surge to three launches per year as needed to support Mars missions</w:t>
          </w:r>
          <w:r w:rsidRPr="00856F43">
            <w:rPr>
              <w:rFonts w:asciiTheme="majorBidi" w:hAnsiTheme="majorBidi" w:cstheme="majorBidi"/>
              <w:color w:val="000000"/>
            </w:rPr>
            <w:t>" (</w:t>
          </w:r>
          <w:proofErr w:type="spellStart"/>
          <w:r w:rsidRPr="00856F43">
            <w:rPr>
              <w:rFonts w:asciiTheme="majorBidi" w:eastAsia="Times New Roman" w:hAnsiTheme="majorBidi" w:cstheme="majorBidi"/>
            </w:rPr>
            <w:t>Goodliff</w:t>
          </w:r>
          <w:proofErr w:type="spellEnd"/>
          <w:r w:rsidRPr="00856F43">
            <w:rPr>
              <w:rFonts w:asciiTheme="majorBidi" w:eastAsia="Times New Roman" w:hAnsiTheme="majorBidi" w:cstheme="majorBidi"/>
            </w:rPr>
            <w:t xml:space="preserve"> et al. 2016)</w:t>
          </w:r>
          <w:r w:rsidRPr="00856F43">
            <w:rPr>
              <w:rFonts w:asciiTheme="majorBidi" w:eastAsia="Times New Roman" w:hAnsiTheme="majorBidi" w:cstheme="majorBidi"/>
            </w:rPr>
            <w:t>.</w:t>
          </w:r>
          <w:r w:rsidRPr="00856F43">
            <w:rPr>
              <w:rFonts w:asciiTheme="majorBidi" w:hAnsiTheme="majorBidi" w:cstheme="majorBidi"/>
              <w:color w:val="000000"/>
            </w:rPr>
            <w:t xml:space="preserve"> </w:t>
          </w:r>
          <w:r w:rsidRPr="00856F43">
            <w:rPr>
              <w:rFonts w:asciiTheme="majorBidi" w:eastAsia="Times New Roman" w:hAnsiTheme="majorBidi" w:cstheme="majorBidi"/>
            </w:rPr>
            <w:t xml:space="preserve">Cislunar is mentioned for each of the pathways because each of the rockets and all the technology will be tested for efficiency on the moon which is much more reachable </w:t>
          </w:r>
          <w:proofErr w:type="gramStart"/>
          <w:r w:rsidRPr="00856F43">
            <w:rPr>
              <w:rFonts w:asciiTheme="majorBidi" w:eastAsia="Times New Roman" w:hAnsiTheme="majorBidi" w:cstheme="majorBidi"/>
            </w:rPr>
            <w:t>at the moment</w:t>
          </w:r>
          <w:proofErr w:type="gramEnd"/>
          <w:r w:rsidRPr="00856F43">
            <w:rPr>
              <w:rFonts w:asciiTheme="majorBidi" w:eastAsia="Times New Roman" w:hAnsiTheme="majorBidi" w:cstheme="majorBidi"/>
            </w:rPr>
            <w:t xml:space="preserve"> in case of any problems</w:t>
          </w:r>
          <w:r w:rsidRPr="00856F43">
            <w:rPr>
              <w:rFonts w:asciiTheme="majorBidi" w:eastAsia="Times New Roman" w:hAnsiTheme="majorBidi" w:cstheme="majorBidi"/>
            </w:rPr>
            <w:t>.</w:t>
          </w:r>
        </w:p>
        <w:p w14:paraId="3B9EA6E0" w14:textId="68906200" w:rsidR="009A78A7" w:rsidRPr="00856F43" w:rsidRDefault="003D17FC" w:rsidP="00856F43">
          <w:pPr>
            <w:widowControl w:val="0"/>
            <w:autoSpaceDE w:val="0"/>
            <w:autoSpaceDN w:val="0"/>
            <w:adjustRightInd w:val="0"/>
            <w:spacing w:after="240" w:line="480" w:lineRule="auto"/>
            <w:rPr>
              <w:rFonts w:asciiTheme="majorBidi" w:hAnsiTheme="majorBidi" w:cstheme="majorBidi"/>
              <w:color w:val="000000"/>
            </w:rPr>
          </w:pPr>
          <w:r w:rsidRPr="00856F43">
            <w:rPr>
              <w:rFonts w:asciiTheme="majorBidi" w:hAnsiTheme="majorBidi" w:cstheme="majorBidi"/>
              <w:color w:val="000000"/>
            </w:rPr>
            <w:tab/>
            <w:t>"</w:t>
          </w:r>
          <w:r w:rsidRPr="00856F43">
            <w:rPr>
              <w:rFonts w:asciiTheme="majorBidi" w:hAnsiTheme="majorBidi" w:cstheme="majorBidi"/>
              <w:color w:val="000000"/>
            </w:rPr>
            <w:t>In the “SEP-Chemical” approach</w:t>
          </w:r>
          <w:r w:rsidRPr="00856F43">
            <w:rPr>
              <w:rFonts w:asciiTheme="majorBidi" w:hAnsiTheme="majorBidi" w:cstheme="majorBidi"/>
              <w:color w:val="000000"/>
              <w:position w:val="8"/>
            </w:rPr>
            <w:t>3,4</w:t>
          </w:r>
          <w:r w:rsidRPr="00856F43">
            <w:rPr>
              <w:rFonts w:asciiTheme="majorBidi" w:hAnsiTheme="majorBidi" w:cstheme="majorBidi"/>
              <w:color w:val="000000"/>
            </w:rPr>
            <w:t>, solar-electric cargo spacecraft are used to pre-deploy both destination systems and the chemical return stage(s) prior to crew departure</w:t>
          </w:r>
          <w:proofErr w:type="gramStart"/>
          <w:r w:rsidRPr="00856F43">
            <w:rPr>
              <w:rFonts w:asciiTheme="majorBidi" w:hAnsiTheme="majorBidi" w:cstheme="majorBidi"/>
              <w:color w:val="000000"/>
            </w:rPr>
            <w:t>.</w:t>
          </w:r>
          <w:r w:rsidRPr="00856F43">
            <w:rPr>
              <w:rFonts w:asciiTheme="majorBidi" w:hAnsiTheme="majorBidi" w:cstheme="majorBidi"/>
              <w:color w:val="000000"/>
            </w:rPr>
            <w:t>...</w:t>
          </w:r>
          <w:r w:rsidRPr="00856F43">
            <w:rPr>
              <w:rFonts w:asciiTheme="majorBidi" w:hAnsiTheme="majorBidi" w:cstheme="majorBidi"/>
              <w:color w:val="000000"/>
            </w:rPr>
            <w:t>In</w:t>
          </w:r>
          <w:proofErr w:type="gramEnd"/>
          <w:r w:rsidRPr="00856F43">
            <w:rPr>
              <w:rFonts w:asciiTheme="majorBidi" w:hAnsiTheme="majorBidi" w:cstheme="majorBidi"/>
              <w:color w:val="000000"/>
            </w:rPr>
            <w:t xml:space="preserve"> the “Hybrid” approach</w:t>
          </w:r>
          <w:r w:rsidRPr="00856F43">
            <w:rPr>
              <w:rFonts w:asciiTheme="majorBidi" w:hAnsiTheme="majorBidi" w:cstheme="majorBidi"/>
              <w:color w:val="000000"/>
              <w:position w:val="8"/>
            </w:rPr>
            <w:t>6,7</w:t>
          </w:r>
          <w:r w:rsidRPr="00856F43">
            <w:rPr>
              <w:rFonts w:asciiTheme="majorBidi" w:hAnsiTheme="majorBidi" w:cstheme="majorBidi"/>
              <w:color w:val="000000"/>
            </w:rPr>
            <w:t>, the cargo and crew transportation systems have a common design, requiring only one Mars-capable IST vehicle development.</w:t>
          </w:r>
          <w:r w:rsidRPr="00856F43">
            <w:rPr>
              <w:rFonts w:asciiTheme="majorBidi" w:hAnsiTheme="majorBidi" w:cstheme="majorBidi"/>
              <w:color w:val="000000"/>
            </w:rPr>
            <w:t xml:space="preserve">.. </w:t>
          </w:r>
          <w:r w:rsidRPr="00856F43">
            <w:rPr>
              <w:rFonts w:asciiTheme="majorBidi" w:hAnsiTheme="majorBidi" w:cstheme="majorBidi"/>
              <w:color w:val="000000"/>
            </w:rPr>
            <w:t>A third IST approach, the “All Chemical”, was analyzed to enable comparison of the Split SEP-Chemical and Hybrid to an approach that does not include SEP. This enabled understanding both the benefits and challenges of SEP- based IST approaches</w:t>
          </w:r>
          <w:r w:rsidRPr="00856F43">
            <w:rPr>
              <w:rFonts w:asciiTheme="majorBidi" w:hAnsiTheme="majorBidi" w:cstheme="majorBidi"/>
              <w:color w:val="000000"/>
            </w:rPr>
            <w:t xml:space="preserve">" </w:t>
          </w:r>
          <w:r w:rsidRPr="00856F43">
            <w:rPr>
              <w:rFonts w:asciiTheme="majorBidi" w:hAnsiTheme="majorBidi" w:cstheme="majorBidi"/>
              <w:color w:val="000000"/>
            </w:rPr>
            <w:t>(</w:t>
          </w:r>
          <w:proofErr w:type="spellStart"/>
          <w:r w:rsidRPr="00856F43">
            <w:rPr>
              <w:rFonts w:asciiTheme="majorBidi" w:eastAsia="Times New Roman" w:hAnsiTheme="majorBidi" w:cstheme="majorBidi"/>
            </w:rPr>
            <w:t>Goodliff</w:t>
          </w:r>
          <w:proofErr w:type="spellEnd"/>
          <w:r w:rsidRPr="00856F43">
            <w:rPr>
              <w:rFonts w:asciiTheme="majorBidi" w:eastAsia="Times New Roman" w:hAnsiTheme="majorBidi" w:cstheme="majorBidi"/>
            </w:rPr>
            <w:t xml:space="preserve"> et al. 2016</w:t>
          </w:r>
          <w:r w:rsidRPr="00856F43">
            <w:rPr>
              <w:rFonts w:asciiTheme="majorBidi" w:eastAsia="Times New Roman" w:hAnsiTheme="majorBidi" w:cstheme="majorBidi"/>
            </w:rPr>
            <w:t xml:space="preserve">).  The three transportation architectures all contribute greatly to a successful Mars mission. The SEP can guarantee safety for humans by checking for chemicals before they even decide to go to the area. The hybrid transportation architecture brings the cargo and the crew </w:t>
          </w:r>
          <w:r w:rsidR="00100B22" w:rsidRPr="00856F43">
            <w:rPr>
              <w:rFonts w:asciiTheme="majorBidi" w:eastAsia="Times New Roman" w:hAnsiTheme="majorBidi" w:cstheme="majorBidi"/>
            </w:rPr>
            <w:t>doing the same thing as the prior as well as containing human crew on the mission for suppo</w:t>
          </w:r>
          <w:r w:rsidR="009A78A7" w:rsidRPr="00856F43">
            <w:rPr>
              <w:rFonts w:asciiTheme="majorBidi" w:eastAsia="Times New Roman" w:hAnsiTheme="majorBidi" w:cstheme="majorBidi"/>
            </w:rPr>
            <w:t>rt.</w:t>
          </w:r>
          <w:r w:rsidRPr="00856F43">
            <w:rPr>
              <w:rFonts w:asciiTheme="majorBidi" w:eastAsia="Times New Roman" w:hAnsiTheme="majorBidi" w:cstheme="majorBidi"/>
            </w:rPr>
            <w:t xml:space="preserve"> </w:t>
          </w:r>
          <w:r w:rsidR="009A78A7" w:rsidRPr="00856F43">
            <w:rPr>
              <w:rFonts w:asciiTheme="majorBidi" w:eastAsia="Times New Roman" w:hAnsiTheme="majorBidi" w:cstheme="majorBidi"/>
            </w:rPr>
            <w:t xml:space="preserve">Lastly, the All Chemical approach uses specific areas for </w:t>
          </w:r>
          <w:r w:rsidR="009A78A7" w:rsidRPr="00856F43">
            <w:rPr>
              <w:rFonts w:asciiTheme="majorBidi" w:hAnsiTheme="majorBidi" w:cstheme="majorBidi"/>
              <w:color w:val="000000"/>
            </w:rPr>
            <w:t>methane cryogenic propulsion stage (MCPS</w:t>
          </w:r>
          <w:r w:rsidR="009A78A7" w:rsidRPr="00856F43">
            <w:rPr>
              <w:rFonts w:asciiTheme="majorBidi" w:hAnsiTheme="majorBidi" w:cstheme="majorBidi"/>
              <w:color w:val="000000"/>
            </w:rPr>
            <w:t>)</w:t>
          </w:r>
          <w:r w:rsidR="00856F43" w:rsidRPr="00856F43">
            <w:rPr>
              <w:rFonts w:asciiTheme="majorBidi" w:hAnsiTheme="majorBidi" w:cstheme="majorBidi"/>
              <w:color w:val="000000"/>
            </w:rPr>
            <w:t>. It is a mix of what both the SEP-Chemical approach and the hybrid approach were trying to test and maintain.</w:t>
          </w:r>
        </w:p>
        <w:p w14:paraId="20FA4E1E" w14:textId="182EFDE2" w:rsidR="00856F43" w:rsidRPr="00227813" w:rsidRDefault="00856F43" w:rsidP="00227813">
          <w:pPr>
            <w:spacing w:line="480" w:lineRule="auto"/>
            <w:rPr>
              <w:rFonts w:asciiTheme="majorBidi" w:eastAsia="Times New Roman" w:hAnsiTheme="majorBidi" w:cstheme="majorBidi"/>
              <w:b/>
              <w:bCs/>
              <w:color w:val="2D3B45"/>
              <w:shd w:val="clear" w:color="auto" w:fill="FFFFFF"/>
            </w:rPr>
          </w:pPr>
          <w:r w:rsidRPr="00856F43">
            <w:rPr>
              <w:rFonts w:asciiTheme="majorBidi" w:hAnsiTheme="majorBidi" w:cstheme="majorBidi"/>
              <w:color w:val="000000"/>
            </w:rPr>
            <w:tab/>
          </w:r>
          <w:r w:rsidRPr="00227813">
            <w:rPr>
              <w:rFonts w:asciiTheme="majorBidi" w:hAnsiTheme="majorBidi" w:cstheme="majorBidi"/>
              <w:color w:val="000000"/>
            </w:rPr>
            <w:tab/>
          </w:r>
          <w:r w:rsidRPr="00227813">
            <w:rPr>
              <w:rFonts w:asciiTheme="majorBidi" w:hAnsiTheme="majorBidi" w:cstheme="majorBidi"/>
              <w:color w:val="000000"/>
            </w:rPr>
            <w:tab/>
          </w:r>
          <w:r w:rsidRPr="00227813">
            <w:rPr>
              <w:rFonts w:asciiTheme="majorBidi" w:hAnsiTheme="majorBidi" w:cstheme="majorBidi"/>
              <w:color w:val="000000"/>
            </w:rPr>
            <w:tab/>
          </w:r>
          <w:r w:rsidRPr="00227813">
            <w:rPr>
              <w:rFonts w:asciiTheme="majorBidi" w:hAnsiTheme="majorBidi" w:cstheme="majorBidi"/>
              <w:color w:val="000000"/>
            </w:rPr>
            <w:tab/>
          </w:r>
          <w:r w:rsidRPr="00227813">
            <w:rPr>
              <w:rFonts w:asciiTheme="majorBidi" w:eastAsia="Times New Roman" w:hAnsiTheme="majorBidi" w:cstheme="majorBidi"/>
              <w:b/>
              <w:bCs/>
              <w:color w:val="2D3B45"/>
              <w:shd w:val="clear" w:color="auto" w:fill="FFFFFF"/>
            </w:rPr>
            <w:t xml:space="preserve">Question 4: </w:t>
          </w:r>
        </w:p>
        <w:p w14:paraId="7F5EF85F" w14:textId="61C686D1" w:rsidR="00856F43" w:rsidRPr="00227813" w:rsidRDefault="00856F43" w:rsidP="00227813">
          <w:pPr>
            <w:spacing w:line="480" w:lineRule="auto"/>
            <w:rPr>
              <w:rFonts w:asciiTheme="majorBidi" w:eastAsia="Times New Roman" w:hAnsiTheme="majorBidi" w:cstheme="majorBidi"/>
              <w:b/>
              <w:bCs/>
            </w:rPr>
          </w:pPr>
          <w:r w:rsidRPr="00227813">
            <w:rPr>
              <w:rFonts w:asciiTheme="majorBidi" w:eastAsia="Times New Roman" w:hAnsiTheme="majorBidi" w:cstheme="majorBidi"/>
              <w:b/>
              <w:bCs/>
              <w:color w:val="2D3B45"/>
              <w:shd w:val="clear" w:color="auto" w:fill="FFFFFF"/>
            </w:rPr>
            <w:tab/>
          </w:r>
          <w:r w:rsidRPr="00227813">
            <w:rPr>
              <w:rFonts w:asciiTheme="majorBidi" w:eastAsia="Times New Roman" w:hAnsiTheme="majorBidi" w:cstheme="majorBidi"/>
              <w:b/>
              <w:bCs/>
              <w:color w:val="2D3B45"/>
              <w:shd w:val="clear" w:color="auto" w:fill="FFFFFF"/>
            </w:rPr>
            <w:t>Using the options given in</w:t>
          </w:r>
          <w:r w:rsidRPr="00227813">
            <w:rPr>
              <w:rFonts w:asciiTheme="majorBidi" w:eastAsia="Times New Roman" w:hAnsiTheme="majorBidi" w:cstheme="majorBidi"/>
              <w:b/>
              <w:bCs/>
              <w:color w:val="2D3B45"/>
            </w:rPr>
            <w:t> </w:t>
          </w:r>
          <w:r w:rsidRPr="00227813">
            <w:rPr>
              <w:rStyle w:val="Emphasis"/>
              <w:rFonts w:asciiTheme="majorBidi" w:eastAsia="Times New Roman" w:hAnsiTheme="majorBidi" w:cstheme="majorBidi"/>
              <w:b/>
              <w:bCs/>
              <w:color w:val="2D3B45"/>
            </w:rPr>
            <w:t>Evolvable Mars Campaign 2016 – A Campaign Perspective</w:t>
          </w:r>
          <w:r w:rsidRPr="00227813">
            <w:rPr>
              <w:rFonts w:asciiTheme="majorBidi" w:eastAsia="Times New Roman" w:hAnsiTheme="majorBidi" w:cstheme="majorBidi"/>
              <w:b/>
              <w:bCs/>
              <w:color w:val="2D3B45"/>
              <w:shd w:val="clear" w:color="auto" w:fill="FFFFFF"/>
            </w:rPr>
            <w:t>, describe how you would conduct a human mission to Mars, and explain why you feel this is the best course to take.</w:t>
          </w:r>
        </w:p>
        <w:p w14:paraId="3393F564" w14:textId="099E9C89" w:rsidR="00615731" w:rsidRPr="00C45B66" w:rsidRDefault="00856F43" w:rsidP="00C45B66">
          <w:pPr>
            <w:widowControl w:val="0"/>
            <w:autoSpaceDE w:val="0"/>
            <w:autoSpaceDN w:val="0"/>
            <w:adjustRightInd w:val="0"/>
            <w:spacing w:after="240" w:line="480" w:lineRule="auto"/>
            <w:rPr>
              <w:rFonts w:ascii="Times" w:hAnsi="Times" w:cs="Times"/>
              <w:color w:val="000000"/>
            </w:rPr>
          </w:pPr>
          <w:r w:rsidRPr="00227813">
            <w:rPr>
              <w:rFonts w:asciiTheme="majorBidi" w:hAnsiTheme="majorBidi" w:cstheme="majorBidi"/>
              <w:b/>
              <w:bCs/>
              <w:color w:val="000000"/>
            </w:rPr>
            <w:tab/>
          </w:r>
          <w:r w:rsidRPr="00227813">
            <w:rPr>
              <w:rFonts w:asciiTheme="majorBidi" w:hAnsiTheme="majorBidi" w:cstheme="majorBidi"/>
              <w:color w:val="000000"/>
            </w:rPr>
            <w:t xml:space="preserve">Considering the campaign is researching human's first mission to Mars, Pathway 3 may be the best way to get there. Ideally, it gets a crew on the surface of Mars itself while also visiting the moon </w:t>
          </w:r>
          <w:proofErr w:type="spellStart"/>
          <w:r w:rsidRPr="00227813">
            <w:rPr>
              <w:rFonts w:asciiTheme="majorBidi" w:hAnsiTheme="majorBidi" w:cstheme="majorBidi"/>
              <w:color w:val="000000"/>
            </w:rPr>
            <w:t>Phobos</w:t>
          </w:r>
          <w:proofErr w:type="spellEnd"/>
          <w:r w:rsidRPr="00227813">
            <w:rPr>
              <w:rFonts w:asciiTheme="majorBidi" w:hAnsiTheme="majorBidi" w:cstheme="majorBidi"/>
              <w:color w:val="000000"/>
            </w:rPr>
            <w:t xml:space="preserve">. </w:t>
          </w:r>
          <w:r w:rsidR="00227813" w:rsidRPr="00227813">
            <w:rPr>
              <w:rFonts w:asciiTheme="majorBidi" w:hAnsiTheme="majorBidi" w:cstheme="majorBidi"/>
              <w:color w:val="000000"/>
            </w:rPr>
            <w:t>"</w:t>
          </w:r>
          <w:r w:rsidR="00227813" w:rsidRPr="00227813">
            <w:rPr>
              <w:color w:val="000000"/>
            </w:rPr>
            <w:t>A Mars flyby mission might also be considered prior to or in lieu of the Mars system missions mentioned above. A flyby would allow for a more progressive build-up of human mission duration and system validation, between the Proving Ground shakedown and the Mars syst</w:t>
          </w:r>
          <w:r w:rsidR="00227813" w:rsidRPr="00227813">
            <w:rPr>
              <w:color w:val="000000"/>
            </w:rPr>
            <w:t xml:space="preserve">em missions" </w:t>
          </w:r>
          <w:r w:rsidR="00227813" w:rsidRPr="00227813">
            <w:rPr>
              <w:rFonts w:asciiTheme="majorBidi" w:hAnsiTheme="majorBidi" w:cstheme="majorBidi"/>
              <w:color w:val="000000"/>
            </w:rPr>
            <w:t>(</w:t>
          </w:r>
          <w:proofErr w:type="spellStart"/>
          <w:r w:rsidR="00227813" w:rsidRPr="00227813">
            <w:rPr>
              <w:rFonts w:asciiTheme="majorBidi" w:eastAsia="Times New Roman" w:hAnsiTheme="majorBidi" w:cstheme="majorBidi"/>
            </w:rPr>
            <w:t>Goodliff</w:t>
          </w:r>
          <w:proofErr w:type="spellEnd"/>
          <w:r w:rsidR="00227813" w:rsidRPr="00227813">
            <w:rPr>
              <w:rFonts w:asciiTheme="majorBidi" w:eastAsia="Times New Roman" w:hAnsiTheme="majorBidi" w:cstheme="majorBidi"/>
            </w:rPr>
            <w:t xml:space="preserve"> et al. 2016).</w:t>
          </w:r>
          <w:r w:rsidR="00C45B66">
            <w:rPr>
              <w:rFonts w:ascii="Times" w:hAnsi="Times" w:cs="Times"/>
              <w:color w:val="000000"/>
            </w:rPr>
            <w:t xml:space="preserve"> </w:t>
          </w:r>
          <w:r w:rsidRPr="00227813">
            <w:rPr>
              <w:rFonts w:asciiTheme="majorBidi" w:hAnsiTheme="majorBidi" w:cstheme="majorBidi"/>
              <w:color w:val="000000"/>
            </w:rPr>
            <w:t xml:space="preserve">With the flyby first, the mission will be able to be best seen first before entering the nearer vicinities </w:t>
          </w:r>
          <w:proofErr w:type="gramStart"/>
          <w:r w:rsidRPr="00227813">
            <w:rPr>
              <w:rFonts w:asciiTheme="majorBidi" w:hAnsiTheme="majorBidi" w:cstheme="majorBidi"/>
              <w:color w:val="000000"/>
            </w:rPr>
            <w:t>in order to</w:t>
          </w:r>
          <w:proofErr w:type="gramEnd"/>
          <w:r w:rsidRPr="00227813">
            <w:rPr>
              <w:rFonts w:asciiTheme="majorBidi" w:hAnsiTheme="majorBidi" w:cstheme="majorBidi"/>
              <w:color w:val="000000"/>
            </w:rPr>
            <w:t xml:space="preserve"> pinpoint where to go and what should be done.</w:t>
          </w:r>
          <w:r w:rsidR="005A0A45" w:rsidRPr="00227813">
            <w:rPr>
              <w:rFonts w:asciiTheme="majorBidi" w:hAnsiTheme="majorBidi" w:cstheme="majorBidi"/>
              <w:color w:val="000000"/>
            </w:rPr>
            <w:t xml:space="preserve"> The next two missions afterwards actually involve surface landing which is one of the ultimate goals of the mission to Mars anyways besides the actual research, establishment, and return.</w:t>
          </w:r>
          <w:r w:rsidRPr="00227813">
            <w:rPr>
              <w:rFonts w:asciiTheme="majorBidi" w:hAnsiTheme="majorBidi" w:cstheme="majorBidi"/>
              <w:color w:val="000000"/>
            </w:rPr>
            <w:t xml:space="preserve"> </w:t>
          </w:r>
          <w:r w:rsidR="00615731" w:rsidRPr="00227813">
            <w:rPr>
              <w:rFonts w:asciiTheme="majorBidi" w:hAnsiTheme="majorBidi" w:cstheme="majorBidi"/>
              <w:color w:val="000000"/>
            </w:rPr>
            <w:t>"</w:t>
          </w:r>
          <w:r w:rsidR="00615731" w:rsidRPr="00227813">
            <w:rPr>
              <w:color w:val="000000"/>
            </w:rPr>
            <w:t>As expected, the total number of SLSs required to support the pathways decrease when moving from Pathway 1 to Pathway 4. The expectation is that fewer elements are needed to support these missions, therefore decreasing the high demand on the SLS at the expense of accomplishing mission objectives</w:t>
          </w:r>
          <w:r w:rsidR="00615731" w:rsidRPr="00227813">
            <w:rPr>
              <w:color w:val="000000"/>
            </w:rPr>
            <w:t xml:space="preserve">" </w:t>
          </w:r>
          <w:r w:rsidR="00615731" w:rsidRPr="00227813">
            <w:rPr>
              <w:rFonts w:asciiTheme="majorBidi" w:hAnsiTheme="majorBidi" w:cstheme="majorBidi"/>
              <w:color w:val="000000"/>
            </w:rPr>
            <w:t>(</w:t>
          </w:r>
          <w:proofErr w:type="spellStart"/>
          <w:r w:rsidR="00615731" w:rsidRPr="00227813">
            <w:rPr>
              <w:rFonts w:asciiTheme="majorBidi" w:eastAsia="Times New Roman" w:hAnsiTheme="majorBidi" w:cstheme="majorBidi"/>
            </w:rPr>
            <w:t>Goodliff</w:t>
          </w:r>
          <w:proofErr w:type="spellEnd"/>
          <w:r w:rsidR="00615731" w:rsidRPr="00227813">
            <w:rPr>
              <w:rFonts w:asciiTheme="majorBidi" w:eastAsia="Times New Roman" w:hAnsiTheme="majorBidi" w:cstheme="majorBidi"/>
            </w:rPr>
            <w:t xml:space="preserve"> et al. 2016).</w:t>
          </w:r>
          <w:r w:rsidR="00615731" w:rsidRPr="00227813">
            <w:rPr>
              <w:rFonts w:ascii="Times" w:hAnsi="Times" w:cs="Times"/>
              <w:color w:val="000000"/>
            </w:rPr>
            <w:t xml:space="preserve"> </w:t>
          </w:r>
          <w:r w:rsidR="005A0A45" w:rsidRPr="00227813">
            <w:rPr>
              <w:rFonts w:asciiTheme="majorBidi" w:hAnsiTheme="majorBidi" w:cstheme="majorBidi"/>
              <w:color w:val="000000"/>
            </w:rPr>
            <w:t>It is the most cost efficient option and gets the job done the for a first-time trip</w:t>
          </w:r>
          <w:r w:rsidR="00615731" w:rsidRPr="00227813">
            <w:rPr>
              <w:rFonts w:asciiTheme="majorBidi" w:hAnsiTheme="majorBidi" w:cstheme="majorBidi"/>
              <w:color w:val="000000"/>
            </w:rPr>
            <w:t xml:space="preserve"> because the least amount of SLS's and materials is used.</w:t>
          </w:r>
        </w:p>
        <w:p w14:paraId="56CD9268" w14:textId="1034355F" w:rsidR="00813606" w:rsidRDefault="00615731" w:rsidP="00227813">
          <w:pPr>
            <w:widowControl w:val="0"/>
            <w:autoSpaceDE w:val="0"/>
            <w:autoSpaceDN w:val="0"/>
            <w:adjustRightInd w:val="0"/>
            <w:spacing w:after="240" w:line="480" w:lineRule="auto"/>
            <w:rPr>
              <w:rFonts w:asciiTheme="majorBidi" w:eastAsia="Times New Roman" w:hAnsiTheme="majorBidi" w:cstheme="majorBidi"/>
            </w:rPr>
          </w:pPr>
          <w:r w:rsidRPr="00227813">
            <w:rPr>
              <w:rFonts w:asciiTheme="majorBidi" w:hAnsiTheme="majorBidi" w:cstheme="majorBidi"/>
              <w:color w:val="000000"/>
            </w:rPr>
            <w:tab/>
            <w:t>U</w:t>
          </w:r>
          <w:r w:rsidR="005A0A45" w:rsidRPr="00227813">
            <w:rPr>
              <w:rFonts w:asciiTheme="majorBidi" w:hAnsiTheme="majorBidi" w:cstheme="majorBidi"/>
              <w:color w:val="000000"/>
            </w:rPr>
            <w:t>sing the Hybrid IST approach</w:t>
          </w:r>
          <w:r w:rsidR="00BE052B" w:rsidRPr="00227813">
            <w:rPr>
              <w:rFonts w:asciiTheme="majorBidi" w:hAnsiTheme="majorBidi" w:cstheme="majorBidi"/>
              <w:color w:val="000000"/>
            </w:rPr>
            <w:t>,</w:t>
          </w:r>
          <w:r w:rsidR="005A0A45" w:rsidRPr="00227813">
            <w:rPr>
              <w:rFonts w:asciiTheme="majorBidi" w:hAnsiTheme="majorBidi" w:cstheme="majorBidi"/>
              <w:color w:val="000000"/>
            </w:rPr>
            <w:t xml:space="preserve"> it brings along human crew members and testing equipment including the </w:t>
          </w:r>
          <w:proofErr w:type="spellStart"/>
          <w:r w:rsidR="005A0A45" w:rsidRPr="00227813">
            <w:rPr>
              <w:color w:val="000000"/>
            </w:rPr>
            <w:t>LOx</w:t>
          </w:r>
          <w:proofErr w:type="spellEnd"/>
          <w:r w:rsidR="005A0A45" w:rsidRPr="00227813">
            <w:rPr>
              <w:color w:val="000000"/>
            </w:rPr>
            <w:t>/C</w:t>
          </w:r>
          <w:r w:rsidR="005A0A45" w:rsidRPr="00227813">
            <w:rPr>
              <w:color w:val="000000"/>
            </w:rPr>
            <w:t>H</w:t>
          </w:r>
          <w:r w:rsidR="005A0A45" w:rsidRPr="00227813">
            <w:rPr>
              <w:color w:val="000000"/>
              <w:vertAlign w:val="subscript"/>
            </w:rPr>
            <w:t>4</w:t>
          </w:r>
          <w:r w:rsidR="005A0A45" w:rsidRPr="00227813">
            <w:rPr>
              <w:color w:val="000000"/>
            </w:rPr>
            <w:t xml:space="preserve"> lander and the SEP Chemical as well</w:t>
          </w:r>
          <w:r w:rsidR="00BE052B" w:rsidRPr="00227813">
            <w:rPr>
              <w:color w:val="000000"/>
            </w:rPr>
            <w:t xml:space="preserve"> making it a win-win situation</w:t>
          </w:r>
          <w:r w:rsidR="005A0A45" w:rsidRPr="00227813">
            <w:rPr>
              <w:color w:val="000000"/>
            </w:rPr>
            <w:t>.</w:t>
          </w:r>
          <w:r w:rsidR="00813606" w:rsidRPr="00227813">
            <w:rPr>
              <w:color w:val="000000"/>
            </w:rPr>
            <w:t xml:space="preserve"> "</w:t>
          </w:r>
          <w:r w:rsidR="00813606" w:rsidRPr="00227813">
            <w:rPr>
              <w:color w:val="000000"/>
            </w:rPr>
            <w:t xml:space="preserve">The Hybrid spaceship does not stage any of the propulsion system and can potentially be refueled and reused for another trip to Mars after return to cislunar space. At Earth </w:t>
          </w:r>
          <w:proofErr w:type="gramStart"/>
          <w:r w:rsidR="00813606" w:rsidRPr="00227813">
            <w:rPr>
              <w:color w:val="000000"/>
            </w:rPr>
            <w:t>departure</w:t>
          </w:r>
          <w:proofErr w:type="gramEnd"/>
          <w:r w:rsidR="00813606" w:rsidRPr="00227813">
            <w:rPr>
              <w:color w:val="000000"/>
            </w:rPr>
            <w:t xml:space="preserve"> it includes enough propellant and logistics for one piloted round trip Mars orbital mission</w:t>
          </w:r>
          <w:r w:rsidR="00813606" w:rsidRPr="00227813">
            <w:rPr>
              <w:color w:val="000000"/>
            </w:rPr>
            <w:t xml:space="preserve">" </w:t>
          </w:r>
          <w:r w:rsidR="00813606" w:rsidRPr="00227813">
            <w:rPr>
              <w:rFonts w:asciiTheme="majorBidi" w:hAnsiTheme="majorBidi" w:cstheme="majorBidi"/>
              <w:color w:val="000000"/>
            </w:rPr>
            <w:t>(</w:t>
          </w:r>
          <w:proofErr w:type="spellStart"/>
          <w:r w:rsidR="00813606" w:rsidRPr="00227813">
            <w:rPr>
              <w:rFonts w:asciiTheme="majorBidi" w:eastAsia="Times New Roman" w:hAnsiTheme="majorBidi" w:cstheme="majorBidi"/>
            </w:rPr>
            <w:t>Goodliff</w:t>
          </w:r>
          <w:proofErr w:type="spellEnd"/>
          <w:r w:rsidR="00813606" w:rsidRPr="00227813">
            <w:rPr>
              <w:rFonts w:asciiTheme="majorBidi" w:eastAsia="Times New Roman" w:hAnsiTheme="majorBidi" w:cstheme="majorBidi"/>
            </w:rPr>
            <w:t xml:space="preserve"> et al. 2016</w:t>
          </w:r>
          <w:r w:rsidR="00813606" w:rsidRPr="00227813">
            <w:rPr>
              <w:rFonts w:asciiTheme="majorBidi" w:eastAsia="Times New Roman" w:hAnsiTheme="majorBidi" w:cstheme="majorBidi"/>
            </w:rPr>
            <w:t xml:space="preserve">). </w:t>
          </w:r>
          <w:r w:rsidR="00195C42" w:rsidRPr="00227813">
            <w:rPr>
              <w:rFonts w:asciiTheme="majorBidi" w:eastAsia="Times New Roman" w:hAnsiTheme="majorBidi" w:cstheme="majorBidi"/>
            </w:rPr>
            <w:t xml:space="preserve">Reusability could be effective in future missions not only to Mars once again but into cislunar space as well. Considering it brings the hybrid propulsion system, the SEP and human crew, this option should </w:t>
          </w:r>
          <w:bookmarkStart w:id="0" w:name="_GoBack"/>
          <w:bookmarkEnd w:id="0"/>
          <w:r w:rsidR="00AA4BAF" w:rsidRPr="00227813">
            <w:rPr>
              <w:rFonts w:asciiTheme="majorBidi" w:eastAsia="Times New Roman" w:hAnsiTheme="majorBidi" w:cstheme="majorBidi"/>
            </w:rPr>
            <w:t>be</w:t>
          </w:r>
          <w:r w:rsidR="00195C42" w:rsidRPr="00227813">
            <w:rPr>
              <w:rFonts w:asciiTheme="majorBidi" w:eastAsia="Times New Roman" w:hAnsiTheme="majorBidi" w:cstheme="majorBidi"/>
            </w:rPr>
            <w:t xml:space="preserve"> kept in mind.</w:t>
          </w:r>
        </w:p>
        <w:p w14:paraId="1CF767E4" w14:textId="4947C8B6" w:rsidR="00C45B66" w:rsidRPr="00C45B66" w:rsidRDefault="00C45B66" w:rsidP="00C45B66">
          <w:pPr>
            <w:widowControl w:val="0"/>
            <w:autoSpaceDE w:val="0"/>
            <w:autoSpaceDN w:val="0"/>
            <w:adjustRightInd w:val="0"/>
            <w:spacing w:after="240" w:line="480" w:lineRule="auto"/>
            <w:rPr>
              <w:rFonts w:ascii="Times" w:hAnsi="Times" w:cs="Times"/>
              <w:color w:val="000000"/>
            </w:rPr>
          </w:pPr>
          <w:r>
            <w:rPr>
              <w:rFonts w:asciiTheme="majorBidi" w:eastAsia="Times New Roman" w:hAnsiTheme="majorBidi" w:cstheme="majorBidi"/>
            </w:rPr>
            <w:tab/>
          </w:r>
          <w:r w:rsidRPr="00C45B66">
            <w:rPr>
              <w:rFonts w:asciiTheme="majorBidi" w:eastAsia="Times New Roman" w:hAnsiTheme="majorBidi" w:cstheme="majorBidi"/>
            </w:rPr>
            <w:t>Once hitting Mars surface the establishment should be easy</w:t>
          </w:r>
          <w:r w:rsidR="00AA4BAF">
            <w:rPr>
              <w:rFonts w:asciiTheme="majorBidi" w:eastAsia="Times New Roman" w:hAnsiTheme="majorBidi" w:cstheme="majorBidi"/>
            </w:rPr>
            <w:t xml:space="preserve"> considering everything goes as planned</w:t>
          </w:r>
          <w:r w:rsidRPr="00C45B66">
            <w:rPr>
              <w:rFonts w:asciiTheme="majorBidi" w:eastAsia="Times New Roman" w:hAnsiTheme="majorBidi" w:cstheme="majorBidi"/>
            </w:rPr>
            <w:t>. "</w:t>
          </w:r>
          <w:r w:rsidRPr="00C45B66">
            <w:rPr>
              <w:color w:val="000000"/>
            </w:rPr>
            <w:t>The initial objective of human missions to the Mars surface will be to establish a human presence. This means developing an interplanetary transportation system, an</w:t>
          </w:r>
          <w:r w:rsidR="00AA4BAF">
            <w:rPr>
              <w:color w:val="000000"/>
            </w:rPr>
            <w:t xml:space="preserve"> [Entry Descent </w:t>
          </w:r>
          <w:proofErr w:type="gramStart"/>
          <w:r w:rsidR="00AA4BAF">
            <w:rPr>
              <w:color w:val="000000"/>
            </w:rPr>
            <w:t xml:space="preserve">Landing] </w:t>
          </w:r>
          <w:r w:rsidRPr="00C45B66">
            <w:rPr>
              <w:color w:val="000000"/>
            </w:rPr>
            <w:t xml:space="preserve"> EDL</w:t>
          </w:r>
          <w:proofErr w:type="gramEnd"/>
          <w:r w:rsidRPr="00C45B66">
            <w:rPr>
              <w:color w:val="000000"/>
            </w:rPr>
            <w:t xml:space="preserve"> system, and basic habitation needs for human crews, as well as establishing surface equipment and science instruments needed for the next phase</w:t>
          </w:r>
          <w:r w:rsidRPr="00C45B66">
            <w:rPr>
              <w:color w:val="000000"/>
            </w:rPr>
            <w:t xml:space="preserve">" </w:t>
          </w:r>
          <w:r w:rsidRPr="00C45B66">
            <w:rPr>
              <w:rFonts w:asciiTheme="majorBidi" w:hAnsiTheme="majorBidi" w:cstheme="majorBidi"/>
              <w:color w:val="000000"/>
            </w:rPr>
            <w:t>(</w:t>
          </w:r>
          <w:proofErr w:type="spellStart"/>
          <w:r w:rsidRPr="00C45B66">
            <w:rPr>
              <w:rFonts w:asciiTheme="majorBidi" w:eastAsia="Times New Roman" w:hAnsiTheme="majorBidi" w:cstheme="majorBidi"/>
            </w:rPr>
            <w:t>Goodliff</w:t>
          </w:r>
          <w:proofErr w:type="spellEnd"/>
          <w:r w:rsidRPr="00C45B66">
            <w:rPr>
              <w:rFonts w:asciiTheme="majorBidi" w:eastAsia="Times New Roman" w:hAnsiTheme="majorBidi" w:cstheme="majorBidi"/>
            </w:rPr>
            <w:t xml:space="preserve"> et al. 2016)</w:t>
          </w:r>
          <w:r w:rsidRPr="00C45B66">
            <w:rPr>
              <w:rFonts w:asciiTheme="majorBidi" w:eastAsia="Times New Roman" w:hAnsiTheme="majorBidi" w:cstheme="majorBidi"/>
            </w:rPr>
            <w:t>.</w:t>
          </w:r>
          <w:r w:rsidR="00AA4BAF">
            <w:rPr>
              <w:rFonts w:asciiTheme="majorBidi" w:eastAsia="Times New Roman" w:hAnsiTheme="majorBidi" w:cstheme="majorBidi"/>
            </w:rPr>
            <w:t xml:space="preserve"> The landing will bring so much more access and reliability to make future trips to Mars and maybe even other planets. This is just the first step to creating a new habitable world and the knowledge gained will be game changing for humankind.  </w:t>
          </w:r>
        </w:p>
        <w:p w14:paraId="28523058" w14:textId="2B80B1D9" w:rsidR="00C45B66" w:rsidRPr="00227813" w:rsidRDefault="00C45B66" w:rsidP="00227813">
          <w:pPr>
            <w:widowControl w:val="0"/>
            <w:autoSpaceDE w:val="0"/>
            <w:autoSpaceDN w:val="0"/>
            <w:adjustRightInd w:val="0"/>
            <w:spacing w:after="240" w:line="480" w:lineRule="auto"/>
            <w:rPr>
              <w:rFonts w:ascii="Times" w:hAnsi="Times" w:cs="Times"/>
              <w:color w:val="000000"/>
            </w:rPr>
          </w:pPr>
        </w:p>
        <w:p w14:paraId="0FBCD725" w14:textId="447C31D8" w:rsidR="005A0A45" w:rsidRPr="00813606" w:rsidRDefault="005A0A45" w:rsidP="00813606">
          <w:pPr>
            <w:widowControl w:val="0"/>
            <w:autoSpaceDE w:val="0"/>
            <w:autoSpaceDN w:val="0"/>
            <w:adjustRightInd w:val="0"/>
            <w:spacing w:after="240" w:line="480" w:lineRule="auto"/>
            <w:rPr>
              <w:rFonts w:ascii="Times" w:hAnsi="Times" w:cs="Times"/>
              <w:color w:val="000000"/>
            </w:rPr>
          </w:pPr>
        </w:p>
        <w:p w14:paraId="2FDDB9F1" w14:textId="6DA5DCAE" w:rsidR="003D17FC" w:rsidRPr="00615731" w:rsidRDefault="003D17FC" w:rsidP="00615731">
          <w:pPr>
            <w:widowControl w:val="0"/>
            <w:autoSpaceDE w:val="0"/>
            <w:autoSpaceDN w:val="0"/>
            <w:adjustRightInd w:val="0"/>
            <w:spacing w:after="240" w:line="480" w:lineRule="auto"/>
            <w:rPr>
              <w:rFonts w:asciiTheme="majorBidi" w:hAnsiTheme="majorBidi" w:cstheme="majorBidi"/>
              <w:color w:val="000000"/>
            </w:rPr>
          </w:pPr>
        </w:p>
        <w:p w14:paraId="49857A5A" w14:textId="0C5B1091" w:rsidR="003665F5" w:rsidRPr="00615731" w:rsidRDefault="003665F5" w:rsidP="00615731">
          <w:pPr>
            <w:widowControl w:val="0"/>
            <w:autoSpaceDE w:val="0"/>
            <w:autoSpaceDN w:val="0"/>
            <w:adjustRightInd w:val="0"/>
            <w:spacing w:after="240" w:line="480" w:lineRule="auto"/>
            <w:rPr>
              <w:rFonts w:ascii="Times" w:hAnsi="Times" w:cs="Times"/>
              <w:color w:val="000000"/>
            </w:rPr>
          </w:pPr>
        </w:p>
        <w:p w14:paraId="75CF4A48" w14:textId="2779DD84" w:rsidR="003665F5" w:rsidRPr="003665F5" w:rsidRDefault="003665F5" w:rsidP="003665F5">
          <w:pPr>
            <w:widowControl w:val="0"/>
            <w:tabs>
              <w:tab w:val="left" w:pos="220"/>
              <w:tab w:val="left" w:pos="720"/>
            </w:tabs>
            <w:autoSpaceDE w:val="0"/>
            <w:autoSpaceDN w:val="0"/>
            <w:adjustRightInd w:val="0"/>
            <w:spacing w:after="240" w:line="480" w:lineRule="auto"/>
            <w:rPr>
              <w:rFonts w:asciiTheme="majorBidi" w:hAnsiTheme="majorBidi" w:cstheme="majorBidi"/>
              <w:color w:val="000000"/>
            </w:rPr>
          </w:pPr>
        </w:p>
        <w:p w14:paraId="5E1F92D9" w14:textId="3D57D884" w:rsidR="009834FE" w:rsidRPr="00A20D31" w:rsidRDefault="009834FE" w:rsidP="00A20D31">
          <w:pPr>
            <w:widowControl w:val="0"/>
            <w:autoSpaceDE w:val="0"/>
            <w:autoSpaceDN w:val="0"/>
            <w:adjustRightInd w:val="0"/>
            <w:spacing w:after="240" w:line="480" w:lineRule="auto"/>
            <w:rPr>
              <w:rFonts w:asciiTheme="majorBidi" w:eastAsia="Times New Roman" w:hAnsiTheme="majorBidi" w:cstheme="majorBidi"/>
              <w:color w:val="000000"/>
            </w:rPr>
          </w:pPr>
        </w:p>
        <w:p w14:paraId="1090CD25" w14:textId="356AA732" w:rsidR="00E66467" w:rsidRPr="001F2D9A" w:rsidRDefault="00E66467" w:rsidP="002D2649">
          <w:pPr>
            <w:widowControl w:val="0"/>
            <w:autoSpaceDE w:val="0"/>
            <w:autoSpaceDN w:val="0"/>
            <w:adjustRightInd w:val="0"/>
            <w:spacing w:after="240" w:line="480" w:lineRule="auto"/>
            <w:rPr>
              <w:rFonts w:ascii="Times" w:hAnsi="Times" w:cs="Times"/>
              <w:color w:val="000000"/>
            </w:rPr>
          </w:pPr>
          <w:r>
            <w:rPr>
              <w:rFonts w:asciiTheme="majorBidi" w:eastAsia="Times New Roman" w:hAnsiTheme="majorBidi" w:cstheme="majorBidi"/>
              <w:color w:val="000000"/>
            </w:rPr>
            <w:tab/>
          </w:r>
        </w:p>
        <w:p w14:paraId="3B81210C" w14:textId="77777777" w:rsidR="005239C8" w:rsidRPr="002D2649" w:rsidRDefault="005239C8" w:rsidP="002D5ECA">
          <w:pPr>
            <w:spacing w:line="480" w:lineRule="auto"/>
            <w:rPr>
              <w:rFonts w:asciiTheme="majorBidi" w:eastAsia="Times New Roman" w:hAnsiTheme="majorBidi" w:cstheme="majorBidi"/>
            </w:rPr>
          </w:pPr>
          <w:r w:rsidRPr="002D5ECA">
            <w:rPr>
              <w:rFonts w:asciiTheme="majorBidi" w:eastAsia="Times New Roman" w:hAnsiTheme="majorBidi" w:cstheme="majorBidi"/>
              <w:b/>
              <w:bCs/>
              <w:color w:val="000000"/>
            </w:rPr>
            <w:tab/>
          </w:r>
        </w:p>
        <w:p w14:paraId="63DD97F5" w14:textId="77777777" w:rsidR="005239C8" w:rsidRPr="002D5ECA" w:rsidRDefault="005239C8" w:rsidP="002D5ECA">
          <w:pPr>
            <w:spacing w:line="480" w:lineRule="auto"/>
            <w:rPr>
              <w:rFonts w:asciiTheme="majorBidi" w:eastAsia="Times New Roman" w:hAnsiTheme="majorBidi" w:cstheme="majorBidi"/>
              <w:color w:val="000000"/>
            </w:rPr>
          </w:pPr>
        </w:p>
        <w:p w14:paraId="471B8099" w14:textId="77777777" w:rsidR="002E628D" w:rsidRPr="002D5ECA" w:rsidRDefault="002E628D" w:rsidP="002D5ECA">
          <w:pPr>
            <w:spacing w:line="480" w:lineRule="auto"/>
            <w:rPr>
              <w:rFonts w:asciiTheme="majorBidi" w:eastAsia="Times New Roman" w:hAnsiTheme="majorBidi" w:cstheme="majorBidi"/>
              <w:b/>
              <w:bCs/>
              <w:color w:val="000000"/>
            </w:rPr>
          </w:pPr>
        </w:p>
        <w:p w14:paraId="05214B52" w14:textId="77777777" w:rsidR="002E628D" w:rsidRPr="002D5ECA" w:rsidRDefault="002E628D" w:rsidP="002D5ECA">
          <w:pPr>
            <w:spacing w:line="480" w:lineRule="auto"/>
            <w:rPr>
              <w:rFonts w:asciiTheme="majorBidi" w:hAnsiTheme="majorBidi" w:cstheme="majorBidi"/>
            </w:rPr>
          </w:pPr>
        </w:p>
        <w:p w14:paraId="6953452E" w14:textId="77777777" w:rsidR="003F0E0B" w:rsidRPr="002D5ECA" w:rsidRDefault="003F0E0B" w:rsidP="002D5ECA">
          <w:pPr>
            <w:tabs>
              <w:tab w:val="left" w:pos="2982"/>
            </w:tabs>
            <w:spacing w:line="480" w:lineRule="auto"/>
            <w:rPr>
              <w:rFonts w:asciiTheme="majorBidi" w:hAnsiTheme="majorBidi" w:cstheme="majorBidi"/>
            </w:rPr>
          </w:pPr>
        </w:p>
        <w:p w14:paraId="3A91DEFC" w14:textId="77777777" w:rsidR="003F0E0B" w:rsidRPr="002D5ECA" w:rsidRDefault="009749E4" w:rsidP="002D5ECA">
          <w:pPr>
            <w:spacing w:line="480" w:lineRule="auto"/>
            <w:rPr>
              <w:rFonts w:asciiTheme="majorBidi" w:hAnsiTheme="majorBidi" w:cstheme="majorBidi"/>
            </w:rPr>
          </w:pPr>
          <w:r w:rsidRPr="002D5ECA">
            <w:rPr>
              <w:rFonts w:asciiTheme="majorBidi" w:hAnsiTheme="majorBidi" w:cstheme="majorBidi"/>
            </w:rPr>
            <w:br w:type="page"/>
          </w:r>
          <w:r w:rsidR="000D2233" w:rsidRPr="002D5ECA">
            <w:rPr>
              <w:rFonts w:asciiTheme="majorBidi" w:hAnsiTheme="majorBidi" w:cstheme="majorBidi"/>
            </w:rPr>
            <w:tab/>
          </w:r>
          <w:r w:rsidR="000D2233" w:rsidRPr="002D5ECA">
            <w:rPr>
              <w:rFonts w:asciiTheme="majorBidi" w:hAnsiTheme="majorBidi" w:cstheme="majorBidi"/>
            </w:rPr>
            <w:tab/>
          </w:r>
          <w:r w:rsidR="000D2233" w:rsidRPr="002D5ECA">
            <w:rPr>
              <w:rFonts w:asciiTheme="majorBidi" w:hAnsiTheme="majorBidi" w:cstheme="majorBidi"/>
            </w:rPr>
            <w:tab/>
          </w:r>
          <w:r w:rsidR="000D2233" w:rsidRPr="002D5ECA">
            <w:rPr>
              <w:rFonts w:asciiTheme="majorBidi" w:hAnsiTheme="majorBidi" w:cstheme="majorBidi"/>
            </w:rPr>
            <w:tab/>
          </w:r>
          <w:r w:rsidR="0078012B" w:rsidRPr="002D5ECA">
            <w:rPr>
              <w:rFonts w:asciiTheme="majorBidi" w:hAnsiTheme="majorBidi" w:cstheme="majorBidi"/>
            </w:rPr>
            <w:tab/>
            <w:t>Reference Page</w:t>
          </w:r>
        </w:p>
        <w:p w14:paraId="09244B42" w14:textId="06D141B0" w:rsidR="003F0E0B" w:rsidRPr="002D5ECA" w:rsidRDefault="008C58EB" w:rsidP="002D5ECA">
          <w:pPr>
            <w:spacing w:line="480" w:lineRule="auto"/>
            <w:rPr>
              <w:rFonts w:asciiTheme="majorBidi" w:hAnsiTheme="majorBidi" w:cstheme="majorBidi"/>
            </w:rPr>
          </w:pPr>
          <w:r>
            <w:rPr>
              <w:rFonts w:asciiTheme="majorBidi" w:hAnsiTheme="majorBidi" w:cstheme="majorBidi"/>
            </w:rPr>
            <w:tab/>
          </w:r>
          <w:proofErr w:type="spellStart"/>
          <w:r w:rsidR="003F0E0B" w:rsidRPr="002D5ECA">
            <w:rPr>
              <w:rFonts w:asciiTheme="majorBidi" w:hAnsiTheme="majorBidi" w:cstheme="majorBidi"/>
            </w:rPr>
            <w:t>Goodliff</w:t>
          </w:r>
          <w:proofErr w:type="spellEnd"/>
          <w:r w:rsidR="003F0E0B" w:rsidRPr="002D5ECA">
            <w:rPr>
              <w:rFonts w:asciiTheme="majorBidi" w:hAnsiTheme="majorBidi" w:cstheme="majorBidi"/>
            </w:rPr>
            <w:t xml:space="preserve">, K. E., Troutman, P., Craig, D.A., </w:t>
          </w:r>
          <w:proofErr w:type="spellStart"/>
          <w:r w:rsidR="003F0E0B" w:rsidRPr="002D5ECA">
            <w:rPr>
              <w:rFonts w:asciiTheme="majorBidi" w:hAnsiTheme="majorBidi" w:cstheme="majorBidi"/>
            </w:rPr>
            <w:t>Caram</w:t>
          </w:r>
          <w:proofErr w:type="spellEnd"/>
          <w:r w:rsidR="003F0E0B" w:rsidRPr="002D5ECA">
            <w:rPr>
              <w:rFonts w:asciiTheme="majorBidi" w:hAnsiTheme="majorBidi" w:cstheme="majorBidi"/>
            </w:rPr>
            <w:t xml:space="preserve"> J., &amp;Herrmann, N. (2016).</w:t>
          </w:r>
        </w:p>
        <w:p w14:paraId="5067D10F" w14:textId="77777777" w:rsidR="00ED4B81" w:rsidRPr="002D5ECA" w:rsidRDefault="003F0E0B" w:rsidP="002D5ECA">
          <w:pPr>
            <w:spacing w:line="480" w:lineRule="auto"/>
            <w:rPr>
              <w:rFonts w:asciiTheme="majorBidi" w:hAnsiTheme="majorBidi" w:cstheme="majorBidi"/>
            </w:rPr>
          </w:pPr>
          <w:r w:rsidRPr="002D5ECA">
            <w:rPr>
              <w:rFonts w:asciiTheme="majorBidi" w:hAnsiTheme="majorBidi" w:cstheme="majorBidi"/>
            </w:rPr>
            <w:t xml:space="preserve">Evolvable Mars Campaign 2016 - A Campaign Perspective. </w:t>
          </w:r>
          <w:proofErr w:type="spellStart"/>
          <w:r w:rsidRPr="002D5ECA">
            <w:rPr>
              <w:rFonts w:asciiTheme="majorBidi" w:hAnsiTheme="majorBidi" w:cstheme="majorBidi"/>
              <w:i/>
              <w:iCs/>
            </w:rPr>
            <w:t>Aiaa</w:t>
          </w:r>
          <w:proofErr w:type="spellEnd"/>
          <w:r w:rsidRPr="002D5ECA">
            <w:rPr>
              <w:rFonts w:asciiTheme="majorBidi" w:hAnsiTheme="majorBidi" w:cstheme="majorBidi"/>
              <w:i/>
              <w:iCs/>
            </w:rPr>
            <w:t xml:space="preserve"> Space</w:t>
          </w:r>
          <w:r w:rsidRPr="002D5ECA">
            <w:rPr>
              <w:rFonts w:asciiTheme="majorBidi" w:hAnsiTheme="majorBidi" w:cstheme="majorBidi"/>
            </w:rPr>
            <w:t xml:space="preserve"> 2016.</w:t>
          </w:r>
        </w:p>
      </w:sdtContent>
    </w:sdt>
    <w:p w14:paraId="39CBFB20" w14:textId="77777777" w:rsidR="003F0E0B" w:rsidRPr="002D5ECA" w:rsidRDefault="003F0E0B" w:rsidP="002D5ECA">
      <w:pPr>
        <w:spacing w:line="480" w:lineRule="auto"/>
        <w:rPr>
          <w:rFonts w:asciiTheme="majorBidi" w:hAnsiTheme="majorBidi" w:cstheme="majorBidi"/>
        </w:rPr>
      </w:pPr>
      <w:proofErr w:type="spellStart"/>
      <w:r w:rsidRPr="002D5ECA">
        <w:rPr>
          <w:rFonts w:asciiTheme="majorBidi" w:hAnsiTheme="majorBidi" w:cstheme="majorBidi"/>
        </w:rPr>
        <w:t>doi</w:t>
      </w:r>
      <w:proofErr w:type="spellEnd"/>
      <w:r w:rsidRPr="002D5ECA">
        <w:rPr>
          <w:rFonts w:asciiTheme="majorBidi" w:hAnsiTheme="majorBidi" w:cstheme="majorBidi"/>
        </w:rPr>
        <w:t>: 10.2514/6.2016-5456</w:t>
      </w:r>
    </w:p>
    <w:sectPr w:rsidR="003F0E0B" w:rsidRPr="002D5ECA" w:rsidSect="005B742B">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5E5ED" w14:textId="77777777" w:rsidR="0006540E" w:rsidRDefault="0006540E" w:rsidP="003F0E0B">
      <w:r>
        <w:separator/>
      </w:r>
    </w:p>
  </w:endnote>
  <w:endnote w:type="continuationSeparator" w:id="0">
    <w:p w14:paraId="26EC4A4C" w14:textId="77777777" w:rsidR="0006540E" w:rsidRDefault="0006540E" w:rsidP="003F0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F8E2" w14:textId="77777777" w:rsidR="0006540E" w:rsidRDefault="0006540E" w:rsidP="003F0E0B">
      <w:r>
        <w:separator/>
      </w:r>
    </w:p>
  </w:footnote>
  <w:footnote w:type="continuationSeparator" w:id="0">
    <w:p w14:paraId="07026AC3" w14:textId="77777777" w:rsidR="0006540E" w:rsidRDefault="0006540E" w:rsidP="003F0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D6675" w14:textId="77777777" w:rsidR="003F0E0B" w:rsidRDefault="003F0E0B" w:rsidP="00AE27E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B05956" w14:textId="77777777" w:rsidR="003F0E0B" w:rsidRDefault="003F0E0B" w:rsidP="003F0E0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4BD9D" w14:textId="77777777" w:rsidR="003F0E0B" w:rsidRPr="003F0E0B" w:rsidRDefault="003F0E0B" w:rsidP="00AE27E3">
    <w:pPr>
      <w:pStyle w:val="Header"/>
      <w:framePr w:wrap="none" w:vAnchor="text" w:hAnchor="margin" w:xAlign="right" w:y="1"/>
      <w:rPr>
        <w:rStyle w:val="PageNumber"/>
        <w:rFonts w:asciiTheme="majorBidi" w:hAnsiTheme="majorBidi" w:cstheme="majorBidi"/>
      </w:rPr>
    </w:pPr>
    <w:r w:rsidRPr="003F0E0B">
      <w:rPr>
        <w:rStyle w:val="PageNumber"/>
        <w:rFonts w:asciiTheme="majorBidi" w:hAnsiTheme="majorBidi" w:cstheme="majorBidi"/>
      </w:rPr>
      <w:fldChar w:fldCharType="begin"/>
    </w:r>
    <w:r w:rsidRPr="003F0E0B">
      <w:rPr>
        <w:rStyle w:val="PageNumber"/>
        <w:rFonts w:asciiTheme="majorBidi" w:hAnsiTheme="majorBidi" w:cstheme="majorBidi"/>
      </w:rPr>
      <w:instrText xml:space="preserve">PAGE  </w:instrText>
    </w:r>
    <w:r w:rsidRPr="003F0E0B">
      <w:rPr>
        <w:rStyle w:val="PageNumber"/>
        <w:rFonts w:asciiTheme="majorBidi" w:hAnsiTheme="majorBidi" w:cstheme="majorBidi"/>
      </w:rPr>
      <w:fldChar w:fldCharType="separate"/>
    </w:r>
    <w:r w:rsidR="00AA4BAF">
      <w:rPr>
        <w:rStyle w:val="PageNumber"/>
        <w:rFonts w:asciiTheme="majorBidi" w:hAnsiTheme="majorBidi" w:cstheme="majorBidi"/>
        <w:noProof/>
      </w:rPr>
      <w:t>9</w:t>
    </w:r>
    <w:r w:rsidRPr="003F0E0B">
      <w:rPr>
        <w:rStyle w:val="PageNumber"/>
        <w:rFonts w:asciiTheme="majorBidi" w:hAnsiTheme="majorBidi" w:cstheme="majorBidi"/>
      </w:rPr>
      <w:fldChar w:fldCharType="end"/>
    </w:r>
  </w:p>
  <w:p w14:paraId="396ADEF1" w14:textId="77777777" w:rsidR="003F0E0B" w:rsidRPr="003F0E0B" w:rsidRDefault="003F0E0B" w:rsidP="003F0E0B">
    <w:pPr>
      <w:pStyle w:val="Header"/>
      <w:ind w:right="360"/>
      <w:jc w:val="right"/>
      <w:rPr>
        <w:rFonts w:asciiTheme="majorBidi" w:hAnsiTheme="majorBidi" w:cstheme="majorBidi"/>
      </w:rPr>
    </w:pPr>
    <w:r w:rsidRPr="003F0E0B">
      <w:rPr>
        <w:rFonts w:asciiTheme="majorBidi" w:hAnsiTheme="majorBidi" w:cstheme="majorBidi"/>
      </w:rPr>
      <w:t>Herfi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2B"/>
    <w:rsid w:val="0005612E"/>
    <w:rsid w:val="0005679F"/>
    <w:rsid w:val="0006540E"/>
    <w:rsid w:val="00066645"/>
    <w:rsid w:val="000D2233"/>
    <w:rsid w:val="000D7D68"/>
    <w:rsid w:val="00100B22"/>
    <w:rsid w:val="001352B1"/>
    <w:rsid w:val="001906DF"/>
    <w:rsid w:val="00195C42"/>
    <w:rsid w:val="001C1F2D"/>
    <w:rsid w:val="001D7AB9"/>
    <w:rsid w:val="001F27DE"/>
    <w:rsid w:val="001F2A7F"/>
    <w:rsid w:val="001F2D9A"/>
    <w:rsid w:val="002057A2"/>
    <w:rsid w:val="00227813"/>
    <w:rsid w:val="00234367"/>
    <w:rsid w:val="00240683"/>
    <w:rsid w:val="0025374F"/>
    <w:rsid w:val="0025733C"/>
    <w:rsid w:val="00262850"/>
    <w:rsid w:val="002D2649"/>
    <w:rsid w:val="002D5ECA"/>
    <w:rsid w:val="002E180F"/>
    <w:rsid w:val="002E628D"/>
    <w:rsid w:val="00332720"/>
    <w:rsid w:val="003665F5"/>
    <w:rsid w:val="003A324A"/>
    <w:rsid w:val="003A6944"/>
    <w:rsid w:val="003B320C"/>
    <w:rsid w:val="003C1837"/>
    <w:rsid w:val="003D176A"/>
    <w:rsid w:val="003D17FC"/>
    <w:rsid w:val="003F0E0B"/>
    <w:rsid w:val="004042F1"/>
    <w:rsid w:val="0041217A"/>
    <w:rsid w:val="00462D9B"/>
    <w:rsid w:val="004B73E4"/>
    <w:rsid w:val="004C6278"/>
    <w:rsid w:val="004C7B8A"/>
    <w:rsid w:val="004D151D"/>
    <w:rsid w:val="004F7871"/>
    <w:rsid w:val="00504705"/>
    <w:rsid w:val="005239C8"/>
    <w:rsid w:val="00540137"/>
    <w:rsid w:val="005417F3"/>
    <w:rsid w:val="0055615D"/>
    <w:rsid w:val="00567079"/>
    <w:rsid w:val="005A0A45"/>
    <w:rsid w:val="005B4DE8"/>
    <w:rsid w:val="005B742B"/>
    <w:rsid w:val="005C3AAB"/>
    <w:rsid w:val="005D7E41"/>
    <w:rsid w:val="00612254"/>
    <w:rsid w:val="00615731"/>
    <w:rsid w:val="00684A2B"/>
    <w:rsid w:val="006A3396"/>
    <w:rsid w:val="006C40BD"/>
    <w:rsid w:val="00715C74"/>
    <w:rsid w:val="00736B64"/>
    <w:rsid w:val="0078012B"/>
    <w:rsid w:val="007C388F"/>
    <w:rsid w:val="007D6F4C"/>
    <w:rsid w:val="00811543"/>
    <w:rsid w:val="00813606"/>
    <w:rsid w:val="0084344F"/>
    <w:rsid w:val="00856F43"/>
    <w:rsid w:val="008641F2"/>
    <w:rsid w:val="00871B3D"/>
    <w:rsid w:val="00881073"/>
    <w:rsid w:val="00895BE0"/>
    <w:rsid w:val="008A15FE"/>
    <w:rsid w:val="008B1381"/>
    <w:rsid w:val="008C58EB"/>
    <w:rsid w:val="008D2D26"/>
    <w:rsid w:val="009104FE"/>
    <w:rsid w:val="00910615"/>
    <w:rsid w:val="009206FE"/>
    <w:rsid w:val="009572D8"/>
    <w:rsid w:val="009624CB"/>
    <w:rsid w:val="00967645"/>
    <w:rsid w:val="009749E4"/>
    <w:rsid w:val="009772F0"/>
    <w:rsid w:val="009834FE"/>
    <w:rsid w:val="00984809"/>
    <w:rsid w:val="0099679A"/>
    <w:rsid w:val="00997A5B"/>
    <w:rsid w:val="009A78A7"/>
    <w:rsid w:val="009B74F8"/>
    <w:rsid w:val="009C6F2B"/>
    <w:rsid w:val="009D5F01"/>
    <w:rsid w:val="00A13D7B"/>
    <w:rsid w:val="00A20D31"/>
    <w:rsid w:val="00A332F9"/>
    <w:rsid w:val="00A701E0"/>
    <w:rsid w:val="00A83E9D"/>
    <w:rsid w:val="00AA4BAF"/>
    <w:rsid w:val="00AB1673"/>
    <w:rsid w:val="00B04251"/>
    <w:rsid w:val="00B70B2A"/>
    <w:rsid w:val="00B76328"/>
    <w:rsid w:val="00B85B9F"/>
    <w:rsid w:val="00B86581"/>
    <w:rsid w:val="00B87895"/>
    <w:rsid w:val="00B94521"/>
    <w:rsid w:val="00BB74E7"/>
    <w:rsid w:val="00BE052B"/>
    <w:rsid w:val="00C02ECC"/>
    <w:rsid w:val="00C10861"/>
    <w:rsid w:val="00C21A35"/>
    <w:rsid w:val="00C374D7"/>
    <w:rsid w:val="00C45B66"/>
    <w:rsid w:val="00C7548E"/>
    <w:rsid w:val="00CD4F36"/>
    <w:rsid w:val="00CD5390"/>
    <w:rsid w:val="00CE76A8"/>
    <w:rsid w:val="00CF1A00"/>
    <w:rsid w:val="00CF6BC7"/>
    <w:rsid w:val="00D37C2D"/>
    <w:rsid w:val="00DD1D05"/>
    <w:rsid w:val="00DF0A4C"/>
    <w:rsid w:val="00DF7117"/>
    <w:rsid w:val="00E01AA8"/>
    <w:rsid w:val="00E10E59"/>
    <w:rsid w:val="00E45B54"/>
    <w:rsid w:val="00E531B0"/>
    <w:rsid w:val="00E66467"/>
    <w:rsid w:val="00EA6DB0"/>
    <w:rsid w:val="00EE2D53"/>
    <w:rsid w:val="00EF27DC"/>
    <w:rsid w:val="00F41368"/>
    <w:rsid w:val="00F70FF8"/>
    <w:rsid w:val="00F82696"/>
    <w:rsid w:val="00F9319A"/>
    <w:rsid w:val="00FD0673"/>
    <w:rsid w:val="00FF5B7F"/>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58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781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742B"/>
    <w:rPr>
      <w:rFonts w:eastAsiaTheme="minorEastAsia"/>
      <w:sz w:val="22"/>
      <w:szCs w:val="22"/>
      <w:lang w:eastAsia="zh-CN"/>
    </w:rPr>
  </w:style>
  <w:style w:type="character" w:customStyle="1" w:styleId="NoSpacingChar">
    <w:name w:val="No Spacing Char"/>
    <w:basedOn w:val="DefaultParagraphFont"/>
    <w:link w:val="NoSpacing"/>
    <w:uiPriority w:val="1"/>
    <w:rsid w:val="005B742B"/>
    <w:rPr>
      <w:rFonts w:eastAsiaTheme="minorEastAsia"/>
      <w:sz w:val="22"/>
      <w:szCs w:val="22"/>
      <w:lang w:eastAsia="zh-CN"/>
    </w:rPr>
  </w:style>
  <w:style w:type="paragraph" w:styleId="Header">
    <w:name w:val="header"/>
    <w:basedOn w:val="Normal"/>
    <w:link w:val="HeaderChar"/>
    <w:uiPriority w:val="99"/>
    <w:unhideWhenUsed/>
    <w:rsid w:val="003F0E0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3F0E0B"/>
  </w:style>
  <w:style w:type="paragraph" w:styleId="Footer">
    <w:name w:val="footer"/>
    <w:basedOn w:val="Normal"/>
    <w:link w:val="FooterChar"/>
    <w:uiPriority w:val="99"/>
    <w:unhideWhenUsed/>
    <w:rsid w:val="003F0E0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3F0E0B"/>
  </w:style>
  <w:style w:type="character" w:styleId="PageNumber">
    <w:name w:val="page number"/>
    <w:basedOn w:val="DefaultParagraphFont"/>
    <w:uiPriority w:val="99"/>
    <w:semiHidden/>
    <w:unhideWhenUsed/>
    <w:rsid w:val="003F0E0B"/>
  </w:style>
  <w:style w:type="paragraph" w:styleId="ListParagraph">
    <w:name w:val="List Paragraph"/>
    <w:basedOn w:val="Normal"/>
    <w:uiPriority w:val="34"/>
    <w:qFormat/>
    <w:rsid w:val="003D17FC"/>
    <w:pPr>
      <w:ind w:left="720"/>
      <w:contextualSpacing/>
    </w:pPr>
    <w:rPr>
      <w:rFonts w:asciiTheme="minorHAnsi" w:hAnsiTheme="minorHAnsi" w:cstheme="minorBidi"/>
    </w:rPr>
  </w:style>
  <w:style w:type="character" w:styleId="Emphasis">
    <w:name w:val="Emphasis"/>
    <w:basedOn w:val="DefaultParagraphFont"/>
    <w:uiPriority w:val="20"/>
    <w:qFormat/>
    <w:rsid w:val="00856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448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1768</Words>
  <Characters>10084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Option 1: Evolvable Mars Campaign 2016 -A campaign Perspective</dc:title>
  <dc:subject/>
  <dc:creator>Rita Herfi</dc:creator>
  <cp:keywords/>
  <dc:description/>
  <cp:lastModifiedBy>Rita Herfi</cp:lastModifiedBy>
  <cp:revision>2</cp:revision>
  <dcterms:created xsi:type="dcterms:W3CDTF">2019-07-03T23:26:00Z</dcterms:created>
  <dcterms:modified xsi:type="dcterms:W3CDTF">2019-07-09T02:20:00Z</dcterms:modified>
</cp:coreProperties>
</file>