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7E" w:rsidRDefault="00465AA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46pt;margin-top:158.25pt;width:50.25pt;height:188.75pt;z-index:25168998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39.25pt;margin-top:249pt;width:57pt;height:94.25pt;z-index:251688960" o:connectortype="straight">
            <v:stroke startarrow="block" endarrow="block"/>
          </v:shape>
        </w:pict>
      </w:r>
      <w:r>
        <w:rPr>
          <w:noProof/>
        </w:rPr>
        <w:pict>
          <v:shape id="_x0000_s1067" type="#_x0000_t32" style="position:absolute;margin-left:336pt;margin-top:280.5pt;width:0;height:44pt;z-index:251687936" o:connectortype="straight">
            <v:stroke startarrow="block" endarrow="block"/>
          </v:shape>
        </w:pict>
      </w:r>
      <w:r>
        <w:rPr>
          <w:noProof/>
        </w:rPr>
        <w:pict>
          <v:roundrect id="_x0000_s1064" style="position:absolute;margin-left:296.25pt;margin-top:324.5pt;width:87pt;height:38.25pt;z-index:2516848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406E66" w:rsidRDefault="00406E66">
                  <w:r>
                    <w:t>Payment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2" type="#_x0000_t32" style="position:absolute;margin-left:336pt;margin-top:183pt;width:0;height:53.25pt;z-index:251683840" o:connectortype="straight">
            <v:stroke startarrow="block" endarrow="block"/>
          </v:shape>
        </w:pict>
      </w:r>
      <w:r>
        <w:rPr>
          <w:noProof/>
        </w:rPr>
        <w:pict>
          <v:shape id="_x0000_s1061" type="#_x0000_t32" style="position:absolute;margin-left:336pt;margin-top:93pt;width:0;height:46.5pt;z-index:251682816" o:connectortype="straight">
            <v:stroke startarrow="block" endarrow="block"/>
          </v:shape>
        </w:pict>
      </w:r>
      <w:r>
        <w:rPr>
          <w:noProof/>
        </w:rPr>
        <w:pict>
          <v:shape id="_x0000_s1060" type="#_x0000_t32" style="position:absolute;margin-left:174pt;margin-top:280.5pt;width:0;height:31.5pt;z-index:251681792" o:connectortype="straight">
            <v:stroke startarrow="block" endarrow="block"/>
          </v:shape>
        </w:pict>
      </w:r>
      <w:r>
        <w:rPr>
          <w:noProof/>
        </w:rPr>
        <w:pict>
          <v:shape id="_x0000_s1059" type="#_x0000_t32" style="position:absolute;margin-left:186.75pt;margin-top:189.75pt;width:0;height:36.75pt;z-index:251680768" o:connectortype="straight">
            <v:stroke startarrow="block" endarrow="block"/>
          </v:shape>
        </w:pict>
      </w:r>
      <w:r>
        <w:rPr>
          <w:noProof/>
        </w:rPr>
        <w:pict>
          <v:shape id="_x0000_s1058" type="#_x0000_t32" style="position:absolute;margin-left:239.25pt;margin-top:249pt;width:51pt;height:0;z-index:251679744" o:connectortype="straight">
            <v:stroke startarrow="block" endarrow="block"/>
          </v:shape>
        </w:pict>
      </w:r>
      <w:r>
        <w:rPr>
          <w:noProof/>
        </w:rPr>
        <w:pict>
          <v:shape id="_x0000_s1057" type="#_x0000_t32" style="position:absolute;margin-left:239.25pt;margin-top:158.25pt;width:51pt;height:90.75pt;flip:y;z-index:251678720" o:connectortype="straight">
            <v:stroke startarrow="block" endarrow="block"/>
          </v:shape>
        </w:pict>
      </w:r>
      <w:r>
        <w:rPr>
          <w:noProof/>
        </w:rPr>
        <w:pict>
          <v:shape id="_x0000_s1056" type="#_x0000_t32" style="position:absolute;margin-left:239.25pt;margin-top:81pt;width:46.5pt;height:164.25pt;flip:y;z-index:251677696" o:connectortype="straight">
            <v:stroke startarrow="block"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5" type="#_x0000_t22" style="position:absolute;margin-left:148.5pt;margin-top:312pt;width:49.5pt;height:66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856968" w:rsidRDefault="00856968">
                  <w:r>
                    <w:t xml:space="preserve">Auth </w:t>
                  </w:r>
                  <w:r w:rsidRPr="00856968">
                    <w:rPr>
                      <w:i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54" type="#_x0000_t84" style="position:absolute;margin-left:121.5pt;margin-top:226.5pt;width:117.75pt;height:54pt;z-index:25167564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54">
              <w:txbxContent>
                <w:p w:rsidR="00856968" w:rsidRPr="00856968" w:rsidRDefault="00856968">
                  <w:pPr>
                    <w:rPr>
                      <w:b/>
                    </w:rPr>
                  </w:pPr>
                  <w:r w:rsidRPr="00856968">
                    <w:rPr>
                      <w:b/>
                    </w:rPr>
                    <w:t>Authentication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383.25pt;margin-top:252.75pt;width:55.5pt;height:0;z-index:25167462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83.25pt;margin-top:165pt;width:46.5pt;height:.75pt;z-index:25167360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83.25pt;margin-top:68.25pt;width:46.5pt;height:1.5pt;flip:y;z-index:251672576" o:connectortype="straight">
            <v:stroke endarrow="block"/>
          </v:shape>
        </w:pict>
      </w:r>
      <w:r>
        <w:rPr>
          <w:noProof/>
        </w:rPr>
        <w:pict>
          <v:shape id="_x0000_s1048" type="#_x0000_t22" style="position:absolute;margin-left:438.75pt;margin-top:222pt;width:51.75pt;height:58.5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856968" w:rsidRDefault="00683209">
                  <w:r>
                    <w:t>Cart</w:t>
                  </w:r>
                  <w:r w:rsidR="00A07909">
                    <w:t xml:space="preserve"> </w:t>
                  </w:r>
                  <w:r w:rsidR="00856968"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2" style="position:absolute;margin-left:429.75pt;margin-top:139.5pt;width:54.75pt;height:50.25pt;z-index:25167052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856968" w:rsidRDefault="00856968">
                  <w:r>
                    <w:t>Product 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2" style="position:absolute;margin-left:429.75pt;margin-top:39.75pt;width:48pt;height:53.2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856968" w:rsidRDefault="00856968">
                  <w:r>
                    <w:t>Order 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246pt;margin-top:158.25pt;width:50.25pt;height:94.5pt;z-index:25166848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46pt;margin-top:158.25pt;width:50.25pt;height:0;z-index:25166745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46pt;margin-top:74.25pt;width:44.25pt;height:84pt;flip:y;z-index:251666432" o:connectortype="straight">
            <v:stroke endarrow="block"/>
          </v:shape>
        </w:pict>
      </w:r>
      <w:r>
        <w:rPr>
          <w:noProof/>
        </w:rPr>
        <w:pict>
          <v:roundrect id="_x0000_s1040" style="position:absolute;margin-left:296.25pt;margin-top:232.5pt;width:87pt;height:43.5pt;z-index:25166540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47563" w:rsidRDefault="00683209">
                  <w:r>
                    <w:t>Cart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290.25pt;margin-top:139.5pt;width:93pt;height:43.5pt;z-index:25166438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47563" w:rsidRDefault="00847563">
                  <w:r>
                    <w:t>Product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290.25pt;margin-top:47.25pt;width:93pt;height:45.75pt;z-index:25166336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47563" w:rsidRDefault="00847563">
                  <w:r>
                    <w:t>Order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98.25pt;margin-top:165pt;width:60pt;height:.75pt;flip:y;z-index:251662336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158.25pt;margin-top:139.5pt;width:87.75pt;height:43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847563" w:rsidRDefault="00C153D3">
                  <w:r>
                    <w:t xml:space="preserve">Discovery </w:t>
                  </w:r>
                  <w:r w:rsidR="00847563">
                    <w:t>Service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56.25pt;margin-top:103.5pt;width:42pt;height:123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7563" w:rsidRDefault="00847563">
                  <w:r>
                    <w:t>A</w:t>
                  </w:r>
                </w:p>
                <w:p w:rsidR="00847563" w:rsidRDefault="00847563">
                  <w:r>
                    <w:t>P</w:t>
                  </w:r>
                </w:p>
                <w:p w:rsidR="00847563" w:rsidRDefault="00847563">
                  <w:r>
                    <w:t>I</w:t>
                  </w:r>
                </w:p>
                <w:p w:rsidR="00847563" w:rsidRDefault="00847563">
                  <w:r>
                    <w:t>GATEWAY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15pt;margin-top:173.25pt;width:41.25pt;height:0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42.75pt;margin-top:139.5pt;width:57.75pt;height:63pt;z-index:251658240" fillcolor="#4bacc6 [3208]" strokecolor="#f2f2f2 [3041]" strokeweight="3pt">
            <v:shadow on="t" type="perspective" color="#205867 [1608]" opacity=".5" offset2="1pt"/>
            <v:textbox>
              <w:txbxContent>
                <w:p w:rsidR="00847563" w:rsidRDefault="00847563">
                  <w:r>
                    <w:t>Through mobiles and web</w:t>
                  </w:r>
                </w:p>
              </w:txbxContent>
            </v:textbox>
          </v:rect>
        </w:pict>
      </w:r>
    </w:p>
    <w:sectPr w:rsidR="001D627E" w:rsidSect="007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47563"/>
    <w:rsid w:val="00014C9B"/>
    <w:rsid w:val="00185AA0"/>
    <w:rsid w:val="001D627E"/>
    <w:rsid w:val="003145D1"/>
    <w:rsid w:val="00394199"/>
    <w:rsid w:val="00406E66"/>
    <w:rsid w:val="0041523B"/>
    <w:rsid w:val="00465AAE"/>
    <w:rsid w:val="004C0640"/>
    <w:rsid w:val="004E4F75"/>
    <w:rsid w:val="00655841"/>
    <w:rsid w:val="00683209"/>
    <w:rsid w:val="006F420B"/>
    <w:rsid w:val="00725683"/>
    <w:rsid w:val="0073690D"/>
    <w:rsid w:val="00755B24"/>
    <w:rsid w:val="00781E68"/>
    <w:rsid w:val="007E7FAA"/>
    <w:rsid w:val="007F17B1"/>
    <w:rsid w:val="00847563"/>
    <w:rsid w:val="00856968"/>
    <w:rsid w:val="00913948"/>
    <w:rsid w:val="009A262B"/>
    <w:rsid w:val="009F565E"/>
    <w:rsid w:val="00A07682"/>
    <w:rsid w:val="00A07909"/>
    <w:rsid w:val="00B17812"/>
    <w:rsid w:val="00BC02BE"/>
    <w:rsid w:val="00C153D3"/>
    <w:rsid w:val="00C74089"/>
    <w:rsid w:val="00C921A7"/>
    <w:rsid w:val="00E45ACD"/>
    <w:rsid w:val="00E50D67"/>
    <w:rsid w:val="00E66384"/>
    <w:rsid w:val="00FB0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7" type="connector" idref="#_x0000_s1053"/>
        <o:r id="V:Rule28" type="connector" idref="#_x0000_s1057"/>
        <o:r id="V:Rule29" type="connector" idref="#_x0000_s1043"/>
        <o:r id="V:Rule30" type="connector" idref="#_x0000_s1061"/>
        <o:r id="V:Rule32" type="connector" idref="#_x0000_s1068"/>
        <o:r id="V:Rule33" type="connector" idref="#_x0000_s1052"/>
        <o:r id="V:Rule35" type="connector" idref="#_x0000_s1031"/>
        <o:r id="V:Rule36" type="connector" idref="#_x0000_s1062"/>
        <o:r id="V:Rule37" type="connector" idref="#_x0000_s1045"/>
        <o:r id="V:Rule39" type="connector" idref="#_x0000_s1027"/>
        <o:r id="V:Rule40" type="connector" idref="#_x0000_s1044"/>
        <o:r id="V:Rule41" type="connector" idref="#_x0000_s1056"/>
        <o:r id="V:Rule43" type="connector" idref="#_x0000_s1051"/>
        <o:r id="V:Rule44" type="connector" idref="#_x0000_s1060"/>
        <o:r id="V:Rule45" type="connector" idref="#_x0000_s1069"/>
        <o:r id="V:Rule46" type="connector" idref="#_x0000_s1058"/>
        <o:r id="V:Rule49" type="connector" idref="#_x0000_s1059"/>
        <o:r id="V:Rule52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2022-02-13T12:36:00Z</dcterms:created>
  <dcterms:modified xsi:type="dcterms:W3CDTF">2022-03-17T05:57:00Z</dcterms:modified>
</cp:coreProperties>
</file>