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plano-de-ensino-conditionals"/>
    <w:p>
      <w:pPr>
        <w:pStyle w:val="Heading1"/>
      </w:pPr>
      <w:r>
        <w:t xml:space="preserve">Plano de Ensino — Conditionals</w:t>
      </w:r>
    </w:p>
    <w:bookmarkStart w:id="20" w:name="X45f679ca026e1e5e21c7fd56855aea31ff999d3"/>
    <w:p>
      <w:pPr>
        <w:pStyle w:val="Heading2"/>
      </w:pPr>
      <w:r>
        <w:t xml:space="preserve">2º ano de inglês (INFO 2º + ADM 3º) · 3º Bimestre · 4 encontros de 50 min</w:t>
      </w:r>
    </w:p>
    <w:p>
      <w:pPr>
        <w:pStyle w:val="FirstParagraph"/>
      </w:pPr>
      <w:r>
        <w:rPr>
          <w:bCs/>
          <w:b/>
        </w:rPr>
        <w:t xml:space="preserve">Sequência do bimestre:</w:t>
      </w:r>
      <w:r>
        <w:t xml:space="preserve"> </w:t>
      </w:r>
      <w:r>
        <w:t xml:space="preserve">Present Perfect → Past Participle →</w:t>
      </w:r>
      <w:r>
        <w:t xml:space="preserve"> </w:t>
      </w:r>
      <w:r>
        <w:rPr>
          <w:bCs/>
          <w:b/>
        </w:rPr>
        <w:t xml:space="preserve">Conditionals</w:t>
      </w:r>
      <w:r>
        <w:t xml:space="preserve"> </w:t>
      </w:r>
      <w:r>
        <w:t xml:space="preserve">(você está aqui) → revisão/prova.</w:t>
      </w:r>
    </w:p>
    <w:p>
      <w:pPr>
        <w:pStyle w:val="BodyText"/>
      </w:pPr>
      <w:r>
        <w:rPr>
          <w:bCs/>
          <w:b/>
        </w:rPr>
        <w:t xml:space="preserve">Conteúdo:</w:t>
      </w:r>
      <w:r>
        <w:t xml:space="preserve"> </w:t>
      </w:r>
      <w:r>
        <w:t xml:space="preserve">Zero, First e Second Conditional.</w:t>
      </w:r>
      <w:r>
        <w:t xml:space="preserve"> </w:t>
      </w:r>
      <w:r>
        <w:rPr>
          <w:bCs/>
          <w:b/>
        </w:rPr>
        <w:t xml:space="preserve">Tema:</w:t>
      </w:r>
      <w:r>
        <w:t xml:space="preserve"> </w:t>
      </w:r>
      <w:r>
        <w:t xml:space="preserve">tecnologia, inovação e empreendedorismo (mesma temática do 2º ano o ano inteiro).</w:t>
      </w:r>
    </w:p>
    <w:p>
      <w:pPr>
        <w:pStyle w:val="BlockText"/>
      </w:pPr>
      <w:r>
        <w:t xml:space="preserve">Todos os textos-âncora abaixo são</w:t>
      </w:r>
      <w:r>
        <w:t xml:space="preserve"> </w:t>
      </w:r>
      <w:r>
        <w:rPr>
          <w:bCs/>
          <w:b/>
        </w:rPr>
        <w:t xml:space="preserve">autênticos, pesquisados na internet</w:t>
      </w:r>
      <w:r>
        <w:t xml:space="preserve"> </w:t>
      </w:r>
      <w:r>
        <w:t xml:space="preserve">—</w:t>
      </w:r>
      <w:r>
        <w:t xml:space="preserve"> </w:t>
      </w:r>
      <w:r>
        <w:t xml:space="preserve">nenhum foi gerado por IA. As fontes estão citadas para você conferir.</w:t>
      </w:r>
    </w:p>
    <w:p>
      <w:r>
        <w:pict>
          <v:rect style="width:0;height:1.5pt" o:hralign="center" o:hrstd="t" o:hr="t"/>
        </w:pict>
      </w:r>
    </w:p>
    <w:bookmarkEnd w:id="20"/>
    <w:bookmarkStart w:id="21" w:name="mapa-dos-4-encontros"/>
    <w:p>
      <w:pPr>
        <w:pStyle w:val="Heading2"/>
      </w:pPr>
      <w:r>
        <w:t xml:space="preserve">Mapa dos 4 encontros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Âncora autêntica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verdades gerais, regras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ditado popular do mundo dos negócios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possibilidade real no futuro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citação verificada de Warren Buffett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hipótese, imaginação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clássica de entrevista:</w:t>
            </w:r>
            <w:r>
              <w:t xml:space="preserve"> </w:t>
            </w:r>
            <w:r>
              <w:t xml:space="preserve">“</w:t>
            </w:r>
            <w:r>
              <w:t xml:space="preserve">If I were CEO for a day…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três juntos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jogo</w:t>
            </w:r>
            <w:r>
              <w:t xml:space="preserve"> </w:t>
            </w:r>
            <w:r>
              <w:rPr>
                <w:iCs/>
                <w:i/>
              </w:rPr>
              <w:t xml:space="preserve">The CEO Game</w:t>
            </w:r>
            <w:r>
              <w:t xml:space="preserve"> </w:t>
            </w:r>
            <w:r>
              <w:t xml:space="preserve">+ as 30 questões (Google Forms)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ncontro-1-zero-conditional"/>
    <w:p>
      <w:pPr>
        <w:pStyle w:val="Heading2"/>
      </w:pPr>
      <w:r>
        <w:t xml:space="preserve">ENCONTRO 1 — Zero Conditional</w:t>
      </w:r>
    </w:p>
    <w:p>
      <w:pPr>
        <w:pStyle w:val="FirstParagraph"/>
      </w:pPr>
      <w:r>
        <w:rPr>
          <w:bCs/>
          <w:b/>
        </w:rPr>
        <w:t xml:space="preserve">Estrutura:</w:t>
      </w:r>
      <w:r>
        <w:t xml:space="preserve"> </w:t>
      </w:r>
      <w:r>
        <w:rPr>
          <w:rStyle w:val="VerbatimChar"/>
        </w:rPr>
        <w:t xml:space="preserve">If + present simple, present simple.</w:t>
      </w:r>
      <w:r>
        <w:t xml:space="preserve"> </w:t>
      </w:r>
      <w:r>
        <w:t xml:space="preserve">Usado para verdades</w:t>
      </w:r>
      <w:r>
        <w:t xml:space="preserve"> </w:t>
      </w:r>
      <w:r>
        <w:t xml:space="preserve">gerais, regras, e coisas que sempre acontecem.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Abertura.</w:t>
            </w:r>
            <w:r>
              <w:t xml:space="preserve"> </w:t>
            </w:r>
            <w:r>
              <w:t xml:space="preserve">Projete o ditado: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If you fail to plan, you plan to fail.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— um provérbio comum no mundo dos negócios (autoria disputada, geralmente não atribuída a uma pessoa específica). Pergunte: isso é sempre verdade, ou só às vezes? Isso já introduz a ideia de regra geral.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Sistematização.</w:t>
            </w:r>
            <w:r>
              <w:t xml:space="preserve"> </w:t>
            </w:r>
            <w:r>
              <w:t xml:space="preserve">Slides — estrutura do zero conditional, com exemplos de regras de negócio e de tecnologia (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If a startup runs out of cash, it fails.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If you don’t update your software, it becomes vulnerable.</w:t>
            </w:r>
            <w:r>
              <w:rPr>
                <w:iCs/>
                <w:i/>
              </w:rP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Prática — Folha, Seção 1.</w:t>
            </w:r>
            <w:r>
              <w:t xml:space="preserve"> </w:t>
            </w:r>
            <w:r>
              <w:t xml:space="preserve">Alunos completam três frases de regra geral sobre empreendedorismo/tecnologia, no molde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If you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bCs/>
                <w:b/>
                <w:iCs/>
                <w:i/>
              </w:rPr>
              <w:t xml:space="preserve">, you</w:t>
            </w:r>
            <w:r>
              <w:rPr>
                <w:iCs/>
                <w:i/>
                <w:bCs/>
                <w:b/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Correção coletiva.</w:t>
            </w:r>
            <w:r>
              <w:t xml:space="preserve"> </w:t>
            </w:r>
            <w:r>
              <w:t xml:space="preserve">Peça que 3-4 alunos leiam suas regras em voz alta.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encontro-2-first-conditional"/>
    <w:p>
      <w:pPr>
        <w:pStyle w:val="Heading2"/>
      </w:pPr>
      <w:r>
        <w:t xml:space="preserve">ENCONTRO 2 — First Conditional</w:t>
      </w:r>
    </w:p>
    <w:p>
      <w:pPr>
        <w:pStyle w:val="FirstParagraph"/>
      </w:pPr>
      <w:r>
        <w:rPr>
          <w:bCs/>
          <w:b/>
        </w:rPr>
        <w:t xml:space="preserve">Estrutura:</w:t>
      </w:r>
      <w:r>
        <w:t xml:space="preserve"> </w:t>
      </w:r>
      <w:r>
        <w:rPr>
          <w:rStyle w:val="VerbatimChar"/>
        </w:rPr>
        <w:t xml:space="preserve">If + present simple, will + base form.</w:t>
      </w:r>
      <w:r>
        <w:t xml:space="preserve"> </w:t>
      </w:r>
      <w:r>
        <w:t xml:space="preserve">Usado para uma</w:t>
      </w:r>
      <w:r>
        <w:t xml:space="preserve"> </w:t>
      </w:r>
      <w:r>
        <w:t xml:space="preserve">possibilidade real no futuro — a condição pode realmente acontecer.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Abertura.</w:t>
            </w:r>
            <w:r>
              <w:t xml:space="preserve"> </w:t>
            </w:r>
            <w:r>
              <w:t xml:space="preserve">Projete a citação verificada de Warren Buffett: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It takes 20 years to build a reputation and five minutes to ruin it. If you think about that, you’ll do things differently.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Pergunte: essa é uma regra sempre verdadeira, ou uma consequência real que pode acontecer? Compare com o ditado do Encontro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Sistematização.</w:t>
            </w:r>
            <w:r>
              <w:t xml:space="preserve"> </w:t>
            </w:r>
            <w:r>
              <w:t xml:space="preserve">Slides — contraste explícito Zero × First: mesma estrutura no</w:t>
            </w:r>
            <w:r>
              <w:t xml:space="preserve"> </w:t>
            </w:r>
            <w:r>
              <w:t xml:space="preserve">“</w:t>
            </w:r>
            <w:r>
              <w:t xml:space="preserve">if</w:t>
            </w:r>
            <w:r>
              <w:t xml:space="preserve">”</w:t>
            </w:r>
            <w:r>
              <w:t xml:space="preserve">, mas o resultado muda de presente para</w:t>
            </w:r>
            <w:r>
              <w:t xml:space="preserve"> </w:t>
            </w:r>
            <w:r>
              <w:rPr>
                <w:rStyle w:val="VerbatimChar"/>
              </w:rPr>
              <w:t xml:space="preserve">will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Prática — Folha, Seção 2.</w:t>
            </w:r>
            <w:r>
              <w:t xml:space="preserve"> </w:t>
            </w:r>
            <w:r>
              <w:t xml:space="preserve">Alunos escrevem previsões sobre a própria ideia de startup (retomando o projeto do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From Idea to Pitch</w:t>
            </w:r>
            <w:r>
              <w:rPr>
                <w:iCs/>
                <w:i/>
              </w:rPr>
              <w:t xml:space="preserve">”</w:t>
            </w:r>
            <w:r>
              <w:t xml:space="preserve">):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If we get funding, we will…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If we don’t hire more staff, …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Compartilhamento em duplas.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encontro-3-second-conditional"/>
    <w:p>
      <w:pPr>
        <w:pStyle w:val="Heading2"/>
      </w:pPr>
      <w:r>
        <w:t xml:space="preserve">ENCONTRO 3 — Second Conditional</w:t>
      </w:r>
    </w:p>
    <w:p>
      <w:pPr>
        <w:pStyle w:val="FirstParagraph"/>
      </w:pPr>
      <w:r>
        <w:rPr>
          <w:bCs/>
          <w:b/>
        </w:rPr>
        <w:t xml:space="preserve">Estrutura:</w:t>
      </w:r>
      <w:r>
        <w:t xml:space="preserve"> </w:t>
      </w:r>
      <w:r>
        <w:rPr>
          <w:rStyle w:val="VerbatimChar"/>
        </w:rPr>
        <w:t xml:space="preserve">If + past simple, would + base form.</w:t>
      </w:r>
      <w:r>
        <w:t xml:space="preserve"> </w:t>
      </w:r>
      <w:r>
        <w:t xml:space="preserve">Usado para hipótese,</w:t>
      </w:r>
      <w:r>
        <w:t xml:space="preserve"> </w:t>
      </w:r>
      <w:r>
        <w:t xml:space="preserve">imaginação, algo que não é real (ou é improvável).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Abertura.</w:t>
            </w:r>
            <w:r>
              <w:t xml:space="preserve"> </w:t>
            </w:r>
            <w:r>
              <w:t xml:space="preserve">Pergunta oral, sem gramática ainda: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If you were CEO of [uma empresa que a turma conhece] for a day, what would you change?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Deixe a turma responder livremente, só para sentir a estrutura na fala antes de nomeá-la.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Listening — Folha, Parte 3.</w:t>
            </w:r>
            <w:r>
              <w:t xml:space="preserve"> </w:t>
            </w:r>
            <w:r>
              <w:t xml:space="preserve">A turma assiste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The second conditional — 6 Minute Grammar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(BBC Learning English), duas vezes, completando as perguntas de visão geral e depois de detalhe. Contextualize: essa pergunta (</w:t>
            </w:r>
            <w:r>
              <w:t xml:space="preserve">“</w:t>
            </w:r>
            <w:r>
              <w:t xml:space="preserve">If I were CEO for a day…</w:t>
            </w:r>
            <w:r>
              <w:t xml:space="preserve">”</w:t>
            </w:r>
            <w:r>
              <w:t xml:space="preserve">) é um formato real, usado em entrevistas e colunas de negócios de verdade — o vídeo ensina a estrutura, a Parte 4 aplica ao tema de vocês.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Produção — Folha, Parte 4.</w:t>
            </w:r>
            <w:r>
              <w:t xml:space="preserve"> </w:t>
            </w:r>
            <w:r>
              <w:t xml:space="preserve">Cada aluno escolhe uma empresa real e escreve o que faria como CEO por um dia, depois imagina o cenário oposto (a própria startup falhando).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Compartilhamento em duplas.</w:t>
            </w:r>
            <w:r>
              <w:t xml:space="preserve"> </w:t>
            </w:r>
            <w:r>
              <w:t xml:space="preserve">Quem tem a ideia de CEO que faria mais diferença?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Verifique o vídeo antes da aula.</w:t>
      </w:r>
      <w:r>
        <w:t xml:space="preserve"> </w:t>
      </w:r>
      <w:r>
        <w:t xml:space="preserve">Confirmei que ele existe (título,</w:t>
      </w:r>
      <w:r>
        <w:t xml:space="preserve"> </w:t>
      </w:r>
      <w:r>
        <w:t xml:space="preserve">canal e apresentadores reais, BBC Learning English), mas não tenho como</w:t>
      </w:r>
      <w:r>
        <w:t xml:space="preserve"> </w:t>
      </w:r>
      <w:r>
        <w:t xml:space="preserve">assistir a vídeos para garantir o conteúdo exato — a folha de atividade</w:t>
      </w:r>
      <w:r>
        <w:t xml:space="preserve"> </w:t>
      </w:r>
      <w:r>
        <w:t xml:space="preserve">tem um gabarito para você preencher depois de assistir uma vez.</w:t>
      </w:r>
    </w:p>
    <w:p>
      <w:pPr>
        <w:pStyle w:val="BlockText"/>
      </w:pPr>
      <w:r>
        <w:t xml:space="preserve">A âncora de produção mudou de uma música para a pergunta clássica de</w:t>
      </w:r>
      <w:r>
        <w:t xml:space="preserve"> </w:t>
      </w:r>
      <w:r>
        <w:t xml:space="preserve">entrevista de negócios</w:t>
      </w:r>
      <w:r>
        <w:t xml:space="preserve"> </w:t>
      </w:r>
      <w:r>
        <w:t xml:space="preserve">“</w:t>
      </w:r>
      <w:r>
        <w:t xml:space="preserve">If I were CEO for a day…?</w:t>
      </w:r>
      <w:r>
        <w:t xml:space="preserve">”</w:t>
      </w:r>
      <w:r>
        <w:t xml:space="preserve"> </w:t>
      </w:r>
      <w:r>
        <w:t xml:space="preserve">— mais alinhada ao</w:t>
      </w:r>
      <w:r>
        <w:t xml:space="preserve"> </w:t>
      </w:r>
      <w:r>
        <w:t xml:space="preserve">tema de tecnologia e empreendedorismo do bimestre, e evita qualquer</w:t>
      </w:r>
      <w:r>
        <w:t xml:space="preserve"> </w:t>
      </w:r>
      <w:r>
        <w:t xml:space="preserve">questão de direito autoral de letra de música. O vídeo da BBC cobre a</w:t>
      </w:r>
      <w:r>
        <w:t xml:space="preserve"> </w:t>
      </w:r>
      <w:r>
        <w:t xml:space="preserve">parte de listening que faltava.</w:t>
      </w:r>
    </w:p>
    <w:p>
      <w:r>
        <w:pict>
          <v:rect style="width:0;height:1.5pt" o:hralign="center" o:hrstd="t" o:hr="t"/>
        </w:pict>
      </w:r>
    </w:p>
    <w:bookmarkEnd w:id="24"/>
    <w:bookmarkStart w:id="25" w:name="encontro-4-review-day"/>
    <w:p>
      <w:pPr>
        <w:pStyle w:val="Heading2"/>
      </w:pPr>
      <w:r>
        <w:t xml:space="preserve">ENCONTRO 4 — Review Day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Quadro-resumo.</w:t>
            </w:r>
            <w:r>
              <w:t xml:space="preserve"> </w:t>
            </w:r>
            <w:r>
              <w:t xml:space="preserve">Projete o slide comparativo dos três conditionals — mesma pergunta-chave para cada: é sempre verdade (Zero), pode acontecer (First), ou é imaginação (Second)?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CEO Game.</w:t>
            </w:r>
            <w:r>
              <w:t xml:space="preserve"> </w:t>
            </w:r>
            <w:r>
              <w:t xml:space="preserve">Em duplas, no celular (QR code no slide). O aluno é CEO de uma startup e toma 5 decisões; antes de cada uma, um conselheiro avisa das consequências em</w:t>
            </w:r>
            <w:r>
              <w:t xml:space="preserve"> </w:t>
            </w:r>
            <w:r>
              <w:rPr>
                <w:bCs/>
                <w:b/>
              </w:rPr>
              <w:t xml:space="preserve">First Conditional</w:t>
            </w:r>
            <w:r>
              <w:t xml:space="preserve">. No final, cada aluno escreve</w:t>
            </w:r>
            <w:r>
              <w:t xml:space="preserve"> </w:t>
            </w:r>
            <w:r>
              <w:rPr>
                <w:bCs/>
                <w:b/>
              </w:rPr>
              <w:t xml:space="preserve">3 frases em Second Conditional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If I were the CEO again, I would…</w:t>
            </w:r>
            <w:r>
              <w:t xml:space="preserve">), o jogo confere a estrutura, e o aluno copia as frases no caderno.</w:t>
            </w:r>
            <w:r>
              <w:t xml:space="preserve"> </w:t>
            </w:r>
            <w:r>
              <w:rPr>
                <w:bCs/>
                <w:b/>
              </w:rPr>
              <w:t xml:space="preserve">Essas frases valem o visto do dia.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Simulado.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Cs/>
                <w:b/>
              </w:rPr>
              <w:t xml:space="preserve">30 questões de Zero e First Conditional</w:t>
            </w:r>
            <w:r>
              <w:t xml:space="preserve"> </w:t>
            </w:r>
            <w:r>
              <w:t xml:space="preserve">(formato Google Forms).</w:t>
            </w:r>
          </w:p>
        </w:tc>
      </w:tr>
    </w:tbl>
    <w:p>
      <w:pPr>
        <w:pStyle w:val="BodyText"/>
      </w:pPr>
      <w:r>
        <w:rPr>
          <w:bCs/>
          <w:b/>
        </w:rPr>
        <w:t xml:space="preserve">Por que o jogo cabe no Review Day:</w:t>
      </w:r>
      <w:r>
        <w:t xml:space="preserve"> </w:t>
      </w:r>
      <w:r>
        <w:t xml:space="preserve">ele junta os dois conditionals na mesma</w:t>
      </w:r>
      <w:r>
        <w:t xml:space="preserve"> </w:t>
      </w:r>
      <w:r>
        <w:t xml:space="preserve">atividade. O aluno</w:t>
      </w:r>
      <w:r>
        <w:t xml:space="preserve"> </w:t>
      </w:r>
      <w:r>
        <w:rPr>
          <w:iCs/>
          <w:i/>
        </w:rPr>
        <w:t xml:space="preserve">lê</w:t>
      </w:r>
      <w:r>
        <w:t xml:space="preserve"> </w:t>
      </w:r>
      <w:r>
        <w:t xml:space="preserve">First Conditional nas falas dos conselheiros,</w:t>
      </w:r>
      <w:r>
        <w:t xml:space="preserve"> </w:t>
      </w:r>
      <w:r>
        <w:rPr>
          <w:iCs/>
          <w:i/>
        </w:rPr>
        <w:t xml:space="preserve">vê</w:t>
      </w:r>
      <w:r>
        <w:t xml:space="preserve"> </w:t>
      </w:r>
      <w:r>
        <w:t xml:space="preserve">a</w:t>
      </w:r>
      <w:r>
        <w:t xml:space="preserve"> </w:t>
      </w:r>
      <w:r>
        <w:t xml:space="preserve">consequência acontecer nos medidores, e depois</w:t>
      </w:r>
      <w:r>
        <w:t xml:space="preserve"> </w:t>
      </w:r>
      <w:r>
        <w:rPr>
          <w:iCs/>
          <w:i/>
        </w:rPr>
        <w:t xml:space="preserve">produz</w:t>
      </w:r>
      <w:r>
        <w:t xml:space="preserve"> </w:t>
      </w:r>
      <w:r>
        <w:t xml:space="preserve">Second Conditional</w:t>
      </w:r>
      <w:r>
        <w:t xml:space="preserve"> </w:t>
      </w:r>
      <w:r>
        <w:t xml:space="preserve">imaginando uma nova rodada. É a revisão dos Encontros 2 e 3 em forma de jogo.</w:t>
      </w:r>
    </w:p>
    <w:p>
      <w:pPr>
        <w:pStyle w:val="BodyText"/>
      </w:pPr>
      <w:r>
        <w:rPr>
          <w:bCs/>
          <w:b/>
        </w:rPr>
        <w:t xml:space="preserve">Link do jogo:</w:t>
      </w:r>
      <w:r>
        <w:t xml:space="preserve"> </w:t>
      </w:r>
      <w:r>
        <w:t xml:space="preserve">https://claude.ai/artifact/MeBfDCDuVp7KtUqwWgpHDL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Antes da aula, compartilhe o link.</w:t>
      </w:r>
      <w:r>
        <w:t xml:space="preserve"> </w:t>
      </w:r>
      <w:r>
        <w:t xml:space="preserve">O jogo está publicado de forma</w:t>
      </w:r>
      <w:r>
        <w:t xml:space="preserve"> </w:t>
      </w:r>
      <w:r>
        <w:t xml:space="preserve">privada, visível só para você. Use o botão de compartilhar no cartão de</w:t>
      </w:r>
      <w:r>
        <w:t xml:space="preserve"> </w:t>
      </w:r>
      <w:r>
        <w:t xml:space="preserve">publicação para liberar o acesso aos alunos, e teste o QR code com o seu</w:t>
      </w:r>
      <w:r>
        <w:t xml:space="preserve"> </w:t>
      </w:r>
      <w:r>
        <w:t xml:space="preserve">próprio celular.</w:t>
      </w:r>
    </w:p>
    <w:p>
      <w:pPr>
        <w:pStyle w:val="FirstParagraph"/>
      </w:pPr>
      <w:r>
        <w:rPr>
          <w:bCs/>
          <w:b/>
        </w:rPr>
        <w:t xml:space="preserve">Sem internet na sala?</w:t>
      </w:r>
      <w:r>
        <w:t xml:space="preserve"> </w:t>
      </w:r>
      <w:r>
        <w:t xml:space="preserve">Projete o jogo e jogue com a turma inteira: leia a</w:t>
      </w:r>
      <w:r>
        <w:t xml:space="preserve"> </w:t>
      </w:r>
      <w:r>
        <w:t xml:space="preserve">fala do conselheiro em voz alta, a turma vota nas duas opções com as mãos, e a</w:t>
      </w:r>
      <w:r>
        <w:t xml:space="preserve"> </w:t>
      </w:r>
      <w:r>
        <w:t xml:space="preserve">maioria decide. Depois, cada aluno escreve suas 3 frases no caderno a partir do</w:t>
      </w:r>
      <w:r>
        <w:t xml:space="preserve"> </w:t>
      </w:r>
      <w:r>
        <w:t xml:space="preserve">resumo das escolhas mostrado na tela final. Funciona até melhor para discutir</w:t>
      </w:r>
      <w:r>
        <w:t xml:space="preserve"> </w:t>
      </w:r>
      <w:r>
        <w:t xml:space="preserve">as consequências em voz alta.</w:t>
      </w:r>
    </w:p>
    <w:p>
      <w:pPr>
        <w:pStyle w:val="BodyText"/>
      </w:pPr>
      <w:r>
        <w:rPr>
          <w:bCs/>
          <w:b/>
        </w:rPr>
        <w:t xml:space="preserve">Detalhes do jogo, para referência:</w:t>
      </w:r>
    </w:p>
    <w:p>
      <w:pPr>
        <w:numPr>
          <w:ilvl w:val="0"/>
          <w:numId w:val="1001"/>
        </w:numPr>
        <w:pStyle w:val="Compact"/>
      </w:pPr>
      <w:r>
        <w:t xml:space="preserve">32 situações possíveis, 5 sorteadas por partida — duplas vizinhas raramente</w:t>
      </w:r>
      <w:r>
        <w:t xml:space="preserve"> </w:t>
      </w:r>
      <w:r>
        <w:t xml:space="preserve">recebem as mesmas perguntas.</w:t>
      </w:r>
    </w:p>
    <w:p>
      <w:pPr>
        <w:numPr>
          <w:ilvl w:val="0"/>
          <w:numId w:val="1001"/>
        </w:numPr>
        <w:pStyle w:val="Compact"/>
      </w:pPr>
      <w:r>
        <w:t xml:space="preserve">Nove finais, em três faixas.</w:t>
      </w:r>
      <w:r>
        <w:t xml:space="preserve"> </w:t>
      </w:r>
      <w:r>
        <w:rPr>
          <w:bCs/>
          <w:b/>
        </w:rPr>
        <w:t xml:space="preserve">Fracasso:</w:t>
      </w:r>
      <w:r>
        <w:t xml:space="preserve"> </w:t>
      </w:r>
      <w:r>
        <w:t xml:space="preserve">faliu, perdeu os usuários, ou foi</w:t>
      </w:r>
      <w:r>
        <w:t xml:space="preserve"> </w:t>
      </w:r>
      <w:r>
        <w:t xml:space="preserve">vendida por quase nada.</w:t>
      </w:r>
      <w:r>
        <w:t xml:space="preserve"> </w:t>
      </w:r>
      <w:r>
        <w:rPr>
          <w:bCs/>
          <w:b/>
        </w:rPr>
        <w:t xml:space="preserve">Meio-termo:</w:t>
      </w:r>
      <w:r>
        <w:t xml:space="preserve"> </w:t>
      </w:r>
      <w:r>
        <w:t xml:space="preserve">por um fio, estagnada, ou</w:t>
      </w:r>
      <w:r>
        <w:t xml:space="preserve"> </w:t>
      </w:r>
      <w:r>
        <w:t xml:space="preserve">“</w:t>
      </w:r>
      <w:r>
        <w:t xml:space="preserve">money</w:t>
      </w:r>
      <w:r>
        <w:t xml:space="preserve"> </w:t>
      </w:r>
      <w:r>
        <w:t xml:space="preserve">machine</w:t>
      </w:r>
      <w:r>
        <w:t xml:space="preserve">”</w:t>
      </w:r>
      <w:r>
        <w:t xml:space="preserve"> </w:t>
      </w:r>
      <w:r>
        <w:t xml:space="preserve">(muito dinheiro, mas ninguém ama a marca).</w:t>
      </w:r>
      <w:r>
        <w:t xml:space="preserve"> </w:t>
      </w:r>
      <w:r>
        <w:rPr>
          <w:bCs/>
          <w:b/>
        </w:rPr>
        <w:t xml:space="preserve">Sucesso:</w:t>
      </w:r>
      <w:r>
        <w:t xml:space="preserve"> </w:t>
      </w:r>
      <w:r>
        <w:t xml:space="preserve">rising star</w:t>
      </w:r>
      <w:r>
        <w:t xml:space="preserve"> </w:t>
      </w:r>
      <w:r>
        <w:t xml:space="preserve">(amada, mas sem caixa), decolou, ou unicórnio (o sucesso extremo, em cerca de</w:t>
      </w:r>
      <w:r>
        <w:t xml:space="preserve"> </w:t>
      </w:r>
      <w:r>
        <w:t xml:space="preserve">3% das partidas). Testado em todos os ~6 milhões de caminhos possíveis: qualquer</w:t>
      </w:r>
      <w:r>
        <w:t xml:space="preserve"> </w:t>
      </w:r>
      <w:r>
        <w:t xml:space="preserve">sorteio de perguntas consegue chegar às três faixas, e estratégias gananciosas</w:t>
      </w:r>
      <w:r>
        <w:t xml:space="preserve"> </w:t>
      </w:r>
      <w:r>
        <w:t xml:space="preserve">nunca chegam a</w:t>
      </w:r>
      <w:r>
        <w:t xml:space="preserve"> </w:t>
      </w:r>
      <w:r>
        <w:t xml:space="preserve">“</w:t>
      </w:r>
      <w:r>
        <w:t xml:space="preserve">decolou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unicórnio</w:t>
      </w:r>
      <w:r>
        <w:t xml:space="preserve">”</w:t>
      </w:r>
      <w:r>
        <w:t xml:space="preserve"> </w:t>
      </w:r>
      <w:r>
        <w:t xml:space="preserve">(quem só persegue dinheiro perde os</w:t>
      </w:r>
      <w:r>
        <w:t xml:space="preserve"> </w:t>
      </w:r>
      <w:r>
        <w:t xml:space="preserve">usuários; quem só persegue reputação quebra).</w:t>
      </w:r>
    </w:p>
    <w:p>
      <w:pPr>
        <w:numPr>
          <w:ilvl w:val="0"/>
          <w:numId w:val="1001"/>
        </w:numPr>
        <w:pStyle w:val="Compact"/>
      </w:pPr>
      <w:r>
        <w:t xml:space="preserve">A tela final mostra a melhor decisão e o erro mais caro do aluno, e um mapa</w:t>
      </w:r>
      <w:r>
        <w:t xml:space="preserve"> </w:t>
      </w:r>
      <w:r>
        <w:t xml:space="preserve">com os finais já descobertos naquele celular, o que incentiva jogar de novo.</w:t>
      </w:r>
      <w:r>
        <w:t xml:space="preserve"> </w:t>
      </w:r>
      <w:r>
        <w:t xml:space="preserve">Bom gancho para as frases:</w:t>
      </w:r>
      <w:r>
        <w:t xml:space="preserve"> </w:t>
      </w:r>
      <w:r>
        <w:rPr>
          <w:iCs/>
          <w:i/>
        </w:rPr>
        <w:t xml:space="preserve">If I played again, I wouldn’t…</w:t>
      </w:r>
    </w:p>
    <w:p>
      <w:pPr>
        <w:numPr>
          <w:ilvl w:val="0"/>
          <w:numId w:val="1001"/>
        </w:numPr>
        <w:pStyle w:val="Compact"/>
      </w:pPr>
      <w:r>
        <w:t xml:space="preserve">Antes da primeira decisão, uma tela de</w:t>
      </w:r>
      <w:r>
        <w:t xml:space="preserve"> </w:t>
      </w:r>
      <w:r>
        <w:rPr>
          <w:bCs/>
          <w:b/>
        </w:rPr>
        <w:t xml:space="preserve">palavras-chave</w:t>
      </w:r>
      <w:r>
        <w:t xml:space="preserve"> </w:t>
      </w:r>
      <w:r>
        <w:t xml:space="preserve">mostra as 15 palavras</w:t>
      </w:r>
      <w:r>
        <w:t xml:space="preserve"> </w:t>
      </w:r>
      <w:r>
        <w:t xml:space="preserve">mais importantes do jogo (escolhidas pela frequência nos textos), com</w:t>
      </w:r>
      <w:r>
        <w:t xml:space="preserve"> </w:t>
      </w:r>
      <w:r>
        <w:t xml:space="preserve">tradução e, nos verbos irregulares, o passado. Termina com um lembrete da</w:t>
      </w:r>
      <w:r>
        <w:t xml:space="preserve"> </w:t>
      </w:r>
      <w:r>
        <w:t xml:space="preserve">estrutura do First Conditional.</w:t>
      </w:r>
    </w:p>
    <w:p>
      <w:pPr>
        <w:numPr>
          <w:ilvl w:val="0"/>
          <w:numId w:val="1001"/>
        </w:numPr>
        <w:pStyle w:val="Compact"/>
      </w:pPr>
      <w:r>
        <w:t xml:space="preserve">O aluno só consegue</w:t>
      </w:r>
      <w:r>
        <w:t xml:space="preserve"> </w:t>
      </w:r>
      <w:r>
        <w:rPr>
          <w:bCs/>
          <w:b/>
        </w:rPr>
        <w:t xml:space="preserve">jogar de novo depois de escrever e conferir as 3 frases</w:t>
      </w:r>
      <w:r>
        <w:t xml:space="preserve"> </w:t>
      </w:r>
      <w:r>
        <w:t xml:space="preserve">de Second Conditional. Recarregar a página não burla: a partida fica pendente</w:t>
      </w:r>
      <w:r>
        <w:t xml:space="preserve"> </w:t>
      </w:r>
      <w:r>
        <w:t xml:space="preserve">no aparelho e o jogo volta direto para a tela das frases.</w:t>
      </w:r>
    </w:p>
    <w:p>
      <w:pPr>
        <w:numPr>
          <w:ilvl w:val="0"/>
          <w:numId w:val="1001"/>
        </w:numPr>
        <w:pStyle w:val="Compact"/>
      </w:pPr>
      <w:r>
        <w:t xml:space="preserve">Palavras mais difíceis têm glossário: o aluno toca e vê a tradução.</w:t>
      </w:r>
    </w:p>
    <w:p>
      <w:pPr>
        <w:numPr>
          <w:ilvl w:val="0"/>
          <w:numId w:val="1001"/>
        </w:numPr>
        <w:pStyle w:val="Compact"/>
      </w:pPr>
      <w:r>
        <w:t xml:space="preserve">A checagem das frases finais avisa se faltou</w:t>
      </w:r>
      <w:r>
        <w:t xml:space="preserve"> </w:t>
      </w:r>
      <w:r>
        <w:rPr>
          <w:iCs/>
          <w:i/>
        </w:rPr>
        <w:t xml:space="preserve">if</w:t>
      </w:r>
      <w:r>
        <w:t xml:space="preserve">, se faltou</w:t>
      </w:r>
      <w:r>
        <w:t xml:space="preserve"> </w:t>
      </w:r>
      <w:r>
        <w:rPr>
          <w:iCs/>
          <w:i/>
        </w:rPr>
        <w:t xml:space="preserve">would</w:t>
      </w:r>
      <w:r>
        <w:t xml:space="preserve">, ou se o</w:t>
      </w:r>
      <w:r>
        <w:t xml:space="preserve"> </w:t>
      </w:r>
      <w:r>
        <w:t xml:space="preserve">aluno usou</w:t>
      </w:r>
      <w:r>
        <w:t xml:space="preserve"> </w:t>
      </w:r>
      <w:r>
        <w:rPr>
          <w:iCs/>
          <w:i/>
        </w:rPr>
        <w:t xml:space="preserve">will</w:t>
      </w:r>
      <w:r>
        <w:t xml:space="preserve"> </w:t>
      </w:r>
      <w:r>
        <w:t xml:space="preserve">(First) em vez de</w:t>
      </w:r>
      <w:r>
        <w:t xml:space="preserve"> </w:t>
      </w:r>
      <w:r>
        <w:rPr>
          <w:iCs/>
          <w:i/>
        </w:rPr>
        <w:t xml:space="preserve">would</w:t>
      </w:r>
      <w:r>
        <w:t xml:space="preserve"> </w:t>
      </w:r>
      <w:r>
        <w:t xml:space="preserve">(Second).</w:t>
      </w:r>
    </w:p>
    <w:p>
      <w:pPr>
        <w:numPr>
          <w:ilvl w:val="0"/>
          <w:numId w:val="1001"/>
        </w:numPr>
        <w:pStyle w:val="Compact"/>
      </w:pPr>
      <w:r>
        <w:t xml:space="preserve">Quem não tiver vocabulário para escrever as frases pode tocar em</w:t>
      </w:r>
      <w:r>
        <w:t xml:space="preserve"> </w:t>
      </w:r>
      <w:r>
        <w:rPr>
          <w:bCs/>
          <w:b/>
        </w:rPr>
        <w:t xml:space="preserve">Help me</w:t>
      </w:r>
      <w:r>
        <w:rPr>
          <w:bCs/>
          <w:b/>
        </w:rPr>
        <w:t xml:space="preserve"> </w:t>
      </w:r>
      <w:r>
        <w:rPr>
          <w:bCs/>
          <w:b/>
        </w:rPr>
        <w:t xml:space="preserve">write</w:t>
      </w:r>
      <w:r>
        <w:t xml:space="preserve">: um montador em 3 passos (começo da frase →</w:t>
      </w:r>
      <w:r>
        <w:t xml:space="preserve"> </w:t>
      </w:r>
      <w:r>
        <w:rPr>
          <w:iCs/>
          <w:i/>
        </w:rPr>
        <w:t xml:space="preserve">would/wouldn’t</w:t>
      </w:r>
      <w:r>
        <w:t xml:space="preserve"> </w:t>
      </w:r>
      <w:r>
        <w:t xml:space="preserve">→ ação),</w:t>
      </w:r>
      <w:r>
        <w:t xml:space="preserve"> </w:t>
      </w:r>
      <w:r>
        <w:t xml:space="preserve">com as ações tiradas das próprias escolhas do aluno no jogo e tradução em</w:t>
      </w:r>
      <w:r>
        <w:t xml:space="preserve"> </w:t>
      </w:r>
      <w:r>
        <w:t xml:space="preserve">português em cada opção. A frase montada vai para o campo, onde o aluno ainda</w:t>
      </w:r>
      <w:r>
        <w:t xml:space="preserve"> </w:t>
      </w:r>
      <w:r>
        <w:t xml:space="preserve">pode editar. O montador vale para</w:t>
      </w:r>
      <w:r>
        <w:t xml:space="preserve"> </w:t>
      </w:r>
      <w:r>
        <w:rPr>
          <w:bCs/>
          <w:b/>
        </w:rPr>
        <w:t xml:space="preserve">no máximo duas</w:t>
      </w:r>
      <w:r>
        <w:t xml:space="preserve"> </w:t>
      </w:r>
      <w:r>
        <w:t xml:space="preserve">das três frases: a</w:t>
      </w:r>
      <w:r>
        <w:t xml:space="preserve"> </w:t>
      </w:r>
      <w:r>
        <w:t xml:space="preserve">terceira precisa ser escrita pelo aluno. Frases montadas aparecem com a</w:t>
      </w:r>
      <w:r>
        <w:t xml:space="preserve"> </w:t>
      </w:r>
      <w:r>
        <w:t xml:space="preserve">etiqueta</w:t>
      </w:r>
      <w:r>
        <w:t xml:space="preserve"> </w:t>
      </w:r>
      <w:r>
        <w:t xml:space="preserve">“</w:t>
      </w:r>
      <w:r>
        <w:t xml:space="preserve">montada com ajuda</w:t>
      </w:r>
      <w:r>
        <w:t xml:space="preserve">”</w:t>
      </w:r>
      <w:r>
        <w:t xml:space="preserve">, e o resumo final informa quantas foram montadas,</w:t>
      </w:r>
      <w:r>
        <w:t xml:space="preserve"> </w:t>
      </w:r>
      <w:r>
        <w:t xml:space="preserve">o que ajuda na hora do visto.</w:t>
      </w:r>
    </w:p>
    <w:p>
      <w:r>
        <w:pict>
          <v:rect style="width:0;height:1.5pt" o:hralign="center" o:hrstd="t" o:hr="t"/>
        </w:pict>
      </w:r>
    </w:p>
    <w:bookmarkEnd w:id="25"/>
    <w:bookmarkStart w:id="26" w:name="avaliação"/>
    <w:p>
      <w:pPr>
        <w:pStyle w:val="Heading2"/>
      </w:pPr>
      <w:r>
        <w:t xml:space="preserve">Avaliação</w:t>
      </w:r>
    </w:p>
    <w:p>
      <w:pPr>
        <w:pStyle w:val="FirstParagraph"/>
      </w:pPr>
      <w:r>
        <w:t xml:space="preserve">Segue o sistema já em uso: vistos nos Encontros 1-3 (folha de exercícios) e</w:t>
      </w:r>
      <w:r>
        <w:t xml:space="preserve"> </w:t>
      </w:r>
      <w:r>
        <w:t xml:space="preserve">no Encontro 4 (as 3 frases de Second Conditional do jogo, copiadas no caderno).</w:t>
      </w:r>
      <w:r>
        <w:t xml:space="preserve"> </w:t>
      </w:r>
      <w:r>
        <w:t xml:space="preserve">O Review Day é a preparação direta para a prova do bimestre.</w:t>
      </w:r>
    </w:p>
    <w:bookmarkEnd w:id="26"/>
    <w:bookmarkStart w:id="27" w:name="material-desta-unidade"/>
    <w:p>
      <w:pPr>
        <w:pStyle w:val="Heading2"/>
      </w:pPr>
      <w:r>
        <w:t xml:space="preserve">Material desta unidade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Atividade de sala (3 seções)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Atividade - Conditionals (Zero First Second).docx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Slides - Conditionals.pptx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Simulado / banco de questões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 e First Conditional - 30 questoes (Google Forms).docx</w:t>
            </w:r>
            <w:r>
              <w:t xml:space="preserve"> </w:t>
            </w:r>
            <w:r>
              <w:rPr>
                <w:iCs/>
                <w:i/>
              </w:rPr>
              <w:t xml:space="preserve">(já existente)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Jogo interativo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CEO Game</w:t>
            </w:r>
            <w:r>
              <w:t xml:space="preserve">: https://claude.ai/artifact/MeBfDCDuVp7KtUqwWgpHDL (fonte em</w:t>
            </w:r>
            <w:r>
              <w:t xml:space="preserve"> </w:t>
            </w:r>
            <w:r>
              <w:rPr>
                <w:rStyle w:val="VerbatimChar"/>
              </w:rPr>
              <w:t xml:space="preserve">_ceo-game-fonte/</w:t>
            </w:r>
            <w:r>
              <w:t xml:space="preserve">)</w:t>
            </w:r>
          </w:p>
        </w:tc>
      </w:tr>
    </w:tbl>
    <w:bookmarkEnd w:id="27"/>
    <w:bookmarkStart w:id="28" w:name="pendente"/>
    <w:p>
      <w:pPr>
        <w:pStyle w:val="Heading2"/>
      </w:pPr>
      <w:r>
        <w:t xml:space="preserve">Pendente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Second Conditional não está no banco de 30 questões</w:t>
      </w:r>
      <w:r>
        <w:t xml:space="preserve"> </w:t>
      </w:r>
      <w:r>
        <w:t xml:space="preserve">— se quiser incluir no</w:t>
      </w:r>
      <w:r>
        <w:t xml:space="preserve"> </w:t>
      </w:r>
      <w:r>
        <w:t xml:space="preserve">simulado/prova, preciso gerar mais itens nesse padrão.</w:t>
      </w:r>
    </w:p>
    <w:bookmarkEnd w:id="28"/>
    <w:bookmarkEnd w:id="29"/>
    <w:sectPr>
      <w:pgSz w:h="16838" w:w="11906"/>
      <w:pgMar w:bottom="1134" w:footer="709" w:gutter="0" w:header="709" w:left="1021" w:right="1021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2026-09-28T02:41:33Z</dcterms:created>
  <dcterms:modified xsi:type="dcterms:W3CDTF">2026-09-28T02:41:33Z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