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41E0A" w14:textId="5E76D47E" w:rsidR="00CA2C4C" w:rsidRDefault="00CA2C4C" w:rsidP="00CA2C4C">
      <w:pPr>
        <w:jc w:val="right"/>
        <w:rPr>
          <w:rFonts w:asciiTheme="majorHAnsi" w:hAnsiTheme="majorHAnsi" w:cs="Calibri"/>
          <w:b/>
          <w:bCs/>
          <w:sz w:val="44"/>
          <w:szCs w:val="44"/>
        </w:rPr>
      </w:pPr>
      <w:r>
        <w:tab/>
      </w:r>
      <w:r w:rsidRPr="00CA2C4C">
        <w:rPr>
          <w:rFonts w:asciiTheme="majorHAnsi" w:hAnsiTheme="majorHAnsi" w:cs="Calibri"/>
          <w:b/>
          <w:bCs/>
          <w:sz w:val="44"/>
          <w:szCs w:val="44"/>
        </w:rPr>
        <w:t>Alternate Entry Form</w:t>
      </w:r>
      <w:r>
        <w:rPr>
          <w:rFonts w:asciiTheme="majorHAnsi" w:hAnsiTheme="majorHAnsi" w:cs="Calibri"/>
          <w:b/>
          <w:bCs/>
          <w:sz w:val="44"/>
          <w:szCs w:val="44"/>
        </w:rPr>
        <w:tab/>
      </w:r>
    </w:p>
    <w:p w14:paraId="1521DFF2" w14:textId="0932C1DE" w:rsidR="00A85331" w:rsidRDefault="00CA2C4C" w:rsidP="00CA2C4C">
      <w:pPr>
        <w:jc w:val="right"/>
        <w:rPr>
          <w:rFonts w:asciiTheme="majorHAnsi" w:hAnsiTheme="majorHAnsi" w:cs="Calibri"/>
          <w:b/>
          <w:bCs/>
          <w:sz w:val="44"/>
          <w:szCs w:val="44"/>
        </w:rPr>
      </w:pPr>
      <w:r>
        <w:rPr>
          <w:rFonts w:asciiTheme="majorHAnsi" w:hAnsiTheme="majorHAnsi" w:cs="Calibri"/>
          <w:b/>
          <w:bCs/>
          <w:sz w:val="44"/>
          <w:szCs w:val="44"/>
        </w:rPr>
        <w:tab/>
      </w:r>
    </w:p>
    <w:p w14:paraId="464BD19B" w14:textId="77777777" w:rsidR="00CA2C4C" w:rsidRPr="00CA2C4C" w:rsidRDefault="00CA2C4C" w:rsidP="00CA2C4C">
      <w:pPr>
        <w:rPr>
          <w:rFonts w:ascii="Aptos Display" w:hAnsi="Aptos Display"/>
          <w:sz w:val="18"/>
          <w:szCs w:val="18"/>
        </w:rPr>
      </w:pPr>
      <w:r w:rsidRPr="00CA2C4C">
        <w:rPr>
          <w:rFonts w:ascii="Aptos Display" w:hAnsi="Aptos Display"/>
          <w:b/>
          <w:bCs/>
          <w:sz w:val="18"/>
          <w:szCs w:val="18"/>
        </w:rPr>
        <w:t>Applicability.</w:t>
      </w:r>
      <w:r w:rsidRPr="00CA2C4C">
        <w:rPr>
          <w:rFonts w:ascii="Aptos Display" w:hAnsi="Aptos Display"/>
          <w:sz w:val="18"/>
          <w:szCs w:val="18"/>
        </w:rPr>
        <w:t xml:space="preserve"> This form applies to the entry of a permit-required confined space (PRCS) in which the only hazard is </w:t>
      </w:r>
      <w:proofErr w:type="gramStart"/>
      <w:r w:rsidRPr="00CA2C4C">
        <w:rPr>
          <w:rFonts w:ascii="Aptos Display" w:hAnsi="Aptos Display"/>
          <w:sz w:val="18"/>
          <w:szCs w:val="18"/>
        </w:rPr>
        <w:t>atmospheric</w:t>
      </w:r>
      <w:proofErr w:type="gramEnd"/>
      <w:r w:rsidRPr="00CA2C4C">
        <w:rPr>
          <w:rFonts w:ascii="Aptos Display" w:hAnsi="Aptos Display"/>
          <w:sz w:val="18"/>
          <w:szCs w:val="18"/>
        </w:rPr>
        <w:t xml:space="preserve"> and this hazard can be controlled and the space maintained safe for entry with continuous forced air ventilation (per 29 CFR 1910.146, c, 5). If conditions do not meet these requirements or for more information, see Atlas Confined Entry Procedure </w:t>
      </w:r>
    </w:p>
    <w:p w14:paraId="629502D1" w14:textId="64059C58" w:rsidR="00CA2C4C" w:rsidRDefault="00CA2C4C" w:rsidP="00CA2C4C">
      <w:pPr>
        <w:rPr>
          <w:rFonts w:ascii="Aptos Display" w:hAnsi="Aptos Display"/>
          <w:sz w:val="18"/>
          <w:szCs w:val="18"/>
        </w:rPr>
      </w:pPr>
      <w:r w:rsidRPr="00CA2C4C">
        <w:rPr>
          <w:rFonts w:ascii="Aptos Display" w:hAnsi="Aptos Display"/>
          <w:b/>
          <w:bCs/>
          <w:sz w:val="18"/>
          <w:szCs w:val="18"/>
        </w:rPr>
        <w:t>Instructions</w:t>
      </w:r>
      <w:r w:rsidRPr="00CA2C4C">
        <w:rPr>
          <w:rFonts w:ascii="Aptos Display" w:hAnsi="Aptos Display"/>
          <w:sz w:val="18"/>
          <w:szCs w:val="18"/>
        </w:rPr>
        <w:t xml:space="preserve">. This form must be completed before anyone enters the space and kept at or near the entrance to the space during the entry. All </w:t>
      </w:r>
      <w:proofErr w:type="gramStart"/>
      <w:r w:rsidRPr="00CA2C4C">
        <w:rPr>
          <w:rFonts w:ascii="Aptos Display" w:hAnsi="Aptos Display"/>
          <w:sz w:val="18"/>
          <w:szCs w:val="18"/>
        </w:rPr>
        <w:t>form</w:t>
      </w:r>
      <w:proofErr w:type="gramEnd"/>
      <w:r w:rsidRPr="00CA2C4C">
        <w:rPr>
          <w:rFonts w:ascii="Aptos Display" w:hAnsi="Aptos Display"/>
          <w:sz w:val="18"/>
          <w:szCs w:val="18"/>
        </w:rPr>
        <w:t xml:space="preserve"> must be sent to the project manager once work is completed. To ensure entry conditions are acceptable, this form is good for one day only. For work lasting more than one day, a separate form is needed for each day's work.</w:t>
      </w:r>
    </w:p>
    <w:p w14:paraId="40D59253" w14:textId="77777777" w:rsidR="00CA2C4C" w:rsidRDefault="00CA2C4C" w:rsidP="00CA2C4C">
      <w:pPr>
        <w:rPr>
          <w:rFonts w:ascii="Aptos Display" w:hAnsi="Aptos Display"/>
          <w:sz w:val="18"/>
          <w:szCs w:val="18"/>
        </w:rPr>
      </w:pPr>
    </w:p>
    <w:p w14:paraId="3478E28E" w14:textId="429C408D" w:rsidR="00CA2C4C" w:rsidRPr="00CA2C4C" w:rsidRDefault="00CA2C4C" w:rsidP="00CA2C4C">
      <w:pPr>
        <w:rPr>
          <w:rFonts w:ascii="Aptos Display" w:hAnsi="Aptos Display"/>
          <w:b/>
          <w:bCs/>
          <w:sz w:val="18"/>
          <w:szCs w:val="18"/>
        </w:rPr>
      </w:pPr>
      <w:r w:rsidRPr="00CA2C4C">
        <w:rPr>
          <w:rFonts w:ascii="Aptos Display" w:hAnsi="Aptos Display"/>
          <w:b/>
          <w:bCs/>
          <w:sz w:val="18"/>
          <w:szCs w:val="18"/>
        </w:rPr>
        <w:t>Confine Space</w:t>
      </w:r>
    </w:p>
    <w:tbl>
      <w:tblPr>
        <w:tblStyle w:val="TableGrid"/>
        <w:tblW w:w="9580" w:type="dxa"/>
        <w:tblLook w:val="04A0" w:firstRow="1" w:lastRow="0" w:firstColumn="1" w:lastColumn="0" w:noHBand="0" w:noVBand="1"/>
      </w:tblPr>
      <w:tblGrid>
        <w:gridCol w:w="9580"/>
      </w:tblGrid>
      <w:tr w:rsidR="00CA2C4C" w14:paraId="7D355EC0" w14:textId="77777777" w:rsidTr="0002730A">
        <w:trPr>
          <w:trHeight w:val="343"/>
        </w:trPr>
        <w:tc>
          <w:tcPr>
            <w:tcW w:w="95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48280D" w14:textId="48F84220" w:rsidR="00CA2C4C" w:rsidRDefault="00CA2C4C" w:rsidP="00CA2C4C">
            <w:pPr>
              <w:rPr>
                <w:rFonts w:ascii="Aptos Display" w:hAnsi="Aptos Display"/>
                <w:sz w:val="18"/>
                <w:szCs w:val="18"/>
              </w:rPr>
            </w:pPr>
            <w:r>
              <w:rPr>
                <w:rFonts w:ascii="Aptos Display" w:hAnsi="Aptos Display"/>
                <w:sz w:val="18"/>
                <w:szCs w:val="18"/>
              </w:rPr>
              <w:t>Reason for entry:</w:t>
            </w:r>
          </w:p>
        </w:tc>
      </w:tr>
      <w:tr w:rsidR="00CA2C4C" w14:paraId="00FA8338" w14:textId="77777777" w:rsidTr="0002730A">
        <w:trPr>
          <w:trHeight w:val="343"/>
        </w:trPr>
        <w:tc>
          <w:tcPr>
            <w:tcW w:w="95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80D866" w14:textId="469B93ED" w:rsidR="00CA2C4C" w:rsidRDefault="00CA2C4C" w:rsidP="00CA2C4C">
            <w:pPr>
              <w:rPr>
                <w:rFonts w:ascii="Aptos Display" w:hAnsi="Aptos Display"/>
                <w:sz w:val="18"/>
                <w:szCs w:val="18"/>
              </w:rPr>
            </w:pPr>
            <w:r>
              <w:rPr>
                <w:rFonts w:ascii="Aptos Display" w:hAnsi="Aptos Display"/>
                <w:sz w:val="18"/>
                <w:szCs w:val="18"/>
              </w:rPr>
              <w:t>Location:</w:t>
            </w:r>
          </w:p>
        </w:tc>
      </w:tr>
      <w:tr w:rsidR="00CA2C4C" w14:paraId="09E3863B" w14:textId="77777777" w:rsidTr="0002730A">
        <w:trPr>
          <w:trHeight w:val="343"/>
        </w:trPr>
        <w:tc>
          <w:tcPr>
            <w:tcW w:w="95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88BDBB" w14:textId="12B15E6A" w:rsidR="00CA2C4C" w:rsidRDefault="00CA2C4C" w:rsidP="00CA2C4C">
            <w:pPr>
              <w:rPr>
                <w:rFonts w:ascii="Aptos Display" w:hAnsi="Aptos Display"/>
                <w:sz w:val="18"/>
                <w:szCs w:val="18"/>
              </w:rPr>
            </w:pPr>
            <w:r>
              <w:rPr>
                <w:rFonts w:ascii="Aptos Display" w:hAnsi="Aptos Display"/>
                <w:sz w:val="18"/>
                <w:szCs w:val="18"/>
              </w:rPr>
              <w:t>Space description:</w:t>
            </w:r>
          </w:p>
        </w:tc>
      </w:tr>
      <w:tr w:rsidR="00CA2C4C" w14:paraId="5B8E4A33" w14:textId="77777777" w:rsidTr="0002730A">
        <w:trPr>
          <w:trHeight w:val="343"/>
        </w:trPr>
        <w:tc>
          <w:tcPr>
            <w:tcW w:w="95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A1357F" w14:textId="2983C81A" w:rsidR="00CA2C4C" w:rsidRDefault="0002730A" w:rsidP="00CA2C4C">
            <w:pPr>
              <w:rPr>
                <w:rFonts w:ascii="Aptos Display" w:hAnsi="Aptos Display"/>
                <w:sz w:val="18"/>
                <w:szCs w:val="18"/>
              </w:rPr>
            </w:pPr>
            <w:r>
              <w:rPr>
                <w:rFonts w:ascii="Aptos Display" w:hAnsi="Aptos Display"/>
                <w:noProof/>
                <w:sz w:val="18"/>
                <w:szCs w:val="18"/>
              </w:rPr>
              <mc:AlternateContent>
                <mc:Choice Requires="wps">
                  <w:drawing>
                    <wp:anchor distT="0" distB="0" distL="114300" distR="114300" simplePos="0" relativeHeight="251660288" behindDoc="0" locked="0" layoutInCell="1" allowOverlap="1" wp14:anchorId="3FA04BDC" wp14:editId="5DABAD45">
                      <wp:simplePos x="0" y="0"/>
                      <wp:positionH relativeFrom="column">
                        <wp:posOffset>1971294</wp:posOffset>
                      </wp:positionH>
                      <wp:positionV relativeFrom="paragraph">
                        <wp:posOffset>36195</wp:posOffset>
                      </wp:positionV>
                      <wp:extent cx="141732" cy="109728"/>
                      <wp:effectExtent l="0" t="0" r="10795" b="24130"/>
                      <wp:wrapNone/>
                      <wp:docPr id="26120791" name="Rectangle 4"/>
                      <wp:cNvGraphicFramePr/>
                      <a:graphic xmlns:a="http://schemas.openxmlformats.org/drawingml/2006/main">
                        <a:graphicData uri="http://schemas.microsoft.com/office/word/2010/wordprocessingShape">
                          <wps:wsp>
                            <wps:cNvSpPr/>
                            <wps:spPr>
                              <a:xfrm>
                                <a:off x="0" y="0"/>
                                <a:ext cx="141732" cy="109728"/>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6B1AC" id="Rectangle 4" o:spid="_x0000_s1026" style="position:absolute;margin-left:155.2pt;margin-top:2.85pt;width:11.15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" fillcolor="white [3201]" strokecolor="black [3213]"/>
                  </w:pict>
                </mc:Fallback>
              </mc:AlternateContent>
            </w:r>
            <w:r>
              <w:rPr>
                <w:rFonts w:ascii="Aptos Display" w:hAnsi="Aptos Display"/>
                <w:noProof/>
                <w:sz w:val="18"/>
                <w:szCs w:val="18"/>
              </w:rPr>
              <mc:AlternateContent>
                <mc:Choice Requires="wps">
                  <w:drawing>
                    <wp:anchor distT="0" distB="0" distL="114300" distR="114300" simplePos="0" relativeHeight="251659264" behindDoc="0" locked="0" layoutInCell="1" allowOverlap="1" wp14:anchorId="04B8ABF0" wp14:editId="4A8DB84F">
                      <wp:simplePos x="0" y="0"/>
                      <wp:positionH relativeFrom="column">
                        <wp:posOffset>1651635</wp:posOffset>
                      </wp:positionH>
                      <wp:positionV relativeFrom="paragraph">
                        <wp:posOffset>32385</wp:posOffset>
                      </wp:positionV>
                      <wp:extent cx="114300" cy="100584"/>
                      <wp:effectExtent l="0" t="0" r="19050" b="13970"/>
                      <wp:wrapNone/>
                      <wp:docPr id="567427810" name="Rectangle 3"/>
                      <wp:cNvGraphicFramePr/>
                      <a:graphic xmlns:a="http://schemas.openxmlformats.org/drawingml/2006/main">
                        <a:graphicData uri="http://schemas.microsoft.com/office/word/2010/wordprocessingShape">
                          <wps:wsp>
                            <wps:cNvSpPr/>
                            <wps:spPr>
                              <a:xfrm>
                                <a:off x="0" y="0"/>
                                <a:ext cx="114300" cy="100584"/>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9703A" id="Rectangle 3" o:spid="_x0000_s1026" style="position:absolute;margin-left:130.05pt;margin-top:2.55pt;width:9pt;height:7.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" fillcolor="white [3201]" strokecolor="black [3213]"/>
                  </w:pict>
                </mc:Fallback>
              </mc:AlternateContent>
            </w:r>
            <w:r w:rsidR="00CA2C4C">
              <w:rPr>
                <w:rFonts w:ascii="Aptos Display" w:hAnsi="Aptos Display"/>
                <w:sz w:val="18"/>
                <w:szCs w:val="18"/>
              </w:rPr>
              <w:t xml:space="preserve">Forced air ventilation required? </w:t>
            </w:r>
            <w:r>
              <w:rPr>
                <w:rFonts w:ascii="Aptos Display" w:hAnsi="Aptos Display"/>
                <w:sz w:val="18"/>
                <w:szCs w:val="18"/>
              </w:rPr>
              <w:t xml:space="preserve"> Yes        No</w:t>
            </w:r>
          </w:p>
        </w:tc>
      </w:tr>
    </w:tbl>
    <w:p w14:paraId="6B2FD41E" w14:textId="77777777" w:rsidR="00CA2C4C" w:rsidRDefault="00CA2C4C" w:rsidP="00CA2C4C">
      <w:pPr>
        <w:rPr>
          <w:rFonts w:ascii="Aptos Display" w:hAnsi="Aptos Display"/>
          <w:sz w:val="18"/>
          <w:szCs w:val="18"/>
        </w:rPr>
      </w:pPr>
    </w:p>
    <w:p w14:paraId="0E2F1884" w14:textId="61747EEE" w:rsidR="0002730A" w:rsidRDefault="0002730A" w:rsidP="00CA2C4C">
      <w:pPr>
        <w:rPr>
          <w:rFonts w:ascii="Aptos Display" w:hAnsi="Aptos Display"/>
          <w:b/>
          <w:bCs/>
          <w:sz w:val="18"/>
          <w:szCs w:val="18"/>
        </w:rPr>
      </w:pPr>
      <w:r>
        <w:rPr>
          <w:rFonts w:ascii="Aptos Display" w:hAnsi="Aptos Display"/>
          <w:b/>
          <w:bCs/>
          <w:sz w:val="18"/>
          <w:szCs w:val="18"/>
        </w:rPr>
        <w:t>Air Monitoring Results</w:t>
      </w:r>
    </w:p>
    <w:tbl>
      <w:tblPr>
        <w:tblStyle w:val="TableGrid"/>
        <w:tblW w:w="9535" w:type="dxa"/>
        <w:tblLook w:val="04A0" w:firstRow="1" w:lastRow="0" w:firstColumn="1" w:lastColumn="0" w:noHBand="0" w:noVBand="1"/>
      </w:tblPr>
      <w:tblGrid>
        <w:gridCol w:w="9535"/>
      </w:tblGrid>
      <w:tr w:rsidR="0002730A" w14:paraId="3B9ADAEA" w14:textId="77777777" w:rsidTr="00D83BA6">
        <w:trPr>
          <w:trHeight w:val="245"/>
        </w:trPr>
        <w:tc>
          <w:tcPr>
            <w:tcW w:w="9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AE9BC6" w14:textId="4ADE6218" w:rsidR="0002730A" w:rsidRPr="000F68D4" w:rsidRDefault="00D83BA6" w:rsidP="00CA2C4C">
            <w:pPr>
              <w:rPr>
                <w:rFonts w:ascii="Aptos Display" w:hAnsi="Aptos Display"/>
                <w:sz w:val="18"/>
                <w:szCs w:val="18"/>
              </w:rPr>
            </w:pPr>
            <w:r>
              <w:rPr>
                <w:rFonts w:ascii="Aptos Display" w:hAnsi="Aptos Display"/>
                <w:noProof/>
                <w:sz w:val="18"/>
                <w:szCs w:val="18"/>
              </w:rPr>
              <mc:AlternateContent>
                <mc:Choice Requires="wps">
                  <w:drawing>
                    <wp:anchor distT="0" distB="0" distL="114300" distR="114300" simplePos="0" relativeHeight="251664384" behindDoc="0" locked="0" layoutInCell="1" allowOverlap="1" wp14:anchorId="349BD2E2" wp14:editId="6089C064">
                      <wp:simplePos x="0" y="0"/>
                      <wp:positionH relativeFrom="column">
                        <wp:posOffset>1926971</wp:posOffset>
                      </wp:positionH>
                      <wp:positionV relativeFrom="paragraph">
                        <wp:posOffset>18669</wp:posOffset>
                      </wp:positionV>
                      <wp:extent cx="114300" cy="100584"/>
                      <wp:effectExtent l="0" t="0" r="19050" b="13970"/>
                      <wp:wrapNone/>
                      <wp:docPr id="923647075" name="Rectangle 3"/>
                      <wp:cNvGraphicFramePr/>
                      <a:graphic xmlns:a="http://schemas.openxmlformats.org/drawingml/2006/main">
                        <a:graphicData uri="http://schemas.microsoft.com/office/word/2010/wordprocessingShape">
                          <wps:wsp>
                            <wps:cNvSpPr/>
                            <wps:spPr>
                              <a:xfrm>
                                <a:off x="0" y="0"/>
                                <a:ext cx="114300" cy="100584"/>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84E058" id="Rectangle 3" o:spid="_x0000_s1026" style="position:absolute;margin-left:151.75pt;margin-top:1.45pt;width:9pt;height:7.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" fillcolor="white [3201]" strokecolor="black [3213]"/>
                  </w:pict>
                </mc:Fallback>
              </mc:AlternateContent>
            </w:r>
            <w:r w:rsidR="000F68D4">
              <w:rPr>
                <w:rFonts w:ascii="Aptos Display" w:hAnsi="Aptos Display"/>
                <w:noProof/>
                <w:sz w:val="18"/>
                <w:szCs w:val="18"/>
              </w:rPr>
              <mc:AlternateContent>
                <mc:Choice Requires="wps">
                  <w:drawing>
                    <wp:anchor distT="0" distB="0" distL="114300" distR="114300" simplePos="0" relativeHeight="251662336" behindDoc="0" locked="0" layoutInCell="1" allowOverlap="1" wp14:anchorId="4C406EBA" wp14:editId="2028BC7D">
                      <wp:simplePos x="0" y="0"/>
                      <wp:positionH relativeFrom="column">
                        <wp:posOffset>1309370</wp:posOffset>
                      </wp:positionH>
                      <wp:positionV relativeFrom="paragraph">
                        <wp:posOffset>13335</wp:posOffset>
                      </wp:positionV>
                      <wp:extent cx="114300" cy="100584"/>
                      <wp:effectExtent l="0" t="0" r="19050" b="13970"/>
                      <wp:wrapNone/>
                      <wp:docPr id="1141220191" name="Rectangle 3"/>
                      <wp:cNvGraphicFramePr/>
                      <a:graphic xmlns:a="http://schemas.openxmlformats.org/drawingml/2006/main">
                        <a:graphicData uri="http://schemas.microsoft.com/office/word/2010/wordprocessingShape">
                          <wps:wsp>
                            <wps:cNvSpPr/>
                            <wps:spPr>
                              <a:xfrm>
                                <a:off x="0" y="0"/>
                                <a:ext cx="114300" cy="100584"/>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BE3BF" id="Rectangle 3" o:spid="_x0000_s1026" style="position:absolute;margin-left:103.1pt;margin-top:1.05pt;width:9pt;height:7.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" fillcolor="white [3201]" strokecolor="black [3213]"/>
                  </w:pict>
                </mc:Fallback>
              </mc:AlternateContent>
            </w:r>
            <w:r w:rsidR="000F68D4">
              <w:rPr>
                <w:rFonts w:ascii="Aptos Display" w:hAnsi="Aptos Display"/>
                <w:sz w:val="18"/>
                <w:szCs w:val="18"/>
              </w:rPr>
              <w:t xml:space="preserve">Attendant will sample air              Initially    </w:t>
            </w:r>
            <w:r>
              <w:rPr>
                <w:rFonts w:ascii="Aptos Display" w:hAnsi="Aptos Display"/>
                <w:sz w:val="18"/>
                <w:szCs w:val="18"/>
              </w:rPr>
              <w:t xml:space="preserve">          Every _____ minutes                      </w:t>
            </w:r>
            <w:proofErr w:type="spellStart"/>
            <w:r>
              <w:rPr>
                <w:rFonts w:ascii="Aptos Display" w:hAnsi="Aptos Display"/>
                <w:sz w:val="18"/>
                <w:szCs w:val="18"/>
              </w:rPr>
              <w:t>Continuosly</w:t>
            </w:r>
            <w:proofErr w:type="spellEnd"/>
            <w:r w:rsidR="000F68D4">
              <w:rPr>
                <w:rFonts w:ascii="Aptos Display" w:hAnsi="Aptos Display"/>
                <w:sz w:val="18"/>
                <w:szCs w:val="18"/>
              </w:rPr>
              <w:t xml:space="preserve">      </w:t>
            </w:r>
          </w:p>
        </w:tc>
      </w:tr>
    </w:tbl>
    <w:tbl>
      <w:tblPr>
        <w:tblStyle w:val="TableGrid"/>
        <w:tblpPr w:leftFromText="180" w:rightFromText="180" w:vertAnchor="text" w:horzAnchor="margin" w:tblpY="12"/>
        <w:tblW w:w="9563" w:type="dxa"/>
        <w:tblLook w:val="04A0" w:firstRow="1" w:lastRow="0" w:firstColumn="1" w:lastColumn="0" w:noHBand="0" w:noVBand="1"/>
      </w:tblPr>
      <w:tblGrid>
        <w:gridCol w:w="4414"/>
        <w:gridCol w:w="2669"/>
        <w:gridCol w:w="2480"/>
      </w:tblGrid>
      <w:tr w:rsidR="00D83BA6" w14:paraId="29C1B2E8" w14:textId="77777777" w:rsidTr="00D83BA6">
        <w:trPr>
          <w:trHeight w:val="434"/>
        </w:trPr>
        <w:tc>
          <w:tcPr>
            <w:tcW w:w="44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433D46" w14:textId="211B96D1" w:rsidR="00F54EF7" w:rsidRPr="00F54EF7" w:rsidRDefault="00F54EF7" w:rsidP="00F54EF7">
            <w:pPr>
              <w:rPr>
                <w:rFonts w:ascii="Aptos Display" w:hAnsi="Aptos Display"/>
                <w:sz w:val="18"/>
                <w:szCs w:val="18"/>
              </w:rPr>
            </w:pPr>
            <w:r>
              <w:rPr>
                <w:rFonts w:ascii="Aptos Display" w:hAnsi="Aptos Display"/>
                <w:sz w:val="18"/>
                <w:szCs w:val="18"/>
              </w:rPr>
              <w:t>Device</w:t>
            </w:r>
          </w:p>
        </w:tc>
        <w:tc>
          <w:tcPr>
            <w:tcW w:w="26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927A34" w14:textId="4FD3AC9F" w:rsidR="00F54EF7" w:rsidRPr="00F54EF7" w:rsidRDefault="00F54EF7" w:rsidP="00F54EF7">
            <w:pPr>
              <w:rPr>
                <w:rFonts w:ascii="Aptos Display" w:hAnsi="Aptos Display"/>
                <w:sz w:val="18"/>
                <w:szCs w:val="18"/>
              </w:rPr>
            </w:pPr>
            <w:r>
              <w:rPr>
                <w:rFonts w:ascii="Aptos Display" w:hAnsi="Aptos Display"/>
                <w:sz w:val="18"/>
                <w:szCs w:val="18"/>
              </w:rPr>
              <w:t>Sequence or serial number</w:t>
            </w:r>
          </w:p>
        </w:tc>
        <w:tc>
          <w:tcPr>
            <w:tcW w:w="24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66D336" w14:textId="4CF68A80" w:rsidR="00F54EF7" w:rsidRPr="00F54EF7" w:rsidRDefault="00F54EF7" w:rsidP="00F54EF7">
            <w:pPr>
              <w:rPr>
                <w:rFonts w:ascii="Aptos Display" w:hAnsi="Aptos Display"/>
                <w:sz w:val="18"/>
                <w:szCs w:val="18"/>
              </w:rPr>
            </w:pPr>
            <w:r>
              <w:rPr>
                <w:rFonts w:ascii="Aptos Display" w:hAnsi="Aptos Display"/>
                <w:sz w:val="18"/>
                <w:szCs w:val="18"/>
              </w:rPr>
              <w:t>Calibration due date</w:t>
            </w:r>
          </w:p>
        </w:tc>
      </w:tr>
      <w:tr w:rsidR="00F54EF7" w14:paraId="2F91A9AB" w14:textId="77777777" w:rsidTr="00D83BA6">
        <w:trPr>
          <w:trHeight w:val="434"/>
        </w:trPr>
        <w:tc>
          <w:tcPr>
            <w:tcW w:w="44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F3B305" w14:textId="4A897C33" w:rsidR="00F54EF7" w:rsidRDefault="00F54EF7" w:rsidP="00F54EF7">
            <w:pPr>
              <w:rPr>
                <w:rFonts w:ascii="Aptos Display" w:hAnsi="Aptos Display"/>
                <w:b/>
                <w:bCs/>
                <w:sz w:val="18"/>
                <w:szCs w:val="18"/>
              </w:rPr>
            </w:pPr>
          </w:p>
        </w:tc>
        <w:tc>
          <w:tcPr>
            <w:tcW w:w="26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279BEF" w14:textId="50661F10" w:rsidR="00F54EF7" w:rsidRDefault="00D83BA6" w:rsidP="00F54EF7">
            <w:pPr>
              <w:rPr>
                <w:rFonts w:ascii="Aptos Display" w:hAnsi="Aptos Display"/>
                <w:b/>
                <w:bCs/>
                <w:sz w:val="18"/>
                <w:szCs w:val="18"/>
              </w:rPr>
            </w:pPr>
            <w:r>
              <w:rPr>
                <w:rFonts w:ascii="Aptos Display" w:hAnsi="Aptos Display"/>
                <w:noProof/>
                <w:sz w:val="18"/>
                <w:szCs w:val="18"/>
              </w:rPr>
              <mc:AlternateContent>
                <mc:Choice Requires="wps">
                  <w:drawing>
                    <wp:anchor distT="0" distB="0" distL="114300" distR="114300" simplePos="0" relativeHeight="251666432" behindDoc="0" locked="0" layoutInCell="1" allowOverlap="1" wp14:anchorId="072335A8" wp14:editId="625BF229">
                      <wp:simplePos x="0" y="0"/>
                      <wp:positionH relativeFrom="column">
                        <wp:posOffset>537337</wp:posOffset>
                      </wp:positionH>
                      <wp:positionV relativeFrom="paragraph">
                        <wp:posOffset>-438912</wp:posOffset>
                      </wp:positionV>
                      <wp:extent cx="114300" cy="100584"/>
                      <wp:effectExtent l="0" t="0" r="19050" b="13970"/>
                      <wp:wrapNone/>
                      <wp:docPr id="580068217" name="Rectangle 3"/>
                      <wp:cNvGraphicFramePr/>
                      <a:graphic xmlns:a="http://schemas.openxmlformats.org/drawingml/2006/main">
                        <a:graphicData uri="http://schemas.microsoft.com/office/word/2010/wordprocessingShape">
                          <wps:wsp>
                            <wps:cNvSpPr/>
                            <wps:spPr>
                              <a:xfrm>
                                <a:off x="0" y="0"/>
                                <a:ext cx="114300" cy="100584"/>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951BE" id="Rectangle 3" o:spid="_x0000_s1026" style="position:absolute;margin-left:42.3pt;margin-top:-34.55pt;width:9pt;height: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" fillcolor="white [3201]" strokecolor="black [3213]"/>
                  </w:pict>
                </mc:Fallback>
              </mc:AlternateContent>
            </w:r>
          </w:p>
        </w:tc>
        <w:tc>
          <w:tcPr>
            <w:tcW w:w="24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9606D9" w14:textId="77777777" w:rsidR="00F54EF7" w:rsidRDefault="00F54EF7" w:rsidP="00F54EF7">
            <w:pPr>
              <w:rPr>
                <w:rFonts w:ascii="Aptos Display" w:hAnsi="Aptos Display"/>
                <w:b/>
                <w:bCs/>
                <w:sz w:val="18"/>
                <w:szCs w:val="18"/>
              </w:rPr>
            </w:pPr>
          </w:p>
        </w:tc>
      </w:tr>
    </w:tbl>
    <w:tbl>
      <w:tblPr>
        <w:tblStyle w:val="TableGrid"/>
        <w:tblpPr w:leftFromText="180" w:rightFromText="180" w:vertAnchor="text" w:horzAnchor="margin" w:tblpY="164"/>
        <w:tblOverlap w:val="never"/>
        <w:tblW w:w="9535" w:type="dxa"/>
        <w:tblLook w:val="04A0" w:firstRow="1" w:lastRow="0" w:firstColumn="1" w:lastColumn="0" w:noHBand="0" w:noVBand="1"/>
      </w:tblPr>
      <w:tblGrid>
        <w:gridCol w:w="1613"/>
        <w:gridCol w:w="1439"/>
        <w:gridCol w:w="1978"/>
        <w:gridCol w:w="1349"/>
        <w:gridCol w:w="6"/>
        <w:gridCol w:w="811"/>
        <w:gridCol w:w="1080"/>
        <w:gridCol w:w="1259"/>
      </w:tblGrid>
      <w:tr w:rsidR="000F68D4" w:rsidRPr="00F54EF7" w14:paraId="7D2839E1" w14:textId="77777777" w:rsidTr="00D83BA6">
        <w:trPr>
          <w:trHeight w:val="467"/>
        </w:trPr>
        <w:tc>
          <w:tcPr>
            <w:tcW w:w="1613" w:type="dxa"/>
            <w:tcBorders>
              <w:left w:val="single" w:sz="8" w:space="0" w:color="000000" w:themeColor="text1"/>
              <w:bottom w:val="single" w:sz="8" w:space="0" w:color="000000" w:themeColor="text1"/>
              <w:right w:val="single" w:sz="8" w:space="0" w:color="000000" w:themeColor="text1"/>
            </w:tcBorders>
          </w:tcPr>
          <w:p w14:paraId="47EB5CA2" w14:textId="77777777" w:rsidR="000F68D4" w:rsidRPr="00F54EF7" w:rsidRDefault="000F68D4" w:rsidP="000F68D4">
            <w:pPr>
              <w:jc w:val="center"/>
              <w:rPr>
                <w:rFonts w:ascii="Aptos Display" w:hAnsi="Aptos Display"/>
                <w:sz w:val="18"/>
                <w:szCs w:val="18"/>
              </w:rPr>
            </w:pPr>
            <w:r w:rsidRPr="00F54EF7">
              <w:rPr>
                <w:rFonts w:ascii="Aptos Display" w:hAnsi="Aptos Display"/>
                <w:sz w:val="18"/>
                <w:szCs w:val="18"/>
              </w:rPr>
              <w:t>Date</w:t>
            </w:r>
          </w:p>
        </w:tc>
        <w:tc>
          <w:tcPr>
            <w:tcW w:w="1439" w:type="dxa"/>
            <w:tcBorders>
              <w:left w:val="single" w:sz="8" w:space="0" w:color="000000" w:themeColor="text1"/>
              <w:bottom w:val="single" w:sz="8" w:space="0" w:color="000000" w:themeColor="text1"/>
              <w:right w:val="single" w:sz="8" w:space="0" w:color="000000" w:themeColor="text1"/>
            </w:tcBorders>
          </w:tcPr>
          <w:p w14:paraId="2B4D7F48" w14:textId="77777777" w:rsidR="000F68D4" w:rsidRPr="00F54EF7" w:rsidRDefault="000F68D4" w:rsidP="000F68D4">
            <w:pPr>
              <w:jc w:val="center"/>
              <w:rPr>
                <w:rFonts w:ascii="Aptos Display" w:hAnsi="Aptos Display"/>
                <w:sz w:val="18"/>
                <w:szCs w:val="18"/>
              </w:rPr>
            </w:pPr>
            <w:r w:rsidRPr="00F54EF7">
              <w:rPr>
                <w:rFonts w:ascii="Aptos Display" w:hAnsi="Aptos Display"/>
                <w:sz w:val="18"/>
                <w:szCs w:val="18"/>
              </w:rPr>
              <w:t>Time</w:t>
            </w:r>
          </w:p>
        </w:tc>
        <w:tc>
          <w:tcPr>
            <w:tcW w:w="1978" w:type="dxa"/>
            <w:tcBorders>
              <w:left w:val="single" w:sz="8" w:space="0" w:color="000000" w:themeColor="text1"/>
              <w:bottom w:val="single" w:sz="8" w:space="0" w:color="000000" w:themeColor="text1"/>
              <w:right w:val="single" w:sz="8" w:space="0" w:color="000000" w:themeColor="text1"/>
            </w:tcBorders>
          </w:tcPr>
          <w:p w14:paraId="5718AB1F" w14:textId="4AA047C3" w:rsidR="000F68D4" w:rsidRPr="00F54EF7" w:rsidRDefault="000F68D4" w:rsidP="000F68D4">
            <w:pPr>
              <w:jc w:val="center"/>
              <w:rPr>
                <w:rFonts w:ascii="Aptos Display" w:hAnsi="Aptos Display"/>
                <w:sz w:val="18"/>
                <w:szCs w:val="18"/>
              </w:rPr>
            </w:pPr>
            <w:r>
              <w:rPr>
                <w:rFonts w:ascii="Aptos Display" w:hAnsi="Aptos Display"/>
                <w:sz w:val="18"/>
                <w:szCs w:val="18"/>
              </w:rPr>
              <w:t>Sample by</w:t>
            </w:r>
          </w:p>
        </w:tc>
        <w:tc>
          <w:tcPr>
            <w:tcW w:w="1349" w:type="dxa"/>
            <w:tcBorders>
              <w:left w:val="single" w:sz="8" w:space="0" w:color="000000" w:themeColor="text1"/>
              <w:bottom w:val="single" w:sz="8" w:space="0" w:color="000000" w:themeColor="text1"/>
              <w:right w:val="single" w:sz="8" w:space="0" w:color="000000" w:themeColor="text1"/>
            </w:tcBorders>
          </w:tcPr>
          <w:p w14:paraId="4CFB1DA8" w14:textId="33DF89B8" w:rsidR="000F68D4" w:rsidRPr="000F68D4" w:rsidRDefault="000F68D4" w:rsidP="000F68D4">
            <w:pPr>
              <w:jc w:val="center"/>
              <w:rPr>
                <w:rFonts w:ascii="Aptos Display" w:hAnsi="Aptos Display"/>
                <w:sz w:val="18"/>
                <w:szCs w:val="18"/>
                <w:vertAlign w:val="subscript"/>
              </w:rPr>
            </w:pPr>
            <w:r w:rsidRPr="000F68D4">
              <w:rPr>
                <w:rFonts w:ascii="Aptos Display" w:hAnsi="Aptos Display"/>
                <w:sz w:val="18"/>
                <w:szCs w:val="18"/>
              </w:rPr>
              <w:t>O</w:t>
            </w:r>
            <w:r w:rsidRPr="000F68D4">
              <w:rPr>
                <w:rFonts w:ascii="Aptos Display" w:hAnsi="Aptos Display"/>
                <w:sz w:val="18"/>
                <w:szCs w:val="18"/>
                <w:vertAlign w:val="subscript"/>
              </w:rPr>
              <w:t>2</w:t>
            </w:r>
          </w:p>
          <w:p w14:paraId="6869A66A" w14:textId="701B837F" w:rsidR="000F68D4" w:rsidRPr="000F68D4" w:rsidRDefault="000F68D4" w:rsidP="000F68D4">
            <w:pPr>
              <w:jc w:val="center"/>
              <w:rPr>
                <w:rFonts w:ascii="Aptos Display" w:hAnsi="Aptos Display"/>
                <w:sz w:val="18"/>
                <w:szCs w:val="18"/>
              </w:rPr>
            </w:pPr>
            <w:r w:rsidRPr="000F68D4">
              <w:rPr>
                <w:rFonts w:ascii="Aptos Display" w:hAnsi="Aptos Display"/>
                <w:sz w:val="18"/>
                <w:szCs w:val="18"/>
              </w:rPr>
              <w:t>(19.5 – 23.5%)</w:t>
            </w:r>
          </w:p>
        </w:tc>
        <w:tc>
          <w:tcPr>
            <w:tcW w:w="817" w:type="dxa"/>
            <w:gridSpan w:val="2"/>
            <w:tcBorders>
              <w:left w:val="single" w:sz="8" w:space="0" w:color="000000" w:themeColor="text1"/>
              <w:bottom w:val="single" w:sz="8" w:space="0" w:color="000000" w:themeColor="text1"/>
              <w:right w:val="single" w:sz="8" w:space="0" w:color="000000" w:themeColor="text1"/>
            </w:tcBorders>
          </w:tcPr>
          <w:p w14:paraId="463E20CF" w14:textId="77777777" w:rsidR="000F68D4" w:rsidRDefault="000F68D4" w:rsidP="000F68D4">
            <w:pPr>
              <w:jc w:val="center"/>
              <w:rPr>
                <w:rFonts w:ascii="Aptos Display" w:hAnsi="Aptos Display"/>
                <w:sz w:val="18"/>
                <w:szCs w:val="18"/>
              </w:rPr>
            </w:pPr>
            <w:r>
              <w:rPr>
                <w:rFonts w:ascii="Aptos Display" w:hAnsi="Aptos Display"/>
                <w:sz w:val="18"/>
                <w:szCs w:val="18"/>
              </w:rPr>
              <w:t>LEL/LFL</w:t>
            </w:r>
          </w:p>
          <w:p w14:paraId="38222EC3" w14:textId="192124DE" w:rsidR="000F68D4" w:rsidRPr="00F54EF7" w:rsidRDefault="000F68D4" w:rsidP="000F68D4">
            <w:pPr>
              <w:jc w:val="center"/>
              <w:rPr>
                <w:rFonts w:ascii="Aptos Display" w:hAnsi="Aptos Display"/>
                <w:sz w:val="18"/>
                <w:szCs w:val="18"/>
              </w:rPr>
            </w:pPr>
            <w:r>
              <w:rPr>
                <w:rFonts w:ascii="Aptos Display" w:hAnsi="Aptos Display"/>
                <w:sz w:val="18"/>
                <w:szCs w:val="18"/>
              </w:rPr>
              <w:t>(</w:t>
            </w:r>
            <w:r w:rsidRPr="000F68D4">
              <w:rPr>
                <w:rFonts w:ascii="Aptos Display" w:hAnsi="Aptos Display"/>
                <w:sz w:val="18"/>
                <w:szCs w:val="18"/>
              </w:rPr>
              <w:t>&lt;</w:t>
            </w:r>
            <w:r>
              <w:rPr>
                <w:rFonts w:ascii="Aptos Display" w:hAnsi="Aptos Display"/>
                <w:sz w:val="18"/>
                <w:szCs w:val="18"/>
              </w:rPr>
              <w:t>10%)</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485E5E" w14:textId="77777777" w:rsidR="000F68D4" w:rsidRDefault="000F68D4" w:rsidP="000F68D4">
            <w:pPr>
              <w:jc w:val="center"/>
              <w:rPr>
                <w:rFonts w:ascii="Aptos Display" w:hAnsi="Aptos Display"/>
                <w:sz w:val="18"/>
                <w:szCs w:val="18"/>
              </w:rPr>
            </w:pPr>
            <w:r>
              <w:rPr>
                <w:rFonts w:ascii="Aptos Display" w:hAnsi="Aptos Display"/>
                <w:sz w:val="18"/>
                <w:szCs w:val="18"/>
              </w:rPr>
              <w:t>CO</w:t>
            </w:r>
          </w:p>
          <w:p w14:paraId="1268CB28" w14:textId="62D27D03" w:rsidR="000F68D4" w:rsidRPr="00F54EF7" w:rsidRDefault="000F68D4" w:rsidP="000F68D4">
            <w:pPr>
              <w:jc w:val="center"/>
              <w:rPr>
                <w:rFonts w:ascii="Aptos Display" w:hAnsi="Aptos Display"/>
                <w:sz w:val="18"/>
                <w:szCs w:val="18"/>
              </w:rPr>
            </w:pPr>
            <w:r>
              <w:rPr>
                <w:rFonts w:ascii="Aptos Display" w:hAnsi="Aptos Display"/>
                <w:sz w:val="18"/>
                <w:szCs w:val="18"/>
              </w:rPr>
              <w:t>(</w:t>
            </w:r>
            <w:r w:rsidRPr="000F68D4">
              <w:rPr>
                <w:rFonts w:ascii="Aptos Display" w:hAnsi="Aptos Display"/>
                <w:sz w:val="18"/>
                <w:szCs w:val="18"/>
              </w:rPr>
              <w:t>&lt;</w:t>
            </w:r>
            <w:r>
              <w:rPr>
                <w:rFonts w:ascii="Aptos Display" w:hAnsi="Aptos Display"/>
                <w:sz w:val="18"/>
                <w:szCs w:val="18"/>
              </w:rPr>
              <w:t>25ppm)</w:t>
            </w:r>
          </w:p>
        </w:tc>
        <w:tc>
          <w:tcPr>
            <w:tcW w:w="1259" w:type="dxa"/>
            <w:tcBorders>
              <w:left w:val="single" w:sz="8" w:space="0" w:color="000000" w:themeColor="text1"/>
              <w:bottom w:val="single" w:sz="8" w:space="0" w:color="000000" w:themeColor="text1"/>
              <w:right w:val="single" w:sz="8" w:space="0" w:color="000000" w:themeColor="text1"/>
            </w:tcBorders>
          </w:tcPr>
          <w:p w14:paraId="29AEF390" w14:textId="77777777" w:rsidR="000F68D4" w:rsidRDefault="000F68D4" w:rsidP="000F68D4">
            <w:pPr>
              <w:jc w:val="center"/>
              <w:rPr>
                <w:rFonts w:ascii="Aptos Display" w:hAnsi="Aptos Display"/>
                <w:sz w:val="18"/>
                <w:szCs w:val="18"/>
              </w:rPr>
            </w:pPr>
            <w:r>
              <w:rPr>
                <w:rFonts w:ascii="Aptos Display" w:hAnsi="Aptos Display"/>
                <w:sz w:val="18"/>
                <w:szCs w:val="18"/>
              </w:rPr>
              <w:t>H</w:t>
            </w:r>
            <w:r>
              <w:rPr>
                <w:rFonts w:ascii="Aptos Display" w:hAnsi="Aptos Display"/>
                <w:sz w:val="18"/>
                <w:szCs w:val="18"/>
                <w:vertAlign w:val="subscript"/>
              </w:rPr>
              <w:t>2</w:t>
            </w:r>
            <w:r>
              <w:rPr>
                <w:rFonts w:ascii="Aptos Display" w:hAnsi="Aptos Display"/>
                <w:sz w:val="18"/>
                <w:szCs w:val="18"/>
              </w:rPr>
              <w:t>S</w:t>
            </w:r>
          </w:p>
          <w:p w14:paraId="5946689D" w14:textId="764C772D" w:rsidR="000F68D4" w:rsidRPr="00F54EF7" w:rsidRDefault="000F68D4" w:rsidP="000F68D4">
            <w:pPr>
              <w:jc w:val="center"/>
              <w:rPr>
                <w:rFonts w:ascii="Aptos Display" w:hAnsi="Aptos Display"/>
                <w:sz w:val="18"/>
                <w:szCs w:val="18"/>
              </w:rPr>
            </w:pPr>
            <w:r>
              <w:rPr>
                <w:rFonts w:ascii="Aptos Display" w:hAnsi="Aptos Display"/>
                <w:sz w:val="18"/>
                <w:szCs w:val="18"/>
              </w:rPr>
              <w:t>(</w:t>
            </w:r>
            <w:r w:rsidRPr="000F68D4">
              <w:rPr>
                <w:rFonts w:ascii="Aptos Display" w:hAnsi="Aptos Display"/>
                <w:sz w:val="18"/>
                <w:szCs w:val="18"/>
              </w:rPr>
              <w:t>&lt;</w:t>
            </w:r>
            <w:r>
              <w:rPr>
                <w:rFonts w:ascii="Aptos Display" w:hAnsi="Aptos Display"/>
                <w:sz w:val="18"/>
                <w:szCs w:val="18"/>
              </w:rPr>
              <w:t>10ppm)</w:t>
            </w:r>
          </w:p>
        </w:tc>
      </w:tr>
      <w:tr w:rsidR="000F68D4" w:rsidRPr="00F54EF7" w14:paraId="721DFD8F" w14:textId="77777777" w:rsidTr="00D83BA6">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416DB2" w14:textId="77777777" w:rsidR="000F68D4" w:rsidRPr="00F54EF7" w:rsidRDefault="000F68D4" w:rsidP="000F68D4">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19EA01" w14:textId="77777777" w:rsidR="000F68D4" w:rsidRPr="00F54EF7" w:rsidRDefault="000F68D4" w:rsidP="000F68D4">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3305E0" w14:textId="77777777" w:rsidR="000F68D4" w:rsidRPr="00F54EF7" w:rsidRDefault="000F68D4" w:rsidP="000F68D4">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75303A" w14:textId="77777777" w:rsidR="000F68D4" w:rsidRPr="00F54EF7" w:rsidRDefault="000F68D4" w:rsidP="000F68D4">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C7F059" w14:textId="77777777" w:rsidR="000F68D4" w:rsidRPr="00F54EF7" w:rsidRDefault="000F68D4" w:rsidP="000F68D4">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5C408D" w14:textId="77777777" w:rsidR="000F68D4" w:rsidRPr="00F54EF7" w:rsidRDefault="000F68D4" w:rsidP="000F68D4">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25403C" w14:textId="77777777" w:rsidR="000F68D4" w:rsidRPr="00F54EF7" w:rsidRDefault="000F68D4" w:rsidP="000F68D4">
            <w:pPr>
              <w:rPr>
                <w:rFonts w:ascii="Aptos Display" w:hAnsi="Aptos Display"/>
                <w:sz w:val="18"/>
                <w:szCs w:val="18"/>
              </w:rPr>
            </w:pPr>
          </w:p>
        </w:tc>
      </w:tr>
      <w:tr w:rsidR="000F68D4" w:rsidRPr="00F54EF7" w14:paraId="42EBB3EF" w14:textId="77777777" w:rsidTr="00D83BA6">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369005" w14:textId="77777777" w:rsidR="000F68D4" w:rsidRPr="00F54EF7" w:rsidRDefault="000F68D4" w:rsidP="000F68D4">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40048D" w14:textId="77777777" w:rsidR="000F68D4" w:rsidRPr="00F54EF7" w:rsidRDefault="000F68D4" w:rsidP="000F68D4">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FB9547" w14:textId="77777777" w:rsidR="000F68D4" w:rsidRPr="00F54EF7" w:rsidRDefault="000F68D4" w:rsidP="000F68D4">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9A889A" w14:textId="77777777" w:rsidR="000F68D4" w:rsidRPr="00F54EF7" w:rsidRDefault="000F68D4" w:rsidP="000F68D4">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77648D" w14:textId="77777777" w:rsidR="000F68D4" w:rsidRPr="00F54EF7" w:rsidRDefault="000F68D4" w:rsidP="000F68D4">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591836" w14:textId="77777777" w:rsidR="000F68D4" w:rsidRPr="00F54EF7" w:rsidRDefault="000F68D4" w:rsidP="000F68D4">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02C926" w14:textId="77777777" w:rsidR="000F68D4" w:rsidRPr="00F54EF7" w:rsidRDefault="000F68D4" w:rsidP="000F68D4">
            <w:pPr>
              <w:rPr>
                <w:rFonts w:ascii="Aptos Display" w:hAnsi="Aptos Display"/>
                <w:sz w:val="18"/>
                <w:szCs w:val="18"/>
              </w:rPr>
            </w:pPr>
          </w:p>
        </w:tc>
      </w:tr>
      <w:tr w:rsidR="000F68D4" w:rsidRPr="00F54EF7" w14:paraId="54A6C056" w14:textId="77777777" w:rsidTr="00D83BA6">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83BEF8" w14:textId="77777777" w:rsidR="000F68D4" w:rsidRPr="00F54EF7" w:rsidRDefault="000F68D4" w:rsidP="000F68D4">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42212A" w14:textId="77777777" w:rsidR="000F68D4" w:rsidRPr="00F54EF7" w:rsidRDefault="000F68D4" w:rsidP="000F68D4">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FEFF67" w14:textId="77777777" w:rsidR="000F68D4" w:rsidRPr="00F54EF7" w:rsidRDefault="000F68D4" w:rsidP="000F68D4">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9906A2" w14:textId="77777777" w:rsidR="000F68D4" w:rsidRPr="00F54EF7" w:rsidRDefault="000F68D4" w:rsidP="000F68D4">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A0441F" w14:textId="77777777" w:rsidR="000F68D4" w:rsidRPr="00F54EF7" w:rsidRDefault="000F68D4" w:rsidP="000F68D4">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626035" w14:textId="77777777" w:rsidR="000F68D4" w:rsidRPr="00F54EF7" w:rsidRDefault="000F68D4" w:rsidP="000F68D4">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11B057" w14:textId="77777777" w:rsidR="000F68D4" w:rsidRPr="00F54EF7" w:rsidRDefault="000F68D4" w:rsidP="000F68D4">
            <w:pPr>
              <w:rPr>
                <w:rFonts w:ascii="Aptos Display" w:hAnsi="Aptos Display"/>
                <w:sz w:val="18"/>
                <w:szCs w:val="18"/>
              </w:rPr>
            </w:pPr>
          </w:p>
        </w:tc>
      </w:tr>
      <w:tr w:rsidR="000F68D4" w:rsidRPr="00F54EF7" w14:paraId="1C2587D4" w14:textId="77777777" w:rsidTr="00D83BA6">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708AC" w14:textId="77777777" w:rsidR="000F68D4" w:rsidRPr="00F54EF7" w:rsidRDefault="000F68D4" w:rsidP="000F68D4">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94961C" w14:textId="77777777" w:rsidR="000F68D4" w:rsidRPr="00F54EF7" w:rsidRDefault="000F68D4" w:rsidP="000F68D4">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4F921A" w14:textId="77777777" w:rsidR="000F68D4" w:rsidRPr="00F54EF7" w:rsidRDefault="000F68D4" w:rsidP="000F68D4">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A4D8CC" w14:textId="77777777" w:rsidR="000F68D4" w:rsidRPr="00F54EF7" w:rsidRDefault="000F68D4" w:rsidP="000F68D4">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1DCC91" w14:textId="77777777" w:rsidR="000F68D4" w:rsidRPr="00F54EF7" w:rsidRDefault="000F68D4" w:rsidP="000F68D4">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3DDB4C" w14:textId="77777777" w:rsidR="000F68D4" w:rsidRPr="00F54EF7" w:rsidRDefault="000F68D4" w:rsidP="000F68D4">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12DFEF" w14:textId="77777777" w:rsidR="000F68D4" w:rsidRPr="00F54EF7" w:rsidRDefault="000F68D4" w:rsidP="000F68D4">
            <w:pPr>
              <w:rPr>
                <w:rFonts w:ascii="Aptos Display" w:hAnsi="Aptos Display"/>
                <w:sz w:val="18"/>
                <w:szCs w:val="18"/>
              </w:rPr>
            </w:pPr>
          </w:p>
        </w:tc>
      </w:tr>
      <w:tr w:rsidR="000F68D4" w:rsidRPr="00F54EF7" w14:paraId="5BE3C386" w14:textId="77777777" w:rsidTr="00D83BA6">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BB7CA8" w14:textId="77777777" w:rsidR="000F68D4" w:rsidRPr="00F54EF7" w:rsidRDefault="000F68D4" w:rsidP="000F68D4">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AA16FF" w14:textId="77777777" w:rsidR="000F68D4" w:rsidRPr="00F54EF7" w:rsidRDefault="000F68D4" w:rsidP="000F68D4">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40DF93" w14:textId="77777777" w:rsidR="000F68D4" w:rsidRPr="00F54EF7" w:rsidRDefault="000F68D4" w:rsidP="000F68D4">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CDC0F3" w14:textId="77777777" w:rsidR="000F68D4" w:rsidRPr="00F54EF7" w:rsidRDefault="000F68D4" w:rsidP="000F68D4">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00D1D" w14:textId="77777777" w:rsidR="000F68D4" w:rsidRPr="00F54EF7" w:rsidRDefault="000F68D4" w:rsidP="000F68D4">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B3C370" w14:textId="77777777" w:rsidR="000F68D4" w:rsidRPr="00F54EF7" w:rsidRDefault="000F68D4" w:rsidP="000F68D4">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5D787A" w14:textId="77777777" w:rsidR="000F68D4" w:rsidRPr="00F54EF7" w:rsidRDefault="000F68D4" w:rsidP="000F68D4">
            <w:pPr>
              <w:rPr>
                <w:rFonts w:ascii="Aptos Display" w:hAnsi="Aptos Display"/>
                <w:sz w:val="18"/>
                <w:szCs w:val="18"/>
              </w:rPr>
            </w:pPr>
          </w:p>
        </w:tc>
      </w:tr>
      <w:tr w:rsidR="000F68D4" w:rsidRPr="00F54EF7" w14:paraId="2E09BC2F" w14:textId="77777777" w:rsidTr="00D83BA6">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66813E" w14:textId="77777777" w:rsidR="000F68D4" w:rsidRPr="00F54EF7" w:rsidRDefault="000F68D4" w:rsidP="000F68D4">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790242" w14:textId="77777777" w:rsidR="000F68D4" w:rsidRPr="00F54EF7" w:rsidRDefault="000F68D4" w:rsidP="000F68D4">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589CE8" w14:textId="77777777" w:rsidR="000F68D4" w:rsidRPr="00F54EF7" w:rsidRDefault="000F68D4" w:rsidP="000F68D4">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883E94" w14:textId="77777777" w:rsidR="000F68D4" w:rsidRPr="00F54EF7" w:rsidRDefault="000F68D4" w:rsidP="000F68D4">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D5ACDA" w14:textId="77777777" w:rsidR="000F68D4" w:rsidRPr="00F54EF7" w:rsidRDefault="000F68D4" w:rsidP="000F68D4">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54EF0E" w14:textId="77777777" w:rsidR="000F68D4" w:rsidRPr="00F54EF7" w:rsidRDefault="000F68D4" w:rsidP="000F68D4">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63A6FA" w14:textId="77777777" w:rsidR="000F68D4" w:rsidRPr="00F54EF7" w:rsidRDefault="000F68D4" w:rsidP="000F68D4">
            <w:pPr>
              <w:rPr>
                <w:rFonts w:ascii="Aptos Display" w:hAnsi="Aptos Display"/>
                <w:sz w:val="18"/>
                <w:szCs w:val="18"/>
              </w:rPr>
            </w:pPr>
          </w:p>
        </w:tc>
      </w:tr>
      <w:tr w:rsidR="000F68D4" w:rsidRPr="00F54EF7" w14:paraId="77EE308D" w14:textId="77777777" w:rsidTr="00D83BA6">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ADA58C" w14:textId="77777777" w:rsidR="000F68D4" w:rsidRPr="00F54EF7" w:rsidRDefault="000F68D4" w:rsidP="000F68D4">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B4D894" w14:textId="77777777" w:rsidR="000F68D4" w:rsidRPr="00F54EF7" w:rsidRDefault="000F68D4" w:rsidP="000F68D4">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E59530" w14:textId="77777777" w:rsidR="000F68D4" w:rsidRPr="00F54EF7" w:rsidRDefault="000F68D4" w:rsidP="000F68D4">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9909BC" w14:textId="77777777" w:rsidR="000F68D4" w:rsidRPr="00F54EF7" w:rsidRDefault="000F68D4" w:rsidP="000F68D4">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174D16" w14:textId="77777777" w:rsidR="000F68D4" w:rsidRPr="00F54EF7" w:rsidRDefault="000F68D4" w:rsidP="000F68D4">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F50C06" w14:textId="77777777" w:rsidR="000F68D4" w:rsidRPr="00F54EF7" w:rsidRDefault="000F68D4" w:rsidP="000F68D4">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DB2383" w14:textId="77777777" w:rsidR="000F68D4" w:rsidRPr="00F54EF7" w:rsidRDefault="000F68D4" w:rsidP="000F68D4">
            <w:pPr>
              <w:rPr>
                <w:rFonts w:ascii="Aptos Display" w:hAnsi="Aptos Display"/>
                <w:sz w:val="18"/>
                <w:szCs w:val="18"/>
              </w:rPr>
            </w:pPr>
          </w:p>
        </w:tc>
      </w:tr>
      <w:tr w:rsidR="000F68D4" w:rsidRPr="00F54EF7" w14:paraId="70902488" w14:textId="77777777" w:rsidTr="00D83BA6">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354E77" w14:textId="77777777" w:rsidR="000F68D4" w:rsidRPr="00F54EF7" w:rsidRDefault="000F68D4" w:rsidP="000F68D4">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1003DE" w14:textId="77777777" w:rsidR="000F68D4" w:rsidRPr="00F54EF7" w:rsidRDefault="000F68D4" w:rsidP="000F68D4">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715749" w14:textId="77777777" w:rsidR="000F68D4" w:rsidRPr="00F54EF7" w:rsidRDefault="000F68D4" w:rsidP="000F68D4">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2E33C2" w14:textId="77777777" w:rsidR="000F68D4" w:rsidRPr="00F54EF7" w:rsidRDefault="000F68D4" w:rsidP="000F68D4">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8461B6" w14:textId="77777777" w:rsidR="000F68D4" w:rsidRPr="00F54EF7" w:rsidRDefault="000F68D4" w:rsidP="000F68D4">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A53A7D" w14:textId="77777777" w:rsidR="000F68D4" w:rsidRPr="00F54EF7" w:rsidRDefault="000F68D4" w:rsidP="000F68D4">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C1B02B" w14:textId="77777777" w:rsidR="000F68D4" w:rsidRPr="00F54EF7" w:rsidRDefault="000F68D4" w:rsidP="000F68D4">
            <w:pPr>
              <w:rPr>
                <w:rFonts w:ascii="Aptos Display" w:hAnsi="Aptos Display"/>
                <w:sz w:val="18"/>
                <w:szCs w:val="18"/>
              </w:rPr>
            </w:pPr>
          </w:p>
        </w:tc>
      </w:tr>
      <w:tr w:rsidR="000F68D4" w:rsidRPr="00F54EF7" w14:paraId="6A295697" w14:textId="77777777" w:rsidTr="00D83BA6">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E70B80" w14:textId="77777777" w:rsidR="000F68D4" w:rsidRPr="00F54EF7" w:rsidRDefault="000F68D4" w:rsidP="000F68D4">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B103D1" w14:textId="77777777" w:rsidR="000F68D4" w:rsidRPr="00F54EF7" w:rsidRDefault="000F68D4" w:rsidP="000F68D4">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EC5ABE" w14:textId="77777777" w:rsidR="000F68D4" w:rsidRPr="00F54EF7" w:rsidRDefault="000F68D4" w:rsidP="000F68D4">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62017D" w14:textId="77777777" w:rsidR="000F68D4" w:rsidRPr="00F54EF7" w:rsidRDefault="000F68D4" w:rsidP="000F68D4">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E009C8" w14:textId="77777777" w:rsidR="000F68D4" w:rsidRPr="00F54EF7" w:rsidRDefault="000F68D4" w:rsidP="000F68D4">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E3EA50" w14:textId="77777777" w:rsidR="000F68D4" w:rsidRPr="00F54EF7" w:rsidRDefault="000F68D4" w:rsidP="000F68D4">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A0E2CB" w14:textId="77777777" w:rsidR="000F68D4" w:rsidRPr="00F54EF7" w:rsidRDefault="000F68D4" w:rsidP="000F68D4">
            <w:pPr>
              <w:rPr>
                <w:rFonts w:ascii="Aptos Display" w:hAnsi="Aptos Display"/>
                <w:sz w:val="18"/>
                <w:szCs w:val="18"/>
              </w:rPr>
            </w:pPr>
          </w:p>
        </w:tc>
      </w:tr>
    </w:tbl>
    <w:p w14:paraId="637A7D41" w14:textId="77777777" w:rsidR="0002730A" w:rsidRDefault="0002730A" w:rsidP="00CA2C4C">
      <w:pPr>
        <w:rPr>
          <w:rFonts w:ascii="Aptos Display" w:hAnsi="Aptos Display"/>
          <w:b/>
          <w:bCs/>
          <w:sz w:val="18"/>
          <w:szCs w:val="18"/>
        </w:rPr>
      </w:pPr>
    </w:p>
    <w:tbl>
      <w:tblPr>
        <w:tblStyle w:val="TableGrid"/>
        <w:tblpPr w:leftFromText="180" w:rightFromText="180" w:vertAnchor="text" w:horzAnchor="margin" w:tblpY="164"/>
        <w:tblOverlap w:val="never"/>
        <w:tblW w:w="9535" w:type="dxa"/>
        <w:tblLook w:val="04A0" w:firstRow="1" w:lastRow="0" w:firstColumn="1" w:lastColumn="0" w:noHBand="0" w:noVBand="1"/>
      </w:tblPr>
      <w:tblGrid>
        <w:gridCol w:w="1613"/>
        <w:gridCol w:w="1439"/>
        <w:gridCol w:w="1978"/>
        <w:gridCol w:w="1349"/>
        <w:gridCol w:w="6"/>
        <w:gridCol w:w="811"/>
        <w:gridCol w:w="1080"/>
        <w:gridCol w:w="1259"/>
      </w:tblGrid>
      <w:tr w:rsidR="004C32BC" w:rsidRPr="00F54EF7" w14:paraId="58E0E5D6" w14:textId="77777777" w:rsidTr="00FB5DC9">
        <w:trPr>
          <w:trHeight w:val="467"/>
        </w:trPr>
        <w:tc>
          <w:tcPr>
            <w:tcW w:w="1613" w:type="dxa"/>
            <w:tcBorders>
              <w:left w:val="single" w:sz="8" w:space="0" w:color="000000" w:themeColor="text1"/>
              <w:bottom w:val="single" w:sz="8" w:space="0" w:color="000000" w:themeColor="text1"/>
              <w:right w:val="single" w:sz="8" w:space="0" w:color="000000" w:themeColor="text1"/>
            </w:tcBorders>
          </w:tcPr>
          <w:p w14:paraId="14A7633A" w14:textId="77777777" w:rsidR="004C32BC" w:rsidRPr="00F54EF7" w:rsidRDefault="004C32BC" w:rsidP="00FB5DC9">
            <w:pPr>
              <w:jc w:val="center"/>
              <w:rPr>
                <w:rFonts w:ascii="Aptos Display" w:hAnsi="Aptos Display"/>
                <w:sz w:val="18"/>
                <w:szCs w:val="18"/>
              </w:rPr>
            </w:pPr>
            <w:r w:rsidRPr="00F54EF7">
              <w:rPr>
                <w:rFonts w:ascii="Aptos Display" w:hAnsi="Aptos Display"/>
                <w:sz w:val="18"/>
                <w:szCs w:val="18"/>
              </w:rPr>
              <w:lastRenderedPageBreak/>
              <w:t>Date</w:t>
            </w:r>
          </w:p>
        </w:tc>
        <w:tc>
          <w:tcPr>
            <w:tcW w:w="1439" w:type="dxa"/>
            <w:tcBorders>
              <w:left w:val="single" w:sz="8" w:space="0" w:color="000000" w:themeColor="text1"/>
              <w:bottom w:val="single" w:sz="8" w:space="0" w:color="000000" w:themeColor="text1"/>
              <w:right w:val="single" w:sz="8" w:space="0" w:color="000000" w:themeColor="text1"/>
            </w:tcBorders>
          </w:tcPr>
          <w:p w14:paraId="749651BA" w14:textId="77777777" w:rsidR="004C32BC" w:rsidRPr="00F54EF7" w:rsidRDefault="004C32BC" w:rsidP="00FB5DC9">
            <w:pPr>
              <w:jc w:val="center"/>
              <w:rPr>
                <w:rFonts w:ascii="Aptos Display" w:hAnsi="Aptos Display"/>
                <w:sz w:val="18"/>
                <w:szCs w:val="18"/>
              </w:rPr>
            </w:pPr>
            <w:r w:rsidRPr="00F54EF7">
              <w:rPr>
                <w:rFonts w:ascii="Aptos Display" w:hAnsi="Aptos Display"/>
                <w:sz w:val="18"/>
                <w:szCs w:val="18"/>
              </w:rPr>
              <w:t>Time</w:t>
            </w:r>
          </w:p>
        </w:tc>
        <w:tc>
          <w:tcPr>
            <w:tcW w:w="1978" w:type="dxa"/>
            <w:tcBorders>
              <w:left w:val="single" w:sz="8" w:space="0" w:color="000000" w:themeColor="text1"/>
              <w:bottom w:val="single" w:sz="8" w:space="0" w:color="000000" w:themeColor="text1"/>
              <w:right w:val="single" w:sz="8" w:space="0" w:color="000000" w:themeColor="text1"/>
            </w:tcBorders>
          </w:tcPr>
          <w:p w14:paraId="45CA4C79" w14:textId="77777777" w:rsidR="004C32BC" w:rsidRPr="00F54EF7" w:rsidRDefault="004C32BC" w:rsidP="00FB5DC9">
            <w:pPr>
              <w:jc w:val="center"/>
              <w:rPr>
                <w:rFonts w:ascii="Aptos Display" w:hAnsi="Aptos Display"/>
                <w:sz w:val="18"/>
                <w:szCs w:val="18"/>
              </w:rPr>
            </w:pPr>
            <w:r>
              <w:rPr>
                <w:rFonts w:ascii="Aptos Display" w:hAnsi="Aptos Display"/>
                <w:sz w:val="18"/>
                <w:szCs w:val="18"/>
              </w:rPr>
              <w:t>Sample by</w:t>
            </w:r>
          </w:p>
        </w:tc>
        <w:tc>
          <w:tcPr>
            <w:tcW w:w="1349" w:type="dxa"/>
            <w:tcBorders>
              <w:left w:val="single" w:sz="8" w:space="0" w:color="000000" w:themeColor="text1"/>
              <w:bottom w:val="single" w:sz="8" w:space="0" w:color="000000" w:themeColor="text1"/>
              <w:right w:val="single" w:sz="8" w:space="0" w:color="000000" w:themeColor="text1"/>
            </w:tcBorders>
          </w:tcPr>
          <w:p w14:paraId="7CE49A31" w14:textId="77777777" w:rsidR="004C32BC" w:rsidRPr="000F68D4" w:rsidRDefault="004C32BC" w:rsidP="00FB5DC9">
            <w:pPr>
              <w:jc w:val="center"/>
              <w:rPr>
                <w:rFonts w:ascii="Aptos Display" w:hAnsi="Aptos Display"/>
                <w:sz w:val="18"/>
                <w:szCs w:val="18"/>
                <w:vertAlign w:val="subscript"/>
              </w:rPr>
            </w:pPr>
            <w:r w:rsidRPr="000F68D4">
              <w:rPr>
                <w:rFonts w:ascii="Aptos Display" w:hAnsi="Aptos Display"/>
                <w:sz w:val="18"/>
                <w:szCs w:val="18"/>
              </w:rPr>
              <w:t>O</w:t>
            </w:r>
            <w:r w:rsidRPr="000F68D4">
              <w:rPr>
                <w:rFonts w:ascii="Aptos Display" w:hAnsi="Aptos Display"/>
                <w:sz w:val="18"/>
                <w:szCs w:val="18"/>
                <w:vertAlign w:val="subscript"/>
              </w:rPr>
              <w:t>2</w:t>
            </w:r>
          </w:p>
          <w:p w14:paraId="68FC3AA4" w14:textId="77777777" w:rsidR="004C32BC" w:rsidRPr="000F68D4" w:rsidRDefault="004C32BC" w:rsidP="00FB5DC9">
            <w:pPr>
              <w:jc w:val="center"/>
              <w:rPr>
                <w:rFonts w:ascii="Aptos Display" w:hAnsi="Aptos Display"/>
                <w:sz w:val="18"/>
                <w:szCs w:val="18"/>
              </w:rPr>
            </w:pPr>
            <w:r w:rsidRPr="000F68D4">
              <w:rPr>
                <w:rFonts w:ascii="Aptos Display" w:hAnsi="Aptos Display"/>
                <w:sz w:val="18"/>
                <w:szCs w:val="18"/>
              </w:rPr>
              <w:t>(19.5 – 23.5%)</w:t>
            </w:r>
          </w:p>
        </w:tc>
        <w:tc>
          <w:tcPr>
            <w:tcW w:w="817" w:type="dxa"/>
            <w:gridSpan w:val="2"/>
            <w:tcBorders>
              <w:left w:val="single" w:sz="8" w:space="0" w:color="000000" w:themeColor="text1"/>
              <w:bottom w:val="single" w:sz="8" w:space="0" w:color="000000" w:themeColor="text1"/>
              <w:right w:val="single" w:sz="8" w:space="0" w:color="000000" w:themeColor="text1"/>
            </w:tcBorders>
          </w:tcPr>
          <w:p w14:paraId="2F6294B3" w14:textId="77777777" w:rsidR="004C32BC" w:rsidRDefault="004C32BC" w:rsidP="00FB5DC9">
            <w:pPr>
              <w:jc w:val="center"/>
              <w:rPr>
                <w:rFonts w:ascii="Aptos Display" w:hAnsi="Aptos Display"/>
                <w:sz w:val="18"/>
                <w:szCs w:val="18"/>
              </w:rPr>
            </w:pPr>
            <w:r>
              <w:rPr>
                <w:rFonts w:ascii="Aptos Display" w:hAnsi="Aptos Display"/>
                <w:sz w:val="18"/>
                <w:szCs w:val="18"/>
              </w:rPr>
              <w:t>LEL/LFL</w:t>
            </w:r>
          </w:p>
          <w:p w14:paraId="73EF58D0" w14:textId="77777777" w:rsidR="004C32BC" w:rsidRPr="00F54EF7" w:rsidRDefault="004C32BC" w:rsidP="00FB5DC9">
            <w:pPr>
              <w:jc w:val="center"/>
              <w:rPr>
                <w:rFonts w:ascii="Aptos Display" w:hAnsi="Aptos Display"/>
                <w:sz w:val="18"/>
                <w:szCs w:val="18"/>
              </w:rPr>
            </w:pPr>
            <w:r>
              <w:rPr>
                <w:rFonts w:ascii="Aptos Display" w:hAnsi="Aptos Display"/>
                <w:sz w:val="18"/>
                <w:szCs w:val="18"/>
              </w:rPr>
              <w:t>(</w:t>
            </w:r>
            <w:r w:rsidRPr="000F68D4">
              <w:rPr>
                <w:rFonts w:ascii="Aptos Display" w:hAnsi="Aptos Display"/>
                <w:sz w:val="18"/>
                <w:szCs w:val="18"/>
              </w:rPr>
              <w:t>&lt;</w:t>
            </w:r>
            <w:r>
              <w:rPr>
                <w:rFonts w:ascii="Aptos Display" w:hAnsi="Aptos Display"/>
                <w:sz w:val="18"/>
                <w:szCs w:val="18"/>
              </w:rPr>
              <w:t>10%)</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2F0FD6" w14:textId="77777777" w:rsidR="004C32BC" w:rsidRDefault="004C32BC" w:rsidP="00FB5DC9">
            <w:pPr>
              <w:jc w:val="center"/>
              <w:rPr>
                <w:rFonts w:ascii="Aptos Display" w:hAnsi="Aptos Display"/>
                <w:sz w:val="18"/>
                <w:szCs w:val="18"/>
              </w:rPr>
            </w:pPr>
            <w:r>
              <w:rPr>
                <w:rFonts w:ascii="Aptos Display" w:hAnsi="Aptos Display"/>
                <w:sz w:val="18"/>
                <w:szCs w:val="18"/>
              </w:rPr>
              <w:t>CO</w:t>
            </w:r>
          </w:p>
          <w:p w14:paraId="687F4A59" w14:textId="77777777" w:rsidR="004C32BC" w:rsidRPr="00F54EF7" w:rsidRDefault="004C32BC" w:rsidP="00FB5DC9">
            <w:pPr>
              <w:jc w:val="center"/>
              <w:rPr>
                <w:rFonts w:ascii="Aptos Display" w:hAnsi="Aptos Display"/>
                <w:sz w:val="18"/>
                <w:szCs w:val="18"/>
              </w:rPr>
            </w:pPr>
            <w:r>
              <w:rPr>
                <w:rFonts w:ascii="Aptos Display" w:hAnsi="Aptos Display"/>
                <w:sz w:val="18"/>
                <w:szCs w:val="18"/>
              </w:rPr>
              <w:t>(</w:t>
            </w:r>
            <w:r w:rsidRPr="000F68D4">
              <w:rPr>
                <w:rFonts w:ascii="Aptos Display" w:hAnsi="Aptos Display"/>
                <w:sz w:val="18"/>
                <w:szCs w:val="18"/>
              </w:rPr>
              <w:t>&lt;</w:t>
            </w:r>
            <w:r>
              <w:rPr>
                <w:rFonts w:ascii="Aptos Display" w:hAnsi="Aptos Display"/>
                <w:sz w:val="18"/>
                <w:szCs w:val="18"/>
              </w:rPr>
              <w:t>25ppm)</w:t>
            </w:r>
          </w:p>
        </w:tc>
        <w:tc>
          <w:tcPr>
            <w:tcW w:w="1259" w:type="dxa"/>
            <w:tcBorders>
              <w:left w:val="single" w:sz="8" w:space="0" w:color="000000" w:themeColor="text1"/>
              <w:bottom w:val="single" w:sz="8" w:space="0" w:color="000000" w:themeColor="text1"/>
              <w:right w:val="single" w:sz="8" w:space="0" w:color="000000" w:themeColor="text1"/>
            </w:tcBorders>
          </w:tcPr>
          <w:p w14:paraId="76542EB7" w14:textId="77777777" w:rsidR="004C32BC" w:rsidRDefault="004C32BC" w:rsidP="00FB5DC9">
            <w:pPr>
              <w:jc w:val="center"/>
              <w:rPr>
                <w:rFonts w:ascii="Aptos Display" w:hAnsi="Aptos Display"/>
                <w:sz w:val="18"/>
                <w:szCs w:val="18"/>
              </w:rPr>
            </w:pPr>
            <w:r>
              <w:rPr>
                <w:rFonts w:ascii="Aptos Display" w:hAnsi="Aptos Display"/>
                <w:sz w:val="18"/>
                <w:szCs w:val="18"/>
              </w:rPr>
              <w:t>H</w:t>
            </w:r>
            <w:r>
              <w:rPr>
                <w:rFonts w:ascii="Aptos Display" w:hAnsi="Aptos Display"/>
                <w:sz w:val="18"/>
                <w:szCs w:val="18"/>
                <w:vertAlign w:val="subscript"/>
              </w:rPr>
              <w:t>2</w:t>
            </w:r>
            <w:r>
              <w:rPr>
                <w:rFonts w:ascii="Aptos Display" w:hAnsi="Aptos Display"/>
                <w:sz w:val="18"/>
                <w:szCs w:val="18"/>
              </w:rPr>
              <w:t>S</w:t>
            </w:r>
          </w:p>
          <w:p w14:paraId="16912263" w14:textId="77777777" w:rsidR="004C32BC" w:rsidRPr="00F54EF7" w:rsidRDefault="004C32BC" w:rsidP="00FB5DC9">
            <w:pPr>
              <w:jc w:val="center"/>
              <w:rPr>
                <w:rFonts w:ascii="Aptos Display" w:hAnsi="Aptos Display"/>
                <w:sz w:val="18"/>
                <w:szCs w:val="18"/>
              </w:rPr>
            </w:pPr>
            <w:r>
              <w:rPr>
                <w:rFonts w:ascii="Aptos Display" w:hAnsi="Aptos Display"/>
                <w:sz w:val="18"/>
                <w:szCs w:val="18"/>
              </w:rPr>
              <w:t>(</w:t>
            </w:r>
            <w:r w:rsidRPr="000F68D4">
              <w:rPr>
                <w:rFonts w:ascii="Aptos Display" w:hAnsi="Aptos Display"/>
                <w:sz w:val="18"/>
                <w:szCs w:val="18"/>
              </w:rPr>
              <w:t>&lt;</w:t>
            </w:r>
            <w:r>
              <w:rPr>
                <w:rFonts w:ascii="Aptos Display" w:hAnsi="Aptos Display"/>
                <w:sz w:val="18"/>
                <w:szCs w:val="18"/>
              </w:rPr>
              <w:t>10ppm)</w:t>
            </w:r>
          </w:p>
        </w:tc>
      </w:tr>
      <w:tr w:rsidR="004C32BC" w:rsidRPr="00F54EF7" w14:paraId="63933039"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DE3396" w14:textId="77777777" w:rsidR="004C32BC" w:rsidRPr="00F54EF7" w:rsidRDefault="004C32BC"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6DCA19" w14:textId="77777777" w:rsidR="004C32BC" w:rsidRPr="00F54EF7" w:rsidRDefault="004C32BC"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EEFB4B" w14:textId="77777777" w:rsidR="004C32BC" w:rsidRPr="00F54EF7" w:rsidRDefault="004C32BC"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2B60C3" w14:textId="77777777" w:rsidR="004C32BC" w:rsidRPr="00F54EF7" w:rsidRDefault="004C32BC"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2BDDB3" w14:textId="77777777" w:rsidR="004C32BC" w:rsidRPr="00F54EF7" w:rsidRDefault="004C32BC"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E4F318" w14:textId="77777777" w:rsidR="004C32BC" w:rsidRPr="00F54EF7" w:rsidRDefault="004C32BC"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4EBC1B" w14:textId="77777777" w:rsidR="004C32BC" w:rsidRPr="00F54EF7" w:rsidRDefault="004C32BC" w:rsidP="00FB5DC9">
            <w:pPr>
              <w:rPr>
                <w:rFonts w:ascii="Aptos Display" w:hAnsi="Aptos Display"/>
                <w:sz w:val="18"/>
                <w:szCs w:val="18"/>
              </w:rPr>
            </w:pPr>
          </w:p>
        </w:tc>
      </w:tr>
      <w:tr w:rsidR="004C32BC" w:rsidRPr="00F54EF7" w14:paraId="4D51FFBD"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ADE170" w14:textId="77777777" w:rsidR="004C32BC" w:rsidRPr="00F54EF7" w:rsidRDefault="004C32BC"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AE3A49" w14:textId="77777777" w:rsidR="004C32BC" w:rsidRPr="00F54EF7" w:rsidRDefault="004C32BC"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FEEFFE" w14:textId="77777777" w:rsidR="004C32BC" w:rsidRPr="00F54EF7" w:rsidRDefault="004C32BC"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49A536" w14:textId="77777777" w:rsidR="004C32BC" w:rsidRPr="00F54EF7" w:rsidRDefault="004C32BC"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53DC77" w14:textId="77777777" w:rsidR="004C32BC" w:rsidRPr="00F54EF7" w:rsidRDefault="004C32BC"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3D7E85" w14:textId="77777777" w:rsidR="004C32BC" w:rsidRPr="00F54EF7" w:rsidRDefault="004C32BC"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2BA47C" w14:textId="77777777" w:rsidR="004C32BC" w:rsidRPr="00F54EF7" w:rsidRDefault="004C32BC" w:rsidP="00FB5DC9">
            <w:pPr>
              <w:rPr>
                <w:rFonts w:ascii="Aptos Display" w:hAnsi="Aptos Display"/>
                <w:sz w:val="18"/>
                <w:szCs w:val="18"/>
              </w:rPr>
            </w:pPr>
          </w:p>
        </w:tc>
      </w:tr>
      <w:tr w:rsidR="004C32BC" w:rsidRPr="00F54EF7" w14:paraId="3FBB69AD"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CCD591" w14:textId="77777777" w:rsidR="004C32BC" w:rsidRPr="00F54EF7" w:rsidRDefault="004C32BC"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2A08B3" w14:textId="77777777" w:rsidR="004C32BC" w:rsidRPr="00F54EF7" w:rsidRDefault="004C32BC"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9C7984" w14:textId="77777777" w:rsidR="004C32BC" w:rsidRPr="00F54EF7" w:rsidRDefault="004C32BC"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EEA986" w14:textId="77777777" w:rsidR="004C32BC" w:rsidRPr="00F54EF7" w:rsidRDefault="004C32BC"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EA5B16" w14:textId="77777777" w:rsidR="004C32BC" w:rsidRPr="00F54EF7" w:rsidRDefault="004C32BC"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B539EE" w14:textId="77777777" w:rsidR="004C32BC" w:rsidRPr="00F54EF7" w:rsidRDefault="004C32BC"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7C1841" w14:textId="77777777" w:rsidR="004C32BC" w:rsidRPr="00F54EF7" w:rsidRDefault="004C32BC" w:rsidP="00FB5DC9">
            <w:pPr>
              <w:rPr>
                <w:rFonts w:ascii="Aptos Display" w:hAnsi="Aptos Display"/>
                <w:sz w:val="18"/>
                <w:szCs w:val="18"/>
              </w:rPr>
            </w:pPr>
          </w:p>
        </w:tc>
      </w:tr>
      <w:tr w:rsidR="004C32BC" w:rsidRPr="00F54EF7" w14:paraId="59E84DE9"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D1F9A0" w14:textId="77777777" w:rsidR="004C32BC" w:rsidRPr="00F54EF7" w:rsidRDefault="004C32BC"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62388D" w14:textId="77777777" w:rsidR="004C32BC" w:rsidRPr="00F54EF7" w:rsidRDefault="004C32BC"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2079B9" w14:textId="77777777" w:rsidR="004C32BC" w:rsidRPr="00F54EF7" w:rsidRDefault="004C32BC"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EA9BD4" w14:textId="77777777" w:rsidR="004C32BC" w:rsidRPr="00F54EF7" w:rsidRDefault="004C32BC"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68E3E3" w14:textId="77777777" w:rsidR="004C32BC" w:rsidRPr="00F54EF7" w:rsidRDefault="004C32BC"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FB6D6E" w14:textId="77777777" w:rsidR="004C32BC" w:rsidRPr="00F54EF7" w:rsidRDefault="004C32BC"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A1F95D" w14:textId="77777777" w:rsidR="004C32BC" w:rsidRPr="00F54EF7" w:rsidRDefault="004C32BC" w:rsidP="00FB5DC9">
            <w:pPr>
              <w:rPr>
                <w:rFonts w:ascii="Aptos Display" w:hAnsi="Aptos Display"/>
                <w:sz w:val="18"/>
                <w:szCs w:val="18"/>
              </w:rPr>
            </w:pPr>
          </w:p>
        </w:tc>
      </w:tr>
      <w:tr w:rsidR="004C32BC" w:rsidRPr="00F54EF7" w14:paraId="7D9845CE"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01B76A" w14:textId="77777777" w:rsidR="004C32BC" w:rsidRPr="00F54EF7" w:rsidRDefault="004C32BC"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E63A32" w14:textId="77777777" w:rsidR="004C32BC" w:rsidRPr="00F54EF7" w:rsidRDefault="004C32BC"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535E17" w14:textId="77777777" w:rsidR="004C32BC" w:rsidRPr="00F54EF7" w:rsidRDefault="004C32BC"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4D6E99" w14:textId="77777777" w:rsidR="004C32BC" w:rsidRPr="00F54EF7" w:rsidRDefault="004C32BC"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98C00C" w14:textId="77777777" w:rsidR="004C32BC" w:rsidRPr="00F54EF7" w:rsidRDefault="004C32BC"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0C4561" w14:textId="77777777" w:rsidR="004C32BC" w:rsidRPr="00F54EF7" w:rsidRDefault="004C32BC"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CE7CD9" w14:textId="77777777" w:rsidR="004C32BC" w:rsidRPr="00F54EF7" w:rsidRDefault="004C32BC" w:rsidP="00FB5DC9">
            <w:pPr>
              <w:rPr>
                <w:rFonts w:ascii="Aptos Display" w:hAnsi="Aptos Display"/>
                <w:sz w:val="18"/>
                <w:szCs w:val="18"/>
              </w:rPr>
            </w:pPr>
          </w:p>
        </w:tc>
      </w:tr>
      <w:tr w:rsidR="004C32BC" w:rsidRPr="00F54EF7" w14:paraId="5E05818B"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BAD9C9" w14:textId="77777777" w:rsidR="004C32BC" w:rsidRPr="00F54EF7" w:rsidRDefault="004C32BC"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41C7DC" w14:textId="77777777" w:rsidR="004C32BC" w:rsidRPr="00F54EF7" w:rsidRDefault="004C32BC"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9D4CF2" w14:textId="77777777" w:rsidR="004C32BC" w:rsidRPr="00F54EF7" w:rsidRDefault="004C32BC"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9D8381" w14:textId="77777777" w:rsidR="004C32BC" w:rsidRPr="00F54EF7" w:rsidRDefault="004C32BC"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CAD06C" w14:textId="77777777" w:rsidR="004C32BC" w:rsidRPr="00F54EF7" w:rsidRDefault="004C32BC"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AA8093" w14:textId="77777777" w:rsidR="004C32BC" w:rsidRPr="00F54EF7" w:rsidRDefault="004C32BC"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1349DD" w14:textId="77777777" w:rsidR="004C32BC" w:rsidRPr="00F54EF7" w:rsidRDefault="004C32BC" w:rsidP="00FB5DC9">
            <w:pPr>
              <w:rPr>
                <w:rFonts w:ascii="Aptos Display" w:hAnsi="Aptos Display"/>
                <w:sz w:val="18"/>
                <w:szCs w:val="18"/>
              </w:rPr>
            </w:pPr>
          </w:p>
        </w:tc>
      </w:tr>
      <w:tr w:rsidR="004C32BC" w:rsidRPr="00F54EF7" w14:paraId="44B9C578"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479ED2" w14:textId="77777777" w:rsidR="004C32BC" w:rsidRPr="00F54EF7" w:rsidRDefault="004C32BC"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A4924B" w14:textId="77777777" w:rsidR="004C32BC" w:rsidRPr="00F54EF7" w:rsidRDefault="004C32BC"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8CFCF8" w14:textId="77777777" w:rsidR="004C32BC" w:rsidRPr="00F54EF7" w:rsidRDefault="004C32BC"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D198FF" w14:textId="77777777" w:rsidR="004C32BC" w:rsidRPr="00F54EF7" w:rsidRDefault="004C32BC"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E765D9" w14:textId="77777777" w:rsidR="004C32BC" w:rsidRPr="00F54EF7" w:rsidRDefault="004C32BC"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3B0F4C" w14:textId="77777777" w:rsidR="004C32BC" w:rsidRPr="00F54EF7" w:rsidRDefault="004C32BC"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C6ABCE" w14:textId="77777777" w:rsidR="004C32BC" w:rsidRPr="00F54EF7" w:rsidRDefault="004C32BC" w:rsidP="00FB5DC9">
            <w:pPr>
              <w:rPr>
                <w:rFonts w:ascii="Aptos Display" w:hAnsi="Aptos Display"/>
                <w:sz w:val="18"/>
                <w:szCs w:val="18"/>
              </w:rPr>
            </w:pPr>
          </w:p>
        </w:tc>
      </w:tr>
      <w:tr w:rsidR="004C32BC" w:rsidRPr="00F54EF7" w14:paraId="42DC3F6E"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D958F3" w14:textId="77777777" w:rsidR="004C32BC" w:rsidRPr="00F54EF7" w:rsidRDefault="004C32BC"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361947" w14:textId="77777777" w:rsidR="004C32BC" w:rsidRPr="00F54EF7" w:rsidRDefault="004C32BC"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7478B6" w14:textId="77777777" w:rsidR="004C32BC" w:rsidRPr="00F54EF7" w:rsidRDefault="004C32BC"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478F45" w14:textId="77777777" w:rsidR="004C32BC" w:rsidRPr="00F54EF7" w:rsidRDefault="004C32BC"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5029E6" w14:textId="77777777" w:rsidR="004C32BC" w:rsidRPr="00F54EF7" w:rsidRDefault="004C32BC"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64429B" w14:textId="77777777" w:rsidR="004C32BC" w:rsidRPr="00F54EF7" w:rsidRDefault="004C32BC"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C1D49" w14:textId="77777777" w:rsidR="004C32BC" w:rsidRPr="00F54EF7" w:rsidRDefault="004C32BC" w:rsidP="00FB5DC9">
            <w:pPr>
              <w:rPr>
                <w:rFonts w:ascii="Aptos Display" w:hAnsi="Aptos Display"/>
                <w:sz w:val="18"/>
                <w:szCs w:val="18"/>
              </w:rPr>
            </w:pPr>
          </w:p>
        </w:tc>
      </w:tr>
      <w:tr w:rsidR="004C32BC" w:rsidRPr="00F54EF7" w14:paraId="2F660B36"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7A247F" w14:textId="77777777" w:rsidR="004C32BC" w:rsidRPr="00F54EF7" w:rsidRDefault="004C32BC"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D6E531" w14:textId="77777777" w:rsidR="004C32BC" w:rsidRPr="00F54EF7" w:rsidRDefault="004C32BC"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236676" w14:textId="77777777" w:rsidR="004C32BC" w:rsidRPr="00F54EF7" w:rsidRDefault="004C32BC"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1E98A8" w14:textId="77777777" w:rsidR="004C32BC" w:rsidRPr="00F54EF7" w:rsidRDefault="004C32BC"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D32C10" w14:textId="77777777" w:rsidR="004C32BC" w:rsidRPr="00F54EF7" w:rsidRDefault="004C32BC"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4E4324" w14:textId="77777777" w:rsidR="004C32BC" w:rsidRPr="00F54EF7" w:rsidRDefault="004C32BC"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2BA68" w14:textId="77777777" w:rsidR="004C32BC" w:rsidRPr="00F54EF7" w:rsidRDefault="004C32BC" w:rsidP="00FB5DC9">
            <w:pPr>
              <w:rPr>
                <w:rFonts w:ascii="Aptos Display" w:hAnsi="Aptos Display"/>
                <w:sz w:val="18"/>
                <w:szCs w:val="18"/>
              </w:rPr>
            </w:pPr>
          </w:p>
        </w:tc>
      </w:tr>
      <w:tr w:rsidR="00C06E2E" w:rsidRPr="00F54EF7" w14:paraId="3B935A69"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C9B901" w14:textId="77777777" w:rsidR="00C06E2E" w:rsidRPr="00F54EF7" w:rsidRDefault="00C06E2E"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CB06AD" w14:textId="77777777" w:rsidR="00C06E2E" w:rsidRPr="00F54EF7" w:rsidRDefault="00C06E2E"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CBCDE0" w14:textId="77777777" w:rsidR="00C06E2E" w:rsidRPr="00F54EF7" w:rsidRDefault="00C06E2E"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A5D89A" w14:textId="77777777" w:rsidR="00C06E2E" w:rsidRPr="00F54EF7" w:rsidRDefault="00C06E2E"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7357B3" w14:textId="77777777" w:rsidR="00C06E2E" w:rsidRPr="00F54EF7" w:rsidRDefault="00C06E2E"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F83A02" w14:textId="77777777" w:rsidR="00C06E2E" w:rsidRPr="00F54EF7" w:rsidRDefault="00C06E2E"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D61940" w14:textId="77777777" w:rsidR="00C06E2E" w:rsidRPr="00F54EF7" w:rsidRDefault="00C06E2E" w:rsidP="00FB5DC9">
            <w:pPr>
              <w:rPr>
                <w:rFonts w:ascii="Aptos Display" w:hAnsi="Aptos Display"/>
                <w:sz w:val="18"/>
                <w:szCs w:val="18"/>
              </w:rPr>
            </w:pPr>
          </w:p>
        </w:tc>
      </w:tr>
      <w:tr w:rsidR="00C06E2E" w:rsidRPr="00F54EF7" w14:paraId="6B3241CC"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34A242" w14:textId="77777777" w:rsidR="00C06E2E" w:rsidRPr="00F54EF7" w:rsidRDefault="00C06E2E"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418382" w14:textId="77777777" w:rsidR="00C06E2E" w:rsidRPr="00F54EF7" w:rsidRDefault="00C06E2E"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5F01A5" w14:textId="77777777" w:rsidR="00C06E2E" w:rsidRPr="00F54EF7" w:rsidRDefault="00C06E2E"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CEF49A" w14:textId="77777777" w:rsidR="00C06E2E" w:rsidRPr="00F54EF7" w:rsidRDefault="00C06E2E"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8A93BC" w14:textId="77777777" w:rsidR="00C06E2E" w:rsidRPr="00F54EF7" w:rsidRDefault="00C06E2E"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525A55" w14:textId="77777777" w:rsidR="00C06E2E" w:rsidRPr="00F54EF7" w:rsidRDefault="00C06E2E"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6029DA" w14:textId="77777777" w:rsidR="00C06E2E" w:rsidRPr="00F54EF7" w:rsidRDefault="00C06E2E" w:rsidP="00FB5DC9">
            <w:pPr>
              <w:rPr>
                <w:rFonts w:ascii="Aptos Display" w:hAnsi="Aptos Display"/>
                <w:sz w:val="18"/>
                <w:szCs w:val="18"/>
              </w:rPr>
            </w:pPr>
          </w:p>
        </w:tc>
      </w:tr>
      <w:tr w:rsidR="00C06E2E" w:rsidRPr="00F54EF7" w14:paraId="5E317FBB"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71092A" w14:textId="77777777" w:rsidR="00C06E2E" w:rsidRPr="00F54EF7" w:rsidRDefault="00C06E2E"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7950EB" w14:textId="77777777" w:rsidR="00C06E2E" w:rsidRPr="00F54EF7" w:rsidRDefault="00C06E2E"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223E34" w14:textId="77777777" w:rsidR="00C06E2E" w:rsidRPr="00F54EF7" w:rsidRDefault="00C06E2E"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B95464" w14:textId="77777777" w:rsidR="00C06E2E" w:rsidRPr="00F54EF7" w:rsidRDefault="00C06E2E"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E751C7" w14:textId="77777777" w:rsidR="00C06E2E" w:rsidRPr="00F54EF7" w:rsidRDefault="00C06E2E"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3903C8" w14:textId="77777777" w:rsidR="00C06E2E" w:rsidRPr="00F54EF7" w:rsidRDefault="00C06E2E"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52C3E2" w14:textId="77777777" w:rsidR="00C06E2E" w:rsidRPr="00F54EF7" w:rsidRDefault="00C06E2E" w:rsidP="00FB5DC9">
            <w:pPr>
              <w:rPr>
                <w:rFonts w:ascii="Aptos Display" w:hAnsi="Aptos Display"/>
                <w:sz w:val="18"/>
                <w:szCs w:val="18"/>
              </w:rPr>
            </w:pPr>
          </w:p>
        </w:tc>
      </w:tr>
      <w:tr w:rsidR="00C06E2E" w:rsidRPr="00F54EF7" w14:paraId="68BFF838"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EFC909" w14:textId="77777777" w:rsidR="00C06E2E" w:rsidRPr="00F54EF7" w:rsidRDefault="00C06E2E"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0013D8" w14:textId="77777777" w:rsidR="00C06E2E" w:rsidRPr="00F54EF7" w:rsidRDefault="00C06E2E"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061A71" w14:textId="77777777" w:rsidR="00C06E2E" w:rsidRPr="00F54EF7" w:rsidRDefault="00C06E2E"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3113C6" w14:textId="77777777" w:rsidR="00C06E2E" w:rsidRPr="00F54EF7" w:rsidRDefault="00C06E2E"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D09202" w14:textId="77777777" w:rsidR="00C06E2E" w:rsidRPr="00F54EF7" w:rsidRDefault="00C06E2E"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7E32F6" w14:textId="77777777" w:rsidR="00C06E2E" w:rsidRPr="00F54EF7" w:rsidRDefault="00C06E2E"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75F836" w14:textId="77777777" w:rsidR="00C06E2E" w:rsidRPr="00F54EF7" w:rsidRDefault="00C06E2E" w:rsidP="00FB5DC9">
            <w:pPr>
              <w:rPr>
                <w:rFonts w:ascii="Aptos Display" w:hAnsi="Aptos Display"/>
                <w:sz w:val="18"/>
                <w:szCs w:val="18"/>
              </w:rPr>
            </w:pPr>
          </w:p>
        </w:tc>
      </w:tr>
      <w:tr w:rsidR="00C06E2E" w:rsidRPr="00F54EF7" w14:paraId="2510BC27"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04D973" w14:textId="77777777" w:rsidR="00C06E2E" w:rsidRPr="00F54EF7" w:rsidRDefault="00C06E2E"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16FF39" w14:textId="77777777" w:rsidR="00C06E2E" w:rsidRPr="00F54EF7" w:rsidRDefault="00C06E2E"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49FD82" w14:textId="77777777" w:rsidR="00C06E2E" w:rsidRPr="00F54EF7" w:rsidRDefault="00C06E2E"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8F28DD" w14:textId="77777777" w:rsidR="00C06E2E" w:rsidRPr="00F54EF7" w:rsidRDefault="00C06E2E"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1F6873" w14:textId="77777777" w:rsidR="00C06E2E" w:rsidRPr="00F54EF7" w:rsidRDefault="00C06E2E"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F6C62A" w14:textId="77777777" w:rsidR="00C06E2E" w:rsidRPr="00F54EF7" w:rsidRDefault="00C06E2E"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1D108C" w14:textId="77777777" w:rsidR="00C06E2E" w:rsidRPr="00F54EF7" w:rsidRDefault="00C06E2E" w:rsidP="00FB5DC9">
            <w:pPr>
              <w:rPr>
                <w:rFonts w:ascii="Aptos Display" w:hAnsi="Aptos Display"/>
                <w:sz w:val="18"/>
                <w:szCs w:val="18"/>
              </w:rPr>
            </w:pPr>
          </w:p>
        </w:tc>
      </w:tr>
      <w:tr w:rsidR="00C06E2E" w:rsidRPr="00F54EF7" w14:paraId="7724E5F8"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EA2F3E" w14:textId="77777777" w:rsidR="00C06E2E" w:rsidRPr="00F54EF7" w:rsidRDefault="00C06E2E"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230B88" w14:textId="77777777" w:rsidR="00C06E2E" w:rsidRPr="00F54EF7" w:rsidRDefault="00C06E2E"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7E281C" w14:textId="77777777" w:rsidR="00C06E2E" w:rsidRPr="00F54EF7" w:rsidRDefault="00C06E2E"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D5B3DB" w14:textId="77777777" w:rsidR="00C06E2E" w:rsidRPr="00F54EF7" w:rsidRDefault="00C06E2E"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61B1CD" w14:textId="77777777" w:rsidR="00C06E2E" w:rsidRPr="00F54EF7" w:rsidRDefault="00C06E2E"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EEC5C3" w14:textId="77777777" w:rsidR="00C06E2E" w:rsidRPr="00F54EF7" w:rsidRDefault="00C06E2E"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259DD6" w14:textId="77777777" w:rsidR="00C06E2E" w:rsidRPr="00F54EF7" w:rsidRDefault="00C06E2E" w:rsidP="00FB5DC9">
            <w:pPr>
              <w:rPr>
                <w:rFonts w:ascii="Aptos Display" w:hAnsi="Aptos Display"/>
                <w:sz w:val="18"/>
                <w:szCs w:val="18"/>
              </w:rPr>
            </w:pPr>
          </w:p>
        </w:tc>
      </w:tr>
      <w:tr w:rsidR="00C06E2E" w:rsidRPr="00F54EF7" w14:paraId="3AA17C62"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C503B6" w14:textId="77777777" w:rsidR="00C06E2E" w:rsidRPr="00F54EF7" w:rsidRDefault="00C06E2E"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2C25A5" w14:textId="77777777" w:rsidR="00C06E2E" w:rsidRPr="00F54EF7" w:rsidRDefault="00C06E2E"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AD248D" w14:textId="77777777" w:rsidR="00C06E2E" w:rsidRPr="00F54EF7" w:rsidRDefault="00C06E2E"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60077E" w14:textId="77777777" w:rsidR="00C06E2E" w:rsidRPr="00F54EF7" w:rsidRDefault="00C06E2E"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0C578C" w14:textId="77777777" w:rsidR="00C06E2E" w:rsidRPr="00F54EF7" w:rsidRDefault="00C06E2E"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87698E" w14:textId="77777777" w:rsidR="00C06E2E" w:rsidRPr="00F54EF7" w:rsidRDefault="00C06E2E"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E9424E" w14:textId="77777777" w:rsidR="00C06E2E" w:rsidRPr="00F54EF7" w:rsidRDefault="00C06E2E" w:rsidP="00FB5DC9">
            <w:pPr>
              <w:rPr>
                <w:rFonts w:ascii="Aptos Display" w:hAnsi="Aptos Display"/>
                <w:sz w:val="18"/>
                <w:szCs w:val="18"/>
              </w:rPr>
            </w:pPr>
          </w:p>
        </w:tc>
      </w:tr>
      <w:tr w:rsidR="00C06E2E" w:rsidRPr="00F54EF7" w14:paraId="4F5CC637"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0C81C1" w14:textId="77777777" w:rsidR="00C06E2E" w:rsidRPr="00F54EF7" w:rsidRDefault="00C06E2E"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DA8534" w14:textId="77777777" w:rsidR="00C06E2E" w:rsidRPr="00F54EF7" w:rsidRDefault="00C06E2E"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350FA7" w14:textId="77777777" w:rsidR="00C06E2E" w:rsidRPr="00F54EF7" w:rsidRDefault="00C06E2E"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A66BEE" w14:textId="77777777" w:rsidR="00C06E2E" w:rsidRPr="00F54EF7" w:rsidRDefault="00C06E2E"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8789D1" w14:textId="77777777" w:rsidR="00C06E2E" w:rsidRPr="00F54EF7" w:rsidRDefault="00C06E2E"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BED040" w14:textId="77777777" w:rsidR="00C06E2E" w:rsidRPr="00F54EF7" w:rsidRDefault="00C06E2E"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47D901" w14:textId="77777777" w:rsidR="00C06E2E" w:rsidRPr="00F54EF7" w:rsidRDefault="00C06E2E" w:rsidP="00FB5DC9">
            <w:pPr>
              <w:rPr>
                <w:rFonts w:ascii="Aptos Display" w:hAnsi="Aptos Display"/>
                <w:sz w:val="18"/>
                <w:szCs w:val="18"/>
              </w:rPr>
            </w:pPr>
          </w:p>
        </w:tc>
      </w:tr>
      <w:tr w:rsidR="00C06E2E" w:rsidRPr="00F54EF7" w14:paraId="7B7CB62F"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1D82C5" w14:textId="77777777" w:rsidR="00C06E2E" w:rsidRPr="00F54EF7" w:rsidRDefault="00C06E2E"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2E675B" w14:textId="77777777" w:rsidR="00C06E2E" w:rsidRPr="00F54EF7" w:rsidRDefault="00C06E2E"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3FD2D7" w14:textId="77777777" w:rsidR="00C06E2E" w:rsidRPr="00F54EF7" w:rsidRDefault="00C06E2E"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887890" w14:textId="77777777" w:rsidR="00C06E2E" w:rsidRPr="00F54EF7" w:rsidRDefault="00C06E2E"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863341" w14:textId="77777777" w:rsidR="00C06E2E" w:rsidRPr="00F54EF7" w:rsidRDefault="00C06E2E"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694A0F" w14:textId="77777777" w:rsidR="00C06E2E" w:rsidRPr="00F54EF7" w:rsidRDefault="00C06E2E"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4B0E9F" w14:textId="77777777" w:rsidR="00C06E2E" w:rsidRPr="00F54EF7" w:rsidRDefault="00C06E2E" w:rsidP="00FB5DC9">
            <w:pPr>
              <w:rPr>
                <w:rFonts w:ascii="Aptos Display" w:hAnsi="Aptos Display"/>
                <w:sz w:val="18"/>
                <w:szCs w:val="18"/>
              </w:rPr>
            </w:pPr>
          </w:p>
        </w:tc>
      </w:tr>
      <w:tr w:rsidR="00C06E2E" w:rsidRPr="00F54EF7" w14:paraId="750212C4"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9C0D9A" w14:textId="77777777" w:rsidR="00C06E2E" w:rsidRPr="00F54EF7" w:rsidRDefault="00C06E2E"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C29AB9" w14:textId="77777777" w:rsidR="00C06E2E" w:rsidRPr="00F54EF7" w:rsidRDefault="00C06E2E"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B67384" w14:textId="77777777" w:rsidR="00C06E2E" w:rsidRPr="00F54EF7" w:rsidRDefault="00C06E2E"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7A4D4A" w14:textId="77777777" w:rsidR="00C06E2E" w:rsidRPr="00F54EF7" w:rsidRDefault="00C06E2E"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F414E1" w14:textId="77777777" w:rsidR="00C06E2E" w:rsidRPr="00F54EF7" w:rsidRDefault="00C06E2E"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D1E577" w14:textId="77777777" w:rsidR="00C06E2E" w:rsidRPr="00F54EF7" w:rsidRDefault="00C06E2E"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5CC519" w14:textId="77777777" w:rsidR="00C06E2E" w:rsidRPr="00F54EF7" w:rsidRDefault="00C06E2E" w:rsidP="00FB5DC9">
            <w:pPr>
              <w:rPr>
                <w:rFonts w:ascii="Aptos Display" w:hAnsi="Aptos Display"/>
                <w:sz w:val="18"/>
                <w:szCs w:val="18"/>
              </w:rPr>
            </w:pPr>
          </w:p>
        </w:tc>
      </w:tr>
      <w:tr w:rsidR="00C06E2E" w:rsidRPr="00F54EF7" w14:paraId="52E15F97"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A234E4" w14:textId="77777777" w:rsidR="00C06E2E" w:rsidRPr="00F54EF7" w:rsidRDefault="00C06E2E"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D3FF4C" w14:textId="77777777" w:rsidR="00C06E2E" w:rsidRPr="00F54EF7" w:rsidRDefault="00C06E2E"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F5D2BC" w14:textId="77777777" w:rsidR="00C06E2E" w:rsidRPr="00F54EF7" w:rsidRDefault="00C06E2E"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A2651E" w14:textId="77777777" w:rsidR="00C06E2E" w:rsidRPr="00F54EF7" w:rsidRDefault="00C06E2E"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0DFC2D" w14:textId="77777777" w:rsidR="00C06E2E" w:rsidRPr="00F54EF7" w:rsidRDefault="00C06E2E"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9020BD" w14:textId="77777777" w:rsidR="00C06E2E" w:rsidRPr="00F54EF7" w:rsidRDefault="00C06E2E"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44DD10" w14:textId="77777777" w:rsidR="00C06E2E" w:rsidRPr="00F54EF7" w:rsidRDefault="00C06E2E" w:rsidP="00FB5DC9">
            <w:pPr>
              <w:rPr>
                <w:rFonts w:ascii="Aptos Display" w:hAnsi="Aptos Display"/>
                <w:sz w:val="18"/>
                <w:szCs w:val="18"/>
              </w:rPr>
            </w:pPr>
          </w:p>
        </w:tc>
      </w:tr>
      <w:tr w:rsidR="00C06E2E" w:rsidRPr="00F54EF7" w14:paraId="34FEA165"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61B43D" w14:textId="77777777" w:rsidR="00C06E2E" w:rsidRPr="00F54EF7" w:rsidRDefault="00C06E2E"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4C81B1" w14:textId="77777777" w:rsidR="00C06E2E" w:rsidRPr="00F54EF7" w:rsidRDefault="00C06E2E"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18551F" w14:textId="77777777" w:rsidR="00C06E2E" w:rsidRPr="00F54EF7" w:rsidRDefault="00C06E2E"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86365D" w14:textId="77777777" w:rsidR="00C06E2E" w:rsidRPr="00F54EF7" w:rsidRDefault="00C06E2E"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E07F27" w14:textId="77777777" w:rsidR="00C06E2E" w:rsidRPr="00F54EF7" w:rsidRDefault="00C06E2E"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7ACE31" w14:textId="77777777" w:rsidR="00C06E2E" w:rsidRPr="00F54EF7" w:rsidRDefault="00C06E2E"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44EB2A" w14:textId="77777777" w:rsidR="00C06E2E" w:rsidRPr="00F54EF7" w:rsidRDefault="00C06E2E" w:rsidP="00FB5DC9">
            <w:pPr>
              <w:rPr>
                <w:rFonts w:ascii="Aptos Display" w:hAnsi="Aptos Display"/>
                <w:sz w:val="18"/>
                <w:szCs w:val="18"/>
              </w:rPr>
            </w:pPr>
          </w:p>
        </w:tc>
      </w:tr>
      <w:tr w:rsidR="00C06E2E" w:rsidRPr="00F54EF7" w14:paraId="6195EB5A"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4444F2" w14:textId="77777777" w:rsidR="00C06E2E" w:rsidRPr="00F54EF7" w:rsidRDefault="00C06E2E"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15C65C" w14:textId="77777777" w:rsidR="00C06E2E" w:rsidRPr="00F54EF7" w:rsidRDefault="00C06E2E"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67BE72" w14:textId="77777777" w:rsidR="00C06E2E" w:rsidRPr="00F54EF7" w:rsidRDefault="00C06E2E"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01DB2E" w14:textId="77777777" w:rsidR="00C06E2E" w:rsidRPr="00F54EF7" w:rsidRDefault="00C06E2E"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423D4B" w14:textId="77777777" w:rsidR="00C06E2E" w:rsidRPr="00F54EF7" w:rsidRDefault="00C06E2E"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3627F4" w14:textId="77777777" w:rsidR="00C06E2E" w:rsidRPr="00F54EF7" w:rsidRDefault="00C06E2E"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A7C74F" w14:textId="77777777" w:rsidR="00C06E2E" w:rsidRPr="00F54EF7" w:rsidRDefault="00C06E2E" w:rsidP="00FB5DC9">
            <w:pPr>
              <w:rPr>
                <w:rFonts w:ascii="Aptos Display" w:hAnsi="Aptos Display"/>
                <w:sz w:val="18"/>
                <w:szCs w:val="18"/>
              </w:rPr>
            </w:pPr>
          </w:p>
        </w:tc>
      </w:tr>
      <w:tr w:rsidR="00C06E2E" w:rsidRPr="00F54EF7" w14:paraId="5C9A428F"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B6B021" w14:textId="77777777" w:rsidR="00C06E2E" w:rsidRPr="00F54EF7" w:rsidRDefault="00C06E2E"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8FD6CD" w14:textId="77777777" w:rsidR="00C06E2E" w:rsidRPr="00F54EF7" w:rsidRDefault="00C06E2E"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305722" w14:textId="77777777" w:rsidR="00C06E2E" w:rsidRPr="00F54EF7" w:rsidRDefault="00C06E2E"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8B72F7" w14:textId="77777777" w:rsidR="00C06E2E" w:rsidRPr="00F54EF7" w:rsidRDefault="00C06E2E"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C64FBD" w14:textId="77777777" w:rsidR="00C06E2E" w:rsidRPr="00F54EF7" w:rsidRDefault="00C06E2E"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EDDE00" w14:textId="77777777" w:rsidR="00C06E2E" w:rsidRPr="00F54EF7" w:rsidRDefault="00C06E2E"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6A85C2" w14:textId="77777777" w:rsidR="00C06E2E" w:rsidRPr="00F54EF7" w:rsidRDefault="00C06E2E" w:rsidP="00FB5DC9">
            <w:pPr>
              <w:rPr>
                <w:rFonts w:ascii="Aptos Display" w:hAnsi="Aptos Display"/>
                <w:sz w:val="18"/>
                <w:szCs w:val="18"/>
              </w:rPr>
            </w:pPr>
          </w:p>
        </w:tc>
      </w:tr>
      <w:tr w:rsidR="00C06E2E" w:rsidRPr="00F54EF7" w14:paraId="7692F9BA"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578237" w14:textId="77777777" w:rsidR="00C06E2E" w:rsidRPr="00F54EF7" w:rsidRDefault="00C06E2E"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2B4681" w14:textId="77777777" w:rsidR="00C06E2E" w:rsidRPr="00F54EF7" w:rsidRDefault="00C06E2E"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3CAA7D" w14:textId="77777777" w:rsidR="00C06E2E" w:rsidRPr="00F54EF7" w:rsidRDefault="00C06E2E"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655F57" w14:textId="77777777" w:rsidR="00C06E2E" w:rsidRPr="00F54EF7" w:rsidRDefault="00C06E2E"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0775F5" w14:textId="77777777" w:rsidR="00C06E2E" w:rsidRPr="00F54EF7" w:rsidRDefault="00C06E2E"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44FA76" w14:textId="77777777" w:rsidR="00C06E2E" w:rsidRPr="00F54EF7" w:rsidRDefault="00C06E2E"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49857E" w14:textId="77777777" w:rsidR="00C06E2E" w:rsidRPr="00F54EF7" w:rsidRDefault="00C06E2E" w:rsidP="00FB5DC9">
            <w:pPr>
              <w:rPr>
                <w:rFonts w:ascii="Aptos Display" w:hAnsi="Aptos Display"/>
                <w:sz w:val="18"/>
                <w:szCs w:val="18"/>
              </w:rPr>
            </w:pPr>
          </w:p>
        </w:tc>
      </w:tr>
      <w:tr w:rsidR="00C06E2E" w:rsidRPr="00F54EF7" w14:paraId="56F35BDD"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7D90B2" w14:textId="77777777" w:rsidR="00C06E2E" w:rsidRPr="00F54EF7" w:rsidRDefault="00C06E2E"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24CA70" w14:textId="77777777" w:rsidR="00C06E2E" w:rsidRPr="00F54EF7" w:rsidRDefault="00C06E2E"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77195C" w14:textId="77777777" w:rsidR="00C06E2E" w:rsidRPr="00F54EF7" w:rsidRDefault="00C06E2E"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149CC2" w14:textId="77777777" w:rsidR="00C06E2E" w:rsidRPr="00F54EF7" w:rsidRDefault="00C06E2E"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CEC379" w14:textId="77777777" w:rsidR="00C06E2E" w:rsidRPr="00F54EF7" w:rsidRDefault="00C06E2E"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2DE2AE" w14:textId="77777777" w:rsidR="00C06E2E" w:rsidRPr="00F54EF7" w:rsidRDefault="00C06E2E"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5E125C" w14:textId="77777777" w:rsidR="00C06E2E" w:rsidRPr="00F54EF7" w:rsidRDefault="00C06E2E" w:rsidP="00FB5DC9">
            <w:pPr>
              <w:rPr>
                <w:rFonts w:ascii="Aptos Display" w:hAnsi="Aptos Display"/>
                <w:sz w:val="18"/>
                <w:szCs w:val="18"/>
              </w:rPr>
            </w:pPr>
          </w:p>
        </w:tc>
      </w:tr>
      <w:tr w:rsidR="00C06E2E" w:rsidRPr="00F54EF7" w14:paraId="50266B98" w14:textId="77777777" w:rsidTr="00FB5DC9">
        <w:trPr>
          <w:trHeight w:val="418"/>
        </w:trPr>
        <w:tc>
          <w:tcPr>
            <w:tcW w:w="16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3BC6D0" w14:textId="77777777" w:rsidR="00C06E2E" w:rsidRPr="00F54EF7" w:rsidRDefault="00C06E2E" w:rsidP="00FB5DC9">
            <w:pPr>
              <w:rPr>
                <w:rFonts w:ascii="Aptos Display" w:hAnsi="Aptos Display"/>
                <w:sz w:val="18"/>
                <w:szCs w:val="18"/>
              </w:rPr>
            </w:pPr>
          </w:p>
        </w:tc>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46CBC5" w14:textId="77777777" w:rsidR="00C06E2E" w:rsidRPr="00F54EF7" w:rsidRDefault="00C06E2E" w:rsidP="00FB5DC9">
            <w:pPr>
              <w:rPr>
                <w:rFonts w:ascii="Aptos Display" w:hAnsi="Aptos Display"/>
                <w:sz w:val="18"/>
                <w:szCs w:val="18"/>
              </w:rPr>
            </w:pPr>
          </w:p>
        </w:tc>
        <w:tc>
          <w:tcPr>
            <w:tcW w:w="19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03EC80" w14:textId="77777777" w:rsidR="00C06E2E" w:rsidRPr="00F54EF7" w:rsidRDefault="00C06E2E" w:rsidP="00FB5DC9">
            <w:pPr>
              <w:rPr>
                <w:rFonts w:ascii="Aptos Display" w:hAnsi="Aptos Display"/>
                <w:sz w:val="18"/>
                <w:szCs w:val="18"/>
              </w:rPr>
            </w:pPr>
          </w:p>
        </w:tc>
        <w:tc>
          <w:tcPr>
            <w:tcW w:w="13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94E395" w14:textId="77777777" w:rsidR="00C06E2E" w:rsidRPr="00F54EF7" w:rsidRDefault="00C06E2E" w:rsidP="00FB5DC9">
            <w:pPr>
              <w:rPr>
                <w:rFonts w:ascii="Aptos Display" w:hAnsi="Aptos Display"/>
                <w:sz w:val="18"/>
                <w:szCs w:val="18"/>
              </w:rPr>
            </w:pPr>
          </w:p>
        </w:tc>
        <w:tc>
          <w:tcPr>
            <w:tcW w:w="81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EBB95A" w14:textId="77777777" w:rsidR="00C06E2E" w:rsidRPr="00F54EF7" w:rsidRDefault="00C06E2E" w:rsidP="00FB5DC9">
            <w:pPr>
              <w:rPr>
                <w:rFonts w:ascii="Aptos Display" w:hAnsi="Aptos Display"/>
                <w:sz w:val="18"/>
                <w:szCs w:val="18"/>
              </w:rPr>
            </w:pP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326C97" w14:textId="77777777" w:rsidR="00C06E2E" w:rsidRPr="00F54EF7" w:rsidRDefault="00C06E2E" w:rsidP="00FB5DC9">
            <w:pPr>
              <w:rPr>
                <w:rFonts w:ascii="Aptos Display" w:hAnsi="Aptos Display"/>
                <w:sz w:val="18"/>
                <w:szCs w:val="18"/>
              </w:rPr>
            </w:pPr>
          </w:p>
        </w:tc>
        <w:tc>
          <w:tcPr>
            <w:tcW w:w="12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7CADDA" w14:textId="77777777" w:rsidR="00C06E2E" w:rsidRPr="00F54EF7" w:rsidRDefault="00C06E2E" w:rsidP="00FB5DC9">
            <w:pPr>
              <w:rPr>
                <w:rFonts w:ascii="Aptos Display" w:hAnsi="Aptos Display"/>
                <w:sz w:val="18"/>
                <w:szCs w:val="18"/>
              </w:rPr>
            </w:pPr>
          </w:p>
        </w:tc>
      </w:tr>
    </w:tbl>
    <w:p w14:paraId="49066040" w14:textId="77777777" w:rsidR="004C32BC" w:rsidRPr="0002730A" w:rsidRDefault="004C32BC" w:rsidP="00CA2C4C">
      <w:pPr>
        <w:rPr>
          <w:rFonts w:ascii="Aptos Display" w:hAnsi="Aptos Display"/>
          <w:b/>
          <w:bCs/>
          <w:sz w:val="18"/>
          <w:szCs w:val="18"/>
        </w:rPr>
      </w:pPr>
    </w:p>
    <w:sectPr w:rsidR="004C32BC" w:rsidRPr="0002730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5E7FC" w14:textId="77777777" w:rsidR="009468A5" w:rsidRDefault="009468A5" w:rsidP="00CA2C4C">
      <w:pPr>
        <w:spacing w:after="0" w:line="240" w:lineRule="auto"/>
      </w:pPr>
      <w:r>
        <w:separator/>
      </w:r>
    </w:p>
  </w:endnote>
  <w:endnote w:type="continuationSeparator" w:id="0">
    <w:p w14:paraId="28442463" w14:textId="77777777" w:rsidR="009468A5" w:rsidRDefault="009468A5" w:rsidP="00CA2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3331B" w14:textId="77777777" w:rsidR="009468A5" w:rsidRDefault="009468A5" w:rsidP="00CA2C4C">
      <w:pPr>
        <w:spacing w:after="0" w:line="240" w:lineRule="auto"/>
      </w:pPr>
      <w:r>
        <w:separator/>
      </w:r>
    </w:p>
  </w:footnote>
  <w:footnote w:type="continuationSeparator" w:id="0">
    <w:p w14:paraId="71959A00" w14:textId="77777777" w:rsidR="009468A5" w:rsidRDefault="009468A5" w:rsidP="00CA2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37D9B" w14:textId="45F5237B" w:rsidR="00CA2C4C" w:rsidRDefault="00CA2C4C">
    <w:pPr>
      <w:pStyle w:val="Header"/>
    </w:pPr>
    <w:r>
      <w:rPr>
        <w:noProof/>
      </w:rPr>
      <w:drawing>
        <wp:inline distT="0" distB="0" distL="0" distR="0" wp14:anchorId="685EF541" wp14:editId="6BB80793">
          <wp:extent cx="2302549" cy="760021"/>
          <wp:effectExtent l="0" t="0" r="2540" b="2540"/>
          <wp:docPr id="1003667408"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46687" name="Picture 1" descr="A blue and white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352692" cy="77657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4C"/>
    <w:rsid w:val="00020AB4"/>
    <w:rsid w:val="0002730A"/>
    <w:rsid w:val="000F68D4"/>
    <w:rsid w:val="003C41F6"/>
    <w:rsid w:val="004C32BC"/>
    <w:rsid w:val="00584354"/>
    <w:rsid w:val="009468A5"/>
    <w:rsid w:val="00A85331"/>
    <w:rsid w:val="00C06E2E"/>
    <w:rsid w:val="00CA2C4C"/>
    <w:rsid w:val="00D83BA6"/>
    <w:rsid w:val="00F54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124D8"/>
  <w15:chartTrackingRefBased/>
  <w15:docId w15:val="{79D30C77-E4F2-4D40-B663-3CB5E5A9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2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2C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C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C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C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C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C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C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C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2C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2C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C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C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C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C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C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C4C"/>
    <w:rPr>
      <w:rFonts w:eastAsiaTheme="majorEastAsia" w:cstheme="majorBidi"/>
      <w:color w:val="272727" w:themeColor="text1" w:themeTint="D8"/>
    </w:rPr>
  </w:style>
  <w:style w:type="paragraph" w:styleId="Title">
    <w:name w:val="Title"/>
    <w:basedOn w:val="Normal"/>
    <w:next w:val="Normal"/>
    <w:link w:val="TitleChar"/>
    <w:uiPriority w:val="10"/>
    <w:qFormat/>
    <w:rsid w:val="00CA2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C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C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C4C"/>
    <w:pPr>
      <w:spacing w:before="160"/>
      <w:jc w:val="center"/>
    </w:pPr>
    <w:rPr>
      <w:i/>
      <w:iCs/>
      <w:color w:val="404040" w:themeColor="text1" w:themeTint="BF"/>
    </w:rPr>
  </w:style>
  <w:style w:type="character" w:customStyle="1" w:styleId="QuoteChar">
    <w:name w:val="Quote Char"/>
    <w:basedOn w:val="DefaultParagraphFont"/>
    <w:link w:val="Quote"/>
    <w:uiPriority w:val="29"/>
    <w:rsid w:val="00CA2C4C"/>
    <w:rPr>
      <w:i/>
      <w:iCs/>
      <w:color w:val="404040" w:themeColor="text1" w:themeTint="BF"/>
    </w:rPr>
  </w:style>
  <w:style w:type="paragraph" w:styleId="ListParagraph">
    <w:name w:val="List Paragraph"/>
    <w:basedOn w:val="Normal"/>
    <w:uiPriority w:val="34"/>
    <w:qFormat/>
    <w:rsid w:val="00CA2C4C"/>
    <w:pPr>
      <w:ind w:left="720"/>
      <w:contextualSpacing/>
    </w:pPr>
  </w:style>
  <w:style w:type="character" w:styleId="IntenseEmphasis">
    <w:name w:val="Intense Emphasis"/>
    <w:basedOn w:val="DefaultParagraphFont"/>
    <w:uiPriority w:val="21"/>
    <w:qFormat/>
    <w:rsid w:val="00CA2C4C"/>
    <w:rPr>
      <w:i/>
      <w:iCs/>
      <w:color w:val="0F4761" w:themeColor="accent1" w:themeShade="BF"/>
    </w:rPr>
  </w:style>
  <w:style w:type="paragraph" w:styleId="IntenseQuote">
    <w:name w:val="Intense Quote"/>
    <w:basedOn w:val="Normal"/>
    <w:next w:val="Normal"/>
    <w:link w:val="IntenseQuoteChar"/>
    <w:uiPriority w:val="30"/>
    <w:qFormat/>
    <w:rsid w:val="00CA2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C4C"/>
    <w:rPr>
      <w:i/>
      <w:iCs/>
      <w:color w:val="0F4761" w:themeColor="accent1" w:themeShade="BF"/>
    </w:rPr>
  </w:style>
  <w:style w:type="character" w:styleId="IntenseReference">
    <w:name w:val="Intense Reference"/>
    <w:basedOn w:val="DefaultParagraphFont"/>
    <w:uiPriority w:val="32"/>
    <w:qFormat/>
    <w:rsid w:val="00CA2C4C"/>
    <w:rPr>
      <w:b/>
      <w:bCs/>
      <w:smallCaps/>
      <w:color w:val="0F4761" w:themeColor="accent1" w:themeShade="BF"/>
      <w:spacing w:val="5"/>
    </w:rPr>
  </w:style>
  <w:style w:type="paragraph" w:styleId="Header">
    <w:name w:val="header"/>
    <w:basedOn w:val="Normal"/>
    <w:link w:val="HeaderChar"/>
    <w:uiPriority w:val="99"/>
    <w:unhideWhenUsed/>
    <w:rsid w:val="00CA2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C4C"/>
  </w:style>
  <w:style w:type="paragraph" w:styleId="Footer">
    <w:name w:val="footer"/>
    <w:basedOn w:val="Normal"/>
    <w:link w:val="FooterChar"/>
    <w:uiPriority w:val="99"/>
    <w:unhideWhenUsed/>
    <w:rsid w:val="00CA2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C4C"/>
  </w:style>
  <w:style w:type="table" w:styleId="TableGrid">
    <w:name w:val="Table Grid"/>
    <w:basedOn w:val="TableNormal"/>
    <w:uiPriority w:val="39"/>
    <w:rsid w:val="00CA2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ACD46FBF4F8846971BC6283C70460A" ma:contentTypeVersion="14" ma:contentTypeDescription="Create a new document." ma:contentTypeScope="" ma:versionID="7d4b3acf65ee909631422eb398717b6c">
  <xsd:schema xmlns:xsd="http://www.w3.org/2001/XMLSchema" xmlns:xs="http://www.w3.org/2001/XMLSchema" xmlns:p="http://schemas.microsoft.com/office/2006/metadata/properties" xmlns:ns2="d470834f-c537-4f8d-988e-865272bd797e" xmlns:ns3="91b25fa4-f058-4285-9411-de9d9ed0d45e" targetNamespace="http://schemas.microsoft.com/office/2006/metadata/properties" ma:root="true" ma:fieldsID="f489e89d9019a29587457339d9be2878" ns2:_="" ns3:_="">
    <xsd:import namespace="d470834f-c537-4f8d-988e-865272bd797e"/>
    <xsd:import namespace="91b25fa4-f058-4285-9411-de9d9ed0d45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70834f-c537-4f8d-988e-865272bd79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287c4af-51bc-47f6-9438-2ebd3846392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1b25fa4-f058-4285-9411-de9d9ed0d45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54e96bc-03f8-407c-bebe-a3ac4257aff9}" ma:internalName="TaxCatchAll" ma:showField="CatchAllData" ma:web="91b25fa4-f058-4285-9411-de9d9ed0d4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470834f-c537-4f8d-988e-865272bd797e">
      <Terms xmlns="http://schemas.microsoft.com/office/infopath/2007/PartnerControls"/>
    </lcf76f155ced4ddcb4097134ff3c332f>
    <TaxCatchAll xmlns="91b25fa4-f058-4285-9411-de9d9ed0d45e" xsi:nil="true"/>
  </documentManagement>
</p:properties>
</file>

<file path=customXml/itemProps1.xml><?xml version="1.0" encoding="utf-8"?>
<ds:datastoreItem xmlns:ds="http://schemas.openxmlformats.org/officeDocument/2006/customXml" ds:itemID="{63C3CC24-748E-494F-AAC7-2E9C1BB034FD}"/>
</file>

<file path=customXml/itemProps2.xml><?xml version="1.0" encoding="utf-8"?>
<ds:datastoreItem xmlns:ds="http://schemas.openxmlformats.org/officeDocument/2006/customXml" ds:itemID="{E08AB5A1-55DD-4427-A6AA-CB8CD8A5EF55}"/>
</file>

<file path=customXml/itemProps3.xml><?xml version="1.0" encoding="utf-8"?>
<ds:datastoreItem xmlns:ds="http://schemas.openxmlformats.org/officeDocument/2006/customXml" ds:itemID="{53EC21BA-44C1-4B17-A4CE-9128565E1078}"/>
</file>

<file path=docProps/app.xml><?xml version="1.0" encoding="utf-8"?>
<Properties xmlns="http://schemas.openxmlformats.org/officeDocument/2006/extended-properties" xmlns:vt="http://schemas.openxmlformats.org/officeDocument/2006/docPropsVTypes">
  <Template>Normal</Template>
  <TotalTime>46</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Vargas</dc:creator>
  <cp:keywords/>
  <dc:description/>
  <cp:lastModifiedBy>Luis Vargas</cp:lastModifiedBy>
  <cp:revision>4</cp:revision>
  <cp:lastPrinted>2025-08-19T13:08:00Z</cp:lastPrinted>
  <dcterms:created xsi:type="dcterms:W3CDTF">2025-08-19T12:23:00Z</dcterms:created>
  <dcterms:modified xsi:type="dcterms:W3CDTF">2025-08-19T13:13:00Z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0x0101003FACD46FBF4F8846971BC6283C70460A</vt:lpwstr>
  </property>
</Properties>
</file>