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61509" w14:textId="77777777" w:rsidR="00055070" w:rsidRDefault="00EC1E15">
      <w:pPr>
        <w:pStyle w:val="Heading1"/>
      </w:pPr>
      <w:r>
        <w:t>Daily Maintenance Checklist – Moisture Separator</w:t>
      </w:r>
    </w:p>
    <w:p w14:paraId="079D334D" w14:textId="77777777" w:rsidR="00055070" w:rsidRDefault="00EC1E15">
      <w:r>
        <w:t>☐</w:t>
      </w:r>
      <w:r>
        <w:t xml:space="preserve"> Inspect the moisture separator housing for any visible damage or corrosion.</w:t>
      </w:r>
    </w:p>
    <w:p w14:paraId="2286FC05" w14:textId="77777777" w:rsidR="00055070" w:rsidRDefault="00EC1E15">
      <w:r>
        <w:t>☐</w:t>
      </w:r>
      <w:r>
        <w:t xml:space="preserve"> Open the drain valve to remove accumulated water and contaminants.</w:t>
      </w:r>
    </w:p>
    <w:p w14:paraId="34650C42" w14:textId="4C32C2E2" w:rsidR="00055070" w:rsidRDefault="00EC1E15">
      <w:r>
        <w:t>☐</w:t>
      </w:r>
      <w:r>
        <w:t xml:space="preserve"> Ensure that the automatic or manual drain mechanism is working correctly.</w:t>
      </w:r>
    </w:p>
    <w:p w14:paraId="14AE89A5" w14:textId="77777777" w:rsidR="00EC1E15" w:rsidRPr="00EC1E15" w:rsidRDefault="00EC1E15" w:rsidP="00EC1E15">
      <w:r w:rsidRPr="00EC1E15">
        <w:rPr>
          <w:rFonts w:ascii="Segoe UI Symbol" w:hAnsi="Segoe UI Symbol" w:cs="Segoe UI Symbol"/>
        </w:rPr>
        <w:t>☐</w:t>
      </w:r>
      <w:r w:rsidRPr="00EC1E15">
        <w:t xml:space="preserve"> Check air motor oil level.</w:t>
      </w:r>
    </w:p>
    <w:p w14:paraId="4508F36A" w14:textId="77777777" w:rsidR="00EC1E15" w:rsidRDefault="00EC1E15"/>
    <w:sectPr w:rsidR="00EC1E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5186562">
    <w:abstractNumId w:val="8"/>
  </w:num>
  <w:num w:numId="2" w16cid:durableId="227345752">
    <w:abstractNumId w:val="6"/>
  </w:num>
  <w:num w:numId="3" w16cid:durableId="348458919">
    <w:abstractNumId w:val="5"/>
  </w:num>
  <w:num w:numId="4" w16cid:durableId="1043946599">
    <w:abstractNumId w:val="4"/>
  </w:num>
  <w:num w:numId="5" w16cid:durableId="837303996">
    <w:abstractNumId w:val="7"/>
  </w:num>
  <w:num w:numId="6" w16cid:durableId="939335748">
    <w:abstractNumId w:val="3"/>
  </w:num>
  <w:num w:numId="7" w16cid:durableId="753666979">
    <w:abstractNumId w:val="2"/>
  </w:num>
  <w:num w:numId="8" w16cid:durableId="54939958">
    <w:abstractNumId w:val="1"/>
  </w:num>
  <w:num w:numId="9" w16cid:durableId="127829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070"/>
    <w:rsid w:val="0006063C"/>
    <w:rsid w:val="0015074B"/>
    <w:rsid w:val="0029639D"/>
    <w:rsid w:val="00326F90"/>
    <w:rsid w:val="007246A2"/>
    <w:rsid w:val="007E045C"/>
    <w:rsid w:val="009302EE"/>
    <w:rsid w:val="0099609A"/>
    <w:rsid w:val="00AA1D8D"/>
    <w:rsid w:val="00B47730"/>
    <w:rsid w:val="00CB0664"/>
    <w:rsid w:val="00E1321E"/>
    <w:rsid w:val="00EC1E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7731E47-0C30-41F5-8FE9-194866CA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A2CB5A-5B6E-4FAF-AB66-241828CDD80F}">
  <ds:schemaRefs>
    <ds:schemaRef ds:uri="http://schemas.microsoft.com/office/2006/metadata/properties"/>
    <ds:schemaRef ds:uri="http://schemas.microsoft.com/office/infopath/2007/PartnerControls"/>
    <ds:schemaRef ds:uri="d470834f-c537-4f8d-988e-865272bd797e"/>
    <ds:schemaRef ds:uri="91b25fa4-f058-4285-9411-de9d9ed0d45e"/>
  </ds:schemaRefs>
</ds:datastoreItem>
</file>

<file path=customXml/itemProps3.xml><?xml version="1.0" encoding="utf-8"?>
<ds:datastoreItem xmlns:ds="http://schemas.openxmlformats.org/officeDocument/2006/customXml" ds:itemID="{CA98EE74-C1CD-4742-8C3C-D5F0F8B315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1FE940-DB21-4C06-A8A2-E6A556ECA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0834f-c537-4f8d-988e-865272bd797e"/>
    <ds:schemaRef ds:uri="91b25fa4-f058-4285-9411-de9d9ed0d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Vargas</cp:lastModifiedBy>
  <cp:revision>5</cp:revision>
  <dcterms:created xsi:type="dcterms:W3CDTF">2013-12-23T23:15:00Z</dcterms:created>
  <dcterms:modified xsi:type="dcterms:W3CDTF">2025-08-18T14:37:00Z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  <property fmtid="{D5CDD505-2E9C-101B-9397-08002B2CF9AE}" pid="3" name="MediaServiceImageTags">
    <vt:lpwstr/>
  </property>
</Properties>
</file>