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Image Processing Techniques and Concepts</w:t>
      </w:r>
    </w:p>
    <w:p>
      <w:r>
        <w:t>Image processing is a method of performing operations on an image to enhance it, extract useful information, or transform it into a different form. Below are some common techniques and explanations of effects like blur, sharpening, compression, and format conversion.</w:t>
      </w:r>
    </w:p>
    <w:p>
      <w:pPr>
        <w:pStyle w:val="Heading2"/>
      </w:pPr>
      <w:r>
        <w:t>1. Common Image Processing Techniques</w:t>
      </w:r>
    </w:p>
    <w:p>
      <w:r>
        <w:t>- Filtering: Applying mathematical operations to enhance or remove features (e.g., blur, sharpen).</w:t>
        <w:br/>
        <w:t>- Edge Detection: Identifying object boundaries using algorithms like Canny, Sobel.</w:t>
        <w:br/>
        <w:t>- Thresholding: Converting grayscale images into binary (black &amp; white) images.</w:t>
        <w:br/>
        <w:t>- Morphological Operations: Used in binary images for tasks like erosion, dilation.</w:t>
        <w:br/>
        <w:t>- Histogram Equalization: Improves contrast by redistributing pixel intensities.</w:t>
        <w:br/>
        <w:t>- Color Space Conversion: Changing between RGB, HSV, Grayscale, etc.</w:t>
      </w:r>
    </w:p>
    <w:p>
      <w:pPr>
        <w:pStyle w:val="Heading2"/>
      </w:pPr>
      <w:r>
        <w:t>2. Blur Effect</w:t>
      </w:r>
    </w:p>
    <w:p>
      <w:r>
        <w:t>- Blur is achieved by averaging pixel values with their neighbors.</w:t>
        <w:br/>
        <w:t>- Common techniques:</w:t>
        <w:br/>
        <w:t xml:space="preserve">  • Gaussian Blur: Uses a Gaussian function for smooth blurring.</w:t>
        <w:br/>
        <w:t xml:space="preserve">  • Motion Blur: Simulates blur from movement in a direction.</w:t>
        <w:br/>
        <w:t xml:space="preserve">  • Median Blur: Replaces each pixel with the median of its neighborhood (good for noise removal).</w:t>
      </w:r>
    </w:p>
    <w:p>
      <w:pPr>
        <w:pStyle w:val="Heading2"/>
      </w:pPr>
      <w:r>
        <w:t>3. Sharpening Effect</w:t>
      </w:r>
    </w:p>
    <w:p>
      <w:r>
        <w:t>- Enhances edges and details in the image.</w:t>
        <w:br/>
        <w:t>- Achieved using filters that emphasize differences between neighboring pixels.</w:t>
        <w:br/>
        <w:t>- Common methods:</w:t>
        <w:br/>
        <w:t xml:space="preserve">  • Laplacian Filter: Highlights regions of rapid intensity change.</w:t>
        <w:br/>
        <w:t xml:space="preserve">  • Unsharp Masking: Subtracts a blurred version from the original image to enhance details.</w:t>
      </w:r>
    </w:p>
    <w:p>
      <w:pPr>
        <w:pStyle w:val="Heading2"/>
      </w:pPr>
      <w:r>
        <w:t>4. Image Compression</w:t>
      </w:r>
    </w:p>
    <w:p>
      <w:r>
        <w:t>- Reduces file size while maintaining acceptable quality.</w:t>
        <w:br/>
        <w:t>- Types:</w:t>
        <w:br/>
        <w:t xml:space="preserve">  • Lossy Compression (e.g., JPEG): Some image details are discarded to save space.</w:t>
        <w:br/>
        <w:t xml:space="preserve">  • Lossless Compression (e.g., PNG): No information is lost, but file sizes are larger.</w:t>
        <w:br/>
        <w:t>- Compression is achieved by removing redundancies and representing data more efficiently.</w:t>
      </w:r>
    </w:p>
    <w:p>
      <w:pPr>
        <w:pStyle w:val="Heading2"/>
      </w:pPr>
      <w:r>
        <w:t>5. Image Format Conversion</w:t>
      </w:r>
    </w:p>
    <w:p>
      <w:r>
        <w:t>- Converting between formats changes how image data is stored.</w:t>
        <w:br/>
        <w:t>- Examples:</w:t>
        <w:br/>
        <w:t xml:space="preserve">  • JPG to PNG: Converts from lossy (JPEG) to lossless (PNG).</w:t>
        <w:br/>
        <w:t xml:space="preserve">  • HEIC to PNG/JPG: Converts from modern high-efficiency format (HEIC) to widely supported formats.</w:t>
        <w:br/>
        <w:t>- Conversion usually involves decoding the source format and re-encoding in the target format.</w:t>
      </w:r>
    </w:p>
    <w:p>
      <w:pPr>
        <w:pStyle w:val="Heading2"/>
      </w:pPr>
      <w:r>
        <w:t>Conclusion</w:t>
      </w:r>
    </w:p>
    <w:p>
      <w:r>
        <w:t>Image processing is fundamental in computer vision, photography, and multimedia. Effects like blur and sharpening enhance visual quality, while compression and format conversion make images efficient for storage and sharing. Understanding these techniques helps in both academic study and practical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