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7FB5A" w14:textId="614C61CE" w:rsidR="0023162D" w:rsidRPr="004B4FED" w:rsidRDefault="00E60A47" w:rsidP="00886338">
      <w:pPr>
        <w:jc w:val="both"/>
        <w:rPr>
          <w:rFonts w:cstheme="minorHAnsi"/>
          <w:b/>
          <w:bCs/>
        </w:rPr>
      </w:pPr>
      <w:r w:rsidRPr="004B4FED">
        <w:rPr>
          <w:rFonts w:cstheme="minorHAnsi"/>
        </w:rPr>
        <w:t xml:space="preserve">This study evaluates the use of sharding in distributed databases through the analysis of existing literature and the implementation of a prototype system. The prototype </w:t>
      </w:r>
      <w:r w:rsidR="0023162D" w:rsidRPr="004B4FED">
        <w:rPr>
          <w:rFonts w:cstheme="minorHAnsi"/>
        </w:rPr>
        <w:t>uses a proxy</w:t>
      </w:r>
      <w:r w:rsidR="00B6051D">
        <w:rPr>
          <w:rFonts w:cstheme="minorHAnsi"/>
        </w:rPr>
        <w:t xml:space="preserve"> assisted</w:t>
      </w:r>
      <w:r w:rsidR="0023162D" w:rsidRPr="004B4FED">
        <w:rPr>
          <w:rFonts w:cstheme="minorHAnsi"/>
        </w:rPr>
        <w:t xml:space="preserve"> sharding approach</w:t>
      </w:r>
      <w:r w:rsidR="00B6051D">
        <w:rPr>
          <w:rFonts w:cstheme="minorHAnsi"/>
        </w:rPr>
        <w:t>, i.e., via middleware</w:t>
      </w:r>
      <w:r w:rsidR="0023162D" w:rsidRPr="004B4FED">
        <w:rPr>
          <w:rFonts w:cstheme="minorHAnsi"/>
        </w:rPr>
        <w:t xml:space="preserve"> and</w:t>
      </w:r>
      <w:r w:rsidRPr="004B4FED">
        <w:rPr>
          <w:rFonts w:cstheme="minorHAnsi"/>
        </w:rPr>
        <w:t xml:space="preserve"> demonstrate</w:t>
      </w:r>
      <w:r w:rsidR="0023162D" w:rsidRPr="004B4FED">
        <w:rPr>
          <w:rFonts w:cstheme="minorHAnsi"/>
        </w:rPr>
        <w:t>s</w:t>
      </w:r>
      <w:r w:rsidRPr="004B4FED">
        <w:rPr>
          <w:rFonts w:cstheme="minorHAnsi"/>
        </w:rPr>
        <w:t xml:space="preserve"> the benefits and limitations of sharding in terms of performance, fault tolerance, and data management. The results of the study show that sharding can be an effective way to scale databases</w:t>
      </w:r>
      <w:r w:rsidR="0023162D" w:rsidRPr="004B4FED">
        <w:rPr>
          <w:rFonts w:cstheme="minorHAnsi"/>
        </w:rPr>
        <w:t xml:space="preserve"> horizontally</w:t>
      </w:r>
      <w:r w:rsidRPr="004B4FED">
        <w:rPr>
          <w:rFonts w:cstheme="minorHAnsi"/>
        </w:rPr>
        <w:t>,</w:t>
      </w:r>
      <w:r w:rsidR="0023162D" w:rsidRPr="004B4FED">
        <w:rPr>
          <w:rFonts w:cstheme="minorHAnsi"/>
        </w:rPr>
        <w:t xml:space="preserve"> resulting in a distributed system,</w:t>
      </w:r>
      <w:r w:rsidRPr="004B4FED">
        <w:rPr>
          <w:rFonts w:cstheme="minorHAnsi"/>
        </w:rPr>
        <w:t xml:space="preserve"> but it also introduces complexity and requires careful design and management to ensure optimal performance and data consistency.</w:t>
      </w:r>
    </w:p>
    <w:p w14:paraId="179C6C12" w14:textId="77777777" w:rsidR="004B4FED" w:rsidRPr="004B4FED" w:rsidRDefault="004B4FED" w:rsidP="00886338">
      <w:pPr>
        <w:jc w:val="both"/>
        <w:rPr>
          <w:rFonts w:cstheme="minorHAnsi"/>
          <w:b/>
          <w:bCs/>
        </w:rPr>
      </w:pPr>
    </w:p>
    <w:p w14:paraId="1A3B28AA" w14:textId="58B9F5D1" w:rsidR="0078664C" w:rsidRPr="004B4FED" w:rsidRDefault="0078664C" w:rsidP="00886338">
      <w:pPr>
        <w:jc w:val="both"/>
        <w:rPr>
          <w:rFonts w:cstheme="minorHAnsi"/>
          <w:b/>
          <w:bCs/>
        </w:rPr>
      </w:pPr>
      <w:r w:rsidRPr="004B4FED">
        <w:rPr>
          <w:rFonts w:cstheme="minorHAnsi"/>
          <w:b/>
          <w:bCs/>
        </w:rPr>
        <w:t>Database sharding:</w:t>
      </w:r>
    </w:p>
    <w:p w14:paraId="512FFDF4" w14:textId="5C9681C2" w:rsidR="00315EDA" w:rsidRPr="004B4FED" w:rsidRDefault="0078664C" w:rsidP="00886338">
      <w:pPr>
        <w:jc w:val="both"/>
        <w:rPr>
          <w:rFonts w:cstheme="minorHAnsi"/>
        </w:rPr>
      </w:pPr>
      <w:r w:rsidRPr="004B4FED">
        <w:rPr>
          <w:rFonts w:cstheme="minorHAnsi"/>
        </w:rPr>
        <w:t xml:space="preserve">A single machine, or </w:t>
      </w:r>
      <w:r w:rsidR="00E60A47" w:rsidRPr="004B4FED">
        <w:rPr>
          <w:rFonts w:cstheme="minorHAnsi"/>
        </w:rPr>
        <w:t xml:space="preserve">a </w:t>
      </w:r>
      <w:r w:rsidRPr="004B4FED">
        <w:rPr>
          <w:rFonts w:cstheme="minorHAnsi"/>
        </w:rPr>
        <w:t xml:space="preserve">database server, can store and process only a limited amount of data. </w:t>
      </w:r>
      <w:r w:rsidR="00512E48" w:rsidRPr="004B4FED">
        <w:rPr>
          <w:rFonts w:cstheme="minorHAnsi"/>
        </w:rPr>
        <w:t xml:space="preserve">Scaling up databases has its limitations. </w:t>
      </w:r>
      <w:r w:rsidRPr="004B4FED">
        <w:rPr>
          <w:rFonts w:cstheme="minorHAnsi"/>
        </w:rPr>
        <w:t xml:space="preserve">Database sharding overcomes this limitation by splitting data into smaller chunks, called shards, and storing them across several </w:t>
      </w:r>
      <w:r w:rsidR="00E60A47" w:rsidRPr="004B4FED">
        <w:rPr>
          <w:rFonts w:cstheme="minorHAnsi"/>
        </w:rPr>
        <w:t xml:space="preserve">machines, or </w:t>
      </w:r>
      <w:r w:rsidRPr="004B4FED">
        <w:rPr>
          <w:rFonts w:cstheme="minorHAnsi"/>
        </w:rPr>
        <w:t>database servers</w:t>
      </w:r>
      <w:r w:rsidR="00856E35">
        <w:rPr>
          <w:rFonts w:cstheme="minorHAnsi"/>
        </w:rPr>
        <w:t>, known as sites or nodes</w:t>
      </w:r>
      <w:r w:rsidRPr="004B4FED">
        <w:rPr>
          <w:rFonts w:cstheme="minorHAnsi"/>
        </w:rPr>
        <w:t xml:space="preserve">. </w:t>
      </w:r>
      <w:r w:rsidR="00512E48" w:rsidRPr="004B4FED">
        <w:rPr>
          <w:rFonts w:cstheme="minorHAnsi"/>
        </w:rPr>
        <w:t>Sharding is an optimization scheme, that introduces</w:t>
      </w:r>
      <w:r w:rsidR="00EB1C1A" w:rsidRPr="004B4FED">
        <w:rPr>
          <w:rFonts w:cstheme="minorHAnsi"/>
        </w:rPr>
        <w:t xml:space="preserve"> </w:t>
      </w:r>
      <w:r w:rsidR="00512E48" w:rsidRPr="004B4FED">
        <w:rPr>
          <w:rFonts w:cstheme="minorHAnsi"/>
        </w:rPr>
        <w:t xml:space="preserve">a </w:t>
      </w:r>
      <w:r w:rsidR="00EB1C1A" w:rsidRPr="004B4FED">
        <w:rPr>
          <w:rFonts w:cstheme="minorHAnsi"/>
        </w:rPr>
        <w:t>partitioning</w:t>
      </w:r>
      <w:r w:rsidR="00512E48" w:rsidRPr="004B4FED">
        <w:rPr>
          <w:rFonts w:cstheme="minorHAnsi"/>
        </w:rPr>
        <w:t xml:space="preserve"> technique</w:t>
      </w:r>
      <w:r w:rsidR="00EB1C1A" w:rsidRPr="004B4FED">
        <w:rPr>
          <w:rFonts w:cstheme="minorHAnsi"/>
        </w:rPr>
        <w:t xml:space="preserve">, with the emphasis being that each shard is located on a separate physical </w:t>
      </w:r>
      <w:r w:rsidR="00512E48" w:rsidRPr="004B4FED">
        <w:rPr>
          <w:rFonts w:cstheme="minorHAnsi"/>
        </w:rPr>
        <w:t>site</w:t>
      </w:r>
      <w:r w:rsidR="00EB1C1A" w:rsidRPr="004B4FED">
        <w:rPr>
          <w:rFonts w:cstheme="minorHAnsi"/>
        </w:rPr>
        <w:t>.</w:t>
      </w:r>
    </w:p>
    <w:p w14:paraId="2377FAFF" w14:textId="77777777" w:rsidR="00512E48" w:rsidRPr="004B4FED" w:rsidRDefault="00512E48" w:rsidP="00886338">
      <w:pPr>
        <w:jc w:val="both"/>
        <w:rPr>
          <w:rFonts w:cstheme="minorHAnsi"/>
        </w:rPr>
      </w:pPr>
    </w:p>
    <w:p w14:paraId="039F3E6B" w14:textId="7EE9DB54" w:rsidR="00057CD3" w:rsidRPr="004B4FED" w:rsidRDefault="00315EDA" w:rsidP="00886338">
      <w:pPr>
        <w:jc w:val="both"/>
        <w:rPr>
          <w:rFonts w:cstheme="minorHAnsi"/>
          <w:b/>
          <w:bCs/>
        </w:rPr>
      </w:pPr>
      <w:r w:rsidRPr="004B4FED">
        <w:rPr>
          <w:rFonts w:cstheme="minorHAnsi"/>
          <w:b/>
          <w:bCs/>
        </w:rPr>
        <w:t>Motivation:</w:t>
      </w:r>
    </w:p>
    <w:p w14:paraId="17A57610" w14:textId="5CC8E700" w:rsidR="00057CD3" w:rsidRPr="004B4FED" w:rsidRDefault="00315EDA" w:rsidP="00886338">
      <w:pPr>
        <w:pStyle w:val="ListParagraph"/>
        <w:numPr>
          <w:ilvl w:val="0"/>
          <w:numId w:val="1"/>
        </w:numPr>
        <w:jc w:val="both"/>
        <w:rPr>
          <w:rFonts w:eastAsia="Times New Roman" w:cstheme="minorHAnsi"/>
        </w:rPr>
      </w:pPr>
      <w:r w:rsidRPr="004B4FED">
        <w:rPr>
          <w:rFonts w:cstheme="minorHAnsi"/>
        </w:rPr>
        <w:t>Scalability: As the amount of data or the level of concurrency in a database system increases the system may start to experience performance issues.</w:t>
      </w:r>
      <w:r w:rsidR="00057CD3" w:rsidRPr="004B4FED">
        <w:rPr>
          <w:rFonts w:cstheme="minorHAnsi"/>
        </w:rPr>
        <w:t xml:space="preserve"> Single database site becomes a bottleneck if the data volume becomes too large and too many users or applications attempt to query the database simultaneously. </w:t>
      </w:r>
      <w:r w:rsidRPr="004B4FED">
        <w:rPr>
          <w:rFonts w:cstheme="minorHAnsi"/>
        </w:rPr>
        <w:t xml:space="preserve">Sharding can be used to scale the database horizontally by distributing the data across multiple </w:t>
      </w:r>
      <w:r w:rsidR="00512E48" w:rsidRPr="004B4FED">
        <w:rPr>
          <w:rFonts w:cstheme="minorHAnsi"/>
        </w:rPr>
        <w:t>sites</w:t>
      </w:r>
      <w:r w:rsidR="00057CD3" w:rsidRPr="004B4FED">
        <w:rPr>
          <w:rFonts w:cstheme="minorHAnsi"/>
        </w:rPr>
        <w:t xml:space="preserve"> and enabling parallel processing of smaller datasets across shards. </w:t>
      </w:r>
      <w:r w:rsidRPr="004B4FED">
        <w:rPr>
          <w:rFonts w:cstheme="minorHAnsi"/>
        </w:rPr>
        <w:t xml:space="preserve">This </w:t>
      </w:r>
      <w:r w:rsidR="00283BFD">
        <w:rPr>
          <w:rFonts w:cstheme="minorHAnsi"/>
        </w:rPr>
        <w:t xml:space="preserve">approach </w:t>
      </w:r>
      <w:r w:rsidRPr="004B4FED">
        <w:rPr>
          <w:rFonts w:cstheme="minorHAnsi"/>
        </w:rPr>
        <w:t>allow</w:t>
      </w:r>
      <w:r w:rsidR="00283BFD">
        <w:rPr>
          <w:rFonts w:cstheme="minorHAnsi"/>
        </w:rPr>
        <w:t>s</w:t>
      </w:r>
      <w:r w:rsidRPr="004B4FED">
        <w:rPr>
          <w:rFonts w:cstheme="minorHAnsi"/>
        </w:rPr>
        <w:t xml:space="preserve"> the system to handle a larger workload and </w:t>
      </w:r>
      <w:r w:rsidR="00283BFD">
        <w:rPr>
          <w:rFonts w:cstheme="minorHAnsi"/>
        </w:rPr>
        <w:t>concurrent queries efficiently</w:t>
      </w:r>
      <w:r w:rsidRPr="004B4FED">
        <w:rPr>
          <w:rFonts w:cstheme="minorHAnsi"/>
        </w:rPr>
        <w:t>.</w:t>
      </w:r>
      <w:r w:rsidR="00057CD3" w:rsidRPr="004B4FED">
        <w:rPr>
          <w:rFonts w:cstheme="minorHAnsi"/>
        </w:rPr>
        <w:t xml:space="preserve"> </w:t>
      </w:r>
    </w:p>
    <w:p w14:paraId="2AF584F5" w14:textId="3AD444AC" w:rsidR="00057CD3" w:rsidRPr="00283BFD" w:rsidRDefault="00315EDA" w:rsidP="00886338">
      <w:pPr>
        <w:pStyle w:val="ListParagraph"/>
        <w:numPr>
          <w:ilvl w:val="0"/>
          <w:numId w:val="1"/>
        </w:numPr>
        <w:jc w:val="both"/>
        <w:rPr>
          <w:rFonts w:eastAsia="Times New Roman" w:cstheme="minorHAnsi"/>
        </w:rPr>
      </w:pPr>
      <w:r w:rsidRPr="00283BFD">
        <w:rPr>
          <w:rFonts w:cstheme="minorHAnsi"/>
        </w:rPr>
        <w:t>Resilience: Distributed databases</w:t>
      </w:r>
      <w:r w:rsidR="00512E48" w:rsidRPr="00283BFD">
        <w:rPr>
          <w:rFonts w:cstheme="minorHAnsi"/>
        </w:rPr>
        <w:t>, using</w:t>
      </w:r>
      <w:r w:rsidRPr="00283BFD">
        <w:rPr>
          <w:rFonts w:cstheme="minorHAnsi"/>
        </w:rPr>
        <w:t xml:space="preserve"> sharding</w:t>
      </w:r>
      <w:r w:rsidR="00512E48" w:rsidRPr="00283BFD">
        <w:rPr>
          <w:rFonts w:cstheme="minorHAnsi"/>
        </w:rPr>
        <w:t xml:space="preserve"> approach</w:t>
      </w:r>
      <w:r w:rsidRPr="00283BFD">
        <w:rPr>
          <w:rFonts w:cstheme="minorHAnsi"/>
        </w:rPr>
        <w:t xml:space="preserve"> </w:t>
      </w:r>
      <w:r w:rsidR="00435729">
        <w:rPr>
          <w:rFonts w:cstheme="minorHAnsi"/>
        </w:rPr>
        <w:t>in combination with</w:t>
      </w:r>
      <w:r w:rsidR="00283BFD">
        <w:rPr>
          <w:rFonts w:cstheme="minorHAnsi"/>
        </w:rPr>
        <w:t xml:space="preserve"> replication strategies </w:t>
      </w:r>
      <w:r w:rsidRPr="00283BFD">
        <w:rPr>
          <w:rFonts w:cstheme="minorHAnsi"/>
        </w:rPr>
        <w:t>can be more resilient to failures than single-</w:t>
      </w:r>
      <w:r w:rsidR="00512E48" w:rsidRPr="00283BFD">
        <w:rPr>
          <w:rFonts w:cstheme="minorHAnsi"/>
        </w:rPr>
        <w:t>site</w:t>
      </w:r>
      <w:r w:rsidRPr="00283BFD">
        <w:rPr>
          <w:rFonts w:cstheme="minorHAnsi"/>
        </w:rPr>
        <w:t xml:space="preserve"> databases. If a single </w:t>
      </w:r>
      <w:r w:rsidR="00512E48" w:rsidRPr="00283BFD">
        <w:rPr>
          <w:rFonts w:cstheme="minorHAnsi"/>
        </w:rPr>
        <w:t>database site</w:t>
      </w:r>
      <w:r w:rsidRPr="00283BFD">
        <w:rPr>
          <w:rFonts w:cstheme="minorHAnsi"/>
        </w:rPr>
        <w:t xml:space="preserve"> fails, the data can still be accessed from the other </w:t>
      </w:r>
      <w:r w:rsidR="00512E48" w:rsidRPr="00283BFD">
        <w:rPr>
          <w:rFonts w:cstheme="minorHAnsi"/>
        </w:rPr>
        <w:t>sites</w:t>
      </w:r>
      <w:r w:rsidRPr="00283BFD">
        <w:rPr>
          <w:rFonts w:cstheme="minorHAnsi"/>
        </w:rPr>
        <w:t>. This can be particularly important for mission-critical systems that nee</w:t>
      </w:r>
      <w:r w:rsidR="00283BFD" w:rsidRPr="00283BFD">
        <w:rPr>
          <w:rFonts w:cstheme="minorHAnsi"/>
        </w:rPr>
        <w:t xml:space="preserve">ds </w:t>
      </w:r>
      <w:r w:rsidRPr="00283BFD">
        <w:rPr>
          <w:rFonts w:cstheme="minorHAnsi"/>
        </w:rPr>
        <w:t xml:space="preserve">highly </w:t>
      </w:r>
      <w:r w:rsidR="00283BFD" w:rsidRPr="00283BFD">
        <w:rPr>
          <w:rFonts w:cstheme="minorHAnsi"/>
        </w:rPr>
        <w:t>availability.</w:t>
      </w:r>
    </w:p>
    <w:p w14:paraId="64CECECF" w14:textId="0EEACD09" w:rsidR="00057CD3" w:rsidRPr="004B4FED" w:rsidRDefault="00315EDA" w:rsidP="00886338">
      <w:pPr>
        <w:pStyle w:val="ListParagraph"/>
        <w:numPr>
          <w:ilvl w:val="0"/>
          <w:numId w:val="1"/>
        </w:numPr>
        <w:jc w:val="both"/>
        <w:rPr>
          <w:rFonts w:eastAsia="Times New Roman" w:cstheme="minorHAnsi"/>
        </w:rPr>
      </w:pPr>
      <w:r w:rsidRPr="004B4FED">
        <w:rPr>
          <w:rFonts w:cstheme="minorHAnsi"/>
        </w:rPr>
        <w:t xml:space="preserve">Geographical </w:t>
      </w:r>
      <w:r w:rsidR="008B4262" w:rsidRPr="004B4FED">
        <w:rPr>
          <w:rFonts w:cstheme="minorHAnsi"/>
        </w:rPr>
        <w:t>D</w:t>
      </w:r>
      <w:r w:rsidRPr="004B4FED">
        <w:rPr>
          <w:rFonts w:cstheme="minorHAnsi"/>
        </w:rPr>
        <w:t xml:space="preserve">istribution: </w:t>
      </w:r>
      <w:r w:rsidR="00512E48" w:rsidRPr="004B4FED">
        <w:rPr>
          <w:rFonts w:cstheme="minorHAnsi"/>
        </w:rPr>
        <w:t>It is</w:t>
      </w:r>
      <w:r w:rsidRPr="004B4FED">
        <w:rPr>
          <w:rFonts w:cstheme="minorHAnsi"/>
        </w:rPr>
        <w:t xml:space="preserve"> desirable to store data closer to the users or applications that will access it. Sharding can be used to partition the data based on geographical regions, allowing data to be stored and accessed from </w:t>
      </w:r>
      <w:r w:rsidR="00512E48" w:rsidRPr="004B4FED">
        <w:rPr>
          <w:rFonts w:cstheme="minorHAnsi"/>
        </w:rPr>
        <w:t xml:space="preserve">sites </w:t>
      </w:r>
      <w:r w:rsidRPr="004B4FED">
        <w:rPr>
          <w:rFonts w:cstheme="minorHAnsi"/>
        </w:rPr>
        <w:t>that are closer to the users or applications.</w:t>
      </w:r>
    </w:p>
    <w:p w14:paraId="586833D6" w14:textId="77777777" w:rsidR="004B4FED" w:rsidRPr="004B4FED" w:rsidRDefault="00315EDA" w:rsidP="00886338">
      <w:pPr>
        <w:pStyle w:val="ListParagraph"/>
        <w:numPr>
          <w:ilvl w:val="0"/>
          <w:numId w:val="1"/>
        </w:numPr>
        <w:jc w:val="both"/>
        <w:rPr>
          <w:rFonts w:eastAsia="Times New Roman" w:cstheme="minorHAnsi"/>
        </w:rPr>
      </w:pPr>
      <w:r w:rsidRPr="004B4FED">
        <w:rPr>
          <w:rFonts w:cstheme="minorHAnsi"/>
        </w:rPr>
        <w:t xml:space="preserve">Data </w:t>
      </w:r>
      <w:r w:rsidR="008B4262" w:rsidRPr="004B4FED">
        <w:rPr>
          <w:rFonts w:cstheme="minorHAnsi"/>
        </w:rPr>
        <w:t>I</w:t>
      </w:r>
      <w:r w:rsidRPr="004B4FED">
        <w:rPr>
          <w:rFonts w:cstheme="minorHAnsi"/>
        </w:rPr>
        <w:t xml:space="preserve">solation: In some cases, </w:t>
      </w:r>
      <w:r w:rsidR="00512E48" w:rsidRPr="004B4FED">
        <w:rPr>
          <w:rFonts w:cstheme="minorHAnsi"/>
        </w:rPr>
        <w:t>it is</w:t>
      </w:r>
      <w:r w:rsidRPr="004B4FED">
        <w:rPr>
          <w:rFonts w:cstheme="minorHAnsi"/>
        </w:rPr>
        <w:t xml:space="preserve"> desirable to isolate certain types of data from each other. For example, sensitive financial data </w:t>
      </w:r>
      <w:r w:rsidR="00057CD3" w:rsidRPr="004B4FED">
        <w:rPr>
          <w:rFonts w:cstheme="minorHAnsi"/>
        </w:rPr>
        <w:t xml:space="preserve">from a large dataset </w:t>
      </w:r>
      <w:r w:rsidRPr="004B4FED">
        <w:rPr>
          <w:rFonts w:cstheme="minorHAnsi"/>
        </w:rPr>
        <w:t>might need to be stored on a separate</w:t>
      </w:r>
      <w:r w:rsidR="00057CD3" w:rsidRPr="004B4FED">
        <w:rPr>
          <w:rFonts w:cstheme="minorHAnsi"/>
        </w:rPr>
        <w:t xml:space="preserve"> and secure</w:t>
      </w:r>
      <w:r w:rsidRPr="004B4FED">
        <w:rPr>
          <w:rFonts w:cstheme="minorHAnsi"/>
        </w:rPr>
        <w:t xml:space="preserve"> </w:t>
      </w:r>
      <w:r w:rsidR="00512E48" w:rsidRPr="004B4FED">
        <w:rPr>
          <w:rFonts w:cstheme="minorHAnsi"/>
        </w:rPr>
        <w:t>site</w:t>
      </w:r>
      <w:r w:rsidRPr="004B4FED">
        <w:rPr>
          <w:rFonts w:cstheme="minorHAnsi"/>
        </w:rPr>
        <w:t xml:space="preserve"> from less sensitive data. </w:t>
      </w:r>
    </w:p>
    <w:p w14:paraId="755D9DBC" w14:textId="77777777" w:rsidR="004B4FED" w:rsidRDefault="00315EDA" w:rsidP="00886338">
      <w:pPr>
        <w:jc w:val="both"/>
        <w:rPr>
          <w:rFonts w:cstheme="minorHAnsi"/>
        </w:rPr>
      </w:pPr>
      <w:r w:rsidRPr="004B4FED">
        <w:rPr>
          <w:rFonts w:cstheme="minorHAnsi"/>
        </w:rPr>
        <w:t>Overall, sharding is a useful technique for scaling and distributing a database, but it also introduces additional complexity and requires careful design and management to ensure that the system performs well and maintains data consistency.</w:t>
      </w:r>
    </w:p>
    <w:p w14:paraId="7D67D169" w14:textId="77777777" w:rsidR="004B4FED" w:rsidRDefault="004B4FED" w:rsidP="00886338">
      <w:pPr>
        <w:jc w:val="both"/>
        <w:rPr>
          <w:rFonts w:cstheme="minorHAnsi"/>
        </w:rPr>
      </w:pPr>
    </w:p>
    <w:p w14:paraId="3DB8B93D" w14:textId="23793EB8" w:rsidR="0078664C" w:rsidRPr="004B4FED" w:rsidRDefault="0078664C" w:rsidP="00886338">
      <w:pPr>
        <w:jc w:val="both"/>
        <w:rPr>
          <w:rFonts w:cstheme="minorHAnsi"/>
        </w:rPr>
      </w:pPr>
      <w:r w:rsidRPr="004B4FED">
        <w:rPr>
          <w:rFonts w:cstheme="minorHAnsi"/>
          <w:b/>
          <w:bCs/>
        </w:rPr>
        <w:t>Benefits</w:t>
      </w:r>
      <w:r w:rsidR="0023162D" w:rsidRPr="004B4FED">
        <w:rPr>
          <w:rFonts w:cstheme="minorHAnsi"/>
          <w:b/>
          <w:bCs/>
        </w:rPr>
        <w:t xml:space="preserve"> of sharding in databases</w:t>
      </w:r>
      <w:r w:rsidRPr="004B4FED">
        <w:rPr>
          <w:rFonts w:cstheme="minorHAnsi"/>
          <w:b/>
          <w:bCs/>
        </w:rPr>
        <w:t xml:space="preserve">: </w:t>
      </w:r>
    </w:p>
    <w:p w14:paraId="72A72C1A" w14:textId="58A548A3" w:rsidR="0078664C" w:rsidRPr="004B4FED" w:rsidRDefault="0078664C" w:rsidP="00886338">
      <w:pPr>
        <w:pStyle w:val="ListParagraph"/>
        <w:numPr>
          <w:ilvl w:val="0"/>
          <w:numId w:val="9"/>
        </w:numPr>
        <w:jc w:val="both"/>
        <w:rPr>
          <w:rFonts w:cstheme="minorHAnsi"/>
        </w:rPr>
      </w:pPr>
      <w:r w:rsidRPr="004B4FED">
        <w:rPr>
          <w:rFonts w:cstheme="minorHAnsi"/>
        </w:rPr>
        <w:t>Improve</w:t>
      </w:r>
      <w:r w:rsidR="0017230A">
        <w:rPr>
          <w:rFonts w:cstheme="minorHAnsi"/>
        </w:rPr>
        <w:t>s</w:t>
      </w:r>
      <w:r w:rsidRPr="004B4FED">
        <w:rPr>
          <w:rFonts w:cstheme="minorHAnsi"/>
        </w:rPr>
        <w:t xml:space="preserve"> response time</w:t>
      </w:r>
      <w:r w:rsidR="0017230A">
        <w:rPr>
          <w:rFonts w:cstheme="minorHAnsi"/>
        </w:rPr>
        <w:t xml:space="preserve"> in presence of massively concurrent queries.</w:t>
      </w:r>
    </w:p>
    <w:p w14:paraId="1253E493" w14:textId="14934077" w:rsidR="0078664C" w:rsidRPr="004B4FED" w:rsidRDefault="0078664C" w:rsidP="00886338">
      <w:pPr>
        <w:pStyle w:val="ListParagraph"/>
        <w:numPr>
          <w:ilvl w:val="0"/>
          <w:numId w:val="9"/>
        </w:numPr>
        <w:jc w:val="both"/>
        <w:rPr>
          <w:rFonts w:cstheme="minorHAnsi"/>
        </w:rPr>
      </w:pPr>
      <w:r w:rsidRPr="004B4FED">
        <w:rPr>
          <w:rFonts w:cstheme="minorHAnsi"/>
        </w:rPr>
        <w:t>Avoid</w:t>
      </w:r>
      <w:r w:rsidR="0017230A">
        <w:rPr>
          <w:rFonts w:cstheme="minorHAnsi"/>
        </w:rPr>
        <w:t>s</w:t>
      </w:r>
      <w:r w:rsidRPr="004B4FED">
        <w:rPr>
          <w:rFonts w:cstheme="minorHAnsi"/>
        </w:rPr>
        <w:t xml:space="preserve"> total service outage</w:t>
      </w:r>
      <w:r w:rsidR="0017230A">
        <w:rPr>
          <w:rFonts w:cstheme="minorHAnsi"/>
        </w:rPr>
        <w:t xml:space="preserve">: </w:t>
      </w:r>
      <w:r w:rsidRPr="004B4FED">
        <w:rPr>
          <w:rFonts w:cstheme="minorHAnsi"/>
        </w:rPr>
        <w:t xml:space="preserve">If </w:t>
      </w:r>
      <w:r w:rsidR="0017230A">
        <w:rPr>
          <w:rFonts w:cstheme="minorHAnsi"/>
        </w:rPr>
        <w:t>the single site hosting</w:t>
      </w:r>
      <w:r w:rsidRPr="004B4FED">
        <w:rPr>
          <w:rFonts w:cstheme="minorHAnsi"/>
        </w:rPr>
        <w:t xml:space="preserve"> the database fails, the application </w:t>
      </w:r>
      <w:r w:rsidR="0017230A">
        <w:rPr>
          <w:rFonts w:cstheme="minorHAnsi"/>
        </w:rPr>
        <w:t xml:space="preserve">having </w:t>
      </w:r>
      <w:r w:rsidRPr="004B4FED">
        <w:rPr>
          <w:rFonts w:cstheme="minorHAnsi"/>
        </w:rPr>
        <w:t>depend</w:t>
      </w:r>
      <w:r w:rsidR="0017230A">
        <w:rPr>
          <w:rFonts w:cstheme="minorHAnsi"/>
        </w:rPr>
        <w:t>ency</w:t>
      </w:r>
      <w:r w:rsidRPr="004B4FED">
        <w:rPr>
          <w:rFonts w:cstheme="minorHAnsi"/>
        </w:rPr>
        <w:t xml:space="preserve"> </w:t>
      </w:r>
      <w:r w:rsidR="0017230A">
        <w:rPr>
          <w:rFonts w:cstheme="minorHAnsi"/>
        </w:rPr>
        <w:t xml:space="preserve">with </w:t>
      </w:r>
      <w:r w:rsidRPr="004B4FED">
        <w:rPr>
          <w:rFonts w:cstheme="minorHAnsi"/>
        </w:rPr>
        <w:t xml:space="preserve">the database fails too. Database sharding prevents this by distributing parts of </w:t>
      </w:r>
      <w:r w:rsidR="0017230A">
        <w:rPr>
          <w:rFonts w:cstheme="minorHAnsi"/>
        </w:rPr>
        <w:lastRenderedPageBreak/>
        <w:t xml:space="preserve">data from the single </w:t>
      </w:r>
      <w:r w:rsidRPr="004B4FED">
        <w:rPr>
          <w:rFonts w:cstheme="minorHAnsi"/>
        </w:rPr>
        <w:t xml:space="preserve">database into different </w:t>
      </w:r>
      <w:r w:rsidR="0017230A">
        <w:rPr>
          <w:rFonts w:cstheme="minorHAnsi"/>
        </w:rPr>
        <w:t>sites as distinct shards</w:t>
      </w:r>
      <w:r w:rsidRPr="004B4FED">
        <w:rPr>
          <w:rFonts w:cstheme="minorHAnsi"/>
        </w:rPr>
        <w:t xml:space="preserve">. Failure of one of the </w:t>
      </w:r>
      <w:r w:rsidR="0017230A">
        <w:rPr>
          <w:rFonts w:cstheme="minorHAnsi"/>
        </w:rPr>
        <w:t>sites</w:t>
      </w:r>
      <w:r w:rsidRPr="004B4FED">
        <w:rPr>
          <w:rFonts w:cstheme="minorHAnsi"/>
        </w:rPr>
        <w:t xml:space="preserve"> does not </w:t>
      </w:r>
      <w:r w:rsidR="0017230A">
        <w:rPr>
          <w:rFonts w:cstheme="minorHAnsi"/>
        </w:rPr>
        <w:t xml:space="preserve">completely </w:t>
      </w:r>
      <w:r w:rsidRPr="004B4FED">
        <w:rPr>
          <w:rFonts w:cstheme="minorHAnsi"/>
        </w:rPr>
        <w:t xml:space="preserve">shut down the application because </w:t>
      </w:r>
      <w:r w:rsidR="0017230A">
        <w:rPr>
          <w:rFonts w:cstheme="minorHAnsi"/>
        </w:rPr>
        <w:t>the application</w:t>
      </w:r>
      <w:r w:rsidRPr="004B4FED">
        <w:rPr>
          <w:rFonts w:cstheme="minorHAnsi"/>
        </w:rPr>
        <w:t xml:space="preserve"> can operate with other functional shards. Sharding is also often done in combination with data replication across shards. So, if one shard becomes unavailable, the data can be accessed and restored from an alternate </w:t>
      </w:r>
      <w:r w:rsidR="0017230A">
        <w:rPr>
          <w:rFonts w:cstheme="minorHAnsi"/>
        </w:rPr>
        <w:t xml:space="preserve">replicated </w:t>
      </w:r>
      <w:r w:rsidRPr="004B4FED">
        <w:rPr>
          <w:rFonts w:cstheme="minorHAnsi"/>
        </w:rPr>
        <w:t>shard.</w:t>
      </w:r>
    </w:p>
    <w:p w14:paraId="3E007650" w14:textId="53977D54" w:rsidR="00CF39CC" w:rsidRDefault="0078664C" w:rsidP="00886338">
      <w:pPr>
        <w:pStyle w:val="ListParagraph"/>
        <w:numPr>
          <w:ilvl w:val="0"/>
          <w:numId w:val="9"/>
        </w:numPr>
        <w:jc w:val="both"/>
        <w:rPr>
          <w:rFonts w:cstheme="minorHAnsi"/>
        </w:rPr>
      </w:pPr>
      <w:r w:rsidRPr="004B4FED">
        <w:rPr>
          <w:rFonts w:cstheme="minorHAnsi"/>
        </w:rPr>
        <w:t xml:space="preserve">Scale efficiently: Organizations can use database sharding to add more computing resources to support database scaling. </w:t>
      </w:r>
      <w:r w:rsidR="0017230A">
        <w:rPr>
          <w:rFonts w:cstheme="minorHAnsi"/>
        </w:rPr>
        <w:t>One</w:t>
      </w:r>
      <w:r w:rsidRPr="004B4FED">
        <w:rPr>
          <w:rFonts w:cstheme="minorHAnsi"/>
        </w:rPr>
        <w:t xml:space="preserve"> can add new shards at runtime without shutting down the application for maintenance.</w:t>
      </w:r>
    </w:p>
    <w:p w14:paraId="04A4A316" w14:textId="77777777" w:rsidR="004B4FED" w:rsidRPr="004B4FED" w:rsidRDefault="004B4FED" w:rsidP="00886338">
      <w:pPr>
        <w:jc w:val="both"/>
        <w:rPr>
          <w:rFonts w:cstheme="minorHAnsi"/>
        </w:rPr>
      </w:pPr>
    </w:p>
    <w:p w14:paraId="7EFCD916" w14:textId="785D69A6" w:rsidR="00CF39CC" w:rsidRDefault="00CF39CC" w:rsidP="00886338">
      <w:pPr>
        <w:jc w:val="both"/>
        <w:rPr>
          <w:rFonts w:cstheme="minorHAnsi"/>
          <w:b/>
          <w:bCs/>
        </w:rPr>
      </w:pPr>
      <w:r w:rsidRPr="004B4FED">
        <w:rPr>
          <w:rFonts w:cstheme="minorHAnsi"/>
          <w:b/>
          <w:bCs/>
        </w:rPr>
        <w:t>Challenges of sharding in databases:</w:t>
      </w:r>
    </w:p>
    <w:p w14:paraId="7C1C75D0" w14:textId="77777777" w:rsidR="00492344" w:rsidRDefault="007B30B5" w:rsidP="00886338">
      <w:pPr>
        <w:jc w:val="both"/>
        <w:rPr>
          <w:rFonts w:cstheme="minorHAnsi"/>
        </w:rPr>
      </w:pPr>
      <w:r w:rsidRPr="004B4FED">
        <w:rPr>
          <w:rFonts w:cstheme="minorHAnsi"/>
        </w:rPr>
        <w:t>Sharding comes with several drawbacks, namely overhead in query result compilation</w:t>
      </w:r>
      <w:r>
        <w:rPr>
          <w:rFonts w:cstheme="minorHAnsi"/>
        </w:rPr>
        <w:t xml:space="preserve"> involving multiple shards</w:t>
      </w:r>
      <w:r w:rsidRPr="004B4FED">
        <w:rPr>
          <w:rFonts w:cstheme="minorHAnsi"/>
        </w:rPr>
        <w:t xml:space="preserve">, complexity of </w:t>
      </w:r>
      <w:r>
        <w:rPr>
          <w:rFonts w:cstheme="minorHAnsi"/>
        </w:rPr>
        <w:t xml:space="preserve">operations and </w:t>
      </w:r>
      <w:r w:rsidRPr="004B4FED">
        <w:rPr>
          <w:rFonts w:cstheme="minorHAnsi"/>
        </w:rPr>
        <w:t>administration, and increased infrastructure costs.</w:t>
      </w:r>
      <w:r w:rsidR="00492344">
        <w:rPr>
          <w:rFonts w:cstheme="minorHAnsi"/>
        </w:rPr>
        <w:t xml:space="preserve"> </w:t>
      </w:r>
    </w:p>
    <w:p w14:paraId="24A043F8" w14:textId="00DEBD9A" w:rsidR="007B30B5" w:rsidRPr="007B30B5" w:rsidRDefault="007B30B5" w:rsidP="00886338">
      <w:pPr>
        <w:jc w:val="both"/>
        <w:rPr>
          <w:rFonts w:cstheme="minorHAnsi"/>
        </w:rPr>
      </w:pPr>
      <w:r>
        <w:rPr>
          <w:rFonts w:cstheme="minorHAnsi"/>
        </w:rPr>
        <w:t>Some of the challenges in sharding single database to multiple database sites are as follows:</w:t>
      </w:r>
    </w:p>
    <w:p w14:paraId="452123D1" w14:textId="13B72261" w:rsidR="00CF39CC" w:rsidRPr="004B4FED" w:rsidRDefault="00CF39CC" w:rsidP="00886338">
      <w:pPr>
        <w:pStyle w:val="ListParagraph"/>
        <w:numPr>
          <w:ilvl w:val="0"/>
          <w:numId w:val="11"/>
        </w:numPr>
        <w:jc w:val="both"/>
        <w:rPr>
          <w:rFonts w:cstheme="minorHAnsi"/>
        </w:rPr>
      </w:pPr>
      <w:r w:rsidRPr="004B4FED">
        <w:rPr>
          <w:rFonts w:cstheme="minorHAnsi"/>
        </w:rPr>
        <w:t>Data hotspots</w:t>
      </w:r>
      <w:r w:rsidR="00494603">
        <w:rPr>
          <w:rFonts w:cstheme="minorHAnsi"/>
        </w:rPr>
        <w:t xml:space="preserve">: Data hotspot is a common problem that occurs when </w:t>
      </w:r>
      <w:r w:rsidR="00494603">
        <w:t xml:space="preserve">a particular set of data receives a disproportionate amount of access compared to other data. This can lead to performance issues, as the sites that store the hot data may become overloaded and unable to handle the increased workload from the system. Data hotspot is mainly caused due to skewed data distribution among the sites during sharding. If the data is not evenly distributed among the sites, some sites may end up with more data than others, leading to hotspots. </w:t>
      </w:r>
    </w:p>
    <w:p w14:paraId="2367E876" w14:textId="7AFF97E2" w:rsidR="00CF39CC" w:rsidRPr="004B4FED" w:rsidRDefault="00CF39CC" w:rsidP="00886338">
      <w:pPr>
        <w:pStyle w:val="ListParagraph"/>
        <w:numPr>
          <w:ilvl w:val="0"/>
          <w:numId w:val="11"/>
        </w:numPr>
        <w:jc w:val="both"/>
        <w:rPr>
          <w:rFonts w:cstheme="minorHAnsi"/>
        </w:rPr>
      </w:pPr>
      <w:r w:rsidRPr="004B4FED">
        <w:rPr>
          <w:rFonts w:cstheme="minorHAnsi"/>
        </w:rPr>
        <w:t>Operational complexity: Database sharding creates operational complexity. Instead of managing a single database</w:t>
      </w:r>
      <w:r w:rsidR="00494603">
        <w:rPr>
          <w:rFonts w:cstheme="minorHAnsi"/>
        </w:rPr>
        <w:t xml:space="preserve"> site</w:t>
      </w:r>
      <w:r w:rsidRPr="004B4FED">
        <w:rPr>
          <w:rFonts w:cstheme="minorHAnsi"/>
        </w:rPr>
        <w:t xml:space="preserve">, </w:t>
      </w:r>
      <w:r w:rsidR="00494603">
        <w:rPr>
          <w:rFonts w:cstheme="minorHAnsi"/>
        </w:rPr>
        <w:t>one</w:t>
      </w:r>
      <w:r w:rsidRPr="004B4FED">
        <w:rPr>
          <w:rFonts w:cstheme="minorHAnsi"/>
        </w:rPr>
        <w:t xml:space="preserve"> </w:t>
      </w:r>
      <w:r w:rsidR="00494603" w:rsidRPr="004B4FED">
        <w:rPr>
          <w:rFonts w:cstheme="minorHAnsi"/>
        </w:rPr>
        <w:t>must</w:t>
      </w:r>
      <w:r w:rsidRPr="004B4FED">
        <w:rPr>
          <w:rFonts w:cstheme="minorHAnsi"/>
        </w:rPr>
        <w:t xml:space="preserve"> manage multiple database </w:t>
      </w:r>
      <w:r w:rsidR="00494603">
        <w:rPr>
          <w:rFonts w:cstheme="minorHAnsi"/>
        </w:rPr>
        <w:t>sites</w:t>
      </w:r>
      <w:r w:rsidRPr="004B4FED">
        <w:rPr>
          <w:rFonts w:cstheme="minorHAnsi"/>
        </w:rPr>
        <w:t xml:space="preserve">. </w:t>
      </w:r>
      <w:r w:rsidR="00494603">
        <w:rPr>
          <w:rFonts w:cstheme="minorHAnsi"/>
        </w:rPr>
        <w:t xml:space="preserve">Queries involving multiple shards </w:t>
      </w:r>
      <w:r w:rsidRPr="004B4FED">
        <w:rPr>
          <w:rFonts w:cstheme="minorHAnsi"/>
        </w:rPr>
        <w:t>complicate analytics.</w:t>
      </w:r>
    </w:p>
    <w:p w14:paraId="644DC10B" w14:textId="755FAE96" w:rsidR="00CF39CC" w:rsidRPr="004B4FED" w:rsidRDefault="00494603" w:rsidP="00886338">
      <w:pPr>
        <w:pStyle w:val="ListParagraph"/>
        <w:numPr>
          <w:ilvl w:val="0"/>
          <w:numId w:val="11"/>
        </w:numPr>
        <w:jc w:val="both"/>
        <w:rPr>
          <w:rFonts w:cstheme="minorHAnsi"/>
        </w:rPr>
      </w:pPr>
      <w:r>
        <w:rPr>
          <w:rFonts w:cstheme="minorHAnsi"/>
        </w:rPr>
        <w:t>High i</w:t>
      </w:r>
      <w:r w:rsidR="00CF39CC" w:rsidRPr="004B4FED">
        <w:rPr>
          <w:rFonts w:cstheme="minorHAnsi"/>
        </w:rPr>
        <w:t>nfrastructure cost</w:t>
      </w:r>
      <w:r>
        <w:rPr>
          <w:rFonts w:cstheme="minorHAnsi"/>
        </w:rPr>
        <w:t xml:space="preserve"> to maintain multiple database sites.</w:t>
      </w:r>
    </w:p>
    <w:p w14:paraId="15F3BC75" w14:textId="7AAD78FE" w:rsidR="00CF39CC" w:rsidRPr="004B4FED" w:rsidRDefault="00CF39CC" w:rsidP="00886338">
      <w:pPr>
        <w:pStyle w:val="ListParagraph"/>
        <w:numPr>
          <w:ilvl w:val="0"/>
          <w:numId w:val="11"/>
        </w:numPr>
        <w:jc w:val="both"/>
        <w:rPr>
          <w:rFonts w:cstheme="minorHAnsi"/>
        </w:rPr>
      </w:pPr>
      <w:r w:rsidRPr="004B4FED">
        <w:rPr>
          <w:rFonts w:cstheme="minorHAnsi"/>
        </w:rPr>
        <w:t>Application complexity: Most database management systems do not have built-in sharding features. This means that database designers and software developers must manually split, distribute, and manage the database.</w:t>
      </w:r>
    </w:p>
    <w:p w14:paraId="18FB6749" w14:textId="7FB618CF" w:rsidR="00496AB3" w:rsidRPr="004B4FED" w:rsidRDefault="00496AB3" w:rsidP="00886338">
      <w:pPr>
        <w:jc w:val="both"/>
        <w:rPr>
          <w:rFonts w:cstheme="minorHAnsi"/>
        </w:rPr>
      </w:pPr>
    </w:p>
    <w:p w14:paraId="1E21C5D8" w14:textId="77777777" w:rsidR="00496AB3" w:rsidRPr="004B4FED" w:rsidRDefault="00496AB3" w:rsidP="00886338">
      <w:pPr>
        <w:jc w:val="both"/>
        <w:rPr>
          <w:rFonts w:cstheme="minorHAnsi"/>
          <w:b/>
          <w:bCs/>
        </w:rPr>
      </w:pPr>
      <w:r w:rsidRPr="004B4FED">
        <w:rPr>
          <w:rFonts w:cstheme="minorHAnsi"/>
          <w:b/>
          <w:bCs/>
        </w:rPr>
        <w:t>Alternatives to database sharding:</w:t>
      </w:r>
    </w:p>
    <w:p w14:paraId="10AFA904" w14:textId="08C1A5EF" w:rsidR="00496AB3" w:rsidRPr="00B476D6" w:rsidRDefault="00496AB3" w:rsidP="00886338">
      <w:pPr>
        <w:pStyle w:val="ListParagraph"/>
        <w:numPr>
          <w:ilvl w:val="0"/>
          <w:numId w:val="16"/>
        </w:numPr>
        <w:jc w:val="both"/>
        <w:rPr>
          <w:rFonts w:cstheme="minorHAnsi"/>
        </w:rPr>
      </w:pPr>
      <w:r w:rsidRPr="00EC5C33">
        <w:rPr>
          <w:rFonts w:cstheme="minorHAnsi"/>
        </w:rPr>
        <w:t>Vertical</w:t>
      </w:r>
      <w:r w:rsidR="00886338">
        <w:rPr>
          <w:rFonts w:cstheme="minorHAnsi"/>
        </w:rPr>
        <w:t xml:space="preserve"> </w:t>
      </w:r>
      <w:r w:rsidR="002D32CF" w:rsidRPr="00EC5C33">
        <w:rPr>
          <w:rFonts w:cstheme="minorHAnsi"/>
        </w:rPr>
        <w:t>S</w:t>
      </w:r>
      <w:r w:rsidR="004B4FED" w:rsidRPr="00EC5C33">
        <w:rPr>
          <w:rFonts w:cstheme="minorHAnsi"/>
        </w:rPr>
        <w:t>caling:</w:t>
      </w:r>
      <w:r w:rsidRPr="00B476D6">
        <w:rPr>
          <w:rFonts w:cstheme="minorHAnsi"/>
        </w:rPr>
        <w:t xml:space="preserve"> Vertical scaling increases the computing power of a single machine.</w:t>
      </w:r>
      <w:r w:rsidR="00B476D6">
        <w:rPr>
          <w:rFonts w:cstheme="minorHAnsi"/>
        </w:rPr>
        <w:t xml:space="preserve"> Adding more resources to single database site is practically limited because </w:t>
      </w:r>
      <w:r w:rsidR="00B476D6">
        <w:t>there are physical limits to how much a single database site can be upgraded and thus becomes a bottleneck.</w:t>
      </w:r>
    </w:p>
    <w:p w14:paraId="0EF1324F" w14:textId="038DB84F" w:rsidR="00520ED8" w:rsidRPr="00886338" w:rsidRDefault="00496AB3" w:rsidP="00886338">
      <w:pPr>
        <w:pStyle w:val="NormalWeb"/>
        <w:numPr>
          <w:ilvl w:val="0"/>
          <w:numId w:val="16"/>
        </w:numPr>
        <w:jc w:val="both"/>
        <w:rPr>
          <w:rFonts w:asciiTheme="minorHAnsi" w:hAnsiTheme="minorHAnsi" w:cstheme="minorHAnsi"/>
          <w:sz w:val="22"/>
          <w:szCs w:val="22"/>
        </w:rPr>
      </w:pPr>
      <w:r w:rsidRPr="00EC5C33">
        <w:rPr>
          <w:rFonts w:asciiTheme="minorHAnsi" w:hAnsiTheme="minorHAnsi" w:cstheme="minorHAnsi"/>
          <w:sz w:val="22"/>
          <w:szCs w:val="22"/>
        </w:rPr>
        <w:t>Replication:</w:t>
      </w:r>
      <w:r w:rsidR="00886338">
        <w:rPr>
          <w:rFonts w:asciiTheme="minorHAnsi" w:hAnsiTheme="minorHAnsi" w:cstheme="minorHAnsi"/>
          <w:sz w:val="22"/>
          <w:szCs w:val="22"/>
        </w:rPr>
        <w:t xml:space="preserve"> </w:t>
      </w:r>
      <w:r w:rsidRPr="00886338">
        <w:rPr>
          <w:rFonts w:asciiTheme="minorHAnsi" w:hAnsiTheme="minorHAnsi" w:cstheme="minorHAnsi"/>
          <w:sz w:val="22"/>
          <w:szCs w:val="22"/>
        </w:rPr>
        <w:t>Replication is a technique that makes exact copies of the database and stores them across different s</w:t>
      </w:r>
      <w:r w:rsidR="00B476D6" w:rsidRPr="00886338">
        <w:rPr>
          <w:rFonts w:asciiTheme="minorHAnsi" w:hAnsiTheme="minorHAnsi" w:cstheme="minorHAnsi"/>
          <w:sz w:val="22"/>
          <w:szCs w:val="22"/>
        </w:rPr>
        <w:t>ites</w:t>
      </w:r>
      <w:r w:rsidRPr="00886338">
        <w:rPr>
          <w:rFonts w:asciiTheme="minorHAnsi" w:hAnsiTheme="minorHAnsi" w:cstheme="minorHAnsi"/>
          <w:sz w:val="22"/>
          <w:szCs w:val="22"/>
        </w:rPr>
        <w:t xml:space="preserve">. </w:t>
      </w:r>
      <w:r w:rsidR="00B476D6" w:rsidRPr="00886338">
        <w:rPr>
          <w:rFonts w:asciiTheme="minorHAnsi" w:hAnsiTheme="minorHAnsi" w:cstheme="minorHAnsi"/>
          <w:sz w:val="22"/>
          <w:szCs w:val="22"/>
        </w:rPr>
        <w:t>It is a good</w:t>
      </w:r>
      <w:r w:rsidRPr="00886338">
        <w:rPr>
          <w:rFonts w:asciiTheme="minorHAnsi" w:hAnsiTheme="minorHAnsi" w:cstheme="minorHAnsi"/>
          <w:sz w:val="22"/>
          <w:szCs w:val="22"/>
        </w:rPr>
        <w:t xml:space="preserve"> design</w:t>
      </w:r>
      <w:r w:rsidR="00B476D6" w:rsidRPr="00886338">
        <w:rPr>
          <w:rFonts w:asciiTheme="minorHAnsi" w:hAnsiTheme="minorHAnsi" w:cstheme="minorHAnsi"/>
          <w:sz w:val="22"/>
          <w:szCs w:val="22"/>
        </w:rPr>
        <w:t xml:space="preserve"> consideration for</w:t>
      </w:r>
      <w:r w:rsidRPr="00886338">
        <w:rPr>
          <w:rFonts w:asciiTheme="minorHAnsi" w:hAnsiTheme="minorHAnsi" w:cstheme="minorHAnsi"/>
          <w:sz w:val="22"/>
          <w:szCs w:val="22"/>
        </w:rPr>
        <w:t xml:space="preserve"> a fault-tolerant system</w:t>
      </w:r>
      <w:r w:rsidR="00B476D6" w:rsidRPr="00886338">
        <w:rPr>
          <w:rFonts w:asciiTheme="minorHAnsi" w:hAnsiTheme="minorHAnsi" w:cstheme="minorHAnsi"/>
          <w:sz w:val="22"/>
          <w:szCs w:val="22"/>
        </w:rPr>
        <w:t xml:space="preserve"> because</w:t>
      </w:r>
      <w:r w:rsidRPr="00886338">
        <w:rPr>
          <w:rFonts w:asciiTheme="minorHAnsi" w:hAnsiTheme="minorHAnsi" w:cstheme="minorHAnsi"/>
          <w:sz w:val="22"/>
          <w:szCs w:val="22"/>
        </w:rPr>
        <w:t xml:space="preserve"> </w:t>
      </w:r>
      <w:r w:rsidR="00B476D6" w:rsidRPr="00886338">
        <w:rPr>
          <w:rFonts w:asciiTheme="minorHAnsi" w:hAnsiTheme="minorHAnsi" w:cstheme="minorHAnsi"/>
          <w:sz w:val="22"/>
          <w:szCs w:val="22"/>
        </w:rPr>
        <w:t>w</w:t>
      </w:r>
      <w:r w:rsidRPr="00886338">
        <w:rPr>
          <w:rFonts w:asciiTheme="minorHAnsi" w:hAnsiTheme="minorHAnsi" w:cstheme="minorHAnsi"/>
          <w:sz w:val="22"/>
          <w:szCs w:val="22"/>
        </w:rPr>
        <w:t>hen one of the s</w:t>
      </w:r>
      <w:r w:rsidR="00B476D6" w:rsidRPr="00886338">
        <w:rPr>
          <w:rFonts w:asciiTheme="minorHAnsi" w:hAnsiTheme="minorHAnsi" w:cstheme="minorHAnsi"/>
          <w:sz w:val="22"/>
          <w:szCs w:val="22"/>
        </w:rPr>
        <w:t>ites</w:t>
      </w:r>
      <w:r w:rsidRPr="00886338">
        <w:rPr>
          <w:rFonts w:asciiTheme="minorHAnsi" w:hAnsiTheme="minorHAnsi" w:cstheme="minorHAnsi"/>
          <w:sz w:val="22"/>
          <w:szCs w:val="22"/>
        </w:rPr>
        <w:t xml:space="preserve"> hosting the database fails, other </w:t>
      </w:r>
      <w:r w:rsidR="00B476D6" w:rsidRPr="00886338">
        <w:rPr>
          <w:rFonts w:asciiTheme="minorHAnsi" w:hAnsiTheme="minorHAnsi" w:cstheme="minorHAnsi"/>
          <w:sz w:val="22"/>
          <w:szCs w:val="22"/>
        </w:rPr>
        <w:t xml:space="preserve">sites with </w:t>
      </w:r>
      <w:r w:rsidRPr="00886338">
        <w:rPr>
          <w:rFonts w:asciiTheme="minorHAnsi" w:hAnsiTheme="minorHAnsi" w:cstheme="minorHAnsi"/>
          <w:sz w:val="22"/>
          <w:szCs w:val="22"/>
        </w:rPr>
        <w:t>replicas remain operational.</w:t>
      </w:r>
      <w:r w:rsidR="00B476D6" w:rsidRPr="00886338">
        <w:rPr>
          <w:rFonts w:asciiTheme="minorHAnsi" w:hAnsiTheme="minorHAnsi" w:cstheme="minorHAnsi"/>
          <w:sz w:val="22"/>
          <w:szCs w:val="22"/>
        </w:rPr>
        <w:t xml:space="preserve"> One way that replication </w:t>
      </w:r>
      <w:r w:rsidR="00520ED8" w:rsidRPr="00886338">
        <w:rPr>
          <w:rFonts w:asciiTheme="minorHAnsi" w:hAnsiTheme="minorHAnsi" w:cstheme="minorHAnsi"/>
          <w:sz w:val="22"/>
          <w:szCs w:val="22"/>
        </w:rPr>
        <w:t>offers</w:t>
      </w:r>
      <w:r w:rsidR="00B476D6" w:rsidRPr="00886338">
        <w:rPr>
          <w:rFonts w:asciiTheme="minorHAnsi" w:hAnsiTheme="minorHAnsi" w:cstheme="minorHAnsi"/>
          <w:sz w:val="22"/>
          <w:szCs w:val="22"/>
        </w:rPr>
        <w:t xml:space="preserve"> database</w:t>
      </w:r>
      <w:r w:rsidR="00520ED8" w:rsidRPr="00886338">
        <w:rPr>
          <w:rFonts w:asciiTheme="minorHAnsi" w:hAnsiTheme="minorHAnsi" w:cstheme="minorHAnsi"/>
          <w:sz w:val="22"/>
          <w:szCs w:val="22"/>
        </w:rPr>
        <w:t xml:space="preserve"> scalability</w:t>
      </w:r>
      <w:r w:rsidR="00B476D6" w:rsidRPr="00886338">
        <w:rPr>
          <w:rFonts w:asciiTheme="minorHAnsi" w:hAnsiTheme="minorHAnsi" w:cstheme="minorHAnsi"/>
          <w:sz w:val="22"/>
          <w:szCs w:val="22"/>
        </w:rPr>
        <w:t xml:space="preserve"> is by offload</w:t>
      </w:r>
      <w:r w:rsidR="00520ED8" w:rsidRPr="00886338">
        <w:rPr>
          <w:rFonts w:asciiTheme="minorHAnsi" w:hAnsiTheme="minorHAnsi" w:cstheme="minorHAnsi"/>
          <w:sz w:val="22"/>
          <w:szCs w:val="22"/>
        </w:rPr>
        <w:t>ing</w:t>
      </w:r>
      <w:r w:rsidR="00B476D6" w:rsidRPr="00886338">
        <w:rPr>
          <w:rFonts w:asciiTheme="minorHAnsi" w:hAnsiTheme="minorHAnsi" w:cstheme="minorHAnsi"/>
          <w:sz w:val="22"/>
          <w:szCs w:val="22"/>
        </w:rPr>
        <w:t xml:space="preserve"> read operations to replica sites</w:t>
      </w:r>
      <w:r w:rsidR="00520ED8" w:rsidRPr="00886338">
        <w:rPr>
          <w:rFonts w:asciiTheme="minorHAnsi" w:hAnsiTheme="minorHAnsi" w:cstheme="minorHAnsi"/>
          <w:sz w:val="22"/>
          <w:szCs w:val="22"/>
        </w:rPr>
        <w:t xml:space="preserve"> for </w:t>
      </w:r>
      <w:r w:rsidR="00B476D6" w:rsidRPr="00886338">
        <w:rPr>
          <w:rFonts w:asciiTheme="minorHAnsi" w:hAnsiTheme="minorHAnsi" w:cstheme="minorHAnsi"/>
          <w:sz w:val="22"/>
          <w:szCs w:val="22"/>
        </w:rPr>
        <w:t>distribut</w:t>
      </w:r>
      <w:r w:rsidR="00520ED8" w:rsidRPr="00886338">
        <w:rPr>
          <w:rFonts w:asciiTheme="minorHAnsi" w:hAnsiTheme="minorHAnsi" w:cstheme="minorHAnsi"/>
          <w:sz w:val="22"/>
          <w:szCs w:val="22"/>
        </w:rPr>
        <w:t>ing</w:t>
      </w:r>
      <w:r w:rsidR="00B476D6" w:rsidRPr="00886338">
        <w:rPr>
          <w:rFonts w:asciiTheme="minorHAnsi" w:hAnsiTheme="minorHAnsi" w:cstheme="minorHAnsi"/>
          <w:sz w:val="22"/>
          <w:szCs w:val="22"/>
        </w:rPr>
        <w:t xml:space="preserve"> the workload and improv</w:t>
      </w:r>
      <w:r w:rsidR="00520ED8" w:rsidRPr="00886338">
        <w:rPr>
          <w:rFonts w:asciiTheme="minorHAnsi" w:hAnsiTheme="minorHAnsi" w:cstheme="minorHAnsi"/>
          <w:sz w:val="22"/>
          <w:szCs w:val="22"/>
        </w:rPr>
        <w:t>ing</w:t>
      </w:r>
      <w:r w:rsidR="00B476D6" w:rsidRPr="00886338">
        <w:rPr>
          <w:rFonts w:asciiTheme="minorHAnsi" w:hAnsiTheme="minorHAnsi" w:cstheme="minorHAnsi"/>
          <w:sz w:val="22"/>
          <w:szCs w:val="22"/>
        </w:rPr>
        <w:t xml:space="preserve"> performance. However, replication is not a substitute for scaling the database to handle a larger workload overall. It can only help to distribute the workload that is already present, and it may not be sufficient to scale the database to meet the needs of a rapidly growing application. Additionally, replication introduces additional complexity</w:t>
      </w:r>
      <w:r w:rsidR="00520ED8" w:rsidRPr="00886338">
        <w:rPr>
          <w:rFonts w:asciiTheme="minorHAnsi" w:hAnsiTheme="minorHAnsi" w:cstheme="minorHAnsi"/>
          <w:sz w:val="22"/>
          <w:szCs w:val="22"/>
        </w:rPr>
        <w:t xml:space="preserve"> </w:t>
      </w:r>
      <w:r w:rsidR="00B476D6" w:rsidRPr="00886338">
        <w:rPr>
          <w:rFonts w:asciiTheme="minorHAnsi" w:hAnsiTheme="minorHAnsi" w:cstheme="minorHAnsi"/>
          <w:sz w:val="22"/>
          <w:szCs w:val="22"/>
        </w:rPr>
        <w:t>and management to ensure that the replicas are consistent with the primary database</w:t>
      </w:r>
      <w:r w:rsidR="00520ED8" w:rsidRPr="00886338">
        <w:rPr>
          <w:rFonts w:asciiTheme="minorHAnsi" w:hAnsiTheme="minorHAnsi" w:cstheme="minorHAnsi"/>
          <w:sz w:val="22"/>
          <w:szCs w:val="22"/>
        </w:rPr>
        <w:t>.</w:t>
      </w:r>
      <w:r w:rsidR="00225926" w:rsidRPr="00886338">
        <w:rPr>
          <w:rFonts w:asciiTheme="minorHAnsi" w:hAnsiTheme="minorHAnsi" w:cstheme="minorHAnsi"/>
          <w:sz w:val="22"/>
          <w:szCs w:val="22"/>
        </w:rPr>
        <w:br/>
      </w:r>
      <w:r w:rsidRPr="00886338">
        <w:rPr>
          <w:rFonts w:asciiTheme="minorHAnsi" w:hAnsiTheme="minorHAnsi" w:cstheme="minorHAnsi"/>
          <w:sz w:val="22"/>
          <w:szCs w:val="22"/>
        </w:rPr>
        <w:lastRenderedPageBreak/>
        <w:t>Database sharding does not create copies of the same information. Instead, it splits one database into multiple parts and stores them on different s</w:t>
      </w:r>
      <w:r w:rsidR="002D32CF" w:rsidRPr="00886338">
        <w:rPr>
          <w:rFonts w:asciiTheme="minorHAnsi" w:hAnsiTheme="minorHAnsi" w:cstheme="minorHAnsi"/>
          <w:sz w:val="22"/>
          <w:szCs w:val="22"/>
        </w:rPr>
        <w:t>ites</w:t>
      </w:r>
      <w:r w:rsidRPr="00886338">
        <w:rPr>
          <w:rFonts w:asciiTheme="minorHAnsi" w:hAnsiTheme="minorHAnsi" w:cstheme="minorHAnsi"/>
          <w:sz w:val="22"/>
          <w:szCs w:val="22"/>
        </w:rPr>
        <w:t xml:space="preserve">. Unlike replication, database sharding does not result in high availability. </w:t>
      </w:r>
      <w:r w:rsidR="002D32CF" w:rsidRPr="00886338">
        <w:rPr>
          <w:rFonts w:asciiTheme="minorHAnsi" w:hAnsiTheme="minorHAnsi" w:cstheme="minorHAnsi"/>
          <w:sz w:val="22"/>
          <w:szCs w:val="22"/>
        </w:rPr>
        <w:t>But s</w:t>
      </w:r>
      <w:r w:rsidRPr="00886338">
        <w:rPr>
          <w:rFonts w:asciiTheme="minorHAnsi" w:hAnsiTheme="minorHAnsi" w:cstheme="minorHAnsi"/>
          <w:sz w:val="22"/>
          <w:szCs w:val="22"/>
        </w:rPr>
        <w:t>harding can be used in combination with replication to achieve both scal</w:t>
      </w:r>
      <w:r w:rsidR="002D32CF" w:rsidRPr="00886338">
        <w:rPr>
          <w:rFonts w:asciiTheme="minorHAnsi" w:hAnsiTheme="minorHAnsi" w:cstheme="minorHAnsi"/>
          <w:sz w:val="22"/>
          <w:szCs w:val="22"/>
        </w:rPr>
        <w:t>ability</w:t>
      </w:r>
      <w:r w:rsidRPr="00886338">
        <w:rPr>
          <w:rFonts w:asciiTheme="minorHAnsi" w:hAnsiTheme="minorHAnsi" w:cstheme="minorHAnsi"/>
          <w:sz w:val="22"/>
          <w:szCs w:val="22"/>
        </w:rPr>
        <w:t xml:space="preserve"> and high availability.</w:t>
      </w:r>
    </w:p>
    <w:p w14:paraId="0577A6F3" w14:textId="77777777" w:rsidR="002D32CF" w:rsidRPr="004B4FED" w:rsidRDefault="002D32CF" w:rsidP="00886338">
      <w:pPr>
        <w:jc w:val="both"/>
        <w:rPr>
          <w:rFonts w:cstheme="minorHAnsi"/>
        </w:rPr>
      </w:pPr>
    </w:p>
    <w:p w14:paraId="5B195F88" w14:textId="6676B277" w:rsidR="0078664C" w:rsidRPr="004B4FED" w:rsidRDefault="0008525E" w:rsidP="00886338">
      <w:pPr>
        <w:jc w:val="both"/>
        <w:rPr>
          <w:rFonts w:cstheme="minorHAnsi"/>
        </w:rPr>
      </w:pPr>
      <w:r w:rsidRPr="004B4FED">
        <w:rPr>
          <w:rFonts w:cstheme="minorHAnsi"/>
          <w:b/>
          <w:bCs/>
        </w:rPr>
        <w:t xml:space="preserve">Sharding Mechanism: </w:t>
      </w:r>
    </w:p>
    <w:p w14:paraId="0F2F0233" w14:textId="77777777" w:rsidR="008D34F1" w:rsidRDefault="0078664C" w:rsidP="00D1343A">
      <w:pPr>
        <w:jc w:val="both"/>
        <w:rPr>
          <w:rFonts w:cstheme="minorHAnsi"/>
        </w:rPr>
      </w:pPr>
      <w:r w:rsidRPr="004B4FED">
        <w:rPr>
          <w:rFonts w:cstheme="minorHAnsi"/>
        </w:rPr>
        <w:t xml:space="preserve">Database sharding splits a </w:t>
      </w:r>
      <w:r w:rsidR="00D1343A">
        <w:rPr>
          <w:rFonts w:cstheme="minorHAnsi"/>
        </w:rPr>
        <w:t>large</w:t>
      </w:r>
      <w:r w:rsidRPr="004B4FED">
        <w:rPr>
          <w:rFonts w:cstheme="minorHAnsi"/>
        </w:rPr>
        <w:t xml:space="preserve"> dataset </w:t>
      </w:r>
      <w:r w:rsidR="00D1343A">
        <w:rPr>
          <w:rFonts w:cstheme="minorHAnsi"/>
        </w:rPr>
        <w:t xml:space="preserve">from a single database site </w:t>
      </w:r>
      <w:r w:rsidRPr="004B4FED">
        <w:rPr>
          <w:rFonts w:cstheme="minorHAnsi"/>
        </w:rPr>
        <w:t xml:space="preserve">into </w:t>
      </w:r>
      <w:r w:rsidR="00D1343A">
        <w:rPr>
          <w:rFonts w:cstheme="minorHAnsi"/>
        </w:rPr>
        <w:t xml:space="preserve">multiple </w:t>
      </w:r>
      <w:r w:rsidRPr="004B4FED">
        <w:rPr>
          <w:rFonts w:cstheme="minorHAnsi"/>
        </w:rPr>
        <w:t xml:space="preserve">shards. Each shard contains unique information that </w:t>
      </w:r>
      <w:r w:rsidR="00D1343A">
        <w:rPr>
          <w:rFonts w:cstheme="minorHAnsi"/>
        </w:rPr>
        <w:t>one</w:t>
      </w:r>
      <w:r w:rsidRPr="004B4FED">
        <w:rPr>
          <w:rFonts w:cstheme="minorHAnsi"/>
        </w:rPr>
        <w:t xml:space="preserve"> can store separately across multiple</w:t>
      </w:r>
      <w:r w:rsidR="00D1343A">
        <w:rPr>
          <w:rFonts w:cstheme="minorHAnsi"/>
        </w:rPr>
        <w:t xml:space="preserve"> sites</w:t>
      </w:r>
      <w:r w:rsidRPr="004B4FED">
        <w:rPr>
          <w:rFonts w:cstheme="minorHAnsi"/>
        </w:rPr>
        <w:t xml:space="preserve">. </w:t>
      </w:r>
      <w:r w:rsidR="00D1343A">
        <w:rPr>
          <w:rFonts w:cstheme="minorHAnsi"/>
        </w:rPr>
        <w:t>A single site can contain multiple shards. Although the s</w:t>
      </w:r>
      <w:r w:rsidRPr="004B4FED">
        <w:rPr>
          <w:rFonts w:cstheme="minorHAnsi"/>
        </w:rPr>
        <w:t xml:space="preserve">hards </w:t>
      </w:r>
      <w:r w:rsidR="00D1343A">
        <w:rPr>
          <w:rFonts w:cstheme="minorHAnsi"/>
        </w:rPr>
        <w:t>are distributed over multiple sites, they</w:t>
      </w:r>
      <w:r w:rsidRPr="004B4FED">
        <w:rPr>
          <w:rFonts w:cstheme="minorHAnsi"/>
        </w:rPr>
        <w:t xml:space="preserve"> share the original database’s schema or design.</w:t>
      </w:r>
    </w:p>
    <w:p w14:paraId="2FA63353" w14:textId="519AC001" w:rsidR="00391776" w:rsidRDefault="00D1343A" w:rsidP="00886338">
      <w:pPr>
        <w:jc w:val="both"/>
        <w:rPr>
          <w:rFonts w:cstheme="minorHAnsi"/>
        </w:rPr>
      </w:pPr>
      <w:r>
        <w:rPr>
          <w:rFonts w:cstheme="minorHAnsi"/>
        </w:rPr>
        <w:t>Before sharding, one should determine</w:t>
      </w:r>
      <w:r w:rsidR="0078664C" w:rsidRPr="004B4FED">
        <w:rPr>
          <w:rFonts w:cstheme="minorHAnsi"/>
        </w:rPr>
        <w:t xml:space="preserve"> a shard key to partition the dataset.</w:t>
      </w:r>
      <w:r>
        <w:rPr>
          <w:rFonts w:cstheme="minorHAnsi"/>
        </w:rPr>
        <w:t xml:space="preserve"> Shard key determines which data are grouped together. Shard key is, either selected</w:t>
      </w:r>
      <w:r w:rsidRPr="004B4FED">
        <w:rPr>
          <w:rFonts w:cstheme="minorHAnsi"/>
        </w:rPr>
        <w:t xml:space="preserve"> from an existing</w:t>
      </w:r>
      <w:r>
        <w:rPr>
          <w:rFonts w:cstheme="minorHAnsi"/>
        </w:rPr>
        <w:t xml:space="preserve"> key in the dataset</w:t>
      </w:r>
      <w:r w:rsidRPr="004B4FED">
        <w:rPr>
          <w:rFonts w:cstheme="minorHAnsi"/>
        </w:rPr>
        <w:t xml:space="preserve"> </w:t>
      </w:r>
      <w:r w:rsidR="00A4525E" w:rsidRPr="004B4FED">
        <w:rPr>
          <w:rFonts w:cstheme="minorHAnsi"/>
        </w:rPr>
        <w:t>or created</w:t>
      </w:r>
      <w:r>
        <w:rPr>
          <w:rFonts w:cstheme="minorHAnsi"/>
        </w:rPr>
        <w:t xml:space="preserve"> based on the properties of the existing data</w:t>
      </w:r>
      <w:r w:rsidRPr="004B4FED">
        <w:rPr>
          <w:rFonts w:cstheme="minorHAnsi"/>
        </w:rPr>
        <w:t>.</w:t>
      </w:r>
    </w:p>
    <w:p w14:paraId="38C4CAEB" w14:textId="77777777" w:rsidR="008D34F1" w:rsidRPr="004B4FED" w:rsidRDefault="008D34F1" w:rsidP="00886338">
      <w:pPr>
        <w:jc w:val="both"/>
        <w:rPr>
          <w:rFonts w:cstheme="minorHAnsi"/>
        </w:rPr>
      </w:pPr>
    </w:p>
    <w:p w14:paraId="48833D44" w14:textId="2F7009E6" w:rsidR="0078664C" w:rsidRPr="004B4FED" w:rsidRDefault="00391776" w:rsidP="00886338">
      <w:pPr>
        <w:jc w:val="both"/>
        <w:rPr>
          <w:rFonts w:cstheme="minorHAnsi"/>
          <w:b/>
          <w:bCs/>
        </w:rPr>
      </w:pPr>
      <w:r w:rsidRPr="004B4FED">
        <w:rPr>
          <w:rFonts w:cstheme="minorHAnsi"/>
          <w:b/>
          <w:bCs/>
        </w:rPr>
        <w:t>Approaches for sharding databases:</w:t>
      </w:r>
    </w:p>
    <w:p w14:paraId="33D6AFC1" w14:textId="4CC4E4F8" w:rsidR="0078664C" w:rsidRPr="004B4FED" w:rsidRDefault="0078664C" w:rsidP="00886338">
      <w:pPr>
        <w:jc w:val="both"/>
        <w:rPr>
          <w:rFonts w:cstheme="minorHAnsi"/>
        </w:rPr>
      </w:pPr>
      <w:r w:rsidRPr="004B4FED">
        <w:rPr>
          <w:rFonts w:cstheme="minorHAnsi"/>
        </w:rPr>
        <w:t xml:space="preserve">Database sharding methods apply different rules to the shard key to determine the correct </w:t>
      </w:r>
      <w:r w:rsidR="00293593">
        <w:rPr>
          <w:rFonts w:cstheme="minorHAnsi"/>
        </w:rPr>
        <w:t>site</w:t>
      </w:r>
      <w:r w:rsidRPr="004B4FED">
        <w:rPr>
          <w:rFonts w:cstheme="minorHAnsi"/>
        </w:rPr>
        <w:t xml:space="preserve"> for a particular </w:t>
      </w:r>
      <w:r w:rsidR="00293593">
        <w:rPr>
          <w:rFonts w:cstheme="minorHAnsi"/>
        </w:rPr>
        <w:t xml:space="preserve">set of </w:t>
      </w:r>
      <w:r w:rsidRPr="004B4FED">
        <w:rPr>
          <w:rFonts w:cstheme="minorHAnsi"/>
        </w:rPr>
        <w:t>data</w:t>
      </w:r>
      <w:r w:rsidR="00293593">
        <w:rPr>
          <w:rFonts w:cstheme="minorHAnsi"/>
        </w:rPr>
        <w:t>.</w:t>
      </w:r>
    </w:p>
    <w:p w14:paraId="50B5BD99" w14:textId="2F401615" w:rsidR="001D3C16" w:rsidRDefault="0078664C" w:rsidP="00886338">
      <w:pPr>
        <w:pStyle w:val="ListParagraph"/>
        <w:numPr>
          <w:ilvl w:val="0"/>
          <w:numId w:val="7"/>
        </w:numPr>
        <w:jc w:val="both"/>
        <w:rPr>
          <w:rFonts w:cstheme="minorHAnsi"/>
        </w:rPr>
      </w:pPr>
      <w:r w:rsidRPr="004B4FED">
        <w:rPr>
          <w:rFonts w:cstheme="minorHAnsi"/>
        </w:rPr>
        <w:t xml:space="preserve">Range-based </w:t>
      </w:r>
      <w:r w:rsidR="001D3C16">
        <w:rPr>
          <w:rFonts w:cstheme="minorHAnsi"/>
        </w:rPr>
        <w:t>S</w:t>
      </w:r>
      <w:r w:rsidRPr="004B4FED">
        <w:rPr>
          <w:rFonts w:cstheme="minorHAnsi"/>
        </w:rPr>
        <w:t>harding</w:t>
      </w:r>
      <w:r w:rsidR="001D3C16">
        <w:rPr>
          <w:rFonts w:cstheme="minorHAnsi"/>
        </w:rPr>
        <w:t xml:space="preserve"> </w:t>
      </w:r>
      <w:r w:rsidRPr="004B4FED">
        <w:rPr>
          <w:rFonts w:cstheme="minorHAnsi"/>
        </w:rPr>
        <w:t>(Dynamic sharding)</w:t>
      </w:r>
      <w:r w:rsidR="001D3C16">
        <w:rPr>
          <w:rFonts w:cstheme="minorHAnsi"/>
        </w:rPr>
        <w:t>:</w:t>
      </w:r>
      <w:r w:rsidRPr="004B4FED">
        <w:rPr>
          <w:rFonts w:cstheme="minorHAnsi"/>
        </w:rPr>
        <w:t xml:space="preserve"> </w:t>
      </w:r>
    </w:p>
    <w:p w14:paraId="4E215E59" w14:textId="5073F539" w:rsidR="0078664C" w:rsidRPr="004B4FED" w:rsidRDefault="001D3C16" w:rsidP="00886338">
      <w:pPr>
        <w:pStyle w:val="ListParagraph"/>
        <w:jc w:val="both"/>
        <w:rPr>
          <w:rFonts w:cstheme="minorHAnsi"/>
        </w:rPr>
      </w:pPr>
      <w:r>
        <w:t xml:space="preserve">In range-based sharding, data is partitioned based on a key range. For example, data for all users with user IDs between 1 and 1000 might be stored on one site, while data for users with IDs between 1001 and 2000 might be stored on another site. This type of sharding is useful when the data can be easily partitioned based on a specific key range. </w:t>
      </w:r>
      <w:r w:rsidR="0078664C" w:rsidRPr="004B4FED">
        <w:rPr>
          <w:rFonts w:cstheme="minorHAnsi"/>
        </w:rPr>
        <w:t xml:space="preserve">Depending on the data values, range-based sharding can result in the overloading of data on a single </w:t>
      </w:r>
      <w:r>
        <w:rPr>
          <w:rFonts w:cstheme="minorHAnsi"/>
        </w:rPr>
        <w:t>site, resulting an uneven distribution of data</w:t>
      </w:r>
      <w:r w:rsidR="0078664C" w:rsidRPr="004B4FED">
        <w:rPr>
          <w:rFonts w:cstheme="minorHAnsi"/>
        </w:rPr>
        <w:t xml:space="preserve">. In </w:t>
      </w:r>
      <w:r>
        <w:rPr>
          <w:rFonts w:cstheme="minorHAnsi"/>
        </w:rPr>
        <w:t>the preceding</w:t>
      </w:r>
      <w:r w:rsidR="0078664C" w:rsidRPr="004B4FED">
        <w:rPr>
          <w:rFonts w:cstheme="minorHAnsi"/>
        </w:rPr>
        <w:t xml:space="preserve"> example, </w:t>
      </w:r>
      <w:r>
        <w:rPr>
          <w:rFonts w:cstheme="minorHAnsi"/>
        </w:rPr>
        <w:t xml:space="preserve">the first </w:t>
      </w:r>
      <w:r w:rsidR="0078664C" w:rsidRPr="004B4FED">
        <w:rPr>
          <w:rFonts w:cstheme="minorHAnsi"/>
        </w:rPr>
        <w:t xml:space="preserve">shard </w:t>
      </w:r>
      <w:r>
        <w:rPr>
          <w:rFonts w:cstheme="minorHAnsi"/>
        </w:rPr>
        <w:t xml:space="preserve">with user IDs </w:t>
      </w:r>
      <w:r>
        <w:t>between 1 and 1000</w:t>
      </w:r>
      <w:r>
        <w:rPr>
          <w:rFonts w:cstheme="minorHAnsi"/>
        </w:rPr>
        <w:t>,</w:t>
      </w:r>
      <w:r w:rsidR="0078664C" w:rsidRPr="004B4FED">
        <w:rPr>
          <w:rFonts w:cstheme="minorHAnsi"/>
        </w:rPr>
        <w:t xml:space="preserve"> might contain a much larger </w:t>
      </w:r>
      <w:r>
        <w:rPr>
          <w:rFonts w:cstheme="minorHAnsi"/>
        </w:rPr>
        <w:t xml:space="preserve">amount </w:t>
      </w:r>
      <w:r w:rsidR="0078664C" w:rsidRPr="004B4FED">
        <w:rPr>
          <w:rFonts w:cstheme="minorHAnsi"/>
        </w:rPr>
        <w:t>of data than</w:t>
      </w:r>
      <w:r>
        <w:rPr>
          <w:rFonts w:cstheme="minorHAnsi"/>
        </w:rPr>
        <w:t xml:space="preserve"> the second</w:t>
      </w:r>
      <w:r w:rsidR="0078664C" w:rsidRPr="004B4FED">
        <w:rPr>
          <w:rFonts w:cstheme="minorHAnsi"/>
        </w:rPr>
        <w:t xml:space="preserve"> shard</w:t>
      </w:r>
      <w:r>
        <w:rPr>
          <w:rFonts w:cstheme="minorHAnsi"/>
        </w:rPr>
        <w:t xml:space="preserve"> </w:t>
      </w:r>
      <w:r>
        <w:t>with user IDs between 1001 and 2000</w:t>
      </w:r>
      <w:r w:rsidR="0078664C" w:rsidRPr="004B4FED">
        <w:rPr>
          <w:rFonts w:cstheme="minorHAnsi"/>
        </w:rPr>
        <w:t xml:space="preserve">. However, </w:t>
      </w:r>
      <w:r>
        <w:rPr>
          <w:rFonts w:cstheme="minorHAnsi"/>
        </w:rPr>
        <w:t>this approach</w:t>
      </w:r>
      <w:r w:rsidR="0078664C" w:rsidRPr="004B4FED">
        <w:rPr>
          <w:rFonts w:cstheme="minorHAnsi"/>
        </w:rPr>
        <w:t xml:space="preserve"> is easier to implement.</w:t>
      </w:r>
    </w:p>
    <w:p w14:paraId="2522ADC9" w14:textId="77777777" w:rsidR="005A764E" w:rsidRDefault="0078664C" w:rsidP="00886338">
      <w:pPr>
        <w:pStyle w:val="ListParagraph"/>
        <w:numPr>
          <w:ilvl w:val="0"/>
          <w:numId w:val="7"/>
        </w:numPr>
        <w:jc w:val="both"/>
        <w:rPr>
          <w:rFonts w:cstheme="minorHAnsi"/>
        </w:rPr>
      </w:pPr>
      <w:r w:rsidRPr="004B4FED">
        <w:rPr>
          <w:rFonts w:cstheme="minorHAnsi"/>
        </w:rPr>
        <w:t>Hashed</w:t>
      </w:r>
      <w:r w:rsidR="001D3C16">
        <w:rPr>
          <w:rFonts w:cstheme="minorHAnsi"/>
        </w:rPr>
        <w:t>-based</w:t>
      </w:r>
      <w:r w:rsidRPr="004B4FED">
        <w:rPr>
          <w:rFonts w:cstheme="minorHAnsi"/>
        </w:rPr>
        <w:t xml:space="preserve"> </w:t>
      </w:r>
      <w:r w:rsidR="001D3C16">
        <w:rPr>
          <w:rFonts w:cstheme="minorHAnsi"/>
        </w:rPr>
        <w:t>S</w:t>
      </w:r>
      <w:r w:rsidRPr="004B4FED">
        <w:rPr>
          <w:rFonts w:cstheme="minorHAnsi"/>
        </w:rPr>
        <w:t>harding</w:t>
      </w:r>
      <w:r w:rsidR="005A764E">
        <w:rPr>
          <w:rFonts w:cstheme="minorHAnsi"/>
        </w:rPr>
        <w:t xml:space="preserve"> </w:t>
      </w:r>
      <w:r w:rsidRPr="004B4FED">
        <w:rPr>
          <w:rFonts w:cstheme="minorHAnsi"/>
        </w:rPr>
        <w:t xml:space="preserve">(Algorithmic </w:t>
      </w:r>
      <w:r w:rsidR="001D3C16">
        <w:rPr>
          <w:rFonts w:cstheme="minorHAnsi"/>
        </w:rPr>
        <w:t>S</w:t>
      </w:r>
      <w:r w:rsidRPr="004B4FED">
        <w:rPr>
          <w:rFonts w:cstheme="minorHAnsi"/>
        </w:rPr>
        <w:t>harding)</w:t>
      </w:r>
      <w:r w:rsidR="005A764E">
        <w:rPr>
          <w:rFonts w:cstheme="minorHAnsi"/>
        </w:rPr>
        <w:t>:</w:t>
      </w:r>
    </w:p>
    <w:p w14:paraId="712D5100" w14:textId="296ED7AD" w:rsidR="0078664C" w:rsidRPr="004B4FED" w:rsidRDefault="005A764E" w:rsidP="00886338">
      <w:pPr>
        <w:pStyle w:val="ListParagraph"/>
        <w:jc w:val="both"/>
        <w:rPr>
          <w:rFonts w:cstheme="minorHAnsi"/>
        </w:rPr>
      </w:pPr>
      <w:r>
        <w:t xml:space="preserve">In hash-based sharding, a hash function is used to determine which site, a piece of data (shard) should be stored in. The hash function takes a key (such as a user ID) as input and produces a hash value that is used to determine which site the data should be stored on. This type of sharding is useful when the data does not have a natural key range and when it is important to evenly distribute the data across the sites. </w:t>
      </w:r>
      <w:r w:rsidR="0078664C" w:rsidRPr="004B4FED">
        <w:rPr>
          <w:rFonts w:cstheme="minorHAnsi"/>
        </w:rPr>
        <w:t>Although hashed</w:t>
      </w:r>
      <w:r>
        <w:rPr>
          <w:rFonts w:cstheme="minorHAnsi"/>
        </w:rPr>
        <w:t>-based</w:t>
      </w:r>
      <w:r w:rsidR="0078664C" w:rsidRPr="004B4FED">
        <w:rPr>
          <w:rFonts w:cstheme="minorHAnsi"/>
        </w:rPr>
        <w:t xml:space="preserve"> sharding results in even data distribution among physical shards, it does not </w:t>
      </w:r>
      <w:r>
        <w:rPr>
          <w:rFonts w:cstheme="minorHAnsi"/>
        </w:rPr>
        <w:t>partition</w:t>
      </w:r>
      <w:r w:rsidR="0078664C" w:rsidRPr="004B4FED">
        <w:rPr>
          <w:rFonts w:cstheme="minorHAnsi"/>
        </w:rPr>
        <w:t xml:space="preserve"> the database based on the meaning of the information. Therefore, </w:t>
      </w:r>
      <w:r>
        <w:rPr>
          <w:rFonts w:cstheme="minorHAnsi"/>
        </w:rPr>
        <w:t>one</w:t>
      </w:r>
      <w:r w:rsidR="0078664C" w:rsidRPr="004B4FED">
        <w:rPr>
          <w:rFonts w:cstheme="minorHAnsi"/>
        </w:rPr>
        <w:t xml:space="preserve"> might face difficulties reassigning the hash value when adding more physical shards to the computing environment.</w:t>
      </w:r>
    </w:p>
    <w:p w14:paraId="0F79A3BC" w14:textId="20453CF4" w:rsidR="005A764E" w:rsidRDefault="0078664C" w:rsidP="00886338">
      <w:pPr>
        <w:pStyle w:val="ListParagraph"/>
        <w:numPr>
          <w:ilvl w:val="0"/>
          <w:numId w:val="7"/>
        </w:numPr>
        <w:jc w:val="both"/>
        <w:rPr>
          <w:rFonts w:cstheme="minorHAnsi"/>
        </w:rPr>
      </w:pPr>
      <w:r w:rsidRPr="004B4FED">
        <w:rPr>
          <w:rFonts w:cstheme="minorHAnsi"/>
        </w:rPr>
        <w:t xml:space="preserve">Geo </w:t>
      </w:r>
      <w:r w:rsidR="00F57E52">
        <w:rPr>
          <w:rFonts w:cstheme="minorHAnsi"/>
        </w:rPr>
        <w:t>S</w:t>
      </w:r>
      <w:r w:rsidRPr="004B4FED">
        <w:rPr>
          <w:rFonts w:cstheme="minorHAnsi"/>
        </w:rPr>
        <w:t>harding</w:t>
      </w:r>
      <w:r w:rsidR="00AE6BFF">
        <w:rPr>
          <w:rFonts w:cstheme="minorHAnsi"/>
        </w:rPr>
        <w:t xml:space="preserve"> (Zone-based sharding)</w:t>
      </w:r>
      <w:r w:rsidRPr="004B4FED">
        <w:rPr>
          <w:rFonts w:cstheme="minorHAnsi"/>
        </w:rPr>
        <w:t xml:space="preserve">: </w:t>
      </w:r>
    </w:p>
    <w:p w14:paraId="72895094" w14:textId="566D947B" w:rsidR="0078664C" w:rsidRPr="005A764E" w:rsidRDefault="00AE6BFF" w:rsidP="00886338">
      <w:pPr>
        <w:pStyle w:val="ListParagraph"/>
        <w:jc w:val="both"/>
        <w:rPr>
          <w:rFonts w:cstheme="minorHAnsi"/>
        </w:rPr>
      </w:pPr>
      <w:r>
        <w:t>In zone-based sharding, data is partitioned based on geographic regions or other criteria related to locations. This type of sharding is useful when it is important to store data closer to the users or applications that will access it.</w:t>
      </w:r>
      <w:r w:rsidR="0078664C" w:rsidRPr="005A764E">
        <w:rPr>
          <w:rFonts w:cstheme="minorHAnsi"/>
        </w:rPr>
        <w:t xml:space="preserve"> If data access patterns are predominantly based on geography, then this works well. However, geo sharding can also result in uneven data distribution.</w:t>
      </w:r>
    </w:p>
    <w:p w14:paraId="1254FFCD" w14:textId="59632DFD" w:rsidR="005A764E" w:rsidRDefault="0078664C" w:rsidP="00886338">
      <w:pPr>
        <w:pStyle w:val="ListParagraph"/>
        <w:numPr>
          <w:ilvl w:val="0"/>
          <w:numId w:val="7"/>
        </w:numPr>
        <w:jc w:val="both"/>
        <w:rPr>
          <w:rFonts w:cstheme="minorHAnsi"/>
        </w:rPr>
      </w:pPr>
      <w:r w:rsidRPr="005A764E">
        <w:rPr>
          <w:rFonts w:cstheme="minorHAnsi"/>
        </w:rPr>
        <w:lastRenderedPageBreak/>
        <w:t xml:space="preserve">Entity-/Relationship-based/Directory-based </w:t>
      </w:r>
      <w:r w:rsidR="00F57E52">
        <w:rPr>
          <w:rFonts w:cstheme="minorHAnsi"/>
        </w:rPr>
        <w:t>S</w:t>
      </w:r>
      <w:r w:rsidRPr="005A764E">
        <w:rPr>
          <w:rFonts w:cstheme="minorHAnsi"/>
        </w:rPr>
        <w:t>harding</w:t>
      </w:r>
      <w:r w:rsidR="005A764E">
        <w:rPr>
          <w:rFonts w:cstheme="minorHAnsi"/>
        </w:rPr>
        <w:t>:</w:t>
      </w:r>
    </w:p>
    <w:p w14:paraId="4D45ACDF" w14:textId="77777777" w:rsidR="00A31603" w:rsidRDefault="005A764E" w:rsidP="00886338">
      <w:pPr>
        <w:pStyle w:val="ListParagraph"/>
        <w:jc w:val="both"/>
        <w:rPr>
          <w:rFonts w:cstheme="minorHAnsi"/>
        </w:rPr>
      </w:pPr>
      <w:r>
        <w:t>In directory-based sharding, a central directory is used to map keys to nodes. When a client wants to store or retrieve data, it looks up the appropriate site in the directory based on the key. This type of sharding is useful when the number of sites or the data distribution is likely to change frequently.</w:t>
      </w:r>
      <w:r w:rsidR="00FA60D6">
        <w:t xml:space="preserve"> This approach also </w:t>
      </w:r>
      <w:r w:rsidR="00FA60D6" w:rsidRPr="005A764E">
        <w:rPr>
          <w:rFonts w:cstheme="minorHAnsi"/>
        </w:rPr>
        <w:t>keeps related data together on a single physical shard.</w:t>
      </w:r>
    </w:p>
    <w:p w14:paraId="05CD6BDC" w14:textId="1A3C0BAB" w:rsidR="00A31603" w:rsidRPr="00885362" w:rsidRDefault="00A31603" w:rsidP="00886338">
      <w:pPr>
        <w:pStyle w:val="ListParagraph"/>
        <w:numPr>
          <w:ilvl w:val="0"/>
          <w:numId w:val="7"/>
        </w:numPr>
        <w:jc w:val="both"/>
        <w:rPr>
          <w:rFonts w:cstheme="minorHAnsi"/>
        </w:rPr>
      </w:pPr>
      <w:r>
        <w:t>Multi-level sharding: In multi-level sharding, data is partitioned using multiple levels of sharding. For example, data might be first sharded by range and then further partitioned by hash within each range. This type of sharding can be useful when it is important to scale the system beyond what is possible with a single level of sharding.</w:t>
      </w:r>
    </w:p>
    <w:p w14:paraId="0C986B40" w14:textId="77777777" w:rsidR="00885362" w:rsidRPr="00885362" w:rsidRDefault="00885362" w:rsidP="00886338">
      <w:pPr>
        <w:jc w:val="both"/>
        <w:rPr>
          <w:rFonts w:cstheme="minorHAnsi"/>
        </w:rPr>
      </w:pPr>
    </w:p>
    <w:p w14:paraId="647299EB" w14:textId="36DAD3F0" w:rsidR="0078664C" w:rsidRPr="004B4FED" w:rsidRDefault="0078664C" w:rsidP="00886338">
      <w:pPr>
        <w:jc w:val="both"/>
        <w:rPr>
          <w:rFonts w:cstheme="minorHAnsi"/>
          <w:b/>
          <w:bCs/>
        </w:rPr>
      </w:pPr>
      <w:r w:rsidRPr="004B4FED">
        <w:rPr>
          <w:rFonts w:cstheme="minorHAnsi"/>
          <w:b/>
          <w:bCs/>
        </w:rPr>
        <w:t>Optimizing database sharding for even data distribution:</w:t>
      </w:r>
    </w:p>
    <w:p w14:paraId="41758F75" w14:textId="040161B4" w:rsidR="0078664C" w:rsidRPr="004B4FED" w:rsidRDefault="0078664C" w:rsidP="00886338">
      <w:pPr>
        <w:jc w:val="both"/>
        <w:rPr>
          <w:rFonts w:cstheme="minorHAnsi"/>
        </w:rPr>
      </w:pPr>
      <w:r w:rsidRPr="004B4FED">
        <w:rPr>
          <w:rFonts w:cstheme="minorHAnsi"/>
        </w:rPr>
        <w:t>When a data overload occurs on specific physical shards although others remain underloaded, it results in database hotspots. Hotspots slow down the retrieval process on the database, defeating the purpose of data sharding. </w:t>
      </w:r>
    </w:p>
    <w:p w14:paraId="5800291B" w14:textId="1A757AE8" w:rsidR="0078664C" w:rsidRPr="004B4FED" w:rsidRDefault="0078664C" w:rsidP="00886338">
      <w:pPr>
        <w:jc w:val="both"/>
        <w:rPr>
          <w:rFonts w:cstheme="minorHAnsi"/>
        </w:rPr>
      </w:pPr>
      <w:r w:rsidRPr="004B4FED">
        <w:rPr>
          <w:rFonts w:cstheme="minorHAnsi"/>
        </w:rPr>
        <w:t>Good shard-key selection can evenly distribute data across multiple shards. When choosing a shard key, database designers should consider the following factors:</w:t>
      </w:r>
    </w:p>
    <w:p w14:paraId="1935D870" w14:textId="5A975409" w:rsidR="0078664C" w:rsidRPr="004E4556" w:rsidRDefault="009F2C14" w:rsidP="00886338">
      <w:pPr>
        <w:pStyle w:val="ListParagraph"/>
        <w:numPr>
          <w:ilvl w:val="0"/>
          <w:numId w:val="19"/>
        </w:numPr>
        <w:jc w:val="both"/>
        <w:rPr>
          <w:rFonts w:cstheme="minorHAnsi"/>
        </w:rPr>
      </w:pPr>
      <w:r w:rsidRPr="004E4556">
        <w:rPr>
          <w:rFonts w:cstheme="minorHAnsi"/>
        </w:rPr>
        <w:t>Cardinality:</w:t>
      </w:r>
      <w:r w:rsidR="0078664C" w:rsidRPr="004E4556">
        <w:rPr>
          <w:rFonts w:cstheme="minorHAnsi"/>
        </w:rPr>
        <w:t xml:space="preserve"> Cardinality describes the possible values of the shard key. It determines the maximum number of possible shards on separate column-oriented databases. For example, if the database designer chooses a yes/no data field as a shard key, the number of shards is restricted to two.</w:t>
      </w:r>
    </w:p>
    <w:p w14:paraId="41BCFC2E" w14:textId="4BF6615F" w:rsidR="0078664C" w:rsidRPr="004E4556" w:rsidRDefault="0078664C" w:rsidP="00886338">
      <w:pPr>
        <w:pStyle w:val="ListParagraph"/>
        <w:numPr>
          <w:ilvl w:val="0"/>
          <w:numId w:val="19"/>
        </w:numPr>
        <w:jc w:val="both"/>
        <w:rPr>
          <w:rFonts w:cstheme="minorHAnsi"/>
        </w:rPr>
      </w:pPr>
      <w:r w:rsidRPr="004E4556">
        <w:rPr>
          <w:rFonts w:cstheme="minorHAnsi"/>
        </w:rPr>
        <w:t>Frequency: Frequency is the probability of storing specific information in a particular shard. For example, a database designer chooses age as a shard key for a fitness website. Most of the records might go into nodes for subscribers aged 30–45 and result in database hotspots.</w:t>
      </w:r>
    </w:p>
    <w:p w14:paraId="231B1605" w14:textId="6F70C3DD" w:rsidR="004E4556" w:rsidRPr="008012A1" w:rsidRDefault="0078664C" w:rsidP="00886338">
      <w:pPr>
        <w:pStyle w:val="ListParagraph"/>
        <w:numPr>
          <w:ilvl w:val="0"/>
          <w:numId w:val="19"/>
        </w:numPr>
        <w:jc w:val="both"/>
        <w:rPr>
          <w:rFonts w:cstheme="minorHAnsi"/>
        </w:rPr>
      </w:pPr>
      <w:r w:rsidRPr="004E4556">
        <w:rPr>
          <w:rFonts w:cstheme="minorHAnsi"/>
        </w:rPr>
        <w:t xml:space="preserve">Monotonic change is the rate of change of the shard key. A monotonically increasing or decreasing shard key results in unbalanced shards. </w:t>
      </w:r>
    </w:p>
    <w:p w14:paraId="3AFBE85A" w14:textId="77777777" w:rsidR="00A34A85" w:rsidRPr="004B4FED" w:rsidRDefault="00A34A85" w:rsidP="00886338">
      <w:pPr>
        <w:pStyle w:val="NormalWeb"/>
        <w:jc w:val="both"/>
        <w:rPr>
          <w:rFonts w:asciiTheme="minorHAnsi" w:hAnsiTheme="minorHAnsi" w:cstheme="minorHAnsi"/>
          <w:b/>
          <w:bCs/>
          <w:sz w:val="22"/>
          <w:szCs w:val="22"/>
        </w:rPr>
      </w:pPr>
      <w:r w:rsidRPr="004B4FED">
        <w:rPr>
          <w:rFonts w:asciiTheme="minorHAnsi" w:hAnsiTheme="minorHAnsi" w:cstheme="minorHAnsi"/>
          <w:b/>
          <w:bCs/>
          <w:sz w:val="22"/>
          <w:szCs w:val="22"/>
        </w:rPr>
        <w:t>Assumptions and Constraints:</w:t>
      </w:r>
    </w:p>
    <w:p w14:paraId="6D0D9A90" w14:textId="77777777" w:rsidR="00A34A85" w:rsidRPr="004B4FED" w:rsidRDefault="00A34A85" w:rsidP="00886338">
      <w:pPr>
        <w:pStyle w:val="NormalWeb"/>
        <w:jc w:val="both"/>
        <w:rPr>
          <w:rFonts w:asciiTheme="minorHAnsi" w:hAnsiTheme="minorHAnsi" w:cstheme="minorHAnsi"/>
          <w:sz w:val="22"/>
          <w:szCs w:val="22"/>
        </w:rPr>
      </w:pPr>
      <w:r w:rsidRPr="004B4FED">
        <w:rPr>
          <w:rFonts w:asciiTheme="minorHAnsi" w:hAnsiTheme="minorHAnsi" w:cstheme="minorHAnsi"/>
          <w:sz w:val="22"/>
          <w:szCs w:val="22"/>
        </w:rPr>
        <w:t>Middleware for distributed databases sits between multiple instances of databases and the applications that access the databases. Assuming homogeneous distributed databases, where all sites have a similar database schema and run similar database management software (</w:t>
      </w:r>
      <w:proofErr w:type="spellStart"/>
      <w:r w:rsidRPr="004B4FED">
        <w:rPr>
          <w:rFonts w:asciiTheme="minorHAnsi" w:hAnsiTheme="minorHAnsi" w:cstheme="minorHAnsi"/>
          <w:sz w:val="22"/>
          <w:szCs w:val="22"/>
        </w:rPr>
        <w:t>redis</w:t>
      </w:r>
      <w:proofErr w:type="spellEnd"/>
      <w:r w:rsidRPr="004B4FED">
        <w:rPr>
          <w:rFonts w:asciiTheme="minorHAnsi" w:hAnsiTheme="minorHAnsi" w:cstheme="minorHAnsi"/>
          <w:sz w:val="22"/>
          <w:szCs w:val="22"/>
        </w:rPr>
        <w:t>), the middleware abstracts the differences between the databases and provides a uniform interface for the applications to access the data. The databases in the distributed system are autonomous, where each database functions independently.</w:t>
      </w:r>
    </w:p>
    <w:p w14:paraId="3DEF664C" w14:textId="77777777" w:rsidR="00A34A85" w:rsidRPr="00C63204" w:rsidRDefault="00A34A85" w:rsidP="00886338">
      <w:pPr>
        <w:spacing w:before="100" w:beforeAutospacing="1" w:after="100" w:afterAutospacing="1" w:line="240" w:lineRule="auto"/>
        <w:jc w:val="both"/>
        <w:rPr>
          <w:rFonts w:eastAsia="Times New Roman" w:cstheme="minorHAnsi"/>
        </w:rPr>
      </w:pPr>
      <w:r w:rsidRPr="004B4FED">
        <w:rPr>
          <w:rFonts w:cstheme="minorHAnsi"/>
        </w:rPr>
        <w:t xml:space="preserve">The middleware supports solely Online Transaction Processing (OLTP) as database workload. The middleware should handle set, get, update, and delete operations with single and multiple keys. </w:t>
      </w:r>
      <w:r w:rsidRPr="00C63204">
        <w:rPr>
          <w:rFonts w:eastAsia="Times New Roman" w:cstheme="minorHAnsi"/>
        </w:rPr>
        <w:t xml:space="preserve">The </w:t>
      </w:r>
      <w:r w:rsidRPr="004B4FED">
        <w:rPr>
          <w:rFonts w:eastAsia="Times New Roman" w:cstheme="minorHAnsi"/>
        </w:rPr>
        <w:t>middleware</w:t>
      </w:r>
      <w:r w:rsidRPr="00C63204">
        <w:rPr>
          <w:rFonts w:eastAsia="Times New Roman" w:cstheme="minorHAnsi"/>
        </w:rPr>
        <w:t xml:space="preserve"> ensures that insertions, updates, and deletions are atomic, meaning that they either all succeed or all fail, ensuring data consistency and integrity.</w:t>
      </w:r>
      <w:r w:rsidRPr="004B4FED">
        <w:rPr>
          <w:rFonts w:eastAsia="Times New Roman" w:cstheme="minorHAnsi"/>
        </w:rPr>
        <w:t xml:space="preserve"> </w:t>
      </w:r>
      <w:r w:rsidRPr="004B4FED">
        <w:rPr>
          <w:rFonts w:cstheme="minorHAnsi"/>
        </w:rPr>
        <w:t>Additionally, the middleware should be able to handle concurrent reads efficiently.</w:t>
      </w:r>
    </w:p>
    <w:p w14:paraId="24343F50" w14:textId="77777777" w:rsidR="00A34A85" w:rsidRPr="004B4FED" w:rsidRDefault="00A34A85" w:rsidP="00886338">
      <w:pPr>
        <w:pStyle w:val="NormalWeb"/>
        <w:jc w:val="both"/>
        <w:rPr>
          <w:rFonts w:asciiTheme="minorHAnsi" w:hAnsiTheme="minorHAnsi" w:cstheme="minorHAnsi"/>
          <w:sz w:val="22"/>
          <w:szCs w:val="22"/>
        </w:rPr>
      </w:pPr>
      <w:r w:rsidRPr="004B4FED">
        <w:rPr>
          <w:rFonts w:asciiTheme="minorHAnsi" w:hAnsiTheme="minorHAnsi" w:cstheme="minorHAnsi"/>
          <w:sz w:val="22"/>
          <w:szCs w:val="22"/>
        </w:rPr>
        <w:t>Regarding performance, the middleware should be able to distribute the workload evenly across the nodes and minimize the number of network round trips (latency). Overall, the middleware should provide a simple and efficient interface for interacting with multiple database instances.</w:t>
      </w:r>
    </w:p>
    <w:p w14:paraId="531F1D07" w14:textId="5D28BF86" w:rsidR="001D0AC4" w:rsidRDefault="00A34A85" w:rsidP="00886338">
      <w:pPr>
        <w:spacing w:before="100" w:beforeAutospacing="1" w:after="100" w:afterAutospacing="1" w:line="240" w:lineRule="auto"/>
        <w:jc w:val="both"/>
        <w:rPr>
          <w:rFonts w:eastAsia="Times New Roman" w:cstheme="minorHAnsi"/>
        </w:rPr>
      </w:pPr>
      <w:r w:rsidRPr="00C63204">
        <w:rPr>
          <w:rFonts w:eastAsia="Times New Roman" w:cstheme="minorHAnsi"/>
        </w:rPr>
        <w:lastRenderedPageBreak/>
        <w:t>To support these requirements, the middleware for the distributed database might include techniques such as sharding and replication to scale the system and ensure high availability, as well as techniques such as transactions and locking to ensure data consistency and integrity. It might also include mechanisms for routing requests to the appropriate node and for coordinating updates across the nodes.</w:t>
      </w:r>
    </w:p>
    <w:p w14:paraId="7F485E67" w14:textId="165A96BF" w:rsidR="001D0AC4" w:rsidRDefault="001D0AC4" w:rsidP="00886338">
      <w:pPr>
        <w:spacing w:before="100" w:beforeAutospacing="1" w:after="100" w:afterAutospacing="1" w:line="240" w:lineRule="auto"/>
        <w:jc w:val="both"/>
        <w:rPr>
          <w:rFonts w:eastAsia="Times New Roman" w:cstheme="minorHAnsi"/>
        </w:rPr>
      </w:pPr>
    </w:p>
    <w:p w14:paraId="76315DD0" w14:textId="70A96A11" w:rsidR="001D0AC4" w:rsidRDefault="001D0AC4" w:rsidP="001D0AC4">
      <w:pPr>
        <w:rPr>
          <w:b/>
          <w:bCs/>
        </w:rPr>
      </w:pPr>
      <w:r w:rsidRPr="2CB04660">
        <w:rPr>
          <w:b/>
          <w:bCs/>
        </w:rPr>
        <w:t>Sharding Implementation:</w:t>
      </w:r>
    </w:p>
    <w:p w14:paraId="2E570011" w14:textId="56A272EB" w:rsidR="008D34F1" w:rsidRPr="008D34F1" w:rsidRDefault="008D34F1" w:rsidP="008D34F1">
      <w:pPr>
        <w:jc w:val="both"/>
        <w:rPr>
          <w:rFonts w:cstheme="minorHAnsi"/>
        </w:rPr>
      </w:pPr>
      <w:r w:rsidRPr="004B4FED">
        <w:rPr>
          <w:rFonts w:cstheme="minorHAnsi"/>
        </w:rPr>
        <w:t>Shared-nothing architecture: Database sharding operates on a shared-nothing architecture. Each physical s</w:t>
      </w:r>
      <w:r>
        <w:rPr>
          <w:rFonts w:cstheme="minorHAnsi"/>
        </w:rPr>
        <w:t>ite</w:t>
      </w:r>
      <w:r w:rsidRPr="004B4FED">
        <w:rPr>
          <w:rFonts w:cstheme="minorHAnsi"/>
        </w:rPr>
        <w:t xml:space="preserve"> operates independently and is unaware of other s</w:t>
      </w:r>
      <w:r>
        <w:rPr>
          <w:rFonts w:cstheme="minorHAnsi"/>
        </w:rPr>
        <w:t>ites</w:t>
      </w:r>
      <w:r w:rsidRPr="004B4FED">
        <w:rPr>
          <w:rFonts w:cstheme="minorHAnsi"/>
        </w:rPr>
        <w:t xml:space="preserve">. Only the </w:t>
      </w:r>
      <w:r>
        <w:rPr>
          <w:rFonts w:cstheme="minorHAnsi"/>
        </w:rPr>
        <w:t>middleware</w:t>
      </w:r>
      <w:r w:rsidRPr="004B4FED">
        <w:rPr>
          <w:rFonts w:cstheme="minorHAnsi"/>
        </w:rPr>
        <w:t xml:space="preserve"> </w:t>
      </w:r>
      <w:r>
        <w:rPr>
          <w:rFonts w:cstheme="minorHAnsi"/>
        </w:rPr>
        <w:t>must know all the sites beforehand, during configuration process</w:t>
      </w:r>
      <w:r w:rsidRPr="004B4FED">
        <w:rPr>
          <w:rFonts w:cstheme="minorHAnsi"/>
        </w:rPr>
        <w:t>.</w:t>
      </w:r>
    </w:p>
    <w:p w14:paraId="5EE8E687" w14:textId="77777777" w:rsidR="001D0AC4" w:rsidRDefault="001D0AC4" w:rsidP="001D0AC4">
      <w:pPr>
        <w:pStyle w:val="ListParagraph"/>
        <w:numPr>
          <w:ilvl w:val="0"/>
          <w:numId w:val="21"/>
        </w:numPr>
      </w:pPr>
      <w:r>
        <w:t>Proxy assisted sharding (Middleware): Clients send request to the middleware that supports Redis protocol, instead of sending requests directly to the right Redis instances.</w:t>
      </w:r>
    </w:p>
    <w:p w14:paraId="2A26F6EC" w14:textId="450D0CA7" w:rsidR="001D0AC4" w:rsidRDefault="001D0AC4" w:rsidP="001D0AC4">
      <w:pPr>
        <w:pStyle w:val="ListParagraph"/>
        <w:numPr>
          <w:ilvl w:val="0"/>
          <w:numId w:val="21"/>
        </w:numPr>
      </w:pPr>
      <w:r>
        <w:t>Hash-based sharding (Consistent hashing)</w:t>
      </w:r>
    </w:p>
    <w:p w14:paraId="20AB461A" w14:textId="77777777" w:rsidR="001D0AC4" w:rsidRDefault="001D0AC4" w:rsidP="001D0AC4">
      <w:pPr>
        <w:pStyle w:val="ListParagraph"/>
      </w:pPr>
    </w:p>
    <w:p w14:paraId="496B76E2" w14:textId="77777777" w:rsidR="001D0AC4" w:rsidRDefault="001D0AC4" w:rsidP="001D0AC4">
      <w:r>
        <w:t>M</w:t>
      </w:r>
      <w:r w:rsidRPr="2CB04660">
        <w:rPr>
          <w:b/>
          <w:bCs/>
        </w:rPr>
        <w:t>etrics for evaluation: (Performance metrics for Redis)</w:t>
      </w:r>
    </w:p>
    <w:p w14:paraId="3ABC8D79" w14:textId="77777777" w:rsidR="001D0AC4" w:rsidRDefault="001D0AC4" w:rsidP="001D0AC4">
      <w:pPr>
        <w:pStyle w:val="ListParagraph"/>
        <w:numPr>
          <w:ilvl w:val="0"/>
          <w:numId w:val="20"/>
        </w:numPr>
        <w:rPr>
          <w:rFonts w:ascii="Calibri" w:eastAsia="Calibri" w:hAnsi="Calibri" w:cs="Calibri"/>
        </w:rPr>
      </w:pPr>
      <w:r w:rsidRPr="2CB04660">
        <w:rPr>
          <w:rFonts w:ascii="Calibri" w:eastAsia="Calibri" w:hAnsi="Calibri" w:cs="Calibri"/>
        </w:rPr>
        <w:t xml:space="preserve">Key-space utilization: hit rate = </w:t>
      </w:r>
      <w:proofErr w:type="spellStart"/>
      <w:r w:rsidRPr="2CB04660">
        <w:rPr>
          <w:rFonts w:ascii="Calibri" w:eastAsia="Calibri" w:hAnsi="Calibri" w:cs="Calibri"/>
        </w:rPr>
        <w:t>keyspace_hits</w:t>
      </w:r>
      <w:proofErr w:type="spellEnd"/>
      <w:r w:rsidRPr="2CB04660">
        <w:rPr>
          <w:rFonts w:ascii="Calibri" w:eastAsia="Calibri" w:hAnsi="Calibri" w:cs="Calibri"/>
        </w:rPr>
        <w:t xml:space="preserve"> / (</w:t>
      </w:r>
      <w:proofErr w:type="spellStart"/>
      <w:r w:rsidRPr="2CB04660">
        <w:rPr>
          <w:rFonts w:ascii="Calibri" w:eastAsia="Calibri" w:hAnsi="Calibri" w:cs="Calibri"/>
        </w:rPr>
        <w:t>keyspace_hits</w:t>
      </w:r>
      <w:proofErr w:type="spellEnd"/>
      <w:r w:rsidRPr="2CB04660">
        <w:rPr>
          <w:rFonts w:ascii="Calibri" w:eastAsia="Calibri" w:hAnsi="Calibri" w:cs="Calibri"/>
        </w:rPr>
        <w:t xml:space="preserve"> + </w:t>
      </w:r>
      <w:proofErr w:type="spellStart"/>
      <w:r w:rsidRPr="2CB04660">
        <w:rPr>
          <w:rFonts w:ascii="Calibri" w:eastAsia="Calibri" w:hAnsi="Calibri" w:cs="Calibri"/>
        </w:rPr>
        <w:t>keyspace_misses</w:t>
      </w:r>
      <w:proofErr w:type="spellEnd"/>
      <w:r w:rsidRPr="2CB04660">
        <w:rPr>
          <w:rFonts w:ascii="Calibri" w:eastAsia="Calibri" w:hAnsi="Calibri" w:cs="Calibri"/>
        </w:rPr>
        <w:t>)</w:t>
      </w:r>
    </w:p>
    <w:p w14:paraId="6E8C3ED5" w14:textId="77777777" w:rsidR="001D0AC4" w:rsidRDefault="001D0AC4" w:rsidP="001D0AC4">
      <w:pPr>
        <w:pStyle w:val="ListParagraph"/>
        <w:numPr>
          <w:ilvl w:val="0"/>
          <w:numId w:val="20"/>
        </w:numPr>
        <w:rPr>
          <w:rFonts w:ascii="Calibri" w:eastAsia="Calibri" w:hAnsi="Calibri" w:cs="Calibri"/>
        </w:rPr>
      </w:pPr>
      <w:r w:rsidRPr="2CB04660">
        <w:rPr>
          <w:rFonts w:ascii="Calibri" w:eastAsia="Calibri" w:hAnsi="Calibri" w:cs="Calibri"/>
        </w:rPr>
        <w:t>Operation performance: time taken to perform with respect to magnitude of operations performed (throughput), i.e., average response time per query</w:t>
      </w:r>
    </w:p>
    <w:p w14:paraId="15537674" w14:textId="77777777" w:rsidR="001D0AC4" w:rsidRDefault="001D0AC4" w:rsidP="001D0AC4">
      <w:pPr>
        <w:pStyle w:val="ListParagraph"/>
        <w:numPr>
          <w:ilvl w:val="0"/>
          <w:numId w:val="20"/>
        </w:numPr>
        <w:rPr>
          <w:rFonts w:ascii="Calibri" w:eastAsia="Calibri" w:hAnsi="Calibri" w:cs="Calibri"/>
        </w:rPr>
      </w:pPr>
      <w:r>
        <w:rPr>
          <w:rFonts w:ascii="Calibri" w:eastAsia="Calibri" w:hAnsi="Calibri" w:cs="Calibri"/>
        </w:rPr>
        <w:t xml:space="preserve">Latency (Time taken from client to </w:t>
      </w:r>
      <w:proofErr w:type="spellStart"/>
      <w:r>
        <w:rPr>
          <w:rFonts w:ascii="Calibri" w:eastAsia="Calibri" w:hAnsi="Calibri" w:cs="Calibri"/>
        </w:rPr>
        <w:t>db</w:t>
      </w:r>
      <w:proofErr w:type="spellEnd"/>
      <w:r>
        <w:rPr>
          <w:rFonts w:ascii="Calibri" w:eastAsia="Calibri" w:hAnsi="Calibri" w:cs="Calibri"/>
        </w:rPr>
        <w:t xml:space="preserve">, round-trip </w:t>
      </w:r>
      <w:proofErr w:type="spellStart"/>
      <w:proofErr w:type="gramStart"/>
      <w:r>
        <w:rPr>
          <w:rFonts w:ascii="Calibri" w:eastAsia="Calibri" w:hAnsi="Calibri" w:cs="Calibri"/>
        </w:rPr>
        <w:t>time;request</w:t>
      </w:r>
      <w:proofErr w:type="spellEnd"/>
      <w:proofErr w:type="gramEnd"/>
      <w:r>
        <w:rPr>
          <w:rFonts w:ascii="Calibri" w:eastAsia="Calibri" w:hAnsi="Calibri" w:cs="Calibri"/>
        </w:rPr>
        <w:t xml:space="preserve"> and response)</w:t>
      </w:r>
    </w:p>
    <w:p w14:paraId="06D7825C" w14:textId="59FB7CB7" w:rsidR="001D0AC4" w:rsidRDefault="001D0AC4" w:rsidP="001D0AC4">
      <w:pPr>
        <w:pStyle w:val="ListParagraph"/>
        <w:numPr>
          <w:ilvl w:val="0"/>
          <w:numId w:val="20"/>
        </w:numPr>
        <w:rPr>
          <w:rFonts w:ascii="Calibri" w:eastAsia="Calibri" w:hAnsi="Calibri" w:cs="Calibri"/>
        </w:rPr>
      </w:pPr>
      <w:r>
        <w:rPr>
          <w:rFonts w:ascii="Calibri" w:eastAsia="Calibri" w:hAnsi="Calibri" w:cs="Calibri"/>
        </w:rPr>
        <w:t>Throughput (Multiple queries)</w:t>
      </w:r>
    </w:p>
    <w:p w14:paraId="1FEC558B" w14:textId="77777777" w:rsidR="001D0AC4" w:rsidRPr="001D0AC4" w:rsidRDefault="001D0AC4" w:rsidP="001D0AC4">
      <w:pPr>
        <w:pStyle w:val="ListParagraph"/>
        <w:rPr>
          <w:rFonts w:ascii="Calibri" w:eastAsia="Calibri" w:hAnsi="Calibri" w:cs="Calibri"/>
        </w:rPr>
      </w:pPr>
    </w:p>
    <w:p w14:paraId="14B0B028" w14:textId="77777777" w:rsidR="001D0AC4" w:rsidRPr="00D402F0" w:rsidRDefault="001D0AC4" w:rsidP="001D0AC4">
      <w:pPr>
        <w:rPr>
          <w:b/>
          <w:bCs/>
        </w:rPr>
      </w:pPr>
      <w:r w:rsidRPr="2CB04660">
        <w:rPr>
          <w:b/>
          <w:bCs/>
        </w:rPr>
        <w:t>Communication:</w:t>
      </w:r>
    </w:p>
    <w:p w14:paraId="5962B2DD" w14:textId="77777777" w:rsidR="001D0AC4" w:rsidRDefault="001D0AC4" w:rsidP="001D0AC4">
      <w:pPr>
        <w:pStyle w:val="ListParagraph"/>
        <w:numPr>
          <w:ilvl w:val="0"/>
          <w:numId w:val="22"/>
        </w:numPr>
      </w:pPr>
      <w:r>
        <w:t>Type: Remote Procedure Call, Proxy Pattern</w:t>
      </w:r>
    </w:p>
    <w:p w14:paraId="3A74BB4D" w14:textId="77777777" w:rsidR="001D0AC4" w:rsidRDefault="001D0AC4" w:rsidP="001D0AC4">
      <w:pPr>
        <w:pStyle w:val="ListParagraph"/>
        <w:numPr>
          <w:ilvl w:val="0"/>
          <w:numId w:val="22"/>
        </w:numPr>
      </w:pPr>
      <w:r>
        <w:t>Client-Middleware:</w:t>
      </w:r>
    </w:p>
    <w:p w14:paraId="2B424BD8" w14:textId="77777777" w:rsidR="001D0AC4" w:rsidRDefault="001D0AC4" w:rsidP="001D0AC4">
      <w:pPr>
        <w:pStyle w:val="ListParagraph"/>
        <w:numPr>
          <w:ilvl w:val="0"/>
          <w:numId w:val="21"/>
        </w:numPr>
      </w:pPr>
      <w:r>
        <w:t>API call (via Socket, Inter-process Communication)</w:t>
      </w:r>
    </w:p>
    <w:p w14:paraId="29647343" w14:textId="77777777" w:rsidR="001D0AC4" w:rsidRDefault="001D0AC4" w:rsidP="001D0AC4">
      <w:pPr>
        <w:pStyle w:val="ListParagraph"/>
        <w:numPr>
          <w:ilvl w:val="0"/>
          <w:numId w:val="21"/>
        </w:numPr>
      </w:pPr>
      <w:r>
        <w:t xml:space="preserve">Redis client: </w:t>
      </w:r>
      <w:proofErr w:type="spellStart"/>
      <w:r>
        <w:t>redis-py</w:t>
      </w:r>
      <w:proofErr w:type="spellEnd"/>
      <w:r>
        <w:t xml:space="preserve"> </w:t>
      </w:r>
    </w:p>
    <w:p w14:paraId="0DA6AA5C" w14:textId="77777777" w:rsidR="001D0AC4" w:rsidRDefault="001D0AC4" w:rsidP="001D0AC4">
      <w:pPr>
        <w:pStyle w:val="ListParagraph"/>
        <w:numPr>
          <w:ilvl w:val="0"/>
          <w:numId w:val="21"/>
        </w:numPr>
      </w:pPr>
      <w:r>
        <w:t>Redis: Client-Server architecture with request-response model (TCP connection)</w:t>
      </w:r>
    </w:p>
    <w:p w14:paraId="4DE236CE" w14:textId="77777777" w:rsidR="001D0AC4" w:rsidRDefault="001D0AC4" w:rsidP="001D0AC4">
      <w:pPr>
        <w:pStyle w:val="ListParagraph"/>
        <w:numPr>
          <w:ilvl w:val="0"/>
          <w:numId w:val="22"/>
        </w:numPr>
      </w:pPr>
      <w:r>
        <w:t>Middleware-Database:</w:t>
      </w:r>
    </w:p>
    <w:p w14:paraId="7A5D5D31" w14:textId="49872006" w:rsidR="001D0AC4" w:rsidRDefault="001D0AC4" w:rsidP="001D0AC4">
      <w:pPr>
        <w:pStyle w:val="ListParagraph"/>
        <w:numPr>
          <w:ilvl w:val="0"/>
          <w:numId w:val="21"/>
        </w:numPr>
      </w:pPr>
      <w:r>
        <w:t>API call to the database instance</w:t>
      </w:r>
    </w:p>
    <w:p w14:paraId="5FE4566D" w14:textId="6B5D651C" w:rsidR="00992F47" w:rsidRDefault="00992F47">
      <w:r>
        <w:br w:type="page"/>
      </w:r>
    </w:p>
    <w:p w14:paraId="18864D61" w14:textId="77777777" w:rsidR="00992F47" w:rsidRPr="00F4087D" w:rsidRDefault="00992F47" w:rsidP="00992F47">
      <w:pPr>
        <w:pStyle w:val="ListParagraph"/>
        <w:numPr>
          <w:ilvl w:val="0"/>
          <w:numId w:val="23"/>
        </w:numPr>
        <w:pBdr>
          <w:top w:val="nil"/>
          <w:left w:val="nil"/>
          <w:bottom w:val="nil"/>
          <w:right w:val="nil"/>
          <w:between w:val="nil"/>
        </w:pBdr>
        <w:jc w:val="both"/>
        <w:rPr>
          <w:b/>
          <w:bCs/>
        </w:rPr>
      </w:pPr>
      <w:r w:rsidRPr="00F4087D">
        <w:rPr>
          <w:b/>
          <w:bCs/>
        </w:rPr>
        <w:lastRenderedPageBreak/>
        <w:t>Database Middleware Implementation:</w:t>
      </w:r>
    </w:p>
    <w:p w14:paraId="7353527C" w14:textId="77777777" w:rsidR="00992F47" w:rsidRPr="001A785F" w:rsidRDefault="00992F47" w:rsidP="00992F47">
      <w:pPr>
        <w:pStyle w:val="ListParagraph"/>
        <w:numPr>
          <w:ilvl w:val="1"/>
          <w:numId w:val="24"/>
        </w:numPr>
        <w:pBdr>
          <w:top w:val="nil"/>
          <w:left w:val="nil"/>
          <w:bottom w:val="nil"/>
          <w:right w:val="nil"/>
          <w:between w:val="nil"/>
        </w:pBdr>
        <w:jc w:val="both"/>
      </w:pPr>
      <w:r w:rsidRPr="001A785F">
        <w:t>Programming language:</w:t>
      </w:r>
    </w:p>
    <w:p w14:paraId="5E904D7D"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Python</w:t>
      </w:r>
    </w:p>
    <w:p w14:paraId="60F9AAB8" w14:textId="77777777" w:rsidR="00992F47" w:rsidRPr="001A785F" w:rsidRDefault="00992F47" w:rsidP="00992F47">
      <w:pPr>
        <w:pStyle w:val="ListParagraph"/>
        <w:numPr>
          <w:ilvl w:val="1"/>
          <w:numId w:val="24"/>
        </w:numPr>
        <w:pBdr>
          <w:top w:val="nil"/>
          <w:left w:val="nil"/>
          <w:bottom w:val="nil"/>
          <w:right w:val="nil"/>
          <w:between w:val="nil"/>
        </w:pBdr>
        <w:jc w:val="both"/>
      </w:pPr>
      <w:r w:rsidRPr="001A785F">
        <w:t>Client communication:</w:t>
      </w:r>
    </w:p>
    <w:p w14:paraId="65174DC7"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Message-/Query-oriented</w:t>
      </w:r>
    </w:p>
    <w:p w14:paraId="4A0FAB93"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API calls to middleware</w:t>
      </w:r>
    </w:p>
    <w:p w14:paraId="56360FE6"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Separation of functionalities between client and middleware</w:t>
      </w:r>
    </w:p>
    <w:p w14:paraId="730CE12A"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Global logical database view</w:t>
      </w:r>
    </w:p>
    <w:p w14:paraId="5026F6B4" w14:textId="77777777" w:rsidR="00992F47" w:rsidRPr="001A785F" w:rsidRDefault="00992F47" w:rsidP="00992F47">
      <w:pPr>
        <w:pStyle w:val="ListParagraph"/>
        <w:numPr>
          <w:ilvl w:val="1"/>
          <w:numId w:val="24"/>
        </w:numPr>
        <w:pBdr>
          <w:top w:val="nil"/>
          <w:left w:val="nil"/>
          <w:bottom w:val="nil"/>
          <w:right w:val="nil"/>
          <w:between w:val="nil"/>
        </w:pBdr>
        <w:jc w:val="both"/>
      </w:pPr>
      <w:r w:rsidRPr="001A785F">
        <w:t>Distributed Database Management System (DDMS) communication:</w:t>
      </w:r>
    </w:p>
    <w:p w14:paraId="01D32758"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API calls between middleware and DDMS</w:t>
      </w:r>
    </w:p>
    <w:p w14:paraId="1C99072E" w14:textId="77777777" w:rsidR="00992F47" w:rsidRPr="001A785F" w:rsidRDefault="00992F47" w:rsidP="00992F47">
      <w:pPr>
        <w:pStyle w:val="ListParagraph"/>
        <w:numPr>
          <w:ilvl w:val="1"/>
          <w:numId w:val="24"/>
        </w:numPr>
        <w:pBdr>
          <w:top w:val="nil"/>
          <w:left w:val="nil"/>
          <w:bottom w:val="nil"/>
          <w:right w:val="nil"/>
          <w:between w:val="nil"/>
        </w:pBdr>
        <w:jc w:val="both"/>
      </w:pPr>
      <w:r w:rsidRPr="001A785F">
        <w:t>Functionalities:</w:t>
      </w:r>
    </w:p>
    <w:p w14:paraId="35B529A2" w14:textId="77777777" w:rsidR="00992F47" w:rsidRPr="001A785F" w:rsidRDefault="00992F47" w:rsidP="00992F47">
      <w:pPr>
        <w:pStyle w:val="ListParagraph"/>
        <w:numPr>
          <w:ilvl w:val="1"/>
          <w:numId w:val="24"/>
        </w:numPr>
        <w:pBdr>
          <w:top w:val="nil"/>
          <w:left w:val="nil"/>
          <w:bottom w:val="nil"/>
          <w:right w:val="nil"/>
          <w:between w:val="nil"/>
        </w:pBdr>
        <w:jc w:val="both"/>
      </w:pPr>
      <w:r w:rsidRPr="001A785F">
        <w:t>Components to implement:</w:t>
      </w:r>
    </w:p>
    <w:p w14:paraId="020B05FF"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Query routing</w:t>
      </w:r>
    </w:p>
    <w:p w14:paraId="7BF1A874"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Shard management</w:t>
      </w:r>
    </w:p>
    <w:p w14:paraId="00D8596A" w14:textId="77777777" w:rsidR="00992F47" w:rsidRPr="001A785F" w:rsidRDefault="00992F47" w:rsidP="00992F47">
      <w:pPr>
        <w:pStyle w:val="ListParagraph"/>
        <w:numPr>
          <w:ilvl w:val="2"/>
          <w:numId w:val="24"/>
        </w:numPr>
        <w:pBdr>
          <w:top w:val="nil"/>
          <w:left w:val="nil"/>
          <w:bottom w:val="nil"/>
          <w:right w:val="nil"/>
          <w:between w:val="nil"/>
        </w:pBdr>
        <w:jc w:val="both"/>
      </w:pPr>
      <w:r w:rsidRPr="001A785F">
        <w:t>Cluster management</w:t>
      </w:r>
    </w:p>
    <w:p w14:paraId="78FCE266" w14:textId="77777777" w:rsidR="00992F47" w:rsidRDefault="00992F47" w:rsidP="00992F47"/>
    <w:p w14:paraId="18CB2ADB" w14:textId="77777777" w:rsidR="00E94CE7" w:rsidRPr="001A785F" w:rsidRDefault="00E94CE7" w:rsidP="00E94CE7">
      <w:pPr>
        <w:pStyle w:val="NoSpacing"/>
        <w:numPr>
          <w:ilvl w:val="0"/>
          <w:numId w:val="25"/>
        </w:numPr>
        <w:rPr>
          <w:b/>
        </w:rPr>
      </w:pPr>
      <w:r w:rsidRPr="001A785F">
        <w:rPr>
          <w:b/>
        </w:rPr>
        <w:t>Assumptions and Constraints:</w:t>
      </w:r>
    </w:p>
    <w:p w14:paraId="4537CD07" w14:textId="77777777" w:rsidR="00E94CE7" w:rsidRDefault="00E94CE7" w:rsidP="00E94CE7">
      <w:pPr>
        <w:pStyle w:val="NoSpacing"/>
        <w:numPr>
          <w:ilvl w:val="1"/>
          <w:numId w:val="26"/>
        </w:numPr>
      </w:pPr>
      <w:r>
        <w:t>Database workload (Data Processing System):</w:t>
      </w:r>
    </w:p>
    <w:p w14:paraId="08C16B99" w14:textId="77777777" w:rsidR="00E94CE7" w:rsidRDefault="00E94CE7" w:rsidP="00E94CE7">
      <w:pPr>
        <w:pStyle w:val="NoSpacing"/>
        <w:numPr>
          <w:ilvl w:val="2"/>
          <w:numId w:val="26"/>
        </w:numPr>
      </w:pPr>
      <w:r>
        <w:t>Online Transaction Processing (OLTP)</w:t>
      </w:r>
    </w:p>
    <w:p w14:paraId="7F498F31" w14:textId="77777777" w:rsidR="00E94CE7" w:rsidRDefault="00E94CE7" w:rsidP="00E94CE7">
      <w:pPr>
        <w:pStyle w:val="NoSpacing"/>
        <w:numPr>
          <w:ilvl w:val="1"/>
          <w:numId w:val="26"/>
        </w:numPr>
      </w:pPr>
      <w:r>
        <w:t>Database operations:</w:t>
      </w:r>
    </w:p>
    <w:p w14:paraId="440736FF" w14:textId="77777777" w:rsidR="00E94CE7" w:rsidRDefault="00E94CE7" w:rsidP="00E94CE7">
      <w:pPr>
        <w:pStyle w:val="NoSpacing"/>
        <w:numPr>
          <w:ilvl w:val="2"/>
          <w:numId w:val="26"/>
        </w:numPr>
      </w:pPr>
      <w:r>
        <w:t>CRUD (Create Read Update Delete) operations</w:t>
      </w:r>
    </w:p>
    <w:p w14:paraId="63D5B990" w14:textId="77777777" w:rsidR="00E94CE7" w:rsidRDefault="00E94CE7" w:rsidP="00E94CE7">
      <w:pPr>
        <w:pStyle w:val="NoSpacing"/>
        <w:numPr>
          <w:ilvl w:val="2"/>
          <w:numId w:val="26"/>
        </w:numPr>
      </w:pPr>
      <w:r>
        <w:t>Range-based reads (Intra-shard and Inter-shard reads)</w:t>
      </w:r>
    </w:p>
    <w:p w14:paraId="193CBCDB" w14:textId="77777777" w:rsidR="00E94CE7" w:rsidRPr="00C179F7" w:rsidRDefault="00E94CE7" w:rsidP="00E94CE7">
      <w:pPr>
        <w:pStyle w:val="NoSpacing"/>
        <w:numPr>
          <w:ilvl w:val="2"/>
          <w:numId w:val="26"/>
        </w:numPr>
      </w:pPr>
      <w:r>
        <w:t>Concurrent reads</w:t>
      </w:r>
    </w:p>
    <w:p w14:paraId="4A25D47B" w14:textId="77777777" w:rsidR="00E94CE7" w:rsidRDefault="00E94CE7" w:rsidP="00E94CE7">
      <w:pPr>
        <w:pStyle w:val="NoSpacing"/>
        <w:numPr>
          <w:ilvl w:val="2"/>
          <w:numId w:val="26"/>
        </w:numPr>
      </w:pPr>
      <w:r>
        <w:t>Blocking writes (Intra-shard and Inter-shard writes)</w:t>
      </w:r>
    </w:p>
    <w:p w14:paraId="285551FF" w14:textId="77777777" w:rsidR="00E94CE7" w:rsidRPr="005A580D" w:rsidRDefault="00E94CE7" w:rsidP="00E94CE7">
      <w:pPr>
        <w:pStyle w:val="NoSpacing"/>
        <w:numPr>
          <w:ilvl w:val="2"/>
          <w:numId w:val="26"/>
        </w:numPr>
      </w:pPr>
      <w:r>
        <w:t>Atomic insertions, updates and deletion</w:t>
      </w:r>
    </w:p>
    <w:p w14:paraId="6C3758E9" w14:textId="77777777" w:rsidR="00E94CE7" w:rsidRDefault="00E94CE7" w:rsidP="00E94CE7">
      <w:pPr>
        <w:pStyle w:val="NoSpacing"/>
        <w:numPr>
          <w:ilvl w:val="1"/>
          <w:numId w:val="26"/>
        </w:numPr>
      </w:pPr>
      <w:r>
        <w:t>Failure model:</w:t>
      </w:r>
    </w:p>
    <w:p w14:paraId="225AC21B" w14:textId="77777777" w:rsidR="00E94CE7" w:rsidRDefault="00E94CE7" w:rsidP="00E94CE7">
      <w:pPr>
        <w:pStyle w:val="NoSpacing"/>
        <w:numPr>
          <w:ilvl w:val="2"/>
          <w:numId w:val="26"/>
        </w:numPr>
      </w:pPr>
      <w:r>
        <w:t>Crash Fault Model</w:t>
      </w:r>
    </w:p>
    <w:p w14:paraId="0ED5492C" w14:textId="77777777" w:rsidR="00E94CE7" w:rsidRDefault="00E94CE7" w:rsidP="00E94CE7">
      <w:pPr>
        <w:pStyle w:val="NoSpacing"/>
        <w:numPr>
          <w:ilvl w:val="2"/>
          <w:numId w:val="26"/>
        </w:numPr>
      </w:pPr>
      <w:r>
        <w:t>Exclusion of Byzantine Faults, assuming that malicious sites are not present</w:t>
      </w:r>
    </w:p>
    <w:p w14:paraId="2A357DC1" w14:textId="77777777" w:rsidR="00E94CE7" w:rsidRPr="00F4087D" w:rsidRDefault="00E94CE7" w:rsidP="00E94CE7">
      <w:pPr>
        <w:numPr>
          <w:ilvl w:val="0"/>
          <w:numId w:val="27"/>
        </w:numPr>
        <w:pBdr>
          <w:top w:val="nil"/>
          <w:left w:val="nil"/>
          <w:bottom w:val="nil"/>
          <w:right w:val="nil"/>
          <w:between w:val="nil"/>
        </w:pBdr>
        <w:spacing w:after="0"/>
        <w:jc w:val="both"/>
        <w:rPr>
          <w:b/>
          <w:color w:val="000000"/>
        </w:rPr>
      </w:pPr>
      <w:r w:rsidRPr="00F4087D">
        <w:rPr>
          <w:b/>
          <w:color w:val="000000"/>
        </w:rPr>
        <w:t>Middleware Model/Architecture (Application-level):</w:t>
      </w:r>
    </w:p>
    <w:p w14:paraId="61262236" w14:textId="77777777" w:rsidR="00E94CE7" w:rsidRDefault="00E94CE7" w:rsidP="00E94CE7">
      <w:pPr>
        <w:numPr>
          <w:ilvl w:val="1"/>
          <w:numId w:val="28"/>
        </w:numPr>
        <w:pBdr>
          <w:top w:val="nil"/>
          <w:left w:val="nil"/>
          <w:bottom w:val="nil"/>
          <w:right w:val="nil"/>
          <w:between w:val="nil"/>
        </w:pBdr>
        <w:spacing w:after="0"/>
        <w:jc w:val="both"/>
      </w:pPr>
      <w:r>
        <w:rPr>
          <w:color w:val="000000"/>
        </w:rPr>
        <w:t>Components to implement:</w:t>
      </w:r>
    </w:p>
    <w:p w14:paraId="0EFB6E4D" w14:textId="77777777" w:rsidR="00E94CE7" w:rsidRDefault="00E94CE7" w:rsidP="00E94CE7">
      <w:pPr>
        <w:numPr>
          <w:ilvl w:val="2"/>
          <w:numId w:val="28"/>
        </w:numPr>
        <w:pBdr>
          <w:top w:val="nil"/>
          <w:left w:val="nil"/>
          <w:bottom w:val="nil"/>
          <w:right w:val="nil"/>
          <w:between w:val="nil"/>
        </w:pBdr>
        <w:spacing w:after="0"/>
        <w:jc w:val="both"/>
      </w:pPr>
      <w:r w:rsidRPr="001A785F">
        <w:rPr>
          <w:color w:val="000000"/>
        </w:rPr>
        <w:t>Query routing</w:t>
      </w:r>
    </w:p>
    <w:p w14:paraId="5EC33D0A" w14:textId="77777777" w:rsidR="00E94CE7" w:rsidRDefault="00E94CE7" w:rsidP="00E94CE7">
      <w:pPr>
        <w:numPr>
          <w:ilvl w:val="2"/>
          <w:numId w:val="28"/>
        </w:numPr>
        <w:pBdr>
          <w:top w:val="nil"/>
          <w:left w:val="nil"/>
          <w:bottom w:val="nil"/>
          <w:right w:val="nil"/>
          <w:between w:val="nil"/>
        </w:pBdr>
        <w:spacing w:after="0"/>
        <w:jc w:val="both"/>
      </w:pPr>
      <w:r w:rsidRPr="001A785F">
        <w:rPr>
          <w:color w:val="000000"/>
        </w:rPr>
        <w:t>Sharding</w:t>
      </w:r>
    </w:p>
    <w:p w14:paraId="030983E6" w14:textId="77777777" w:rsidR="00E94CE7" w:rsidRDefault="00E94CE7" w:rsidP="00E94CE7">
      <w:pPr>
        <w:numPr>
          <w:ilvl w:val="2"/>
          <w:numId w:val="28"/>
        </w:numPr>
        <w:pBdr>
          <w:top w:val="nil"/>
          <w:left w:val="nil"/>
          <w:bottom w:val="nil"/>
          <w:right w:val="nil"/>
          <w:between w:val="nil"/>
        </w:pBdr>
        <w:spacing w:after="0"/>
        <w:jc w:val="both"/>
      </w:pPr>
      <w:r w:rsidRPr="001A785F">
        <w:rPr>
          <w:color w:val="000000"/>
        </w:rPr>
        <w:t>Cluster management</w:t>
      </w:r>
    </w:p>
    <w:p w14:paraId="1F15CB2D" w14:textId="77777777" w:rsidR="00E94CE7" w:rsidRDefault="00E94CE7" w:rsidP="00E94CE7">
      <w:pPr>
        <w:numPr>
          <w:ilvl w:val="1"/>
          <w:numId w:val="28"/>
        </w:numPr>
        <w:pBdr>
          <w:top w:val="nil"/>
          <w:left w:val="nil"/>
          <w:bottom w:val="nil"/>
          <w:right w:val="nil"/>
          <w:between w:val="nil"/>
        </w:pBdr>
        <w:spacing w:after="0"/>
        <w:jc w:val="both"/>
      </w:pPr>
      <w:r>
        <w:rPr>
          <w:color w:val="000000"/>
        </w:rPr>
        <w:t>Data sharding:</w:t>
      </w:r>
    </w:p>
    <w:p w14:paraId="22202ECE" w14:textId="77777777" w:rsidR="00E94CE7" w:rsidRDefault="00E94CE7" w:rsidP="00E94CE7">
      <w:pPr>
        <w:numPr>
          <w:ilvl w:val="2"/>
          <w:numId w:val="28"/>
        </w:numPr>
        <w:pBdr>
          <w:top w:val="nil"/>
          <w:left w:val="nil"/>
          <w:bottom w:val="nil"/>
          <w:right w:val="nil"/>
          <w:between w:val="nil"/>
        </w:pBdr>
        <w:spacing w:after="0"/>
        <w:jc w:val="both"/>
      </w:pPr>
      <w:r w:rsidRPr="001A785F">
        <w:rPr>
          <w:color w:val="000000"/>
        </w:rPr>
        <w:t>Key-based/Hashed-based sharding (Algorithmic sharding) with consistent hashing</w:t>
      </w:r>
    </w:p>
    <w:p w14:paraId="47B05AD2" w14:textId="77777777" w:rsidR="00E94CE7" w:rsidRDefault="00E94CE7" w:rsidP="00E94CE7">
      <w:pPr>
        <w:numPr>
          <w:ilvl w:val="1"/>
          <w:numId w:val="28"/>
        </w:numPr>
        <w:pBdr>
          <w:top w:val="nil"/>
          <w:left w:val="nil"/>
          <w:bottom w:val="nil"/>
          <w:right w:val="nil"/>
          <w:between w:val="nil"/>
        </w:pBdr>
        <w:spacing w:after="0"/>
        <w:jc w:val="both"/>
      </w:pPr>
      <w:r>
        <w:rPr>
          <w:color w:val="000000"/>
        </w:rPr>
        <w:t>Shard distribution:</w:t>
      </w:r>
    </w:p>
    <w:p w14:paraId="5398F6CA" w14:textId="77777777" w:rsidR="00E94CE7" w:rsidRPr="00A24EAD" w:rsidRDefault="00E94CE7" w:rsidP="00E94CE7">
      <w:pPr>
        <w:numPr>
          <w:ilvl w:val="2"/>
          <w:numId w:val="28"/>
        </w:numPr>
        <w:pBdr>
          <w:top w:val="nil"/>
          <w:left w:val="nil"/>
          <w:bottom w:val="nil"/>
          <w:right w:val="nil"/>
          <w:between w:val="nil"/>
        </w:pBdr>
        <w:spacing w:after="0"/>
        <w:jc w:val="both"/>
      </w:pPr>
      <w:r w:rsidRPr="001A785F">
        <w:rPr>
          <w:color w:val="000000"/>
        </w:rPr>
        <w:t>Multiple shards within each site</w:t>
      </w:r>
    </w:p>
    <w:p w14:paraId="2E408EAE" w14:textId="77777777" w:rsidR="00E94CE7" w:rsidRDefault="00E94CE7" w:rsidP="00E94CE7">
      <w:pPr>
        <w:numPr>
          <w:ilvl w:val="2"/>
          <w:numId w:val="28"/>
        </w:numPr>
        <w:pBdr>
          <w:top w:val="nil"/>
          <w:left w:val="nil"/>
          <w:bottom w:val="nil"/>
          <w:right w:val="nil"/>
          <w:between w:val="nil"/>
        </w:pBdr>
        <w:spacing w:after="0"/>
        <w:jc w:val="both"/>
      </w:pPr>
      <w:r>
        <w:rPr>
          <w:color w:val="000000"/>
        </w:rPr>
        <w:t>Disjoint shards within and among the sites</w:t>
      </w:r>
    </w:p>
    <w:p w14:paraId="7DAE873E" w14:textId="77777777" w:rsidR="00E94CE7" w:rsidRDefault="00E94CE7" w:rsidP="00E94CE7">
      <w:pPr>
        <w:numPr>
          <w:ilvl w:val="1"/>
          <w:numId w:val="28"/>
        </w:numPr>
        <w:pBdr>
          <w:top w:val="nil"/>
          <w:left w:val="nil"/>
          <w:bottom w:val="nil"/>
          <w:right w:val="nil"/>
          <w:between w:val="nil"/>
        </w:pBdr>
        <w:spacing w:after="0"/>
        <w:jc w:val="both"/>
      </w:pPr>
      <w:r>
        <w:rPr>
          <w:color w:val="000000"/>
        </w:rPr>
        <w:t>Communication management:</w:t>
      </w:r>
    </w:p>
    <w:p w14:paraId="2B875427" w14:textId="77777777" w:rsidR="00E94CE7" w:rsidRDefault="00E94CE7" w:rsidP="00E94CE7">
      <w:pPr>
        <w:numPr>
          <w:ilvl w:val="2"/>
          <w:numId w:val="28"/>
        </w:numPr>
        <w:pBdr>
          <w:top w:val="nil"/>
          <w:left w:val="nil"/>
          <w:bottom w:val="nil"/>
          <w:right w:val="nil"/>
          <w:between w:val="nil"/>
        </w:pBdr>
        <w:spacing w:after="0"/>
        <w:jc w:val="both"/>
      </w:pPr>
      <w:r w:rsidRPr="001A785F">
        <w:rPr>
          <w:color w:val="000000"/>
        </w:rPr>
        <w:t>Intra-shard communication within each site</w:t>
      </w:r>
    </w:p>
    <w:p w14:paraId="01B4351D" w14:textId="77777777" w:rsidR="00E94CE7" w:rsidRDefault="00E94CE7" w:rsidP="00E94CE7">
      <w:pPr>
        <w:numPr>
          <w:ilvl w:val="2"/>
          <w:numId w:val="28"/>
        </w:numPr>
        <w:pBdr>
          <w:top w:val="nil"/>
          <w:left w:val="nil"/>
          <w:bottom w:val="nil"/>
          <w:right w:val="nil"/>
          <w:between w:val="nil"/>
        </w:pBdr>
        <w:spacing w:after="0"/>
        <w:jc w:val="both"/>
      </w:pPr>
      <w:r w:rsidRPr="001A785F">
        <w:rPr>
          <w:color w:val="000000"/>
        </w:rPr>
        <w:t>Inter-shard communication between multiple sites</w:t>
      </w:r>
    </w:p>
    <w:p w14:paraId="79663DF2" w14:textId="77777777" w:rsidR="00E94CE7" w:rsidRDefault="00E94CE7" w:rsidP="00E94CE7">
      <w:pPr>
        <w:numPr>
          <w:ilvl w:val="1"/>
          <w:numId w:val="28"/>
        </w:numPr>
        <w:pBdr>
          <w:top w:val="nil"/>
          <w:left w:val="nil"/>
          <w:bottom w:val="nil"/>
          <w:right w:val="nil"/>
          <w:between w:val="nil"/>
        </w:pBdr>
        <w:spacing w:after="0"/>
        <w:jc w:val="both"/>
      </w:pPr>
      <w:r>
        <w:rPr>
          <w:color w:val="000000"/>
        </w:rPr>
        <w:t>Transactions:</w:t>
      </w:r>
    </w:p>
    <w:p w14:paraId="626377C2" w14:textId="77777777" w:rsidR="00E94CE7" w:rsidRDefault="00E94CE7" w:rsidP="00E94CE7">
      <w:pPr>
        <w:numPr>
          <w:ilvl w:val="2"/>
          <w:numId w:val="28"/>
        </w:numPr>
        <w:pBdr>
          <w:top w:val="nil"/>
          <w:left w:val="nil"/>
          <w:bottom w:val="nil"/>
          <w:right w:val="nil"/>
          <w:between w:val="nil"/>
        </w:pBdr>
        <w:spacing w:after="0"/>
        <w:jc w:val="both"/>
      </w:pPr>
      <w:r w:rsidRPr="001A785F">
        <w:rPr>
          <w:color w:val="000000"/>
        </w:rPr>
        <w:t>CRUD (Create Read Update Delete) queries including cross-shard joins</w:t>
      </w:r>
    </w:p>
    <w:p w14:paraId="1CF62E36" w14:textId="0C39B309" w:rsidR="00E94CE7" w:rsidRDefault="00E94CE7" w:rsidP="00E94CE7">
      <w:pPr>
        <w:pBdr>
          <w:top w:val="nil"/>
          <w:left w:val="nil"/>
          <w:bottom w:val="single" w:sz="12" w:space="1" w:color="auto"/>
          <w:right w:val="nil"/>
          <w:between w:val="nil"/>
        </w:pBdr>
        <w:jc w:val="both"/>
      </w:pPr>
    </w:p>
    <w:p w14:paraId="7C1C2A01" w14:textId="77777777" w:rsidR="00E94CE7" w:rsidRPr="004322B4" w:rsidRDefault="00E94CE7" w:rsidP="00E94CE7">
      <w:pPr>
        <w:autoSpaceDE w:val="0"/>
        <w:autoSpaceDN w:val="0"/>
        <w:adjustRightInd w:val="0"/>
        <w:spacing w:after="0" w:line="240" w:lineRule="auto"/>
        <w:rPr>
          <w:rFonts w:ascii="CourierNewPSMT" w:cs="CourierNewPSMT"/>
          <w:b/>
          <w:bCs/>
          <w:color w:val="000000" w:themeColor="text1"/>
          <w:highlight w:val="lightGray"/>
        </w:rPr>
      </w:pPr>
      <w:r w:rsidRPr="004322B4">
        <w:rPr>
          <w:rFonts w:ascii="CourierNewPSMT" w:cs="CourierNewPSMT"/>
          <w:b/>
          <w:bCs/>
          <w:color w:val="000000" w:themeColor="text1"/>
          <w:highlight w:val="lightGray"/>
        </w:rPr>
        <w:t xml:space="preserve">int </w:t>
      </w:r>
      <w:proofErr w:type="spellStart"/>
      <w:proofErr w:type="gramStart"/>
      <w:r w:rsidRPr="004322B4">
        <w:rPr>
          <w:rFonts w:ascii="CourierNewPSMT" w:cs="CourierNewPSMT"/>
          <w:b/>
          <w:bCs/>
          <w:color w:val="000000" w:themeColor="text1"/>
          <w:highlight w:val="lightGray"/>
        </w:rPr>
        <w:t>ch</w:t>
      </w:r>
      <w:proofErr w:type="spellEnd"/>
      <w:r w:rsidRPr="004322B4">
        <w:rPr>
          <w:rFonts w:ascii="CourierNewPSMT" w:cs="CourierNewPSMT"/>
          <w:b/>
          <w:bCs/>
          <w:color w:val="000000" w:themeColor="text1"/>
          <w:highlight w:val="lightGray"/>
        </w:rPr>
        <w:t>(</w:t>
      </w:r>
      <w:proofErr w:type="gramEnd"/>
      <w:r w:rsidRPr="004322B4">
        <w:rPr>
          <w:rFonts w:ascii="CourierNewPSMT" w:cs="CourierNewPSMT"/>
          <w:b/>
          <w:bCs/>
          <w:color w:val="000000" w:themeColor="text1"/>
          <w:highlight w:val="lightGray"/>
        </w:rPr>
        <w:t xml:space="preserve">int key, int </w:t>
      </w:r>
      <w:proofErr w:type="spellStart"/>
      <w:r w:rsidRPr="004322B4">
        <w:rPr>
          <w:rFonts w:ascii="CourierNewPSMT" w:cs="CourierNewPSMT"/>
          <w:b/>
          <w:bCs/>
          <w:color w:val="000000" w:themeColor="text1"/>
          <w:highlight w:val="lightGray"/>
        </w:rPr>
        <w:t>num_buckets</w:t>
      </w:r>
      <w:proofErr w:type="spellEnd"/>
      <w:r w:rsidRPr="004322B4">
        <w:rPr>
          <w:rFonts w:ascii="CourierNewPSMT" w:cs="CourierNewPSMT"/>
          <w:b/>
          <w:bCs/>
          <w:color w:val="000000" w:themeColor="text1"/>
          <w:highlight w:val="lightGray"/>
        </w:rPr>
        <w:t>) {</w:t>
      </w:r>
    </w:p>
    <w:p w14:paraId="5F846EDC" w14:textId="77777777" w:rsidR="00E94CE7" w:rsidRPr="004322B4" w:rsidRDefault="00E94CE7" w:rsidP="00E94CE7">
      <w:pPr>
        <w:autoSpaceDE w:val="0"/>
        <w:autoSpaceDN w:val="0"/>
        <w:adjustRightInd w:val="0"/>
        <w:spacing w:after="0" w:line="240" w:lineRule="auto"/>
        <w:ind w:firstLine="720"/>
        <w:rPr>
          <w:rFonts w:ascii="CourierNewPSMT" w:cs="CourierNewPSMT"/>
          <w:b/>
          <w:bCs/>
          <w:color w:val="000000" w:themeColor="text1"/>
          <w:highlight w:val="lightGray"/>
        </w:rPr>
      </w:pPr>
      <w:proofErr w:type="spellStart"/>
      <w:proofErr w:type="gramStart"/>
      <w:r w:rsidRPr="004322B4">
        <w:rPr>
          <w:rFonts w:ascii="CourierNewPSMT" w:cs="CourierNewPSMT"/>
          <w:b/>
          <w:bCs/>
          <w:color w:val="000000" w:themeColor="text1"/>
          <w:highlight w:val="lightGray"/>
        </w:rPr>
        <w:t>random.seed</w:t>
      </w:r>
      <w:proofErr w:type="spellEnd"/>
      <w:proofErr w:type="gramEnd"/>
      <w:r w:rsidRPr="004322B4">
        <w:rPr>
          <w:rFonts w:ascii="CourierNewPSMT" w:cs="CourierNewPSMT"/>
          <w:b/>
          <w:bCs/>
          <w:color w:val="000000" w:themeColor="text1"/>
          <w:highlight w:val="lightGray"/>
        </w:rPr>
        <w:t>(key)</w:t>
      </w:r>
      <w:r w:rsidRPr="004322B4">
        <w:rPr>
          <w:rFonts w:ascii="CourierNewPSMT" w:cs="CourierNewPSMT" w:hint="cs"/>
          <w:b/>
          <w:bCs/>
          <w:color w:val="000000" w:themeColor="text1"/>
          <w:highlight w:val="lightGray"/>
        </w:rPr>
        <w:t>;</w:t>
      </w:r>
    </w:p>
    <w:p w14:paraId="769DC98E" w14:textId="77777777" w:rsidR="00E94CE7" w:rsidRPr="004322B4" w:rsidRDefault="00E94CE7" w:rsidP="00E94CE7">
      <w:pPr>
        <w:autoSpaceDE w:val="0"/>
        <w:autoSpaceDN w:val="0"/>
        <w:adjustRightInd w:val="0"/>
        <w:spacing w:after="0" w:line="240" w:lineRule="auto"/>
        <w:ind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int b = 1</w:t>
      </w:r>
      <w:r w:rsidRPr="004322B4">
        <w:rPr>
          <w:rFonts w:ascii="CourierNewPSMT" w:cs="CourierNewPSMT" w:hint="cs"/>
          <w:b/>
          <w:bCs/>
          <w:color w:val="000000" w:themeColor="text1"/>
          <w:highlight w:val="lightGray"/>
        </w:rPr>
        <w:t>;</w:t>
      </w:r>
    </w:p>
    <w:p w14:paraId="1E4A5269" w14:textId="77777777" w:rsidR="00E94CE7" w:rsidRPr="004322B4" w:rsidRDefault="00E94CE7" w:rsidP="00E94CE7">
      <w:pPr>
        <w:autoSpaceDE w:val="0"/>
        <w:autoSpaceDN w:val="0"/>
        <w:adjustRightInd w:val="0"/>
        <w:spacing w:after="0" w:line="240" w:lineRule="auto"/>
        <w:ind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 bucket number before the previous jump</w:t>
      </w:r>
    </w:p>
    <w:p w14:paraId="24484982" w14:textId="77777777" w:rsidR="00E94CE7" w:rsidRPr="004322B4" w:rsidRDefault="00E94CE7" w:rsidP="00E94CE7">
      <w:pPr>
        <w:autoSpaceDE w:val="0"/>
        <w:autoSpaceDN w:val="0"/>
        <w:adjustRightInd w:val="0"/>
        <w:spacing w:after="0" w:line="240" w:lineRule="auto"/>
        <w:ind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int j = 0</w:t>
      </w:r>
      <w:r w:rsidRPr="004322B4">
        <w:rPr>
          <w:rFonts w:ascii="CourierNewPSMT" w:cs="CourierNewPSMT" w:hint="cs"/>
          <w:b/>
          <w:bCs/>
          <w:color w:val="000000" w:themeColor="text1"/>
          <w:highlight w:val="lightGray"/>
        </w:rPr>
        <w:t>;</w:t>
      </w:r>
      <w:r w:rsidRPr="004322B4">
        <w:rPr>
          <w:rFonts w:ascii="CourierNewPSMT" w:cs="CourierNewPSMT"/>
          <w:b/>
          <w:bCs/>
          <w:color w:val="000000" w:themeColor="text1"/>
          <w:highlight w:val="lightGray"/>
        </w:rPr>
        <w:t xml:space="preserve"> // bucket number before the current jump</w:t>
      </w:r>
    </w:p>
    <w:p w14:paraId="0438BF05" w14:textId="77777777" w:rsidR="00E94CE7" w:rsidRPr="004322B4" w:rsidRDefault="00E94CE7" w:rsidP="00E94CE7">
      <w:pPr>
        <w:autoSpaceDE w:val="0"/>
        <w:autoSpaceDN w:val="0"/>
        <w:adjustRightInd w:val="0"/>
        <w:spacing w:after="0" w:line="240" w:lineRule="auto"/>
        <w:ind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 xml:space="preserve">while (j &lt; </w:t>
      </w:r>
      <w:proofErr w:type="spellStart"/>
      <w:r w:rsidRPr="004322B4">
        <w:rPr>
          <w:rFonts w:ascii="CourierNewPSMT" w:cs="CourierNewPSMT"/>
          <w:b/>
          <w:bCs/>
          <w:color w:val="000000" w:themeColor="text1"/>
          <w:highlight w:val="lightGray"/>
        </w:rPr>
        <w:t>num_buckets</w:t>
      </w:r>
      <w:proofErr w:type="spellEnd"/>
      <w:r w:rsidRPr="004322B4">
        <w:rPr>
          <w:rFonts w:ascii="CourierNewPSMT" w:cs="CourierNewPSMT"/>
          <w:b/>
          <w:bCs/>
          <w:color w:val="000000" w:themeColor="text1"/>
          <w:highlight w:val="lightGray"/>
        </w:rPr>
        <w:t>) {</w:t>
      </w:r>
    </w:p>
    <w:p w14:paraId="1004DE8A" w14:textId="77777777" w:rsidR="00E94CE7" w:rsidRPr="004322B4" w:rsidRDefault="00E94CE7" w:rsidP="00E94CE7">
      <w:pPr>
        <w:autoSpaceDE w:val="0"/>
        <w:autoSpaceDN w:val="0"/>
        <w:adjustRightInd w:val="0"/>
        <w:spacing w:after="0" w:line="240" w:lineRule="auto"/>
        <w:ind w:left="720"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b = j</w:t>
      </w:r>
      <w:r w:rsidRPr="004322B4">
        <w:rPr>
          <w:rFonts w:ascii="CourierNewPSMT" w:cs="CourierNewPSMT" w:hint="cs"/>
          <w:b/>
          <w:bCs/>
          <w:color w:val="000000" w:themeColor="text1"/>
          <w:highlight w:val="lightGray"/>
        </w:rPr>
        <w:t>;</w:t>
      </w:r>
    </w:p>
    <w:p w14:paraId="25D9FEB2" w14:textId="77777777" w:rsidR="00E94CE7" w:rsidRPr="004322B4" w:rsidRDefault="00E94CE7" w:rsidP="00E94CE7">
      <w:pPr>
        <w:autoSpaceDE w:val="0"/>
        <w:autoSpaceDN w:val="0"/>
        <w:adjustRightInd w:val="0"/>
        <w:spacing w:after="0" w:line="240" w:lineRule="auto"/>
        <w:ind w:left="720"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 xml:space="preserve">r = </w:t>
      </w:r>
      <w:proofErr w:type="spellStart"/>
      <w:proofErr w:type="gramStart"/>
      <w:r w:rsidRPr="004322B4">
        <w:rPr>
          <w:rFonts w:ascii="CourierNewPSMT" w:cs="CourierNewPSMT"/>
          <w:b/>
          <w:bCs/>
          <w:color w:val="000000" w:themeColor="text1"/>
          <w:highlight w:val="lightGray"/>
        </w:rPr>
        <w:t>random.next</w:t>
      </w:r>
      <w:proofErr w:type="spellEnd"/>
      <w:proofErr w:type="gramEnd"/>
      <w:r w:rsidRPr="004322B4">
        <w:rPr>
          <w:rFonts w:ascii="CourierNewPSMT" w:cs="CourierNewPSMT"/>
          <w:b/>
          <w:bCs/>
          <w:color w:val="000000" w:themeColor="text1"/>
          <w:highlight w:val="lightGray"/>
        </w:rPr>
        <w:t>()</w:t>
      </w:r>
      <w:r w:rsidRPr="004322B4">
        <w:rPr>
          <w:rFonts w:ascii="CourierNewPSMT" w:cs="CourierNewPSMT" w:hint="cs"/>
          <w:b/>
          <w:bCs/>
          <w:color w:val="000000" w:themeColor="text1"/>
          <w:highlight w:val="lightGray"/>
        </w:rPr>
        <w:t>;</w:t>
      </w:r>
    </w:p>
    <w:p w14:paraId="370CACBC" w14:textId="77777777" w:rsidR="00E94CE7" w:rsidRPr="004322B4" w:rsidRDefault="00E94CE7" w:rsidP="00E94CE7">
      <w:pPr>
        <w:autoSpaceDE w:val="0"/>
        <w:autoSpaceDN w:val="0"/>
        <w:adjustRightInd w:val="0"/>
        <w:spacing w:after="0" w:line="240" w:lineRule="auto"/>
        <w:ind w:left="720"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 xml:space="preserve">j = </w:t>
      </w:r>
      <w:proofErr w:type="gramStart"/>
      <w:r w:rsidRPr="004322B4">
        <w:rPr>
          <w:rFonts w:ascii="CourierNewPSMT" w:cs="CourierNewPSMT"/>
          <w:b/>
          <w:bCs/>
          <w:color w:val="000000" w:themeColor="text1"/>
          <w:highlight w:val="lightGray"/>
        </w:rPr>
        <w:t>floor(</w:t>
      </w:r>
      <w:proofErr w:type="gramEnd"/>
      <w:r w:rsidRPr="004322B4">
        <w:rPr>
          <w:rFonts w:ascii="CourierNewPSMT" w:cs="CourierNewPSMT"/>
          <w:b/>
          <w:bCs/>
          <w:color w:val="000000" w:themeColor="text1"/>
          <w:highlight w:val="lightGray"/>
        </w:rPr>
        <w:t>(b + 1) / r)</w:t>
      </w:r>
      <w:r w:rsidRPr="004322B4">
        <w:rPr>
          <w:rFonts w:ascii="CourierNewPSMT" w:cs="CourierNewPSMT" w:hint="cs"/>
          <w:b/>
          <w:bCs/>
          <w:color w:val="000000" w:themeColor="text1"/>
          <w:highlight w:val="lightGray"/>
        </w:rPr>
        <w:t>;</w:t>
      </w:r>
    </w:p>
    <w:p w14:paraId="7C4B795E" w14:textId="77777777" w:rsidR="00E94CE7" w:rsidRPr="004322B4" w:rsidRDefault="00E94CE7" w:rsidP="00E94CE7">
      <w:pPr>
        <w:autoSpaceDE w:val="0"/>
        <w:autoSpaceDN w:val="0"/>
        <w:adjustRightInd w:val="0"/>
        <w:spacing w:after="0" w:line="240" w:lineRule="auto"/>
        <w:ind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w:t>
      </w:r>
    </w:p>
    <w:p w14:paraId="767BF984" w14:textId="77777777" w:rsidR="00E94CE7" w:rsidRPr="004322B4" w:rsidRDefault="00E94CE7" w:rsidP="00E94CE7">
      <w:pPr>
        <w:autoSpaceDE w:val="0"/>
        <w:autoSpaceDN w:val="0"/>
        <w:adjustRightInd w:val="0"/>
        <w:spacing w:after="0" w:line="240" w:lineRule="auto"/>
        <w:ind w:firstLine="720"/>
        <w:rPr>
          <w:rFonts w:ascii="CourierNewPSMT" w:cs="CourierNewPSMT"/>
          <w:b/>
          <w:bCs/>
          <w:color w:val="000000" w:themeColor="text1"/>
          <w:highlight w:val="lightGray"/>
        </w:rPr>
      </w:pPr>
      <w:r w:rsidRPr="004322B4">
        <w:rPr>
          <w:rFonts w:ascii="CourierNewPSMT" w:cs="CourierNewPSMT"/>
          <w:b/>
          <w:bCs/>
          <w:color w:val="000000" w:themeColor="text1"/>
          <w:highlight w:val="lightGray"/>
        </w:rPr>
        <w:t>return = b</w:t>
      </w:r>
      <w:r w:rsidRPr="004322B4">
        <w:rPr>
          <w:rFonts w:ascii="CourierNewPSMT" w:cs="CourierNewPSMT" w:hint="cs"/>
          <w:b/>
          <w:bCs/>
          <w:color w:val="000000" w:themeColor="text1"/>
          <w:highlight w:val="lightGray"/>
        </w:rPr>
        <w:t>;</w:t>
      </w:r>
    </w:p>
    <w:p w14:paraId="59369A10" w14:textId="77777777" w:rsidR="00E94CE7" w:rsidRPr="0095083D" w:rsidRDefault="00E94CE7" w:rsidP="00E94CE7">
      <w:pPr>
        <w:pBdr>
          <w:bottom w:val="single" w:sz="12" w:space="1" w:color="auto"/>
        </w:pBdr>
        <w:rPr>
          <w:b/>
          <w:bCs/>
          <w:color w:val="000000" w:themeColor="text1"/>
        </w:rPr>
      </w:pPr>
      <w:r w:rsidRPr="004322B4">
        <w:rPr>
          <w:rFonts w:ascii="CourierNewPSMT" w:cs="CourierNewPSMT"/>
          <w:b/>
          <w:bCs/>
          <w:color w:val="000000" w:themeColor="text1"/>
          <w:highlight w:val="lightGray"/>
        </w:rPr>
        <w:t>}</w:t>
      </w:r>
    </w:p>
    <w:p w14:paraId="44F07304" w14:textId="77777777" w:rsidR="00175880" w:rsidRDefault="00175880" w:rsidP="00E94CE7"/>
    <w:p w14:paraId="16AB396C" w14:textId="77777777" w:rsidR="00E94CE7" w:rsidRPr="00E94CE7" w:rsidRDefault="00E94CE7" w:rsidP="00E94CE7"/>
    <w:p w14:paraId="5A9FAEA5" w14:textId="77777777" w:rsidR="00A34A85" w:rsidRPr="004B4FED" w:rsidRDefault="00A34A85" w:rsidP="00886338">
      <w:pPr>
        <w:jc w:val="both"/>
        <w:rPr>
          <w:rFonts w:cstheme="minorHAnsi"/>
        </w:rPr>
      </w:pPr>
    </w:p>
    <w:p w14:paraId="104D81B9" w14:textId="77777777" w:rsidR="0078664C" w:rsidRPr="004B4FED" w:rsidRDefault="0078664C" w:rsidP="00886338">
      <w:pPr>
        <w:jc w:val="both"/>
        <w:rPr>
          <w:rFonts w:cstheme="minorHAnsi"/>
        </w:rPr>
      </w:pPr>
    </w:p>
    <w:p w14:paraId="37C1C241" w14:textId="77777777" w:rsidR="0078664C" w:rsidRPr="004B4FED" w:rsidRDefault="0078664C" w:rsidP="00886338">
      <w:pPr>
        <w:jc w:val="both"/>
        <w:rPr>
          <w:rFonts w:cstheme="minorHAnsi"/>
        </w:rPr>
      </w:pPr>
    </w:p>
    <w:p w14:paraId="1F45F714" w14:textId="77777777" w:rsidR="0078664C" w:rsidRPr="004B4FED" w:rsidRDefault="0078664C" w:rsidP="00886338">
      <w:pPr>
        <w:jc w:val="both"/>
        <w:rPr>
          <w:rFonts w:cstheme="minorHAnsi"/>
        </w:rPr>
      </w:pPr>
    </w:p>
    <w:p w14:paraId="6002F11F" w14:textId="77777777" w:rsidR="00593CBC" w:rsidRPr="004B4FED" w:rsidRDefault="00593CBC" w:rsidP="00886338">
      <w:pPr>
        <w:jc w:val="both"/>
        <w:rPr>
          <w:rFonts w:cstheme="minorHAnsi"/>
        </w:rPr>
      </w:pPr>
    </w:p>
    <w:sectPr w:rsidR="00593CBC" w:rsidRPr="004B4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NewPSMT">
    <w:altName w:val="Courier New"/>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6989"/>
    <w:multiLevelType w:val="hybridMultilevel"/>
    <w:tmpl w:val="5630CAEC"/>
    <w:lvl w:ilvl="0" w:tplc="FFFFFFFF">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AA1584"/>
    <w:multiLevelType w:val="multilevel"/>
    <w:tmpl w:val="3FF2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D0778"/>
    <w:multiLevelType w:val="multilevel"/>
    <w:tmpl w:val="894E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042C2"/>
    <w:multiLevelType w:val="hybridMultilevel"/>
    <w:tmpl w:val="97401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F1B6C"/>
    <w:multiLevelType w:val="hybridMultilevel"/>
    <w:tmpl w:val="5C92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D5778"/>
    <w:multiLevelType w:val="hybridMultilevel"/>
    <w:tmpl w:val="D7021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23D61"/>
    <w:multiLevelType w:val="hybridMultilevel"/>
    <w:tmpl w:val="8C6A3BA8"/>
    <w:lvl w:ilvl="0" w:tplc="FFFFFFFF">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D92AF4"/>
    <w:multiLevelType w:val="hybridMultilevel"/>
    <w:tmpl w:val="7A00CBF4"/>
    <w:lvl w:ilvl="0" w:tplc="AD9247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40B09"/>
    <w:multiLevelType w:val="hybridMultilevel"/>
    <w:tmpl w:val="EEEC9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75A90"/>
    <w:multiLevelType w:val="hybridMultilevel"/>
    <w:tmpl w:val="F84C1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1D0009"/>
    <w:multiLevelType w:val="hybridMultilevel"/>
    <w:tmpl w:val="F286C1BC"/>
    <w:lvl w:ilvl="0" w:tplc="46302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20C02"/>
    <w:multiLevelType w:val="hybridMultilevel"/>
    <w:tmpl w:val="D3DC5AB0"/>
    <w:lvl w:ilvl="0" w:tplc="46302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C0EDF"/>
    <w:multiLevelType w:val="multilevel"/>
    <w:tmpl w:val="7AB8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064E69"/>
    <w:multiLevelType w:val="hybridMultilevel"/>
    <w:tmpl w:val="92AC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D73A7"/>
    <w:multiLevelType w:val="multilevel"/>
    <w:tmpl w:val="32E60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BE0B8F"/>
    <w:multiLevelType w:val="hybridMultilevel"/>
    <w:tmpl w:val="7E60B030"/>
    <w:lvl w:ilvl="0" w:tplc="9EFEF0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A0834"/>
    <w:multiLevelType w:val="hybridMultilevel"/>
    <w:tmpl w:val="0BA4FB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D040C5"/>
    <w:multiLevelType w:val="hybridMultilevel"/>
    <w:tmpl w:val="02A82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155C94"/>
    <w:multiLevelType w:val="hybridMultilevel"/>
    <w:tmpl w:val="656A25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541AB7"/>
    <w:multiLevelType w:val="hybridMultilevel"/>
    <w:tmpl w:val="4D286090"/>
    <w:lvl w:ilvl="0" w:tplc="FFFFFFFF">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C71D39"/>
    <w:multiLevelType w:val="multilevel"/>
    <w:tmpl w:val="74B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D400C"/>
    <w:multiLevelType w:val="hybridMultilevel"/>
    <w:tmpl w:val="8A461702"/>
    <w:lvl w:ilvl="0" w:tplc="46302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27507"/>
    <w:multiLevelType w:val="hybridMultilevel"/>
    <w:tmpl w:val="879861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1A36C"/>
    <w:multiLevelType w:val="hybridMultilevel"/>
    <w:tmpl w:val="FD1C9E0C"/>
    <w:lvl w:ilvl="0" w:tplc="ACC47F6C">
      <w:start w:val="1"/>
      <w:numFmt w:val="decimal"/>
      <w:lvlText w:val="%1."/>
      <w:lvlJc w:val="left"/>
      <w:pPr>
        <w:ind w:left="720" w:hanging="360"/>
      </w:pPr>
    </w:lvl>
    <w:lvl w:ilvl="1" w:tplc="D5B61DE8">
      <w:start w:val="1"/>
      <w:numFmt w:val="lowerLetter"/>
      <w:lvlText w:val="%2."/>
      <w:lvlJc w:val="left"/>
      <w:pPr>
        <w:ind w:left="1440" w:hanging="360"/>
      </w:pPr>
    </w:lvl>
    <w:lvl w:ilvl="2" w:tplc="C86C7C1E">
      <w:start w:val="1"/>
      <w:numFmt w:val="lowerRoman"/>
      <w:lvlText w:val="%3."/>
      <w:lvlJc w:val="right"/>
      <w:pPr>
        <w:ind w:left="2160" w:hanging="180"/>
      </w:pPr>
    </w:lvl>
    <w:lvl w:ilvl="3" w:tplc="0DBAED38">
      <w:start w:val="1"/>
      <w:numFmt w:val="decimal"/>
      <w:lvlText w:val="%4."/>
      <w:lvlJc w:val="left"/>
      <w:pPr>
        <w:ind w:left="2880" w:hanging="360"/>
      </w:pPr>
    </w:lvl>
    <w:lvl w:ilvl="4" w:tplc="0DA274A6">
      <w:start w:val="1"/>
      <w:numFmt w:val="lowerLetter"/>
      <w:lvlText w:val="%5."/>
      <w:lvlJc w:val="left"/>
      <w:pPr>
        <w:ind w:left="3600" w:hanging="360"/>
      </w:pPr>
    </w:lvl>
    <w:lvl w:ilvl="5" w:tplc="9F1EB05E">
      <w:start w:val="1"/>
      <w:numFmt w:val="lowerRoman"/>
      <w:lvlText w:val="%6."/>
      <w:lvlJc w:val="right"/>
      <w:pPr>
        <w:ind w:left="4320" w:hanging="180"/>
      </w:pPr>
    </w:lvl>
    <w:lvl w:ilvl="6" w:tplc="BBEA7DD0">
      <w:start w:val="1"/>
      <w:numFmt w:val="decimal"/>
      <w:lvlText w:val="%7."/>
      <w:lvlJc w:val="left"/>
      <w:pPr>
        <w:ind w:left="5040" w:hanging="360"/>
      </w:pPr>
    </w:lvl>
    <w:lvl w:ilvl="7" w:tplc="34F060DA">
      <w:start w:val="1"/>
      <w:numFmt w:val="lowerLetter"/>
      <w:lvlText w:val="%8."/>
      <w:lvlJc w:val="left"/>
      <w:pPr>
        <w:ind w:left="5760" w:hanging="360"/>
      </w:pPr>
    </w:lvl>
    <w:lvl w:ilvl="8" w:tplc="F9945092">
      <w:start w:val="1"/>
      <w:numFmt w:val="lowerRoman"/>
      <w:lvlText w:val="%9."/>
      <w:lvlJc w:val="right"/>
      <w:pPr>
        <w:ind w:left="6480" w:hanging="180"/>
      </w:pPr>
    </w:lvl>
  </w:abstractNum>
  <w:abstractNum w:abstractNumId="24" w15:restartNumberingAfterBreak="0">
    <w:nsid w:val="6FF8446D"/>
    <w:multiLevelType w:val="hybridMultilevel"/>
    <w:tmpl w:val="2EA4BF06"/>
    <w:lvl w:ilvl="0" w:tplc="46302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BA1BC8"/>
    <w:multiLevelType w:val="multilevel"/>
    <w:tmpl w:val="F634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72664"/>
    <w:multiLevelType w:val="hybridMultilevel"/>
    <w:tmpl w:val="107A8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D13390"/>
    <w:multiLevelType w:val="hybridMultilevel"/>
    <w:tmpl w:val="A38A93DC"/>
    <w:lvl w:ilvl="0" w:tplc="0DF83A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3349432">
    <w:abstractNumId w:val="2"/>
  </w:num>
  <w:num w:numId="2" w16cid:durableId="1241065102">
    <w:abstractNumId w:val="12"/>
  </w:num>
  <w:num w:numId="3" w16cid:durableId="1566841107">
    <w:abstractNumId w:val="1"/>
  </w:num>
  <w:num w:numId="4" w16cid:durableId="1506365197">
    <w:abstractNumId w:val="14"/>
    <w:lvlOverride w:ilvl="0">
      <w:lvl w:ilvl="0">
        <w:numFmt w:val="decimal"/>
        <w:lvlText w:val="%1."/>
        <w:lvlJc w:val="left"/>
      </w:lvl>
    </w:lvlOverride>
  </w:num>
  <w:num w:numId="5" w16cid:durableId="996811744">
    <w:abstractNumId w:val="20"/>
  </w:num>
  <w:num w:numId="6" w16cid:durableId="693654845">
    <w:abstractNumId w:val="25"/>
  </w:num>
  <w:num w:numId="7" w16cid:durableId="1141113309">
    <w:abstractNumId w:val="5"/>
  </w:num>
  <w:num w:numId="8" w16cid:durableId="2113164558">
    <w:abstractNumId w:val="15"/>
  </w:num>
  <w:num w:numId="9" w16cid:durableId="1152481367">
    <w:abstractNumId w:val="26"/>
  </w:num>
  <w:num w:numId="10" w16cid:durableId="961499656">
    <w:abstractNumId w:val="7"/>
  </w:num>
  <w:num w:numId="11" w16cid:durableId="1461612795">
    <w:abstractNumId w:val="4"/>
  </w:num>
  <w:num w:numId="12" w16cid:durableId="1154830668">
    <w:abstractNumId w:val="24"/>
  </w:num>
  <w:num w:numId="13" w16cid:durableId="1436558633">
    <w:abstractNumId w:val="21"/>
  </w:num>
  <w:num w:numId="14" w16cid:durableId="1918323199">
    <w:abstractNumId w:val="10"/>
  </w:num>
  <w:num w:numId="15" w16cid:durableId="1914856242">
    <w:abstractNumId w:val="18"/>
  </w:num>
  <w:num w:numId="16" w16cid:durableId="297495847">
    <w:abstractNumId w:val="13"/>
  </w:num>
  <w:num w:numId="17" w16cid:durableId="562568721">
    <w:abstractNumId w:val="8"/>
  </w:num>
  <w:num w:numId="18" w16cid:durableId="1287083756">
    <w:abstractNumId w:val="11"/>
  </w:num>
  <w:num w:numId="19" w16cid:durableId="1912305124">
    <w:abstractNumId w:val="16"/>
  </w:num>
  <w:num w:numId="20" w16cid:durableId="947660858">
    <w:abstractNumId w:val="23"/>
  </w:num>
  <w:num w:numId="21" w16cid:durableId="28067891">
    <w:abstractNumId w:val="27"/>
  </w:num>
  <w:num w:numId="22" w16cid:durableId="1064913926">
    <w:abstractNumId w:val="22"/>
  </w:num>
  <w:num w:numId="23" w16cid:durableId="1901137135">
    <w:abstractNumId w:val="3"/>
  </w:num>
  <w:num w:numId="24" w16cid:durableId="1409574424">
    <w:abstractNumId w:val="0"/>
  </w:num>
  <w:num w:numId="25" w16cid:durableId="937711962">
    <w:abstractNumId w:val="9"/>
  </w:num>
  <w:num w:numId="26" w16cid:durableId="545262843">
    <w:abstractNumId w:val="6"/>
  </w:num>
  <w:num w:numId="27" w16cid:durableId="961767429">
    <w:abstractNumId w:val="17"/>
  </w:num>
  <w:num w:numId="28" w16cid:durableId="16883604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4C"/>
    <w:rsid w:val="00057CD3"/>
    <w:rsid w:val="00081A0E"/>
    <w:rsid w:val="0008525E"/>
    <w:rsid w:val="00154EF9"/>
    <w:rsid w:val="0017230A"/>
    <w:rsid w:val="00175880"/>
    <w:rsid w:val="001803E2"/>
    <w:rsid w:val="001D0AC4"/>
    <w:rsid w:val="001D3C16"/>
    <w:rsid w:val="00225926"/>
    <w:rsid w:val="0023162D"/>
    <w:rsid w:val="0024278F"/>
    <w:rsid w:val="00283BFD"/>
    <w:rsid w:val="00293593"/>
    <w:rsid w:val="002D32CF"/>
    <w:rsid w:val="00315EDA"/>
    <w:rsid w:val="00391776"/>
    <w:rsid w:val="00426F40"/>
    <w:rsid w:val="004322B4"/>
    <w:rsid w:val="00435729"/>
    <w:rsid w:val="00492344"/>
    <w:rsid w:val="00494603"/>
    <w:rsid w:val="00496AB3"/>
    <w:rsid w:val="004B4FED"/>
    <w:rsid w:val="004E4556"/>
    <w:rsid w:val="00503911"/>
    <w:rsid w:val="00512E48"/>
    <w:rsid w:val="00520ED8"/>
    <w:rsid w:val="00552B46"/>
    <w:rsid w:val="00593CBC"/>
    <w:rsid w:val="005A764E"/>
    <w:rsid w:val="005B6026"/>
    <w:rsid w:val="006822A3"/>
    <w:rsid w:val="0078664C"/>
    <w:rsid w:val="007B30B5"/>
    <w:rsid w:val="007D6209"/>
    <w:rsid w:val="008012A1"/>
    <w:rsid w:val="00856E35"/>
    <w:rsid w:val="00885362"/>
    <w:rsid w:val="00886338"/>
    <w:rsid w:val="008B4262"/>
    <w:rsid w:val="008D34F1"/>
    <w:rsid w:val="0095083D"/>
    <w:rsid w:val="00951122"/>
    <w:rsid w:val="00992F47"/>
    <w:rsid w:val="009F2C14"/>
    <w:rsid w:val="00A20F1B"/>
    <w:rsid w:val="00A21F86"/>
    <w:rsid w:val="00A31603"/>
    <w:rsid w:val="00A34A85"/>
    <w:rsid w:val="00A4525E"/>
    <w:rsid w:val="00AE6BFF"/>
    <w:rsid w:val="00B3001B"/>
    <w:rsid w:val="00B476D6"/>
    <w:rsid w:val="00B6051D"/>
    <w:rsid w:val="00BE16E2"/>
    <w:rsid w:val="00C63204"/>
    <w:rsid w:val="00CF39CC"/>
    <w:rsid w:val="00D1343A"/>
    <w:rsid w:val="00E60A47"/>
    <w:rsid w:val="00E94CE7"/>
    <w:rsid w:val="00EB1C1A"/>
    <w:rsid w:val="00EC5C33"/>
    <w:rsid w:val="00F0472C"/>
    <w:rsid w:val="00F05A4B"/>
    <w:rsid w:val="00F57E52"/>
    <w:rsid w:val="00FA60D6"/>
    <w:rsid w:val="00FF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22E12"/>
  <w15:chartTrackingRefBased/>
  <w15:docId w15:val="{8953F832-DEFC-4390-A54E-C7A39636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5ED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57CD3"/>
    <w:pPr>
      <w:ind w:left="720"/>
      <w:contextualSpacing/>
    </w:pPr>
  </w:style>
  <w:style w:type="paragraph" w:styleId="NoSpacing">
    <w:name w:val="No Spacing"/>
    <w:uiPriority w:val="1"/>
    <w:qFormat/>
    <w:rsid w:val="00E94CE7"/>
    <w:pPr>
      <w:spacing w:after="0" w:line="240" w:lineRule="auto"/>
    </w:pPr>
    <w:rPr>
      <w:rFonts w:ascii="Calibri" w:eastAsia="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91945">
      <w:bodyDiv w:val="1"/>
      <w:marLeft w:val="0"/>
      <w:marRight w:val="0"/>
      <w:marTop w:val="0"/>
      <w:marBottom w:val="0"/>
      <w:divBdr>
        <w:top w:val="none" w:sz="0" w:space="0" w:color="auto"/>
        <w:left w:val="none" w:sz="0" w:space="0" w:color="auto"/>
        <w:bottom w:val="none" w:sz="0" w:space="0" w:color="auto"/>
        <w:right w:val="none" w:sz="0" w:space="0" w:color="auto"/>
      </w:divBdr>
      <w:divsChild>
        <w:div w:id="1286472131">
          <w:marLeft w:val="0"/>
          <w:marRight w:val="0"/>
          <w:marTop w:val="0"/>
          <w:marBottom w:val="0"/>
          <w:divBdr>
            <w:top w:val="none" w:sz="0" w:space="0" w:color="auto"/>
            <w:left w:val="none" w:sz="0" w:space="0" w:color="auto"/>
            <w:bottom w:val="none" w:sz="0" w:space="0" w:color="auto"/>
            <w:right w:val="none" w:sz="0" w:space="0" w:color="auto"/>
          </w:divBdr>
          <w:divsChild>
            <w:div w:id="2115444617">
              <w:marLeft w:val="0"/>
              <w:marRight w:val="0"/>
              <w:marTop w:val="0"/>
              <w:marBottom w:val="0"/>
              <w:divBdr>
                <w:top w:val="none" w:sz="0" w:space="0" w:color="auto"/>
                <w:left w:val="none" w:sz="0" w:space="0" w:color="auto"/>
                <w:bottom w:val="none" w:sz="0" w:space="0" w:color="auto"/>
                <w:right w:val="none" w:sz="0" w:space="0" w:color="auto"/>
              </w:divBdr>
              <w:divsChild>
                <w:div w:id="1307390295">
                  <w:marLeft w:val="0"/>
                  <w:marRight w:val="0"/>
                  <w:marTop w:val="0"/>
                  <w:marBottom w:val="0"/>
                  <w:divBdr>
                    <w:top w:val="none" w:sz="0" w:space="0" w:color="auto"/>
                    <w:left w:val="none" w:sz="0" w:space="0" w:color="auto"/>
                    <w:bottom w:val="none" w:sz="0" w:space="0" w:color="auto"/>
                    <w:right w:val="none" w:sz="0" w:space="0" w:color="auto"/>
                  </w:divBdr>
                  <w:divsChild>
                    <w:div w:id="87893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932794">
      <w:bodyDiv w:val="1"/>
      <w:marLeft w:val="0"/>
      <w:marRight w:val="0"/>
      <w:marTop w:val="0"/>
      <w:marBottom w:val="0"/>
      <w:divBdr>
        <w:top w:val="none" w:sz="0" w:space="0" w:color="auto"/>
        <w:left w:val="none" w:sz="0" w:space="0" w:color="auto"/>
        <w:bottom w:val="none" w:sz="0" w:space="0" w:color="auto"/>
        <w:right w:val="none" w:sz="0" w:space="0" w:color="auto"/>
      </w:divBdr>
    </w:div>
    <w:div w:id="1417822383">
      <w:bodyDiv w:val="1"/>
      <w:marLeft w:val="0"/>
      <w:marRight w:val="0"/>
      <w:marTop w:val="0"/>
      <w:marBottom w:val="0"/>
      <w:divBdr>
        <w:top w:val="none" w:sz="0" w:space="0" w:color="auto"/>
        <w:left w:val="none" w:sz="0" w:space="0" w:color="auto"/>
        <w:bottom w:val="none" w:sz="0" w:space="0" w:color="auto"/>
        <w:right w:val="none" w:sz="0" w:space="0" w:color="auto"/>
      </w:divBdr>
    </w:div>
    <w:div w:id="1460103038">
      <w:bodyDiv w:val="1"/>
      <w:marLeft w:val="0"/>
      <w:marRight w:val="0"/>
      <w:marTop w:val="0"/>
      <w:marBottom w:val="0"/>
      <w:divBdr>
        <w:top w:val="none" w:sz="0" w:space="0" w:color="auto"/>
        <w:left w:val="none" w:sz="0" w:space="0" w:color="auto"/>
        <w:bottom w:val="none" w:sz="0" w:space="0" w:color="auto"/>
        <w:right w:val="none" w:sz="0" w:space="0" w:color="auto"/>
      </w:divBdr>
      <w:divsChild>
        <w:div w:id="1895502975">
          <w:marLeft w:val="0"/>
          <w:marRight w:val="0"/>
          <w:marTop w:val="0"/>
          <w:marBottom w:val="0"/>
          <w:divBdr>
            <w:top w:val="none" w:sz="0" w:space="0" w:color="auto"/>
            <w:left w:val="none" w:sz="0" w:space="0" w:color="auto"/>
            <w:bottom w:val="none" w:sz="0" w:space="0" w:color="auto"/>
            <w:right w:val="none" w:sz="0" w:space="0" w:color="auto"/>
          </w:divBdr>
          <w:divsChild>
            <w:div w:id="1537153466">
              <w:marLeft w:val="0"/>
              <w:marRight w:val="0"/>
              <w:marTop w:val="0"/>
              <w:marBottom w:val="0"/>
              <w:divBdr>
                <w:top w:val="none" w:sz="0" w:space="0" w:color="auto"/>
                <w:left w:val="none" w:sz="0" w:space="0" w:color="auto"/>
                <w:bottom w:val="none" w:sz="0" w:space="0" w:color="auto"/>
                <w:right w:val="none" w:sz="0" w:space="0" w:color="auto"/>
              </w:divBdr>
              <w:divsChild>
                <w:div w:id="779958128">
                  <w:marLeft w:val="0"/>
                  <w:marRight w:val="0"/>
                  <w:marTop w:val="0"/>
                  <w:marBottom w:val="0"/>
                  <w:divBdr>
                    <w:top w:val="none" w:sz="0" w:space="0" w:color="auto"/>
                    <w:left w:val="none" w:sz="0" w:space="0" w:color="auto"/>
                    <w:bottom w:val="none" w:sz="0" w:space="0" w:color="auto"/>
                    <w:right w:val="none" w:sz="0" w:space="0" w:color="auto"/>
                  </w:divBdr>
                  <w:divsChild>
                    <w:div w:id="6670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94868">
      <w:bodyDiv w:val="1"/>
      <w:marLeft w:val="0"/>
      <w:marRight w:val="0"/>
      <w:marTop w:val="0"/>
      <w:marBottom w:val="0"/>
      <w:divBdr>
        <w:top w:val="none" w:sz="0" w:space="0" w:color="auto"/>
        <w:left w:val="none" w:sz="0" w:space="0" w:color="auto"/>
        <w:bottom w:val="none" w:sz="0" w:space="0" w:color="auto"/>
        <w:right w:val="none" w:sz="0" w:space="0" w:color="auto"/>
      </w:divBdr>
    </w:div>
    <w:div w:id="174918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7</Pages>
  <Words>2346</Words>
  <Characters>13373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Shrestha</dc:creator>
  <cp:keywords/>
  <dc:description/>
  <cp:lastModifiedBy>Ritesh Shrestha</cp:lastModifiedBy>
  <cp:revision>58</cp:revision>
  <dcterms:created xsi:type="dcterms:W3CDTF">2023-01-07T19:28:00Z</dcterms:created>
  <dcterms:modified xsi:type="dcterms:W3CDTF">2023-01-08T08:16:00Z</dcterms:modified>
</cp:coreProperties>
</file>