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Y="740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77BC1" w:rsidTr="001E0B8F">
        <w:trPr>
          <w:trHeight w:val="416"/>
        </w:trPr>
        <w:tc>
          <w:tcPr>
            <w:tcW w:w="2254" w:type="dxa"/>
            <w:shd w:val="clear" w:color="auto" w:fill="DEEAF6" w:themeFill="accent5" w:themeFillTint="33"/>
          </w:tcPr>
          <w:p w:rsidR="00A77BC1" w:rsidRDefault="00A77BC1" w:rsidP="001E0B8F">
            <w:r>
              <w:t>Date</w:t>
            </w:r>
          </w:p>
        </w:tc>
        <w:tc>
          <w:tcPr>
            <w:tcW w:w="2254" w:type="dxa"/>
            <w:shd w:val="clear" w:color="auto" w:fill="DEEAF6" w:themeFill="accent5" w:themeFillTint="33"/>
          </w:tcPr>
          <w:p w:rsidR="00A77BC1" w:rsidRDefault="00A77BC1" w:rsidP="001E0B8F">
            <w:r>
              <w:t>D</w:t>
            </w:r>
            <w:r w:rsidR="006C7118">
              <w:t>ue</w:t>
            </w:r>
          </w:p>
        </w:tc>
        <w:tc>
          <w:tcPr>
            <w:tcW w:w="2254" w:type="dxa"/>
            <w:shd w:val="clear" w:color="auto" w:fill="DEEAF6" w:themeFill="accent5" w:themeFillTint="33"/>
          </w:tcPr>
          <w:p w:rsidR="00A77BC1" w:rsidRDefault="006C7118" w:rsidP="001E0B8F">
            <w:r>
              <w:t>Payment</w:t>
            </w:r>
          </w:p>
        </w:tc>
        <w:tc>
          <w:tcPr>
            <w:tcW w:w="2254" w:type="dxa"/>
            <w:shd w:val="clear" w:color="auto" w:fill="DEEAF6" w:themeFill="accent5" w:themeFillTint="33"/>
          </w:tcPr>
          <w:p w:rsidR="00A77BC1" w:rsidRDefault="00A77BC1" w:rsidP="001E0B8F">
            <w:r>
              <w:t>Balance</w:t>
            </w:r>
          </w:p>
        </w:tc>
      </w:tr>
      <w:tr w:rsidR="00A77BC1" w:rsidTr="001E0B8F">
        <w:trPr>
          <w:trHeight w:val="537"/>
        </w:trPr>
        <w:tc>
          <w:tcPr>
            <w:tcW w:w="2254" w:type="dxa"/>
          </w:tcPr>
          <w:p w:rsidR="00095637" w:rsidRDefault="00A77BC1" w:rsidP="001E0B8F">
            <w:pPr>
              <w:rPr>
                <w:color w:val="FF0000"/>
                <w:sz w:val="18"/>
                <w:szCs w:val="18"/>
              </w:rPr>
            </w:pPr>
            <w:r>
              <w:t>28 Aug 2020</w:t>
            </w:r>
            <w:r w:rsidR="00095637" w:rsidRPr="00095637">
              <w:rPr>
                <w:color w:val="FF0000"/>
                <w:sz w:val="18"/>
                <w:szCs w:val="18"/>
              </w:rPr>
              <w:t xml:space="preserve"> </w:t>
            </w:r>
          </w:p>
          <w:p w:rsidR="00A77BC1" w:rsidRDefault="00095637" w:rsidP="001E0B8F">
            <w:r w:rsidRPr="003E2EB4">
              <w:rPr>
                <w:color w:val="C45911" w:themeColor="accent2" w:themeShade="BF"/>
                <w:sz w:val="18"/>
                <w:szCs w:val="18"/>
              </w:rPr>
              <w:t xml:space="preserve">                               </w:t>
            </w:r>
          </w:p>
        </w:tc>
        <w:tc>
          <w:tcPr>
            <w:tcW w:w="2254" w:type="dxa"/>
            <w:shd w:val="clear" w:color="auto" w:fill="EDEDED" w:themeFill="accent3" w:themeFillTint="33"/>
          </w:tcPr>
          <w:p w:rsidR="00A77BC1" w:rsidRDefault="00A77BC1" w:rsidP="001E0B8F">
            <w:r>
              <w:t>500</w:t>
            </w:r>
          </w:p>
          <w:p w:rsidR="00095637" w:rsidRDefault="00095637" w:rsidP="001E0B8F"/>
        </w:tc>
        <w:tc>
          <w:tcPr>
            <w:tcW w:w="2254" w:type="dxa"/>
            <w:shd w:val="clear" w:color="auto" w:fill="D9E2F3" w:themeFill="accent1" w:themeFillTint="33"/>
          </w:tcPr>
          <w:p w:rsidR="00A77BC1" w:rsidRDefault="00A77BC1" w:rsidP="001E0B8F"/>
        </w:tc>
        <w:tc>
          <w:tcPr>
            <w:tcW w:w="2254" w:type="dxa"/>
          </w:tcPr>
          <w:p w:rsidR="00A77BC1" w:rsidRDefault="00A77BC1" w:rsidP="001E0B8F">
            <w:r>
              <w:t>1000</w:t>
            </w:r>
          </w:p>
          <w:p w:rsidR="00A77BC1" w:rsidRDefault="00A77BC1" w:rsidP="001E0B8F"/>
        </w:tc>
      </w:tr>
      <w:tr w:rsidR="00A77BC1" w:rsidTr="001E0B8F">
        <w:trPr>
          <w:trHeight w:val="537"/>
        </w:trPr>
        <w:tc>
          <w:tcPr>
            <w:tcW w:w="2254" w:type="dxa"/>
          </w:tcPr>
          <w:p w:rsidR="00A77BC1" w:rsidRDefault="00A77BC1" w:rsidP="001E0B8F">
            <w:r>
              <w:t>26 Aug 2020</w:t>
            </w:r>
          </w:p>
          <w:p w:rsidR="00095637" w:rsidRDefault="00095637" w:rsidP="001E0B8F">
            <w:r w:rsidRPr="003E2EB4">
              <w:rPr>
                <w:color w:val="C45911" w:themeColor="accent2" w:themeShade="BF"/>
                <w:sz w:val="18"/>
                <w:szCs w:val="18"/>
              </w:rPr>
              <w:t xml:space="preserve">                               </w:t>
            </w:r>
          </w:p>
        </w:tc>
        <w:tc>
          <w:tcPr>
            <w:tcW w:w="2254" w:type="dxa"/>
            <w:shd w:val="clear" w:color="auto" w:fill="EDEDED" w:themeFill="accent3" w:themeFillTint="33"/>
          </w:tcPr>
          <w:p w:rsidR="00A77BC1" w:rsidRDefault="00A77BC1" w:rsidP="001E0B8F"/>
        </w:tc>
        <w:tc>
          <w:tcPr>
            <w:tcW w:w="2254" w:type="dxa"/>
            <w:shd w:val="clear" w:color="auto" w:fill="D9E2F3" w:themeFill="accent1" w:themeFillTint="33"/>
          </w:tcPr>
          <w:p w:rsidR="00A77BC1" w:rsidRDefault="00A77BC1" w:rsidP="001E0B8F">
            <w:r>
              <w:t>1000</w:t>
            </w:r>
          </w:p>
          <w:p w:rsidR="00095637" w:rsidRDefault="00095637" w:rsidP="001E0B8F"/>
        </w:tc>
        <w:tc>
          <w:tcPr>
            <w:tcW w:w="2254" w:type="dxa"/>
          </w:tcPr>
          <w:p w:rsidR="00A77BC1" w:rsidRDefault="00A77BC1" w:rsidP="001E0B8F">
            <w:r>
              <w:t>1500</w:t>
            </w:r>
          </w:p>
          <w:p w:rsidR="00A77BC1" w:rsidRDefault="00A77BC1" w:rsidP="001E0B8F"/>
        </w:tc>
      </w:tr>
      <w:tr w:rsidR="00A77BC1" w:rsidTr="001E0B8F">
        <w:trPr>
          <w:trHeight w:val="537"/>
        </w:trPr>
        <w:tc>
          <w:tcPr>
            <w:tcW w:w="2254" w:type="dxa"/>
          </w:tcPr>
          <w:p w:rsidR="00A77BC1" w:rsidRDefault="00A77BC1" w:rsidP="001E0B8F">
            <w:r>
              <w:t>25 Aug 2020</w:t>
            </w:r>
          </w:p>
          <w:p w:rsidR="003E2EB4" w:rsidRDefault="003E2EB4" w:rsidP="001E0B8F">
            <w:r>
              <w:rPr>
                <w:color w:val="FF0000"/>
                <w:sz w:val="18"/>
                <w:szCs w:val="18"/>
              </w:rPr>
              <w:t xml:space="preserve">                               </w:t>
            </w:r>
          </w:p>
        </w:tc>
        <w:tc>
          <w:tcPr>
            <w:tcW w:w="2254" w:type="dxa"/>
            <w:shd w:val="clear" w:color="auto" w:fill="EDEDED" w:themeFill="accent3" w:themeFillTint="33"/>
          </w:tcPr>
          <w:p w:rsidR="00A77BC1" w:rsidRDefault="00A77BC1" w:rsidP="001E0B8F">
            <w:r>
              <w:t>200</w:t>
            </w:r>
          </w:p>
          <w:p w:rsidR="00DD5C36" w:rsidRDefault="00DD5C36" w:rsidP="001E0B8F"/>
        </w:tc>
        <w:tc>
          <w:tcPr>
            <w:tcW w:w="2254" w:type="dxa"/>
            <w:shd w:val="clear" w:color="auto" w:fill="D9E2F3" w:themeFill="accent1" w:themeFillTint="33"/>
          </w:tcPr>
          <w:p w:rsidR="00A77BC1" w:rsidRDefault="00A77BC1" w:rsidP="001E0B8F"/>
        </w:tc>
        <w:tc>
          <w:tcPr>
            <w:tcW w:w="2254" w:type="dxa"/>
          </w:tcPr>
          <w:p w:rsidR="00A77BC1" w:rsidRDefault="00A77BC1" w:rsidP="001E0B8F">
            <w:r>
              <w:t>200</w:t>
            </w:r>
          </w:p>
          <w:p w:rsidR="00A77BC1" w:rsidRDefault="00A77BC1" w:rsidP="001E0B8F"/>
        </w:tc>
      </w:tr>
      <w:tr w:rsidR="00A77BC1" w:rsidTr="001E0B8F">
        <w:trPr>
          <w:trHeight w:val="537"/>
        </w:trPr>
        <w:tc>
          <w:tcPr>
            <w:tcW w:w="2254" w:type="dxa"/>
          </w:tcPr>
          <w:p w:rsidR="00A77BC1" w:rsidRDefault="00A77BC1" w:rsidP="001E0B8F"/>
        </w:tc>
        <w:tc>
          <w:tcPr>
            <w:tcW w:w="2254" w:type="dxa"/>
            <w:shd w:val="clear" w:color="auto" w:fill="EDEDED" w:themeFill="accent3" w:themeFillTint="33"/>
          </w:tcPr>
          <w:p w:rsidR="00A77BC1" w:rsidRDefault="00A77BC1" w:rsidP="001E0B8F"/>
        </w:tc>
        <w:tc>
          <w:tcPr>
            <w:tcW w:w="2254" w:type="dxa"/>
            <w:shd w:val="clear" w:color="auto" w:fill="D9E2F3" w:themeFill="accent1" w:themeFillTint="33"/>
          </w:tcPr>
          <w:p w:rsidR="00A77BC1" w:rsidRDefault="00A77BC1" w:rsidP="001E0B8F"/>
        </w:tc>
        <w:tc>
          <w:tcPr>
            <w:tcW w:w="2254" w:type="dxa"/>
          </w:tcPr>
          <w:p w:rsidR="00A77BC1" w:rsidRDefault="00A77BC1" w:rsidP="001E0B8F"/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99"/>
        <w:gridCol w:w="2217"/>
      </w:tblGrid>
      <w:tr w:rsidR="001E0B8F" w:rsidTr="00095637">
        <w:trPr>
          <w:trHeight w:val="699"/>
        </w:trPr>
        <w:tc>
          <w:tcPr>
            <w:tcW w:w="6799" w:type="dxa"/>
            <w:shd w:val="clear" w:color="auto" w:fill="F2F2F2" w:themeFill="background1" w:themeFillShade="F2"/>
          </w:tcPr>
          <w:p w:rsidR="001E0B8F" w:rsidRPr="001E0B8F" w:rsidRDefault="00A84E7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Ashok Shirodkar</w:t>
            </w:r>
          </w:p>
          <w:p w:rsidR="001E0B8F" w:rsidRDefault="00E410A3">
            <w:r>
              <w:t>Salary Balance: 3000</w:t>
            </w:r>
          </w:p>
        </w:tc>
        <w:tc>
          <w:tcPr>
            <w:tcW w:w="2217" w:type="dxa"/>
            <w:shd w:val="clear" w:color="auto" w:fill="F2F2F2" w:themeFill="background1" w:themeFillShade="F2"/>
          </w:tcPr>
          <w:p w:rsidR="001E0B8F" w:rsidRDefault="00095637">
            <w:r>
              <w:t>Place Holder for our logo</w:t>
            </w:r>
          </w:p>
        </w:tc>
      </w:tr>
    </w:tbl>
    <w:p w:rsidR="004760FD" w:rsidRDefault="00E9006B"/>
    <w:p w:rsidR="00852BDC" w:rsidRDefault="00852BDC"/>
    <w:p w:rsidR="00852BDC" w:rsidRDefault="00852BDC"/>
    <w:p w:rsidR="00852BDC" w:rsidRDefault="00852BDC">
      <w:bookmarkStart w:id="0" w:name="_GoBack"/>
      <w:bookmarkEnd w:id="0"/>
    </w:p>
    <w:p w:rsidR="00852BDC" w:rsidRDefault="00852BDC"/>
    <w:p w:rsidR="00852BDC" w:rsidRDefault="00852BDC"/>
    <w:p w:rsidR="00852BDC" w:rsidRDefault="00852BDC"/>
    <w:sectPr w:rsidR="00852BDC" w:rsidSect="002A6F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BC1"/>
    <w:rsid w:val="00095637"/>
    <w:rsid w:val="00127984"/>
    <w:rsid w:val="001B39AC"/>
    <w:rsid w:val="001E0B8F"/>
    <w:rsid w:val="002A6F93"/>
    <w:rsid w:val="003E2EB4"/>
    <w:rsid w:val="003E7142"/>
    <w:rsid w:val="00416BAA"/>
    <w:rsid w:val="004F5AF9"/>
    <w:rsid w:val="00565483"/>
    <w:rsid w:val="006231FA"/>
    <w:rsid w:val="006C7118"/>
    <w:rsid w:val="007E6E41"/>
    <w:rsid w:val="00852BDC"/>
    <w:rsid w:val="00863D6C"/>
    <w:rsid w:val="008D2177"/>
    <w:rsid w:val="00995DA4"/>
    <w:rsid w:val="00A77BC1"/>
    <w:rsid w:val="00A84E77"/>
    <w:rsid w:val="00C31F6C"/>
    <w:rsid w:val="00DD5C36"/>
    <w:rsid w:val="00E410A3"/>
    <w:rsid w:val="00E53C8E"/>
    <w:rsid w:val="00E90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ACDCB"/>
  <w15:chartTrackingRefBased/>
  <w15:docId w15:val="{8D07CCAB-9CE4-49B6-B1A0-347DC1A2D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7B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655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nyadav.idmworks@outlook.com</dc:creator>
  <cp:keywords/>
  <dc:description/>
  <cp:lastModifiedBy>nyadav.idmworks@outlook.com</cp:lastModifiedBy>
  <cp:revision>11</cp:revision>
  <dcterms:created xsi:type="dcterms:W3CDTF">2020-08-29T11:45:00Z</dcterms:created>
  <dcterms:modified xsi:type="dcterms:W3CDTF">2020-09-01T05:18:00Z</dcterms:modified>
</cp:coreProperties>
</file>