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72"/>
          <w:szCs w:val="72"/>
        </w:rPr>
        <w:t xml:space="preserve">DataFlow</w:t>
      </w:r>
    </w:p>
    <w:p>
      <w:pPr>
        <w:spacing w:after="120"/>
        <w:jc w:val="center"/>
      </w:pPr>
      <w:r>
        <w:rPr>
          <w:rFonts w:ascii="Arial" w:cs="Arial" w:eastAsia="Arial" w:hAnsi="Arial"/>
          <w:color w:val="2E75B6"/>
          <w:sz w:val="32"/>
          <w:szCs w:val="32"/>
        </w:rPr>
        <w:t xml:space="preserve">Intelligent Data Analytics Platform</w:t>
      </w:r>
    </w:p>
    <w:p>
      <w:pPr>
        <w:spacing w:after="960"/>
        <w:jc w:val="center"/>
      </w:pPr>
      <w:r>
        <w:rPr>
          <w:rFonts w:ascii="Arial" w:cs="Arial" w:eastAsia="Arial" w:hAnsi="Arial"/>
          <w:color w:val="888888"/>
          <w:sz w:val="22"/>
          <w:szCs w:val="22"/>
        </w:rPr>
        <w:t xml:space="preserve">Product Requirements Document  |  Version 2.0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Active Development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Ritesh Mohan</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Stack</w:t>
            </w:r>
          </w:p>
        </w:tc>
        <w:tc>
          <w:tcPr>
            <w:tcW w:type="dxa" w:w="6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FastAPI + PostgreSQL + pandas + scikit-learn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github.com/riteshmohancs23-beep/DataFlow</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Target Completion</w:t>
            </w:r>
          </w:p>
        </w:tc>
        <w:tc>
          <w:tcPr>
            <w:tcW w:type="dxa" w:w="6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24-hour Sprint (v2.0 foundation)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Engineers, Reviewers, Interviewers</w:t>
            </w:r>
          </w:p>
        </w:tc>
      </w:tr>
    </w:tbl>
    <w:p>
      <w:pPr>
        <w:spacing w:after="80"/>
      </w:pPr>
      <w:r>
        <w:t xml:space="preserve"/>
      </w:r>
    </w:p>
    <w:p>
      <w:pPr>
        <w:spacing w:after="80"/>
      </w:pPr>
      <w:r>
        <w:t xml:space="preserve"/>
      </w:r>
    </w:p>
    <w:p>
      <w:pPr>
        <w:pStyle w:val="Heading1"/>
      </w:pPr>
      <w:r>
        <w:rPr>
          <w:rFonts w:ascii="Arial" w:cs="Arial" w:eastAsia="Arial" w:hAnsi="Arial"/>
          <w:b/>
          <w:bCs/>
          <w:color w:val="1F3864"/>
          <w:sz w:val="32"/>
          <w:szCs w:val="32"/>
        </w:rPr>
        <w:t xml:space="preserve">1. Executive Summary</w:t>
      </w:r>
    </w:p>
    <w:p>
      <w:pPr>
        <w:spacing w:after="120"/>
      </w:pPr>
      <w:r>
        <w:rPr>
          <w:rFonts w:ascii="Arial" w:cs="Arial" w:eastAsia="Arial" w:hAnsi="Arial"/>
          <w:sz w:val="22"/>
          <w:szCs w:val="22"/>
        </w:rPr>
        <w:t xml:space="preserve">DataFlow is a FastAPI-based intelligent data analytics backend that enables authenticated users to upload structured datasets (CSV, Excel, JSON, Parquet), automatically profile them, clean and normalize the data, run statistical analytics, and train machine learning models — all through a clean REST API.</w:t>
      </w:r>
    </w:p>
    <w:p>
      <w:pPr>
        <w:spacing w:after="80"/>
      </w:pPr>
      <w:r>
        <w:t xml:space="preserve"/>
      </w:r>
    </w:p>
    <w:p>
      <w:pPr>
        <w:spacing w:after="120"/>
      </w:pPr>
      <w:r>
        <w:rPr>
          <w:rFonts w:ascii="Arial" w:cs="Arial" w:eastAsia="Arial" w:hAnsi="Arial"/>
          <w:sz w:val="22"/>
          <w:szCs w:val="22"/>
        </w:rPr>
        <w:t xml:space="preserve">The project exists in two versions:</w:t>
      </w:r>
    </w:p>
    <w:p>
      <w:pPr>
        <w:pStyle w:val="ListParagraph"/>
        <w:numPr>
          <w:ilvl w:val="0"/>
          <w:numId w:val="2"/>
        </w:numPr>
        <w:spacing w:after="80"/>
      </w:pPr>
      <w:r>
        <w:rPr>
          <w:rFonts w:ascii="Arial" w:cs="Arial" w:eastAsia="Arial" w:hAnsi="Arial"/>
          <w:sz w:val="22"/>
          <w:szCs w:val="22"/>
        </w:rPr>
        <w:t xml:space="preserve">DataFlow v1 (existing repo): Basic upload/preview/summary with Streamlit UI, flat models.py structure, simple JWT auth.</w:t>
      </w:r>
    </w:p>
    <w:p>
      <w:pPr>
        <w:pStyle w:val="ListParagraph"/>
        <w:numPr>
          <w:ilvl w:val="0"/>
          <w:numId w:val="2"/>
        </w:numPr>
        <w:spacing w:after="80"/>
      </w:pPr>
      <w:r>
        <w:rPr>
          <w:rFonts w:ascii="Arial" w:cs="Arial" w:eastAsia="Arial" w:hAnsi="Arial"/>
          <w:sz w:val="22"/>
          <w:szCs w:val="22"/>
        </w:rPr>
        <w:t xml:space="preserve">DataFlow v2 (new architecture): Full analytics pipeline — profiling engine, cleaning engine, analytics engine, ML training engine — with layered architecture (engines / services / routers), separate SQLAlchemy models, and Pydantic v2 schemas.</w:t>
      </w:r>
    </w:p>
    <w:p>
      <w:pPr>
        <w:spacing w:after="80"/>
      </w:pPr>
      <w:r>
        <w:t xml:space="preserve"/>
      </w:r>
    </w:p>
    <w:p>
      <w:pPr>
        <w:spacing w:after="120"/>
      </w:pPr>
      <w:r>
        <w:rPr>
          <w:rFonts w:ascii="Arial" w:cs="Arial" w:eastAsia="Arial" w:hAnsi="Arial"/>
          <w:sz w:val="22"/>
          <w:szCs w:val="22"/>
        </w:rPr>
        <w:t xml:space="preserve">This PRD covers the complete v2 specification, migration considerations from v1, and the build plan for the 24-hour sprint.</w:t>
      </w:r>
    </w:p>
    <w:p>
      <w:pPr>
        <w:spacing w:after="80"/>
      </w:pPr>
      <w:r>
        <w:t xml:space="preserve"/>
      </w:r>
    </w:p>
    <w:p>
      <w:pPr>
        <w:pStyle w:val="Heading1"/>
      </w:pPr>
      <w:r>
        <w:rPr>
          <w:rFonts w:ascii="Arial" w:cs="Arial" w:eastAsia="Arial" w:hAnsi="Arial"/>
          <w:b/>
          <w:bCs/>
          <w:color w:val="1F3864"/>
          <w:sz w:val="32"/>
          <w:szCs w:val="32"/>
        </w:rPr>
        <w:t xml:space="preserve">2. Problem Statement</w:t>
      </w:r>
    </w:p>
    <w:p>
      <w:pPr>
        <w:spacing w:after="120"/>
      </w:pPr>
      <w:r>
        <w:rPr>
          <w:rFonts w:ascii="Arial" w:cs="Arial" w:eastAsia="Arial" w:hAnsi="Arial"/>
          <w:sz w:val="22"/>
          <w:szCs w:val="22"/>
        </w:rPr>
        <w:t xml:space="preserve">Data analysts and developers routinely face the same tedious pipeline: upload a file, manually inspect it, write one-off cleaning scripts, compute summary statistics, and prototype ML models — all across disconnected tools. There is no single lightweight backend service that chains these steps into a structured API workflow with persistence.</w:t>
      </w:r>
    </w:p>
    <w:p>
      <w:pPr>
        <w:spacing w:after="80"/>
      </w:pPr>
      <w:r>
        <w:t xml:space="preserve"/>
      </w:r>
    </w:p>
    <w:p>
      <w:pPr>
        <w:spacing w:after="120"/>
      </w:pPr>
      <w:r>
        <w:rPr>
          <w:rFonts w:ascii="Arial" w:cs="Arial" w:eastAsia="Arial" w:hAnsi="Arial"/>
          <w:sz w:val="22"/>
          <w:szCs w:val="22"/>
        </w:rPr>
        <w:t xml:space="preserve">DataFlow solves this by providing:</w:t>
      </w:r>
    </w:p>
    <w:p>
      <w:pPr>
        <w:pStyle w:val="ListParagraph"/>
        <w:numPr>
          <w:ilvl w:val="0"/>
          <w:numId w:val="2"/>
        </w:numPr>
        <w:spacing w:after="80"/>
      </w:pPr>
      <w:r>
        <w:rPr>
          <w:rFonts w:ascii="Arial" w:cs="Arial" w:eastAsia="Arial" w:hAnsi="Arial"/>
          <w:sz w:val="22"/>
          <w:szCs w:val="22"/>
        </w:rPr>
        <w:t xml:space="preserve">A single REST API for the entire raw-file-to-trained-model workflow.</w:t>
      </w:r>
    </w:p>
    <w:p>
      <w:pPr>
        <w:pStyle w:val="ListParagraph"/>
        <w:numPr>
          <w:ilvl w:val="0"/>
          <w:numId w:val="2"/>
        </w:numPr>
        <w:spacing w:after="80"/>
      </w:pPr>
      <w:r>
        <w:rPr>
          <w:rFonts w:ascii="Arial" w:cs="Arial" w:eastAsia="Arial" w:hAnsi="Arial"/>
          <w:sz w:val="22"/>
          <w:szCs w:val="22"/>
        </w:rPr>
        <w:t xml:space="preserve">Persistent state (profiling reports, cleaning logs, analytics results, model metrics) stored in PostgreSQL.</w:t>
      </w:r>
    </w:p>
    <w:p>
      <w:pPr>
        <w:pStyle w:val="ListParagraph"/>
        <w:numPr>
          <w:ilvl w:val="0"/>
          <w:numId w:val="2"/>
        </w:numPr>
        <w:spacing w:after="80"/>
      </w:pPr>
      <w:r>
        <w:rPr>
          <w:rFonts w:ascii="Arial" w:cs="Arial" w:eastAsia="Arial" w:hAnsi="Arial"/>
          <w:sz w:val="22"/>
          <w:szCs w:val="22"/>
        </w:rPr>
        <w:t xml:space="preserve">A layered, testable architecture that separates pure computation from database logic from HTTP handling.</w:t>
      </w:r>
    </w:p>
    <w:p>
      <w:pPr>
        <w:spacing w:after="80"/>
      </w:pPr>
      <w:r>
        <w:t xml:space="preserve"/>
      </w:r>
    </w:p>
    <w:p>
      <w:pPr>
        <w:pStyle w:val="Heading1"/>
      </w:pPr>
      <w:r>
        <w:rPr>
          <w:rFonts w:ascii="Arial" w:cs="Arial" w:eastAsia="Arial" w:hAnsi="Arial"/>
          <w:b/>
          <w:bCs/>
          <w:color w:val="1F3864"/>
          <w:sz w:val="32"/>
          <w:szCs w:val="32"/>
        </w:rPr>
        <w:t xml:space="preserve">3. Goals &amp; Non-Goals</w:t>
      </w:r>
    </w:p>
    <w:p>
      <w:pPr>
        <w:pStyle w:val="Heading2"/>
      </w:pPr>
      <w:r>
        <w:rPr>
          <w:rFonts w:ascii="Arial" w:cs="Arial" w:eastAsia="Arial" w:hAnsi="Arial"/>
          <w:b/>
          <w:bCs/>
          <w:color w:val="2E75B6"/>
          <w:sz w:val="26"/>
          <w:szCs w:val="26"/>
        </w:rPr>
        <w:t xml:space="preserve">3.1 Goals (v2.0)</w:t>
      </w:r>
    </w:p>
    <w:p>
      <w:pPr>
        <w:pStyle w:val="ListParagraph"/>
        <w:numPr>
          <w:ilvl w:val="0"/>
          <w:numId w:val="2"/>
        </w:numPr>
        <w:spacing w:after="80"/>
      </w:pPr>
      <w:r>
        <w:rPr>
          <w:rFonts w:ascii="Arial" w:cs="Arial" w:eastAsia="Arial" w:hAnsi="Arial"/>
          <w:sz w:val="22"/>
          <w:szCs w:val="22"/>
        </w:rPr>
        <w:t xml:space="preserve">Build a fully working FastAPI backend with 30 files across engines, services, routers, schemas, utils, and models.</w:t>
      </w:r>
    </w:p>
    <w:p>
      <w:pPr>
        <w:pStyle w:val="ListParagraph"/>
        <w:numPr>
          <w:ilvl w:val="0"/>
          <w:numId w:val="2"/>
        </w:numPr>
        <w:spacing w:after="80"/>
      </w:pPr>
      <w:r>
        <w:rPr>
          <w:rFonts w:ascii="Arial" w:cs="Arial" w:eastAsia="Arial" w:hAnsi="Arial"/>
          <w:sz w:val="22"/>
          <w:szCs w:val="22"/>
        </w:rPr>
        <w:t xml:space="preserve">Implement JWT authentication (register, login, protected routes).</w:t>
      </w:r>
    </w:p>
    <w:p>
      <w:pPr>
        <w:pStyle w:val="ListParagraph"/>
        <w:numPr>
          <w:ilvl w:val="0"/>
          <w:numId w:val="2"/>
        </w:numPr>
        <w:spacing w:after="80"/>
      </w:pPr>
      <w:r>
        <w:rPr>
          <w:rFonts w:ascii="Arial" w:cs="Arial" w:eastAsia="Arial" w:hAnsi="Arial"/>
          <w:sz w:val="22"/>
          <w:szCs w:val="22"/>
        </w:rPr>
        <w:t xml:space="preserve">Support file uploads: CSV, XLSX, JSON, Parquet.</w:t>
      </w:r>
    </w:p>
    <w:p>
      <w:pPr>
        <w:pStyle w:val="ListParagraph"/>
        <w:numPr>
          <w:ilvl w:val="0"/>
          <w:numId w:val="2"/>
        </w:numPr>
        <w:spacing w:after="80"/>
      </w:pPr>
      <w:r>
        <w:rPr>
          <w:rFonts w:ascii="Arial" w:cs="Arial" w:eastAsia="Arial" w:hAnsi="Arial"/>
          <w:sz w:val="22"/>
          <w:szCs w:val="22"/>
        </w:rPr>
        <w:t xml:space="preserve">Run automated profiling on every uploaded raw dataset.</w:t>
      </w:r>
    </w:p>
    <w:p>
      <w:pPr>
        <w:pStyle w:val="ListParagraph"/>
        <w:numPr>
          <w:ilvl w:val="0"/>
          <w:numId w:val="2"/>
        </w:numPr>
        <w:spacing w:after="80"/>
      </w:pPr>
      <w:r>
        <w:rPr>
          <w:rFonts w:ascii="Arial" w:cs="Arial" w:eastAsia="Arial" w:hAnsi="Arial"/>
          <w:sz w:val="22"/>
          <w:szCs w:val="22"/>
        </w:rPr>
        <w:t xml:space="preserve">Run automated cleaning: null imputation, deduplication, outlier removal via IsolationForest.</w:t>
      </w:r>
    </w:p>
    <w:p>
      <w:pPr>
        <w:pStyle w:val="ListParagraph"/>
        <w:numPr>
          <w:ilvl w:val="0"/>
          <w:numId w:val="2"/>
        </w:numPr>
        <w:spacing w:after="80"/>
      </w:pPr>
      <w:r>
        <w:rPr>
          <w:rFonts w:ascii="Arial" w:cs="Arial" w:eastAsia="Arial" w:hAnsi="Arial"/>
          <w:sz w:val="22"/>
          <w:szCs w:val="22"/>
        </w:rPr>
        <w:t xml:space="preserve">Run statistical analytics: describe(), correlation matrix, skewness, high-cardinality detection.</w:t>
      </w:r>
    </w:p>
    <w:p>
      <w:pPr>
        <w:pStyle w:val="ListParagraph"/>
        <w:numPr>
          <w:ilvl w:val="0"/>
          <w:numId w:val="2"/>
        </w:numPr>
        <w:spacing w:after="80"/>
      </w:pPr>
      <w:r>
        <w:rPr>
          <w:rFonts w:ascii="Arial" w:cs="Arial" w:eastAsia="Arial" w:hAnsi="Arial"/>
          <w:sz w:val="22"/>
          <w:szCs w:val="22"/>
        </w:rPr>
        <w:t xml:space="preserve">Train classification or regression models: LogisticRegression, LinearRegression, RandomForest.</w:t>
      </w:r>
    </w:p>
    <w:p>
      <w:pPr>
        <w:pStyle w:val="ListParagraph"/>
        <w:numPr>
          <w:ilvl w:val="0"/>
          <w:numId w:val="2"/>
        </w:numPr>
        <w:spacing w:after="80"/>
      </w:pPr>
      <w:r>
        <w:rPr>
          <w:rFonts w:ascii="Arial" w:cs="Arial" w:eastAsia="Arial" w:hAnsi="Arial"/>
          <w:sz w:val="22"/>
          <w:szCs w:val="22"/>
        </w:rPr>
        <w:t xml:space="preserve">Persist all results (reports, logs, model files) to PostgreSQL and disk.</w:t>
      </w:r>
    </w:p>
    <w:p>
      <w:pPr>
        <w:pStyle w:val="ListParagraph"/>
        <w:numPr>
          <w:ilvl w:val="0"/>
          <w:numId w:val="2"/>
        </w:numPr>
        <w:spacing w:after="80"/>
      </w:pPr>
      <w:r>
        <w:rPr>
          <w:rFonts w:ascii="Arial" w:cs="Arial" w:eastAsia="Arial" w:hAnsi="Arial"/>
          <w:sz w:val="22"/>
          <w:szCs w:val="22"/>
        </w:rPr>
        <w:t xml:space="preserve">Follow strict 3-layer architecture: engines (pure functions) → services (DB + business logic) → routers (HTTP only).</w:t>
      </w:r>
    </w:p>
    <w:p>
      <w:pPr>
        <w:spacing w:after="80"/>
      </w:pPr>
      <w:r>
        <w:t xml:space="preserve"/>
      </w:r>
    </w:p>
    <w:p>
      <w:pPr>
        <w:pStyle w:val="Heading2"/>
      </w:pPr>
      <w:r>
        <w:rPr>
          <w:rFonts w:ascii="Arial" w:cs="Arial" w:eastAsia="Arial" w:hAnsi="Arial"/>
          <w:b/>
          <w:bCs/>
          <w:color w:val="2E75B6"/>
          <w:sz w:val="26"/>
          <w:szCs w:val="26"/>
        </w:rPr>
        <w:t xml:space="preserve">3.2 Non-Goals (v2.0)</w:t>
      </w:r>
    </w:p>
    <w:p>
      <w:pPr>
        <w:pStyle w:val="ListParagraph"/>
        <w:numPr>
          <w:ilvl w:val="0"/>
          <w:numId w:val="2"/>
        </w:numPr>
        <w:spacing w:after="80"/>
      </w:pPr>
      <w:r>
        <w:rPr>
          <w:rFonts w:ascii="Arial" w:cs="Arial" w:eastAsia="Arial" w:hAnsi="Arial"/>
          <w:sz w:val="22"/>
          <w:szCs w:val="22"/>
        </w:rPr>
        <w:t xml:space="preserve">No frontend / UI (v1 had Streamlit; v2 is API-only for now).</w:t>
      </w:r>
    </w:p>
    <w:p>
      <w:pPr>
        <w:pStyle w:val="ListParagraph"/>
        <w:numPr>
          <w:ilvl w:val="0"/>
          <w:numId w:val="2"/>
        </w:numPr>
        <w:spacing w:after="80"/>
      </w:pPr>
      <w:r>
        <w:rPr>
          <w:rFonts w:ascii="Arial" w:cs="Arial" w:eastAsia="Arial" w:hAnsi="Arial"/>
          <w:sz w:val="22"/>
          <w:szCs w:val="22"/>
        </w:rPr>
        <w:t xml:space="preserve">No async SQLAlchemy (synchronous ORM is sufficient for MVP).</w:t>
      </w:r>
    </w:p>
    <w:p>
      <w:pPr>
        <w:pStyle w:val="ListParagraph"/>
        <w:numPr>
          <w:ilvl w:val="0"/>
          <w:numId w:val="2"/>
        </w:numPr>
        <w:spacing w:after="80"/>
      </w:pPr>
      <w:r>
        <w:rPr>
          <w:rFonts w:ascii="Arial" w:cs="Arial" w:eastAsia="Arial" w:hAnsi="Arial"/>
          <w:sz w:val="22"/>
          <w:szCs w:val="22"/>
        </w:rPr>
        <w:t xml:space="preserve">No model serving / inference endpoint (train only).</w:t>
      </w:r>
    </w:p>
    <w:p>
      <w:pPr>
        <w:pStyle w:val="ListParagraph"/>
        <w:numPr>
          <w:ilvl w:val="0"/>
          <w:numId w:val="2"/>
        </w:numPr>
        <w:spacing w:after="80"/>
      </w:pPr>
      <w:r>
        <w:rPr>
          <w:rFonts w:ascii="Arial" w:cs="Arial" w:eastAsia="Arial" w:hAnsi="Arial"/>
          <w:sz w:val="22"/>
          <w:szCs w:val="22"/>
        </w:rPr>
        <w:t xml:space="preserve">No cloud storage (local disk only).</w:t>
      </w:r>
    </w:p>
    <w:p>
      <w:pPr>
        <w:pStyle w:val="ListParagraph"/>
        <w:numPr>
          <w:ilvl w:val="0"/>
          <w:numId w:val="2"/>
        </w:numPr>
        <w:spacing w:after="80"/>
      </w:pPr>
      <w:r>
        <w:rPr>
          <w:rFonts w:ascii="Arial" w:cs="Arial" w:eastAsia="Arial" w:hAnsi="Arial"/>
          <w:sz w:val="22"/>
          <w:szCs w:val="22"/>
        </w:rPr>
        <w:t xml:space="preserve">No background task queue (all processing is synchronous per request).</w:t>
      </w:r>
    </w:p>
    <w:p>
      <w:pPr>
        <w:spacing w:after="80"/>
      </w:pPr>
      <w:r>
        <w:t xml:space="preserve"/>
      </w:r>
    </w:p>
    <w:p>
      <w:pPr>
        <w:pStyle w:val="Heading1"/>
      </w:pPr>
      <w:r>
        <w:rPr>
          <w:rFonts w:ascii="Arial" w:cs="Arial" w:eastAsia="Arial" w:hAnsi="Arial"/>
          <w:b/>
          <w:bCs/>
          <w:color w:val="1F3864"/>
          <w:sz w:val="32"/>
          <w:szCs w:val="32"/>
        </w:rPr>
        <w:t xml:space="preserve">4.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Use Case</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Data Analyst</w:t>
            </w:r>
          </w:p>
        </w:tc>
        <w:tc>
          <w:tcPr>
            <w:tcW w:type="dxa" w:w="4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Uploads CSV/Excel files, wants instant stats and cleaned output</w:t>
            </w:r>
          </w:p>
        </w:tc>
        <w:tc>
          <w:tcPr>
            <w:tcW w:type="dxa" w:w="3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Upload → Profile → Clean → Analyze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Engineer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Wants a quick baseline model on a cleaned dataset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 Full pipeline → Train model</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Backend Developer</w:t>
            </w:r>
          </w:p>
        </w:tc>
        <w:tc>
          <w:tcPr>
            <w:tcW w:type="dxa" w:w="4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Integrates DataFlow API into a larger product</w:t>
            </w:r>
          </w:p>
        </w:tc>
        <w:tc>
          <w:tcPr>
            <w:tcW w:type="dxa" w:w="3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Calls REST endpoints, consumes JSON responses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Reviewer / Interviewer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Evaluates the project for portfolio / hiring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code structure, runs endpoints via Swagger UI</w:t>
            </w:r>
          </w:p>
        </w:tc>
      </w:tr>
    </w:tbl>
    <w:p>
      <w:pPr>
        <w:spacing w:after="80"/>
      </w:pPr>
      <w:r>
        <w:t xml:space="preserve"/>
      </w:r>
    </w:p>
    <w:p>
      <w:pPr>
        <w:spacing w:after="80"/>
      </w:pPr>
      <w:r>
        <w:t xml:space="preserve"/>
      </w:r>
    </w:p>
    <w:p>
      <w:pPr>
        <w:pStyle w:val="Heading1"/>
      </w:pPr>
      <w:r>
        <w:rPr>
          <w:rFonts w:ascii="Arial" w:cs="Arial" w:eastAsia="Arial" w:hAnsi="Arial"/>
          <w:b/>
          <w:bCs/>
          <w:color w:val="1F3864"/>
          <w:sz w:val="32"/>
          <w:szCs w:val="32"/>
        </w:rPr>
        <w:t xml:space="preserve">5. System Architecture</w:t>
      </w:r>
    </w:p>
    <w:p>
      <w:pPr>
        <w:pStyle w:val="Heading2"/>
      </w:pPr>
      <w:r>
        <w:rPr>
          <w:rFonts w:ascii="Arial" w:cs="Arial" w:eastAsia="Arial" w:hAnsi="Arial"/>
          <w:b/>
          <w:bCs/>
          <w:color w:val="2E75B6"/>
          <w:sz w:val="26"/>
          <w:szCs w:val="26"/>
        </w:rPr>
        <w:t xml:space="preserve">5.1 Layer Diagram</w:t>
      </w:r>
    </w:p>
    <w:p>
      <w:pPr>
        <w:spacing w:after="120"/>
      </w:pPr>
      <w:r>
        <w:rPr>
          <w:rFonts w:ascii="Arial" w:cs="Arial" w:eastAsia="Arial" w:hAnsi="Arial"/>
          <w:sz w:val="22"/>
          <w:szCs w:val="22"/>
        </w:rPr>
        <w:t xml:space="preserve">The three-layer architecture enforces strict separation of concerns: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00"/>
        <w:gridCol w:w="31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Rules</w:t>
            </w:r>
          </w:p>
        </w:tc>
      </w:tr>
      <w:tr>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Engines</w:t>
            </w:r>
          </w:p>
        </w:tc>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app/engines/</w:t>
            </w:r>
          </w:p>
        </w:tc>
        <w:tc>
          <w:tcPr>
            <w:tcW w:type="dxa" w:w="3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Pure stateless functions. Accept DataFrame, return dict.</w:t>
            </w:r>
          </w:p>
        </w:tc>
        <w:tc>
          <w:tcPr>
            <w:tcW w:type="dxa" w:w="3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NO DB, NO file I/O, NO HTTP.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app/services/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Orchestrate engines + all DB reads/writes.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HTTP logic, NO pandas in routers.</w:t>
            </w:r>
          </w:p>
        </w:tc>
      </w:tr>
      <w:tr>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Routers</w:t>
            </w:r>
          </w:p>
        </w:tc>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app/routers/</w:t>
            </w:r>
          </w:p>
        </w:tc>
        <w:tc>
          <w:tcPr>
            <w:tcW w:type="dxa" w:w="3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Parse HTTP request, call service, return response.</w:t>
            </w:r>
          </w:p>
        </w:tc>
        <w:tc>
          <w:tcPr>
            <w:tcW w:type="dxa" w:w="3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NO business logic, NO pandas, NO ML.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app/models/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SQLAlchemy ORM table definitions.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Column(UUID(as_uuid=True)) everywhere.</w:t>
            </w:r>
          </w:p>
        </w:tc>
      </w:tr>
      <w:tr>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Schemas</w:t>
            </w:r>
          </w:p>
        </w:tc>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app/schemas/</w:t>
            </w:r>
          </w:p>
        </w:tc>
        <w:tc>
          <w:tcPr>
            <w:tcW w:type="dxa" w:w="3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Pydantic v2 request/response shapes.</w:t>
            </w:r>
          </w:p>
        </w:tc>
        <w:tc>
          <w:tcPr>
            <w:tcW w:type="dxa" w:w="3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Validate all API input/output.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app/utils/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file I/O helpers, FastAPI deps.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cross-cutting concerns.</w:t>
            </w:r>
          </w:p>
        </w:tc>
      </w:tr>
    </w:tbl>
    <w:p>
      <w:pPr>
        <w:spacing w:after="80"/>
      </w:pPr>
      <w:r>
        <w:t xml:space="preserve"/>
      </w:r>
    </w:p>
    <w:p>
      <w:pPr>
        <w:spacing w:after="80"/>
      </w:pPr>
      <w:r>
        <w:t xml:space="preserve"/>
      </w:r>
    </w:p>
    <w:p>
      <w:pPr>
        <w:pStyle w:val="Heading2"/>
      </w:pPr>
      <w:r>
        <w:rPr>
          <w:rFonts w:ascii="Arial" w:cs="Arial" w:eastAsia="Arial" w:hAnsi="Arial"/>
          <w:b/>
          <w:bCs/>
          <w:color w:val="2E75B6"/>
          <w:sz w:val="26"/>
          <w:szCs w:val="26"/>
        </w:rPr>
        <w:t xml:space="preserve">5.2 Data Flow Pipeline</w:t>
      </w:r>
    </w:p>
    <w:p>
      <w:pPr>
        <w:spacing w:after="120"/>
      </w:pPr>
      <w:r>
        <w:rPr>
          <w:rFonts w:ascii="Arial" w:cs="Arial" w:eastAsia="Arial" w:hAnsi="Arial"/>
          <w:sz w:val="22"/>
          <w:szCs w:val="22"/>
        </w:rPr>
        <w:t xml:space="preserve">Every dataset moves through a strict status machine enforced in services: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1400"/>
        <w:gridCol w:w="25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Engine Called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 After</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 Stored</w:t>
            </w:r>
          </w:p>
        </w:tc>
      </w:tr>
      <w:tr>
        <w:tc>
          <w:tcPr>
            <w:tcW w:type="dxa" w:w="1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1. Upload</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POST /datasets/upload</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None (file_handler only)</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UPLOADED</w:t>
            </w:r>
          </w:p>
        </w:tc>
        <w:tc>
          <w:tcPr>
            <w:tcW w:type="dxa" w:w="2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File on disk + Dataset row in DB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Profile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/datasets/{id}/profile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profiling_engine.run_profiling()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ProfilingReport row in DB</w:t>
            </w:r>
          </w:p>
        </w:tc>
      </w:tr>
      <w:tr>
        <w:tc>
          <w:tcPr>
            <w:tcW w:type="dxa" w:w="1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3. Clean</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POST /datasets/{id}/clean</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cleaning_engine.run_cleaning()</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CLEANED</w:t>
            </w:r>
          </w:p>
        </w:tc>
        <w:tc>
          <w:tcPr>
            <w:tcW w:type="dxa" w:w="2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CleaningResult row + cleaned CSV on disk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Analyze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/datasets/{id}/analyze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analytics_engine.run_analytics()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ANALYZED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AnalyticsResult row in DB</w:t>
            </w:r>
          </w:p>
        </w:tc>
      </w:tr>
      <w:tr>
        <w:tc>
          <w:tcPr>
            <w:tcW w:type="dxa" w:w="1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5. Train ML</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POST /datasets/{id}/ml/train</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ml_engine.run_ml()</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TRAINED</w:t>
            </w:r>
          </w:p>
        </w:tc>
        <w:tc>
          <w:tcPr>
            <w:tcW w:type="dxa" w:w="2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MLModel + ModelResult rows + .pkl on disk</w:t>
            </w:r>
          </w:p>
        </w:tc>
      </w:tr>
    </w:tbl>
    <w:p>
      <w:pPr>
        <w:spacing w:after="80"/>
      </w:pPr>
      <w:r>
        <w:t xml:space="preserve"/>
      </w:r>
    </w:p>
    <w:p>
      <w:pPr>
        <w:spacing w:after="80"/>
      </w:pPr>
      <w:r>
        <w:t xml:space="preserve"/>
      </w:r>
    </w:p>
    <w:p>
      <w:pPr>
        <w:pStyle w:val="Heading1"/>
      </w:pPr>
      <w:r>
        <w:rPr>
          <w:rFonts w:ascii="Arial" w:cs="Arial" w:eastAsia="Arial" w:hAnsi="Arial"/>
          <w:b/>
          <w:bCs/>
          <w:color w:val="1F3864"/>
          <w:sz w:val="32"/>
          <w:szCs w:val="32"/>
        </w:rPr>
        <w:t xml:space="preserve">6. Complete File Inventory (30 Files)</w:t>
      </w:r>
    </w:p>
    <w:p>
      <w:pPr>
        <w:pStyle w:val="Heading2"/>
      </w:pPr>
      <w:r>
        <w:rPr>
          <w:rFonts w:ascii="Arial" w:cs="Arial" w:eastAsia="Arial" w:hAnsi="Arial"/>
          <w:b/>
          <w:bCs/>
          <w:color w:val="2E75B6"/>
          <w:sz w:val="26"/>
          <w:szCs w:val="26"/>
        </w:rPr>
        <w:t xml:space="preserve">6.1 Foundation (Existing — Do Not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app/config.py</w:t>
            </w:r>
          </w:p>
        </w:tc>
        <w:tc>
          <w:tcPr>
            <w:tcW w:type="dxa" w:w="58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Pydantic settings — env vars, paths, JWT config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app/models/user.py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SQLAlchemy model with UUID PK, email, hashed_password</w:t>
            </w:r>
          </w:p>
        </w:tc>
      </w:tr>
      <w:tr>
        <w:tc>
          <w:tcPr>
            <w:tcW w:type="dxa" w:w="3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app/models/dataset.py</w:t>
            </w:r>
          </w:p>
        </w:tc>
        <w:tc>
          <w:tcPr>
            <w:tcW w:type="dxa" w:w="58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Dataset model — file metadata, status enum, owner FK</w:t>
            </w:r>
          </w:p>
        </w:tc>
      </w:tr>
    </w:tbl>
    <w:p>
      <w:pPr>
        <w:spacing w:after="80"/>
      </w:pPr>
      <w:r>
        <w:t xml:space="preserve"/>
      </w:r>
    </w:p>
    <w:p>
      <w:pPr>
        <w:spacing w:after="80"/>
      </w:pPr>
      <w:r>
        <w:t xml:space="preserve"/>
      </w:r>
    </w:p>
    <w:p>
      <w:pPr>
        <w:pStyle w:val="Heading2"/>
      </w:pPr>
      <w:r>
        <w:rPr>
          <w:rFonts w:ascii="Arial" w:cs="Arial" w:eastAsia="Arial" w:hAnsi="Arial"/>
          <w:b/>
          <w:bCs/>
          <w:color w:val="2E75B6"/>
          <w:sz w:val="26"/>
          <w:szCs w:val="26"/>
        </w:rPr>
        <w:t xml:space="preserve">6.2 New Files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Responsibility</w:t>
            </w:r>
          </w:p>
        </w:tc>
      </w:tr>
      <w:tr>
        <w:tc>
          <w:tcPr>
            <w:tcW w:type="dxa" w:w="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app/database.py</w:t>
            </w:r>
          </w:p>
        </w:tc>
        <w:tc>
          <w:tcPr>
            <w:tcW w:type="dxa" w:w="6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SQLAlchemy engine, SessionLocal, Base, get_db()</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app/models/profiling.py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ProfilingReport — per-column stats JSON, counts</w:t>
            </w:r>
          </w:p>
        </w:tc>
      </w:tr>
      <w:tr>
        <w:tc>
          <w:tcPr>
            <w:tcW w:type="dxa" w:w="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app/models/cleaning.py</w:t>
            </w:r>
          </w:p>
        </w:tc>
        <w:tc>
          <w:tcPr>
            <w:tcW w:type="dxa" w:w="6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CleaningResult — rows before/after, nulls/dupes/outliers, log JSON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app/models/analytics.py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AnalyticsResult — describe(), correlation, skewness, cardinality</w:t>
            </w:r>
          </w:p>
        </w:tc>
      </w:tr>
      <w:tr>
        <w:tc>
          <w:tcPr>
            <w:tcW w:type="dxa" w:w="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app/models/ml_model.py</w:t>
            </w:r>
          </w:p>
        </w:tc>
        <w:tc>
          <w:tcPr>
            <w:tcW w:type="dxa" w:w="6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MLModel + ModelResult — task type, metrics (accuracy/MAE etc.)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app/schemas/auth.py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RegisterRequest, LoginRequest, TokenResponse, UserResponse</w:t>
            </w:r>
          </w:p>
        </w:tc>
      </w:tr>
      <w:tr>
        <w:tc>
          <w:tcPr>
            <w:tcW w:type="dxa" w:w="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app/schemas/dataset.py</w:t>
            </w:r>
          </w:p>
        </w:tc>
        <w:tc>
          <w:tcPr>
            <w:tcW w:type="dxa" w:w="6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DatasetResponse, DatasetListResponse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app/schemas/profiling.py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ProfilingResponse</w:t>
            </w:r>
          </w:p>
        </w:tc>
      </w:tr>
      <w:tr>
        <w:tc>
          <w:tcPr>
            <w:tcW w:type="dxa" w:w="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app/schemas/analytics.py</w:t>
            </w:r>
          </w:p>
        </w:tc>
        <w:tc>
          <w:tcPr>
            <w:tcW w:type="dxa" w:w="6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AnalyticsResponse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app/schemas/ml_model.py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MLTrainRequest, MLTrainResponse</w:t>
            </w:r>
          </w:p>
        </w:tc>
      </w:tr>
      <w:tr>
        <w:tc>
          <w:tcPr>
            <w:tcW w:type="dxa" w:w="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app/utils/jwt_utils.py</w:t>
            </w:r>
          </w:p>
        </w:tc>
        <w:tc>
          <w:tcPr>
            <w:tcW w:type="dxa" w:w="6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create_access_token(), verify_token() using python-jose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app/utils/file_handler.py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save_upload_file(), load_dataframe(), save_cleaned_dataframe()</w:t>
            </w:r>
          </w:p>
        </w:tc>
      </w:tr>
      <w:tr>
        <w:tc>
          <w:tcPr>
            <w:tcW w:type="dxa" w:w="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app/utils/deps.py</w:t>
            </w:r>
          </w:p>
        </w:tc>
        <w:tc>
          <w:tcPr>
            <w:tcW w:type="dxa" w:w="6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get_db dep, get_current_user dep (Bearer token → User)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app/engines/profiling_engine.py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run_profiling(df) → stats dict (pure pandas, no I/O)</w:t>
            </w:r>
          </w:p>
        </w:tc>
      </w:tr>
      <w:tr>
        <w:tc>
          <w:tcPr>
            <w:tcW w:type="dxa" w:w="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15</w:t>
            </w:r>
          </w:p>
        </w:tc>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app/engines/cleaning_engine.py</w:t>
            </w:r>
          </w:p>
        </w:tc>
        <w:tc>
          <w:tcPr>
            <w:tcW w:type="dxa" w:w="6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run_cleaning(df) → {cleaned_df, log, counts} (IsolationForest)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app/engines/analytics_engine.py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run_analytics(df) → {summary, corr, skew, cardinality}</w:t>
            </w:r>
          </w:p>
        </w:tc>
      </w:tr>
      <w:tr>
        <w:tc>
          <w:tcPr>
            <w:tcW w:type="dxa" w:w="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17</w:t>
            </w:r>
          </w:p>
        </w:tc>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app/engines/ml_engine.py</w:t>
            </w:r>
          </w:p>
        </w:tc>
        <w:tc>
          <w:tcPr>
            <w:tcW w:type="dxa" w:w="6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run_ml(df, target, task, model_type) → {model, metrics}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app/services/auth_service.py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register_user(), login_user() — bcrypt, UUID, JWT</w:t>
            </w:r>
          </w:p>
        </w:tc>
      </w:tr>
      <w:tr>
        <w:tc>
          <w:tcPr>
            <w:tcW w:type="dxa" w:w="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19</w:t>
            </w:r>
          </w:p>
        </w:tc>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app/services/dataset_service.py</w:t>
            </w:r>
          </w:p>
        </w:tc>
        <w:tc>
          <w:tcPr>
            <w:tcW w:type="dxa" w:w="6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upload_dataset(), get_user_datasets(), get_dataset_by_id()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app/services/profiling_service.py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profile_dataset() — load raw df, call engine, save to DB</w:t>
            </w:r>
          </w:p>
        </w:tc>
      </w:tr>
      <w:tr>
        <w:tc>
          <w:tcPr>
            <w:tcW w:type="dxa" w:w="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21</w:t>
            </w:r>
          </w:p>
        </w:tc>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app/services/cleaning_service.py</w:t>
            </w:r>
          </w:p>
        </w:tc>
        <w:tc>
          <w:tcPr>
            <w:tcW w:type="dxa" w:w="6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clean_dataset() — requires PROFILED status, saves cleaned CSV</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app/services/analytics_service.py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analyze_dataset() — requires CLEANED status, reads cleaned CSV</w:t>
            </w:r>
          </w:p>
        </w:tc>
      </w:tr>
      <w:tr>
        <w:tc>
          <w:tcPr>
            <w:tcW w:type="dxa" w:w="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23</w:t>
            </w:r>
          </w:p>
        </w:tc>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app/services/ml_service.py</w:t>
            </w:r>
          </w:p>
        </w:tc>
        <w:tc>
          <w:tcPr>
            <w:tcW w:type="dxa" w:w="6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train_model() — requires ANALYZED, joblib.dump model to disk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app/routers/auth.py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/auth/register, POST /auth/login</w:t>
            </w:r>
          </w:p>
        </w:tc>
      </w:tr>
      <w:tr>
        <w:tc>
          <w:tcPr>
            <w:tcW w:type="dxa" w:w="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25</w:t>
            </w:r>
          </w:p>
        </w:tc>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app/routers/datasets.py</w:t>
            </w:r>
          </w:p>
        </w:tc>
        <w:tc>
          <w:tcPr>
            <w:tcW w:type="dxa" w:w="6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POST /upload, GET /, GET /{id}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app/routers/profiling.py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/datasets/{id}/profile</w:t>
            </w:r>
          </w:p>
        </w:tc>
      </w:tr>
      <w:tr>
        <w:tc>
          <w:tcPr>
            <w:tcW w:type="dxa" w:w="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27</w:t>
            </w:r>
          </w:p>
        </w:tc>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app/routers/cleaning.py</w:t>
            </w:r>
          </w:p>
        </w:tc>
        <w:tc>
          <w:tcPr>
            <w:tcW w:type="dxa" w:w="6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POST /datasets/{id}/clean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app/routers/analytics.py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/datasets/{id}/analyze</w:t>
            </w:r>
          </w:p>
        </w:tc>
      </w:tr>
      <w:tr>
        <w:tc>
          <w:tcPr>
            <w:tcW w:type="dxa" w:w="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29</w:t>
            </w:r>
          </w:p>
        </w:tc>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app/routers/ml.py</w:t>
            </w:r>
          </w:p>
        </w:tc>
        <w:tc>
          <w:tcPr>
            <w:tcW w:type="dxa" w:w="6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POST /datasets/{id}/ml/train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factory, lifespan (mkdir + create_all), CORS, router registration</w:t>
            </w:r>
          </w:p>
        </w:tc>
      </w:tr>
    </w:tbl>
    <w:p>
      <w:pPr>
        <w:spacing w:after="80"/>
      </w:pPr>
      <w:r>
        <w:t xml:space="preserve"/>
      </w:r>
    </w:p>
    <w:p>
      <w:pPr>
        <w:spacing w:after="80"/>
      </w:pPr>
      <w:r>
        <w:t xml:space="preserve"/>
      </w:r>
    </w:p>
    <w:p>
      <w:pPr>
        <w:pStyle w:val="Heading1"/>
      </w:pPr>
      <w:r>
        <w:rPr>
          <w:rFonts w:ascii="Arial" w:cs="Arial" w:eastAsia="Arial" w:hAnsi="Arial"/>
          <w:b/>
          <w:bCs/>
          <w:color w:val="1F3864"/>
          <w:sz w:val="32"/>
          <w:szCs w:val="32"/>
        </w:rPr>
        <w:t xml:space="preserve">7.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700"/>
        <w:gridCol w:w="1800"/>
        <w:gridCol w:w="1700"/>
        <w:gridCol w:w="13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 Codes</w:t>
            </w:r>
          </w:p>
        </w:tc>
      </w:tr>
      <w:tr>
        <w:tc>
          <w:tcPr>
            <w:tcW w:type="dxa" w:w="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/auth/register</w:t>
            </w:r>
          </w:p>
        </w:tc>
        <w:tc>
          <w:tcPr>
            <w:tcW w:type="dxa" w:w="7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RegisterRequest (email, password)</w:t>
            </w:r>
          </w:p>
        </w:tc>
        <w:tc>
          <w:tcPr>
            <w:tcW w:type="dxa" w:w="17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UserResponse</w:t>
            </w:r>
          </w:p>
        </w:tc>
        <w:tc>
          <w:tcPr>
            <w:tcW w:type="dxa" w:w="1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201, 400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/auth/login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LoginRequest (email, password)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TokenResponse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200, 401</w:t>
            </w:r>
          </w:p>
        </w:tc>
      </w:tr>
      <w:tr>
        <w:tc>
          <w:tcPr>
            <w:tcW w:type="dxa" w:w="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/datasets/upload</w:t>
            </w:r>
          </w:p>
        </w:tc>
        <w:tc>
          <w:tcPr>
            <w:tcW w:type="dxa" w:w="7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Bearer</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multipart/form-data (file)</w:t>
            </w:r>
          </w:p>
        </w:tc>
        <w:tc>
          <w:tcPr>
            <w:tcW w:type="dxa" w:w="17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DatasetResponse</w:t>
            </w:r>
          </w:p>
        </w:tc>
        <w:tc>
          <w:tcPr>
            <w:tcW w:type="dxa" w:w="1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201, 422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Bearer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DatasetListResponse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/datasets/{id}</w:t>
            </w:r>
          </w:p>
        </w:tc>
        <w:tc>
          <w:tcPr>
            <w:tcW w:type="dxa" w:w="7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Bearer</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None</w:t>
            </w:r>
          </w:p>
        </w:tc>
        <w:tc>
          <w:tcPr>
            <w:tcW w:type="dxa" w:w="17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DatasetResponse</w:t>
            </w:r>
          </w:p>
        </w:tc>
        <w:tc>
          <w:tcPr>
            <w:tcW w:type="dxa" w:w="1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200, 404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/datasets/{id}/profile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Bearer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ProfilingResponse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200, 404</w:t>
            </w:r>
          </w:p>
        </w:tc>
      </w:tr>
      <w:tr>
        <w:tc>
          <w:tcPr>
            <w:tcW w:type="dxa" w:w="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/datasets/{id}/clean</w:t>
            </w:r>
          </w:p>
        </w:tc>
        <w:tc>
          <w:tcPr>
            <w:tcW w:type="dxa" w:w="7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Bearer</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None</w:t>
            </w:r>
          </w:p>
        </w:tc>
        <w:tc>
          <w:tcPr>
            <w:tcW w:type="dxa" w:w="17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CleaningResult</w:t>
            </w:r>
          </w:p>
        </w:tc>
        <w:tc>
          <w:tcPr>
            <w:tcW w:type="dxa" w:w="1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200, 400, 404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/datasets/{id}/analyze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Bearer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AnalyticsResponse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200, 400, 404</w:t>
            </w:r>
          </w:p>
        </w:tc>
      </w:tr>
      <w:tr>
        <w:tc>
          <w:tcPr>
            <w:tcW w:type="dxa" w:w="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/datasets/{id}/ml/train</w:t>
            </w:r>
          </w:p>
        </w:tc>
        <w:tc>
          <w:tcPr>
            <w:tcW w:type="dxa" w:w="7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Bearer</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MLTrainRequest</w:t>
            </w:r>
          </w:p>
        </w:tc>
        <w:tc>
          <w:tcPr>
            <w:tcW w:type="dxa" w:w="17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MLTrainResponse</w:t>
            </w:r>
          </w:p>
        </w:tc>
        <w:tc>
          <w:tcPr>
            <w:tcW w:type="dxa" w:w="1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200, 400, 404</w:t>
            </w:r>
          </w:p>
        </w:tc>
      </w:tr>
    </w:tbl>
    <w:p>
      <w:pPr>
        <w:spacing w:after="80"/>
      </w:pPr>
      <w:r>
        <w:t xml:space="preserve"/>
      </w:r>
    </w:p>
    <w:p>
      <w:pPr>
        <w:spacing w:after="80"/>
      </w:pPr>
      <w:r>
        <w:t xml:space="preserve"/>
      </w:r>
    </w:p>
    <w:p>
      <w:pPr>
        <w:pStyle w:val="Heading1"/>
      </w:pPr>
      <w:r>
        <w:rPr>
          <w:rFonts w:ascii="Arial" w:cs="Arial" w:eastAsia="Arial" w:hAnsi="Arial"/>
          <w:b/>
          <w:bCs/>
          <w:color w:val="1F3864"/>
          <w:sz w:val="32"/>
          <w:szCs w:val="32"/>
        </w:rPr>
        <w:t xml:space="preserve">8. Database Schema</w:t>
      </w:r>
    </w:p>
    <w:p>
      <w:pPr>
        <w:pStyle w:val="Heading2"/>
      </w:pPr>
      <w:r>
        <w:rPr>
          <w:rFonts w:ascii="Arial" w:cs="Arial" w:eastAsia="Arial" w:hAnsi="Arial"/>
          <w:b/>
          <w:bCs/>
          <w:color w:val="2E75B6"/>
          <w:sz w:val="26"/>
          <w:szCs w:val="26"/>
        </w:rPr>
        <w:t xml:space="preserve">8.1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PK, default uuid4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NOT NULL, indexed</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hashed_password</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VARCHAR</w:t>
            </w:r>
          </w:p>
        </w:tc>
        <w:tc>
          <w:tcPr>
            <w:tcW w:type="dxa" w:w="5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True</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default now()</w:t>
            </w:r>
          </w:p>
        </w:tc>
      </w:tr>
    </w:tbl>
    <w:p>
      <w:pPr>
        <w:spacing w:after="80"/>
      </w:pPr>
      <w:r>
        <w:t xml:space="preserve"/>
      </w:r>
    </w:p>
    <w:p>
      <w:pPr>
        <w:spacing w:after="80"/>
      </w:pPr>
      <w:r>
        <w:t xml:space="preserve"/>
      </w:r>
    </w:p>
    <w:p>
      <w:pPr>
        <w:pStyle w:val="Heading2"/>
      </w:pPr>
      <w:r>
        <w:rPr>
          <w:rFonts w:ascii="Arial" w:cs="Arial" w:eastAsia="Arial" w:hAnsi="Arial"/>
          <w:b/>
          <w:bCs/>
          <w:color w:val="2E75B6"/>
          <w:sz w:val="26"/>
          <w:szCs w:val="26"/>
        </w:rPr>
        <w:t xml:space="preserve">8.2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id</w:t>
            </w:r>
          </w:p>
        </w:tc>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UUID</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PK, UNIQUE, default uuid4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users.id, NOT NULL</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file_name</w:t>
            </w:r>
          </w:p>
        </w:tc>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VARCHAR</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file_path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NOT NULL</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file_type</w:t>
            </w:r>
          </w:p>
        </w:tc>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ENUM(csv,json,xlsx,parquet,txt)</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nullable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row_count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col_count</w:t>
            </w:r>
          </w:p>
        </w:tc>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nullable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uploaded_at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status</w:t>
            </w:r>
          </w:p>
        </w:tc>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ENUM(uploaded,profiled,cleaned,analyzed,trained)</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nullable</w:t>
            </w:r>
          </w:p>
        </w:tc>
      </w:tr>
    </w:tbl>
    <w:p>
      <w:pPr>
        <w:spacing w:after="80"/>
      </w:pPr>
      <w:r>
        <w:t xml:space="preserve"/>
      </w:r>
    </w:p>
    <w:p>
      <w:pPr>
        <w:spacing w:after="80"/>
      </w:pPr>
      <w:r>
        <w:t xml:space="preserve"/>
      </w:r>
    </w:p>
    <w:p>
      <w:pPr>
        <w:pStyle w:val="Heading2"/>
      </w:pPr>
      <w:r>
        <w:rPr>
          <w:rFonts w:ascii="Arial" w:cs="Arial" w:eastAsia="Arial" w:hAnsi="Arial"/>
          <w:b/>
          <w:bCs/>
          <w:color w:val="2E75B6"/>
          <w:sz w:val="26"/>
          <w:szCs w:val="26"/>
        </w:rPr>
        <w:t xml:space="preserve">8.3 Profiling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 one per dataset</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row_count, col_count</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missing_cells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null cells across all columns</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missing_cells_pct</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missing_cells / (rows * cols) * 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duplicate_rows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duplicate_rows_pct</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numeric_cols, categorical_cols, datetime_cols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Column type counts</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column_details</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JSON</w:t>
            </w:r>
          </w:p>
        </w:tc>
        <w:tc>
          <w:tcPr>
            <w:tcW w:type="dxa" w:w="5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Per-column dict: dtype, missing, unique, mean/std/min/max for numeric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r>
    </w:tbl>
    <w:p>
      <w:pPr>
        <w:spacing w:after="80"/>
      </w:pPr>
      <w:r>
        <w:t xml:space="preserve"/>
      </w:r>
    </w:p>
    <w:p>
      <w:pPr>
        <w:spacing w:after="80"/>
      </w:pPr>
      <w:r>
        <w:t xml:space="preserve"/>
      </w:r>
    </w:p>
    <w:p>
      <w:pPr>
        <w:pStyle w:val="Heading2"/>
      </w:pPr>
      <w:r>
        <w:rPr>
          <w:rFonts w:ascii="Arial" w:cs="Arial" w:eastAsia="Arial" w:hAnsi="Arial"/>
          <w:b/>
          <w:bCs/>
          <w:color w:val="2E75B6"/>
          <w:sz w:val="26"/>
          <w:szCs w:val="26"/>
        </w:rPr>
        <w:t xml:space="preserve">8.4 Cleaning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 one per dataset</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rows_before, rows_after</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nulls_filled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 nulls filled with median, categorical with 'Unknown'</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duplicates_removed</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outliers_removed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IsolationForest(contamination=0.05)</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cleaned_file_path</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Path to CSV saved in storage/cleaned/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cleaning_log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of strings describing each change</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
            </w:r>
          </w:p>
        </w:tc>
      </w:tr>
    </w:tbl>
    <w:p>
      <w:pPr>
        <w:spacing w:after="80"/>
      </w:pPr>
      <w:r>
        <w:t xml:space="preserve"/>
      </w:r>
    </w:p>
    <w:p>
      <w:pPr>
        <w:spacing w:after="80"/>
      </w:pPr>
      <w:r>
        <w:t xml:space="preserve"/>
      </w:r>
    </w:p>
    <w:p>
      <w:pPr>
        <w:pStyle w:val="Heading2"/>
      </w:pPr>
      <w:r>
        <w:rPr>
          <w:rFonts w:ascii="Arial" w:cs="Arial" w:eastAsia="Arial" w:hAnsi="Arial"/>
          <w:b/>
          <w:bCs/>
          <w:color w:val="2E75B6"/>
          <w:sz w:val="26"/>
          <w:szCs w:val="26"/>
        </w:rPr>
        <w:t xml:space="preserve">8.5 Analytics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numeric_summary</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JSON</w:t>
            </w:r>
          </w:p>
        </w:tc>
        <w:tc>
          <w:tcPr>
            <w:tcW w:type="dxa" w:w="5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df.describe().to_dict() for numeric cols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correlation_matrix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df.corr().to_dict() for numeric cols</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skewness</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JSON</w:t>
            </w:r>
          </w:p>
        </w:tc>
        <w:tc>
          <w:tcPr>
            <w:tcW w:type="dxa" w:w="5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Per-column skew value dict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high_cardinality_cols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of categorical cols with &gt; 50 unique values</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
            </w:r>
          </w:p>
        </w:tc>
      </w:tr>
    </w:tbl>
    <w:p>
      <w:pPr>
        <w:spacing w:after="80"/>
      </w:pPr>
      <w:r>
        <w:t xml:space="preserve"/>
      </w:r>
    </w:p>
    <w:p>
      <w:pPr>
        <w:spacing w:after="80"/>
      </w:pPr>
      <w:r>
        <w:t xml:space="preserve"/>
      </w:r>
    </w:p>
    <w:p>
      <w:pPr>
        <w:pStyle w:val="Heading2"/>
      </w:pPr>
      <w:r>
        <w:rPr>
          <w:rFonts w:ascii="Arial" w:cs="Arial" w:eastAsia="Arial" w:hAnsi="Arial"/>
          <w:b/>
          <w:bCs/>
          <w:color w:val="2E75B6"/>
          <w:sz w:val="26"/>
          <w:szCs w:val="26"/>
        </w:rPr>
        <w:t xml:space="preserve">8.6 ML Models &amp;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MLModel.id</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UUID</w:t>
            </w:r>
          </w:p>
        </w:tc>
        <w:tc>
          <w:tcPr>
            <w:tcW w:type="dxa" w:w="5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MLModel.dataset_id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datasets.id</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MLModel.target_column</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VARCHAR</w:t>
            </w:r>
          </w:p>
        </w:tc>
        <w:tc>
          <w:tcPr>
            <w:tcW w:type="dxa" w:w="5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MLModel.task_type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 | regression</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MLModel.model_type</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logistic_regression | linear_regression | random_forest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MLModel.model_file_path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joblib file path in storage/models/</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MLModel.trained_at</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default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ModelResult.model_id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ml_models.id</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ModelResult.accuracy/precision/recall/f1</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FLOAT nullable</w:t>
            </w:r>
          </w:p>
        </w:tc>
        <w:tc>
          <w:tcPr>
            <w:tcW w:type="dxa" w:w="5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Classification metrics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ModelResult.mae/mse/r2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Regression metrics only</w:t>
            </w:r>
          </w:p>
        </w:tc>
      </w:tr>
    </w:tbl>
    <w:p>
      <w:pPr>
        <w:spacing w:after="80"/>
      </w:pPr>
      <w:r>
        <w:t xml:space="preserve"/>
      </w:r>
    </w:p>
    <w:p>
      <w:pPr>
        <w:spacing w:after="80"/>
      </w:pPr>
      <w:r>
        <w:t xml:space="preserve"/>
      </w:r>
    </w:p>
    <w:p>
      <w:pPr>
        <w:pStyle w:val="Heading1"/>
      </w:pPr>
      <w:r>
        <w:rPr>
          <w:rFonts w:ascii="Arial" w:cs="Arial" w:eastAsia="Arial" w:hAnsi="Arial"/>
          <w:b/>
          <w:bCs/>
          <w:color w:val="1F3864"/>
          <w:sz w:val="32"/>
          <w:szCs w:val="32"/>
        </w:rPr>
        <w:t xml:space="preserve">9. v1 → v2 Migration Guide</w:t>
      </w:r>
    </w:p>
    <w:p>
      <w:pPr>
        <w:spacing w:after="120"/>
      </w:pPr>
      <w:r>
        <w:rPr>
          <w:rFonts w:ascii="Arial" w:cs="Arial" w:eastAsia="Arial" w:hAnsi="Arial"/>
          <w:sz w:val="22"/>
          <w:szCs w:val="22"/>
        </w:rPr>
        <w:t xml:space="preserve">The existing repo (v1) has a working but flat structure. V2 is a significant architectural upgrade. Key differences: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v1 (Existing Repo)</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v2 (New Architecture)</w:t>
            </w:r>
          </w:p>
        </w:tc>
      </w:tr>
      <w:tr>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Structure</w:t>
            </w:r>
          </w:p>
        </w:tc>
        <w:tc>
          <w:tcPr>
            <w:tcW w:type="dxa" w:w="3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Flat: models.py, crud.py, auth.py, schema.py</w:t>
            </w:r>
          </w:p>
        </w:tc>
        <w:tc>
          <w:tcPr>
            <w:tcW w:type="dxa" w:w="4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Layered: engines/, services/, routers/, schemas/, models/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models.py with User + UploadedFile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files per domain, proper UUID columns</w:t>
            </w:r>
          </w:p>
        </w:tc>
      </w:tr>
      <w:tr>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Schemas</w:t>
            </w:r>
          </w:p>
        </w:tc>
        <w:tc>
          <w:tcPr>
            <w:tcW w:type="dxa" w:w="3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Single schema.py</w:t>
            </w:r>
          </w:p>
        </w:tc>
        <w:tc>
          <w:tcPr>
            <w:tcW w:type="dxa" w:w="4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Separate schemas per domain with Pydantic v2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/files/{id}/summary (basic describe())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pipeline: profiling + cleaning + analytics + ML</w:t>
            </w:r>
          </w:p>
        </w:tc>
      </w:tr>
      <w:tr>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Auth</w:t>
            </w:r>
          </w:p>
        </w:tc>
        <w:tc>
          <w:tcPr>
            <w:tcW w:type="dxa" w:w="3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OAuth2PasswordRequestForm</w:t>
            </w:r>
          </w:p>
        </w:tc>
        <w:tc>
          <w:tcPr>
            <w:tcW w:type="dxa" w:w="4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Custom LoginRequest schema, same JWT logic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upload dir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storage/uploads/, storage/cleaned/, storage/models/</w:t>
            </w:r>
          </w:p>
        </w:tc>
      </w:tr>
      <w:tr>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ML</w:t>
            </w:r>
          </w:p>
        </w:tc>
        <w:tc>
          <w:tcPr>
            <w:tcW w:type="dxa" w:w="3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Not present</w:t>
            </w:r>
          </w:p>
        </w:tc>
        <w:tc>
          <w:tcPr>
            <w:tcW w:type="dxa" w:w="4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Train logistic/linear/random forest, store metrics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included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API-only for v2 (Streamlit can be added back)</w:t>
            </w:r>
          </w:p>
        </w:tc>
      </w:tr>
      <w:tr>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DB Init</w:t>
            </w:r>
          </w:p>
        </w:tc>
        <w:tc>
          <w:tcPr>
            <w:tcW w:type="dxa" w:w="3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Manual shell command</w:t>
            </w:r>
          </w:p>
        </w:tc>
        <w:tc>
          <w:tcPr>
            <w:tcW w:type="dxa" w:w="4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Auto via lifespan on startup</w:t>
            </w:r>
          </w:p>
        </w:tc>
      </w:tr>
    </w:tbl>
    <w:p>
      <w:pPr>
        <w:spacing w:after="80"/>
      </w:pPr>
      <w:r>
        <w:t xml:space="preserve"/>
      </w:r>
    </w:p>
    <w:p>
      <w:pPr>
        <w:spacing w:after="80"/>
      </w:pPr>
      <w:r>
        <w:t xml:space="preserve"/>
      </w:r>
    </w:p>
    <w:p>
      <w:pPr>
        <w:spacing w:after="120"/>
      </w:pPr>
      <w:r>
        <w:rPr>
          <w:rFonts w:ascii="Arial" w:cs="Arial" w:eastAsia="Arial" w:hAnsi="Arial"/>
          <w:sz w:val="22"/>
          <w:szCs w:val="22"/>
        </w:rPr>
        <w:t xml:space="preserve">Migration path: v2 is a separate backend. The v1 Streamlit frontend can be updated to call v2 endpoints by changing the base URL and updating endpoints to match the new schema.</w:t>
      </w:r>
    </w:p>
    <w:p>
      <w:pPr>
        <w:spacing w:after="80"/>
      </w:pPr>
      <w:r>
        <w:t xml:space="preserve"/>
      </w:r>
    </w:p>
    <w:p>
      <w:pPr>
        <w:pStyle w:val="Heading1"/>
      </w:pPr>
      <w:r>
        <w:rPr>
          <w:rFonts w:ascii="Arial" w:cs="Arial" w:eastAsia="Arial" w:hAnsi="Arial"/>
          <w:b/>
          <w:bCs/>
          <w:color w:val="1F3864"/>
          <w:sz w:val="32"/>
          <w:szCs w:val="32"/>
        </w:rPr>
        <w:t xml:space="preserve">10. Engine Specifications</w:t>
      </w:r>
    </w:p>
    <w:p>
      <w:pPr>
        <w:pStyle w:val="Heading2"/>
      </w:pPr>
      <w:r>
        <w:rPr>
          <w:rFonts w:ascii="Arial" w:cs="Arial" w:eastAsia="Arial" w:hAnsi="Arial"/>
          <w:b/>
          <w:bCs/>
          <w:color w:val="2E75B6"/>
          <w:sz w:val="26"/>
          <w:szCs w:val="26"/>
        </w:rPr>
        <w:t xml:space="preserve">10.1 Profiling Engine</w:t>
      </w:r>
    </w:p>
    <w:p>
      <w:pPr>
        <w:spacing w:after="120"/>
      </w:pPr>
      <w:r>
        <w:rPr>
          <w:rFonts w:ascii="Arial" w:cs="Arial" w:eastAsia="Arial" w:hAnsi="Arial"/>
          <w:sz w:val="22"/>
          <w:szCs w:val="22"/>
        </w:rPr>
        <w:t xml:space="preserve">File: app/engines/profiling_engine.py</w:t>
      </w:r>
    </w:p>
    <w:p>
      <w:pPr>
        <w:spacing w:after="120"/>
      </w:pPr>
      <w:r>
        <w:rPr>
          <w:rFonts w:ascii="Arial" w:cs="Arial" w:eastAsia="Arial" w:hAnsi="Arial"/>
          <w:sz w:val="22"/>
          <w:szCs w:val="22"/>
        </w:rPr>
        <w:t xml:space="preserve">Signature: run_profiling(df: pd.DataFrame) -&gt; dict</w:t>
      </w:r>
    </w:p>
    <w:p>
      <w:pPr>
        <w:spacing w:after="120"/>
      </w:pPr>
      <w:r>
        <w:rPr>
          <w:rFonts w:ascii="Arial" w:cs="Arial" w:eastAsia="Arial" w:hAnsi="Arial"/>
          <w:sz w:val="22"/>
          <w:szCs w:val="22"/>
        </w:rPr>
        <w:t xml:space="preserve">Rules: Pure function. Accepts raw DataFrame (pre-cleaning). No file I/O, no DB.</w:t>
      </w:r>
    </w:p>
    <w:p>
      <w:pPr>
        <w:spacing w:after="120"/>
      </w:pPr>
      <w:r>
        <w:rPr>
          <w:rFonts w:ascii="Arial" w:cs="Arial" w:eastAsia="Arial" w:hAnsi="Arial"/>
          <w:sz w:val="22"/>
          <w:szCs w:val="22"/>
        </w:rPr>
        <w:t xml:space="preserve">Output keys:</w:t>
      </w:r>
    </w:p>
    <w:p>
      <w:pPr>
        <w:pStyle w:val="ListParagraph"/>
        <w:numPr>
          <w:ilvl w:val="0"/>
          <w:numId w:val="2"/>
        </w:numPr>
        <w:spacing w:after="80"/>
      </w:pPr>
      <w:r>
        <w:rPr>
          <w:rFonts w:ascii="Arial" w:cs="Arial" w:eastAsia="Arial" w:hAnsi="Arial"/>
          <w:sz w:val="22"/>
          <w:szCs w:val="22"/>
        </w:rPr>
        <w:t xml:space="preserve">row_count, col_count — int</w:t>
      </w:r>
    </w:p>
    <w:p>
      <w:pPr>
        <w:pStyle w:val="ListParagraph"/>
        <w:numPr>
          <w:ilvl w:val="0"/>
          <w:numId w:val="2"/>
        </w:numPr>
        <w:spacing w:after="80"/>
      </w:pPr>
      <w:r>
        <w:rPr>
          <w:rFonts w:ascii="Arial" w:cs="Arial" w:eastAsia="Arial" w:hAnsi="Arial"/>
          <w:sz w:val="22"/>
          <w:szCs w:val="22"/>
        </w:rPr>
        <w:t xml:space="preserve">missing_cells — total null count across all cells</w:t>
      </w:r>
    </w:p>
    <w:p>
      <w:pPr>
        <w:pStyle w:val="ListParagraph"/>
        <w:numPr>
          <w:ilvl w:val="0"/>
          <w:numId w:val="2"/>
        </w:numPr>
        <w:spacing w:after="80"/>
      </w:pPr>
      <w:r>
        <w:rPr>
          <w:rFonts w:ascii="Arial" w:cs="Arial" w:eastAsia="Arial" w:hAnsi="Arial"/>
          <w:sz w:val="22"/>
          <w:szCs w:val="22"/>
        </w:rPr>
        <w:t xml:space="preserve">missing_cells_pct — (missing / total_cells) * 100</w:t>
      </w:r>
    </w:p>
    <w:p>
      <w:pPr>
        <w:pStyle w:val="ListParagraph"/>
        <w:numPr>
          <w:ilvl w:val="0"/>
          <w:numId w:val="2"/>
        </w:numPr>
        <w:spacing w:after="80"/>
      </w:pPr>
      <w:r>
        <w:rPr>
          <w:rFonts w:ascii="Arial" w:cs="Arial" w:eastAsia="Arial" w:hAnsi="Arial"/>
          <w:sz w:val="22"/>
          <w:szCs w:val="22"/>
        </w:rPr>
        <w:t xml:space="preserve">duplicate_rows, duplicate_rows_pct</w:t>
      </w:r>
    </w:p>
    <w:p>
      <w:pPr>
        <w:pStyle w:val="ListParagraph"/>
        <w:numPr>
          <w:ilvl w:val="0"/>
          <w:numId w:val="2"/>
        </w:numPr>
        <w:spacing w:after="80"/>
      </w:pPr>
      <w:r>
        <w:rPr>
          <w:rFonts w:ascii="Arial" w:cs="Arial" w:eastAsia="Arial" w:hAnsi="Arial"/>
          <w:sz w:val="22"/>
          <w:szCs w:val="22"/>
        </w:rPr>
        <w:t xml:space="preserve">numeric_cols, categorical_cols, datetime_cols — counts by inferred dtype</w:t>
      </w:r>
    </w:p>
    <w:p>
      <w:pPr>
        <w:pStyle w:val="ListParagraph"/>
        <w:numPr>
          <w:ilvl w:val="0"/>
          <w:numId w:val="2"/>
        </w:numPr>
        <w:spacing w:after="80"/>
      </w:pPr>
      <w:r>
        <w:rPr>
          <w:rFonts w:ascii="Arial" w:cs="Arial" w:eastAsia="Arial" w:hAnsi="Arial"/>
          <w:sz w:val="22"/>
          <w:szCs w:val="22"/>
        </w:rPr>
        <w:t xml:space="preserve">column_details — dict keyed by column name, each with: dtype, missing_count, missing_pct, unique_count; numeric columns also include mean, std, min, max</w:t>
      </w:r>
    </w:p>
    <w:p>
      <w:pPr>
        <w:spacing w:after="80"/>
      </w:pPr>
      <w:r>
        <w:t xml:space="preserve"/>
      </w:r>
    </w:p>
    <w:p>
      <w:pPr>
        <w:pStyle w:val="Heading2"/>
      </w:pPr>
      <w:r>
        <w:rPr>
          <w:rFonts w:ascii="Arial" w:cs="Arial" w:eastAsia="Arial" w:hAnsi="Arial"/>
          <w:b/>
          <w:bCs/>
          <w:color w:val="2E75B6"/>
          <w:sz w:val="26"/>
          <w:szCs w:val="26"/>
        </w:rPr>
        <w:t xml:space="preserve">10.2 Cleaning Engine</w:t>
      </w:r>
    </w:p>
    <w:p>
      <w:pPr>
        <w:spacing w:after="120"/>
      </w:pPr>
      <w:r>
        <w:rPr>
          <w:rFonts w:ascii="Arial" w:cs="Arial" w:eastAsia="Arial" w:hAnsi="Arial"/>
          <w:sz w:val="22"/>
          <w:szCs w:val="22"/>
        </w:rPr>
        <w:t xml:space="preserve">File: app/engines/cleaning_engine.py</w:t>
      </w:r>
    </w:p>
    <w:p>
      <w:pPr>
        <w:spacing w:after="120"/>
      </w:pPr>
      <w:r>
        <w:rPr>
          <w:rFonts w:ascii="Arial" w:cs="Arial" w:eastAsia="Arial" w:hAnsi="Arial"/>
          <w:sz w:val="22"/>
          <w:szCs w:val="22"/>
        </w:rPr>
        <w:t xml:space="preserve">Signature: run_cleaning(df: pd.DataFrame) -&gt; dict</w:t>
      </w:r>
    </w:p>
    <w:p>
      <w:pPr>
        <w:spacing w:after="120"/>
      </w:pPr>
      <w:r>
        <w:rPr>
          <w:rFonts w:ascii="Arial" w:cs="Arial" w:eastAsia="Arial" w:hAnsi="Arial"/>
          <w:sz w:val="22"/>
          <w:szCs w:val="22"/>
        </w:rPr>
        <w:t xml:space="preserve">Steps (in order):</w:t>
      </w:r>
    </w:p>
    <w:p>
      <w:pPr>
        <w:pStyle w:val="ListParagraph"/>
        <w:numPr>
          <w:ilvl w:val="0"/>
          <w:numId w:val="3"/>
        </w:numPr>
        <w:spacing w:after="80"/>
      </w:pPr>
      <w:r>
        <w:rPr>
          <w:rFonts w:ascii="Arial" w:cs="Arial" w:eastAsia="Arial" w:hAnsi="Arial"/>
          <w:sz w:val="22"/>
          <w:szCs w:val="22"/>
        </w:rPr>
        <w:t xml:space="preserve">Fill numeric null values with column median.</w:t>
      </w:r>
    </w:p>
    <w:p>
      <w:pPr>
        <w:pStyle w:val="ListParagraph"/>
        <w:numPr>
          <w:ilvl w:val="0"/>
          <w:numId w:val="3"/>
        </w:numPr>
        <w:spacing w:after="80"/>
      </w:pPr>
      <w:r>
        <w:rPr>
          <w:rFonts w:ascii="Arial" w:cs="Arial" w:eastAsia="Arial" w:hAnsi="Arial"/>
          <w:sz w:val="22"/>
          <w:szCs w:val="22"/>
        </w:rPr>
        <w:t xml:space="preserve">Fill categorical (object) null values with string 'Unknown'.</w:t>
      </w:r>
    </w:p>
    <w:p>
      <w:pPr>
        <w:pStyle w:val="ListParagraph"/>
        <w:numPr>
          <w:ilvl w:val="0"/>
          <w:numId w:val="3"/>
        </w:numPr>
        <w:spacing w:after="80"/>
      </w:pPr>
      <w:r>
        <w:rPr>
          <w:rFonts w:ascii="Arial" w:cs="Arial" w:eastAsia="Arial" w:hAnsi="Arial"/>
          <w:sz w:val="22"/>
          <w:szCs w:val="22"/>
        </w:rPr>
        <w:t xml:space="preserve">Drop exact duplicate rows, record count removed.</w:t>
      </w:r>
    </w:p>
    <w:p>
      <w:pPr>
        <w:pStyle w:val="ListParagraph"/>
        <w:numPr>
          <w:ilvl w:val="0"/>
          <w:numId w:val="3"/>
        </w:numPr>
        <w:spacing w:after="80"/>
      </w:pPr>
      <w:r>
        <w:rPr>
          <w:rFonts w:ascii="Arial" w:cs="Arial" w:eastAsia="Arial" w:hAnsi="Arial"/>
          <w:sz w:val="22"/>
          <w:szCs w:val="22"/>
        </w:rPr>
        <w:t xml:space="preserve">Detect outliers using IsolationForest(contamination=0.05) on numeric columns only.</w:t>
      </w:r>
    </w:p>
    <w:p>
      <w:pPr>
        <w:pStyle w:val="ListParagraph"/>
        <w:numPr>
          <w:ilvl w:val="0"/>
          <w:numId w:val="3"/>
        </w:numPr>
        <w:spacing w:after="80"/>
      </w:pPr>
      <w:r>
        <w:rPr>
          <w:rFonts w:ascii="Arial" w:cs="Arial" w:eastAsia="Arial" w:hAnsi="Arial"/>
          <w:sz w:val="22"/>
          <w:szCs w:val="22"/>
        </w:rPr>
        <w:t xml:space="preserve">Remove outlier rows, record count removed.</w:t>
      </w:r>
    </w:p>
    <w:p>
      <w:pPr>
        <w:spacing w:after="120"/>
      </w:pPr>
      <w:r>
        <w:rPr>
          <w:rFonts w:ascii="Arial" w:cs="Arial" w:eastAsia="Arial" w:hAnsi="Arial"/>
          <w:sz w:val="22"/>
          <w:szCs w:val="22"/>
        </w:rPr>
        <w:t xml:space="preserve">Returns: {cleaned_df, log: list[str], nulls_filled: int, duplicates_removed: int, outliers_removed: int}</w:t>
      </w:r>
    </w:p>
    <w:p>
      <w:pPr>
        <w:spacing w:after="80"/>
      </w:pPr>
      <w:r>
        <w:t xml:space="preserve"/>
      </w:r>
    </w:p>
    <w:p>
      <w:pPr>
        <w:pStyle w:val="Heading2"/>
      </w:pPr>
      <w:r>
        <w:rPr>
          <w:rFonts w:ascii="Arial" w:cs="Arial" w:eastAsia="Arial" w:hAnsi="Arial"/>
          <w:b/>
          <w:bCs/>
          <w:color w:val="2E75B6"/>
          <w:sz w:val="26"/>
          <w:szCs w:val="26"/>
        </w:rPr>
        <w:t xml:space="preserve">10.3 Analytics Engine</w:t>
      </w:r>
    </w:p>
    <w:p>
      <w:pPr>
        <w:spacing w:after="120"/>
      </w:pPr>
      <w:r>
        <w:rPr>
          <w:rFonts w:ascii="Arial" w:cs="Arial" w:eastAsia="Arial" w:hAnsi="Arial"/>
          <w:sz w:val="22"/>
          <w:szCs w:val="22"/>
        </w:rPr>
        <w:t xml:space="preserve">File: app/engines/analytics_engine.py</w:t>
      </w:r>
    </w:p>
    <w:p>
      <w:pPr>
        <w:spacing w:after="120"/>
      </w:pPr>
      <w:r>
        <w:rPr>
          <w:rFonts w:ascii="Arial" w:cs="Arial" w:eastAsia="Arial" w:hAnsi="Arial"/>
          <w:sz w:val="22"/>
          <w:szCs w:val="22"/>
        </w:rPr>
        <w:t xml:space="preserve">Signature: run_analytics(df: pd.DataFrame) -&gt; dict — must receive CLEANED DataFrame.</w:t>
      </w:r>
    </w:p>
    <w:p>
      <w:pPr>
        <w:spacing w:after="120"/>
      </w:pPr>
      <w:r>
        <w:rPr>
          <w:rFonts w:ascii="Arial" w:cs="Arial" w:eastAsia="Arial" w:hAnsi="Arial"/>
          <w:sz w:val="22"/>
          <w:szCs w:val="22"/>
        </w:rPr>
        <w:t xml:space="preserve">Returns:</w:t>
      </w:r>
    </w:p>
    <w:p>
      <w:pPr>
        <w:pStyle w:val="ListParagraph"/>
        <w:numPr>
          <w:ilvl w:val="0"/>
          <w:numId w:val="2"/>
        </w:numPr>
        <w:spacing w:after="80"/>
      </w:pPr>
      <w:r>
        <w:rPr>
          <w:rFonts w:ascii="Arial" w:cs="Arial" w:eastAsia="Arial" w:hAnsi="Arial"/>
          <w:sz w:val="22"/>
          <w:szCs w:val="22"/>
        </w:rPr>
        <w:t xml:space="preserve">numeric_summary: df[numeric_cols].describe().to_dict()</w:t>
      </w:r>
    </w:p>
    <w:p>
      <w:pPr>
        <w:pStyle w:val="ListParagraph"/>
        <w:numPr>
          <w:ilvl w:val="0"/>
          <w:numId w:val="2"/>
        </w:numPr>
        <w:spacing w:after="80"/>
      </w:pPr>
      <w:r>
        <w:rPr>
          <w:rFonts w:ascii="Arial" w:cs="Arial" w:eastAsia="Arial" w:hAnsi="Arial"/>
          <w:sz w:val="22"/>
          <w:szCs w:val="22"/>
        </w:rPr>
        <w:t xml:space="preserve">correlation_matrix: df[numeric_cols].corr().to_dict()</w:t>
      </w:r>
    </w:p>
    <w:p>
      <w:pPr>
        <w:pStyle w:val="ListParagraph"/>
        <w:numPr>
          <w:ilvl w:val="0"/>
          <w:numId w:val="2"/>
        </w:numPr>
        <w:spacing w:after="80"/>
      </w:pPr>
      <w:r>
        <w:rPr>
          <w:rFonts w:ascii="Arial" w:cs="Arial" w:eastAsia="Arial" w:hAnsi="Arial"/>
          <w:sz w:val="22"/>
          <w:szCs w:val="22"/>
        </w:rPr>
        <w:t xml:space="preserve">skewness: {col: skew_value} for each numeric column</w:t>
      </w:r>
    </w:p>
    <w:p>
      <w:pPr>
        <w:pStyle w:val="ListParagraph"/>
        <w:numPr>
          <w:ilvl w:val="0"/>
          <w:numId w:val="2"/>
        </w:numPr>
        <w:spacing w:after="80"/>
      </w:pPr>
      <w:r>
        <w:rPr>
          <w:rFonts w:ascii="Arial" w:cs="Arial" w:eastAsia="Arial" w:hAnsi="Arial"/>
          <w:sz w:val="22"/>
          <w:szCs w:val="22"/>
        </w:rPr>
        <w:t xml:space="preserve">high_cardinality_cols: list of categorical columns with nunique() &gt; 50</w:t>
      </w:r>
    </w:p>
    <w:p>
      <w:pPr>
        <w:spacing w:after="80"/>
      </w:pPr>
      <w:r>
        <w:t xml:space="preserve"/>
      </w:r>
    </w:p>
    <w:p>
      <w:pPr>
        <w:pStyle w:val="Heading2"/>
      </w:pPr>
      <w:r>
        <w:rPr>
          <w:rFonts w:ascii="Arial" w:cs="Arial" w:eastAsia="Arial" w:hAnsi="Arial"/>
          <w:b/>
          <w:bCs/>
          <w:color w:val="2E75B6"/>
          <w:sz w:val="26"/>
          <w:szCs w:val="26"/>
        </w:rPr>
        <w:t xml:space="preserve">10.4 ML Engine</w:t>
      </w:r>
    </w:p>
    <w:p>
      <w:pPr>
        <w:spacing w:after="120"/>
      </w:pPr>
      <w:r>
        <w:rPr>
          <w:rFonts w:ascii="Arial" w:cs="Arial" w:eastAsia="Arial" w:hAnsi="Arial"/>
          <w:sz w:val="22"/>
          <w:szCs w:val="22"/>
        </w:rPr>
        <w:t xml:space="preserve">File: app/engines/ml_engine.py</w:t>
      </w:r>
    </w:p>
    <w:p>
      <w:pPr>
        <w:spacing w:after="120"/>
      </w:pPr>
      <w:r>
        <w:rPr>
          <w:rFonts w:ascii="Arial" w:cs="Arial" w:eastAsia="Arial" w:hAnsi="Arial"/>
          <w:sz w:val="22"/>
          <w:szCs w:val="22"/>
        </w:rPr>
        <w:t xml:space="preserve">Signature: run_ml(df, target_column, task_type, model_type) -&gt; dict</w:t>
      </w:r>
    </w:p>
    <w:p>
      <w:pPr>
        <w:spacing w:after="120"/>
      </w:pPr>
      <w:r>
        <w:rPr>
          <w:rFonts w:ascii="Arial" w:cs="Arial" w:eastAsia="Arial" w:hAnsi="Arial"/>
          <w:sz w:val="22"/>
          <w:szCs w:val="22"/>
        </w:rPr>
        <w:t xml:space="preserve">Steps:</w:t>
      </w:r>
    </w:p>
    <w:p>
      <w:pPr>
        <w:pStyle w:val="ListParagraph"/>
        <w:numPr>
          <w:ilvl w:val="0"/>
          <w:numId w:val="3"/>
        </w:numPr>
        <w:spacing w:after="80"/>
      </w:pPr>
      <w:r>
        <w:rPr>
          <w:rFonts w:ascii="Arial" w:cs="Arial" w:eastAsia="Arial" w:hAnsi="Arial"/>
          <w:sz w:val="22"/>
          <w:szCs w:val="22"/>
        </w:rPr>
        <w:t xml:space="preserve">Split into X (features) and y (target_column).</w:t>
      </w:r>
    </w:p>
    <w:p>
      <w:pPr>
        <w:pStyle w:val="ListParagraph"/>
        <w:numPr>
          <w:ilvl w:val="0"/>
          <w:numId w:val="3"/>
        </w:numPr>
        <w:spacing w:after="80"/>
      </w:pPr>
      <w:r>
        <w:rPr>
          <w:rFonts w:ascii="Arial" w:cs="Arial" w:eastAsia="Arial" w:hAnsi="Arial"/>
          <w:sz w:val="22"/>
          <w:szCs w:val="22"/>
        </w:rPr>
        <w:t xml:space="preserve">Drop all non-numeric columns from X (MVP simplification).</w:t>
      </w:r>
    </w:p>
    <w:p>
      <w:pPr>
        <w:pStyle w:val="ListParagraph"/>
        <w:numPr>
          <w:ilvl w:val="0"/>
          <w:numId w:val="3"/>
        </w:numPr>
        <w:spacing w:after="80"/>
      </w:pPr>
      <w:r>
        <w:rPr>
          <w:rFonts w:ascii="Arial" w:cs="Arial" w:eastAsia="Arial" w:hAnsi="Arial"/>
          <w:sz w:val="22"/>
          <w:szCs w:val="22"/>
        </w:rPr>
        <w:t xml:space="preserve">80/20 train/test split with random_state=42.</w:t>
      </w:r>
    </w:p>
    <w:p>
      <w:pPr>
        <w:pStyle w:val="ListParagraph"/>
        <w:numPr>
          <w:ilvl w:val="0"/>
          <w:numId w:val="3"/>
        </w:numPr>
        <w:spacing w:after="80"/>
      </w:pPr>
      <w:r>
        <w:rPr>
          <w:rFonts w:ascii="Arial" w:cs="Arial" w:eastAsia="Arial" w:hAnsi="Arial"/>
          <w:sz w:val="22"/>
          <w:szCs w:val="22"/>
        </w:rPr>
        <w:t xml:space="preserve">Instantiate and train the selected model:</w:t>
      </w:r>
    </w:p>
    <w:p>
      <w:pPr>
        <w:pStyle w:val="ListParagraph"/>
        <w:numPr>
          <w:ilvl w:val="1"/>
          <w:numId w:val="2"/>
        </w:numPr>
        <w:spacing w:after="80"/>
      </w:pPr>
      <w:r>
        <w:rPr>
          <w:rFonts w:ascii="Arial" w:cs="Arial" w:eastAsia="Arial" w:hAnsi="Arial"/>
          <w:sz w:val="22"/>
          <w:szCs w:val="22"/>
        </w:rPr>
        <w:t xml:space="preserve">logistic_regression → sklearn.linear_model.LogisticRegression</w:t>
      </w:r>
    </w:p>
    <w:p>
      <w:pPr>
        <w:pStyle w:val="ListParagraph"/>
        <w:numPr>
          <w:ilvl w:val="1"/>
          <w:numId w:val="2"/>
        </w:numPr>
        <w:spacing w:after="80"/>
      </w:pPr>
      <w:r>
        <w:rPr>
          <w:rFonts w:ascii="Arial" w:cs="Arial" w:eastAsia="Arial" w:hAnsi="Arial"/>
          <w:sz w:val="22"/>
          <w:szCs w:val="22"/>
        </w:rPr>
        <w:t xml:space="preserve">linear_regression → sklearn.linear_model.LinearRegression</w:t>
      </w:r>
    </w:p>
    <w:p>
      <w:pPr>
        <w:pStyle w:val="ListParagraph"/>
        <w:numPr>
          <w:ilvl w:val="1"/>
          <w:numId w:val="2"/>
        </w:numPr>
        <w:spacing w:after="80"/>
      </w:pPr>
      <w:r>
        <w:rPr>
          <w:rFonts w:ascii="Arial" w:cs="Arial" w:eastAsia="Arial" w:hAnsi="Arial"/>
          <w:sz w:val="22"/>
          <w:szCs w:val="22"/>
        </w:rPr>
        <w:t xml:space="preserve">random_forest (classification) → RandomForestClassifier</w:t>
      </w:r>
    </w:p>
    <w:p>
      <w:pPr>
        <w:pStyle w:val="ListParagraph"/>
        <w:numPr>
          <w:ilvl w:val="1"/>
          <w:numId w:val="2"/>
        </w:numPr>
        <w:spacing w:after="80"/>
      </w:pPr>
      <w:r>
        <w:rPr>
          <w:rFonts w:ascii="Arial" w:cs="Arial" w:eastAsia="Arial" w:hAnsi="Arial"/>
          <w:sz w:val="22"/>
          <w:szCs w:val="22"/>
        </w:rPr>
        <w:t xml:space="preserve">random_forest (regression) → RandomForestRegressor</w:t>
      </w:r>
    </w:p>
    <w:p>
      <w:pPr>
        <w:pStyle w:val="ListParagraph"/>
        <w:numPr>
          <w:ilvl w:val="0"/>
          <w:numId w:val="3"/>
        </w:numPr>
        <w:spacing w:after="80"/>
      </w:pPr>
      <w:r>
        <w:rPr>
          <w:rFonts w:ascii="Arial" w:cs="Arial" w:eastAsia="Arial" w:hAnsi="Arial"/>
          <w:sz w:val="22"/>
          <w:szCs w:val="22"/>
        </w:rPr>
        <w:t xml:space="preserve">Compute metrics:</w:t>
      </w:r>
    </w:p>
    <w:p>
      <w:pPr>
        <w:pStyle w:val="ListParagraph"/>
        <w:numPr>
          <w:ilvl w:val="1"/>
          <w:numId w:val="2"/>
        </w:numPr>
        <w:spacing w:after="80"/>
      </w:pPr>
      <w:r>
        <w:rPr>
          <w:rFonts w:ascii="Arial" w:cs="Arial" w:eastAsia="Arial" w:hAnsi="Arial"/>
          <w:sz w:val="22"/>
          <w:szCs w:val="22"/>
        </w:rPr>
        <w:t xml:space="preserve">Classification: accuracy, precision, recall, f1 (all weighted average)</w:t>
      </w:r>
    </w:p>
    <w:p>
      <w:pPr>
        <w:pStyle w:val="ListParagraph"/>
        <w:numPr>
          <w:ilvl w:val="1"/>
          <w:numId w:val="2"/>
        </w:numPr>
        <w:spacing w:after="80"/>
      </w:pPr>
      <w:r>
        <w:rPr>
          <w:rFonts w:ascii="Arial" w:cs="Arial" w:eastAsia="Arial" w:hAnsi="Arial"/>
          <w:sz w:val="22"/>
          <w:szCs w:val="22"/>
        </w:rPr>
        <w:t xml:space="preserve">Regression: MAE, MSE, R2</w:t>
      </w:r>
    </w:p>
    <w:p>
      <w:pPr>
        <w:spacing w:after="120"/>
      </w:pPr>
      <w:r>
        <w:rPr>
          <w:rFonts w:ascii="Arial" w:cs="Arial" w:eastAsia="Arial" w:hAnsi="Arial"/>
          <w:sz w:val="22"/>
          <w:szCs w:val="22"/>
        </w:rPr>
        <w:t xml:space="preserve">Returns: {model: trained_model_object, metrics: {metric_name: value}}</w:t>
      </w:r>
    </w:p>
    <w:p>
      <w:pPr>
        <w:spacing w:after="80"/>
      </w:pPr>
      <w:r>
        <w:t xml:space="preserve"/>
      </w:r>
    </w:p>
    <w:p>
      <w:pPr>
        <w:pStyle w:val="Heading1"/>
      </w:pPr>
      <w:r>
        <w:rPr>
          <w:rFonts w:ascii="Arial" w:cs="Arial" w:eastAsia="Arial" w:hAnsi="Arial"/>
          <w:b/>
          <w:bCs/>
          <w:color w:val="1F3864"/>
          <w:sz w:val="32"/>
          <w:szCs w:val="32"/>
        </w:rPr>
        <w:t xml:space="preserve">11. Key Engineering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All UUIDs: Column(UUID(as_uuid=True), default=uuid.uuid4)</w:t>
            </w:r>
          </w:p>
        </w:tc>
        <w:tc>
          <w:tcPr>
            <w:tcW w:type="dxa" w:w="6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Ensures Python-native UUIDs, prevents string/bytes mismatch with PostgreSQL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SQLAlchemy columns use = not : (assignment, not annotation)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annotations on Column() cause SQLAlchemy mapping errors in some versions</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Services commit in try/except with rollback on exception</w:t>
            </w:r>
          </w:p>
        </w:tc>
        <w:tc>
          <w:tcPr>
            <w:tcW w:type="dxa" w:w="6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Prevents partial writes and DB corruption on engine errors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 ML always read from cleaned file path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files may have nulls/outliers that break correlation and model training</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Profiling runs on raw DataFrame</w:t>
            </w:r>
          </w:p>
        </w:tc>
        <w:tc>
          <w:tcPr>
            <w:tcW w:type="dxa" w:w="6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Profiling must report the original data quality before cleaning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Routers never import pandas, sklearn, or joblib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Keeps HTTP layer thin and testable; all heavy computation in engines</w:t>
            </w:r>
          </w:p>
        </w:tc>
      </w:tr>
      <w:tr>
        <w:tc>
          <w:tcPr>
            <w:tcW w:type="dxa" w:w="3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JSON columns use Column(JSON) from sqlalchemy</w:t>
            </w:r>
          </w:p>
        </w:tc>
        <w:tc>
          <w:tcPr>
            <w:tcW w:type="dxa" w:w="6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Stores dict/list results from engines without schema migration overhead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checks in services (400 if wrong 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running analyze on un-cleaned data, training on un-analyzed data</w:t>
            </w:r>
          </w:p>
        </w:tc>
      </w:tr>
    </w:tbl>
    <w:p>
      <w:pPr>
        <w:spacing w:after="80"/>
      </w:pPr>
      <w:r>
        <w:t xml:space="preserve"/>
      </w:r>
    </w:p>
    <w:p>
      <w:pPr>
        <w:spacing w:after="80"/>
      </w:pPr>
      <w:r>
        <w:t xml:space="preserve"/>
      </w:r>
    </w:p>
    <w:p>
      <w:pPr>
        <w:pStyle w:val="Heading1"/>
      </w:pPr>
      <w:r>
        <w:rPr>
          <w:rFonts w:ascii="Arial" w:cs="Arial" w:eastAsia="Arial" w:hAnsi="Arial"/>
          <w:b/>
          <w:bCs/>
          <w:color w:val="1F3864"/>
          <w:sz w:val="32"/>
          <w:szCs w:val="32"/>
        </w:rPr>
        <w:t xml:space="preserve">12. 24-Hour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Hour</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Files to Build</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0–2</w:t>
            </w:r>
          </w:p>
        </w:tc>
        <w:tc>
          <w:tcPr>
            <w:tcW w:type="dxa" w:w="3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database.py, all 5 models, requirements.txt</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Database layer complete, tables auto-created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5 schemas, jwt_utils.py, deps.py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 validation layer complete</w:t>
            </w:r>
          </w:p>
        </w:tc>
      </w:tr>
      <w:tr>
        <w:tc>
          <w:tcPr>
            <w:tcW w:type="dxa" w:w="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4–6</w:t>
            </w:r>
          </w:p>
        </w:tc>
        <w:tc>
          <w:tcPr>
            <w:tcW w:type="dxa" w:w="3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file_handler.py, profiling_engine.py, cleaning_engine.py</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Core engines working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analytics_engine.py, ml_engine.py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4 engines complete</w:t>
            </w:r>
          </w:p>
        </w:tc>
      </w:tr>
      <w:tr>
        <w:tc>
          <w:tcPr>
            <w:tcW w:type="dxa" w:w="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8–11</w:t>
            </w:r>
          </w:p>
        </w:tc>
        <w:tc>
          <w:tcPr>
            <w:tcW w:type="dxa" w:w="3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auth_service.py, dataset_service.py, profiling_service.py</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First 3 services done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cleaning_service.py, analytics_service.py, ml_service.py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services done</w:t>
            </w:r>
          </w:p>
        </w:tc>
      </w:tr>
      <w:tr>
        <w:tc>
          <w:tcPr>
            <w:tcW w:type="dxa" w:w="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14–17</w:t>
            </w:r>
          </w:p>
        </w:tc>
        <w:tc>
          <w:tcPr>
            <w:tcW w:type="dxa" w:w="3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All 6 routers (auth, datasets, profiling, cleaning, analytics, ml)</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All endpoints wired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17–19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main.py — lifespan, CORS, router registration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boots, Swagger accessible</w:t>
            </w:r>
          </w:p>
        </w:tc>
      </w:tr>
      <w:tr>
        <w:tc>
          <w:tcPr>
            <w:tcW w:type="dxa" w:w="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19–22</w:t>
            </w:r>
          </w:p>
        </w:tc>
        <w:tc>
          <w:tcPr>
            <w:tcW w:type="dxa" w:w="3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End-to-end test: register → upload → profile → clean → analyze → train</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Full pipeline verified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22–24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bugs, write README, push to GitHub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 complete and documented</w:t>
            </w:r>
          </w:p>
        </w:tc>
      </w:tr>
    </w:tbl>
    <w:p>
      <w:pPr>
        <w:spacing w:after="80"/>
      </w:pPr>
      <w:r>
        <w:t xml:space="preserve"/>
      </w:r>
    </w:p>
    <w:p>
      <w:pPr>
        <w:spacing w:after="80"/>
      </w:pPr>
      <w:r>
        <w:t xml:space="preserve"/>
      </w:r>
    </w:p>
    <w:p>
      <w:pPr>
        <w:pStyle w:val="Heading1"/>
      </w:pPr>
      <w:r>
        <w:rPr>
          <w:rFonts w:ascii="Arial" w:cs="Arial" w:eastAsia="Arial" w:hAnsi="Arial"/>
          <w:b/>
          <w:bCs/>
          <w:color w:val="1F3864"/>
          <w:sz w:val="32"/>
          <w:szCs w:val="32"/>
        </w:rPr>
        <w:t xml:space="preserve">13.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 (pin)</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fastapi</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latest</w:t>
            </w:r>
          </w:p>
        </w:tc>
        <w:tc>
          <w:tcPr>
            <w:tcW w:type="dxa" w:w="5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Web framework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uvicorn[standard]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ASGI server</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sqlalchemy</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&gt;=2.0</w:t>
            </w:r>
          </w:p>
        </w:tc>
        <w:tc>
          <w:tcPr>
            <w:tcW w:type="dxa" w:w="5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ORM + DB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psycopg2-binary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driver</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pydantic[email]</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&gt;=2.0</w:t>
            </w:r>
          </w:p>
        </w:tc>
        <w:tc>
          <w:tcPr>
            <w:tcW w:type="dxa" w:w="5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Request/response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pydantic-settings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 from .env</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python-jose[cryptography]</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latest</w:t>
            </w:r>
          </w:p>
        </w:tc>
        <w:tc>
          <w:tcPr>
            <w:tcW w:type="dxa" w:w="5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JWT sign + verify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passlib[bcrypt]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hashing</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python-multipart</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latest</w:t>
            </w:r>
          </w:p>
        </w:tc>
        <w:tc>
          <w:tcPr>
            <w:tcW w:type="dxa" w:w="5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File upload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DataFrame operations in engines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latest</w:t>
            </w:r>
          </w:p>
        </w:tc>
        <w:tc>
          <w:tcPr>
            <w:tcW w:type="dxa" w:w="5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IsolationForest + ML models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joblib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serialization</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openpyxl</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latest</w:t>
            </w:r>
          </w:p>
        </w:tc>
        <w:tc>
          <w:tcPr>
            <w:tcW w:type="dxa" w:w="5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Excel file reading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pyarrow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Parquet file reading</w:t>
            </w:r>
          </w:p>
        </w:tc>
      </w:tr>
    </w:tbl>
    <w:p>
      <w:pPr>
        <w:spacing w:after="80"/>
      </w:pPr>
      <w:r>
        <w:t xml:space="preserve"/>
      </w:r>
    </w:p>
    <w:p>
      <w:pPr>
        <w:spacing w:after="80"/>
      </w:pPr>
      <w:r>
        <w:t xml:space="preserve"/>
      </w:r>
    </w:p>
    <w:p>
      <w:pPr>
        <w:pStyle w:val="Heading1"/>
      </w:pPr>
      <w:r>
        <w:rPr>
          <w:rFonts w:ascii="Arial" w:cs="Arial" w:eastAsia="Arial" w:hAnsi="Arial"/>
          <w:b/>
          <w:bCs/>
          <w:color w:val="1F3864"/>
          <w:sz w:val="32"/>
          <w:szCs w:val="32"/>
        </w:rPr>
        <w:t xml:space="preserve">14. Environment &amp; Configuration</w:t>
      </w:r>
    </w:p>
    <w:p>
      <w:pPr>
        <w:spacing w:after="120"/>
      </w:pPr>
      <w:r>
        <w:rPr>
          <w:rFonts w:ascii="Arial" w:cs="Arial" w:eastAsia="Arial" w:hAnsi="Arial"/>
          <w:sz w:val="22"/>
          <w:szCs w:val="22"/>
        </w:rPr>
        <w:t xml:space="preserve">The app is configured via a .env file loaded by pydantic-settings. Required variables: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DATABASE_URL</w:t>
            </w:r>
          </w:p>
        </w:tc>
        <w:tc>
          <w:tcPr>
            <w:tcW w:type="dxa" w:w="3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postgresql://user:password@localhost/dataflow_db</w:t>
            </w:r>
          </w:p>
        </w:tc>
        <w:tc>
          <w:tcPr>
            <w:tcW w:type="dxa" w:w="3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JWT_SECRET_KEY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your-very-secret-key-here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JWT_ALGORITHM</w:t>
            </w:r>
          </w:p>
        </w:tc>
        <w:tc>
          <w:tcPr>
            <w:tcW w:type="dxa" w:w="3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HS256</w:t>
            </w:r>
          </w:p>
        </w:tc>
        <w:tc>
          <w:tcPr>
            <w:tcW w:type="dxa" w:w="3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No (default)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ACCESS_TOKEN_EXPIRE_MINUTES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(default)</w:t>
            </w:r>
          </w:p>
        </w:tc>
      </w:tr>
      <w:tr>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UPLOAD_DIR</w:t>
            </w:r>
          </w:p>
        </w:tc>
        <w:tc>
          <w:tcPr>
            <w:tcW w:type="dxa" w:w="3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storage/uploads</w:t>
            </w:r>
          </w:p>
        </w:tc>
        <w:tc>
          <w:tcPr>
            <w:tcW w:type="dxa" w:w="3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No (default)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CLEANED_DIR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storage/cleaned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(default)</w:t>
            </w:r>
          </w:p>
        </w:tc>
      </w:tr>
      <w:tr>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MODELS_DIR</w:t>
            </w:r>
          </w:p>
        </w:tc>
        <w:tc>
          <w:tcPr>
            <w:tcW w:type="dxa" w:w="3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storage/models</w:t>
            </w:r>
          </w:p>
        </w:tc>
        <w:tc>
          <w:tcPr>
            <w:tcW w:type="dxa" w:w="3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No (default)</w:t>
            </w:r>
          </w:p>
        </w:tc>
      </w:tr>
    </w:tbl>
    <w:p>
      <w:pPr>
        <w:spacing w:after="80"/>
      </w:pPr>
      <w:r>
        <w:t xml:space="preserve"/>
      </w:r>
    </w:p>
    <w:p>
      <w:pPr>
        <w:spacing w:after="80"/>
      </w:pPr>
      <w:r>
        <w:t xml:space="preserve"/>
      </w:r>
    </w:p>
    <w:p>
      <w:pPr>
        <w:pStyle w:val="Heading1"/>
      </w:pPr>
      <w:r>
        <w:rPr>
          <w:rFonts w:ascii="Arial" w:cs="Arial" w:eastAsia="Arial" w:hAnsi="Arial"/>
          <w:b/>
          <w:bCs/>
          <w:color w:val="1F3864"/>
          <w:sz w:val="32"/>
          <w:szCs w:val="32"/>
        </w:rPr>
        <w:t xml:space="preserve">15. Open Items &amp; Future Scope</w:t>
      </w:r>
    </w:p>
    <w:p>
      <w:pPr>
        <w:pStyle w:val="Heading2"/>
      </w:pPr>
      <w:r>
        <w:rPr>
          <w:rFonts w:ascii="Arial" w:cs="Arial" w:eastAsia="Arial" w:hAnsi="Arial"/>
          <w:b/>
          <w:bCs/>
          <w:color w:val="2E75B6"/>
          <w:sz w:val="26"/>
          <w:szCs w:val="26"/>
        </w:rPr>
        <w:t xml:space="preserve">15.1 Future Scope (Post v2.0)</w:t>
      </w:r>
    </w:p>
    <w:p>
      <w:pPr>
        <w:pStyle w:val="ListParagraph"/>
        <w:numPr>
          <w:ilvl w:val="0"/>
          <w:numId w:val="2"/>
        </w:numPr>
        <w:spacing w:after="80"/>
      </w:pPr>
      <w:r>
        <w:rPr>
          <w:rFonts w:ascii="Arial" w:cs="Arial" w:eastAsia="Arial" w:hAnsi="Arial"/>
          <w:sz w:val="22"/>
          <w:szCs w:val="22"/>
        </w:rPr>
        <w:t xml:space="preserve">Async SQLAlchemy + async endpoints for high concurrency.</w:t>
      </w:r>
    </w:p>
    <w:p>
      <w:pPr>
        <w:pStyle w:val="ListParagraph"/>
        <w:numPr>
          <w:ilvl w:val="0"/>
          <w:numId w:val="2"/>
        </w:numPr>
        <w:spacing w:after="80"/>
      </w:pPr>
      <w:r>
        <w:rPr>
          <w:rFonts w:ascii="Arial" w:cs="Arial" w:eastAsia="Arial" w:hAnsi="Arial"/>
          <w:sz w:val="22"/>
          <w:szCs w:val="22"/>
        </w:rPr>
        <w:t xml:space="preserve">Background task queue (Celery + Redis) for long-running ML training jobs.</w:t>
      </w:r>
    </w:p>
    <w:p>
      <w:pPr>
        <w:pStyle w:val="ListParagraph"/>
        <w:numPr>
          <w:ilvl w:val="0"/>
          <w:numId w:val="2"/>
        </w:numPr>
        <w:spacing w:after="80"/>
      </w:pPr>
      <w:r>
        <w:rPr>
          <w:rFonts w:ascii="Arial" w:cs="Arial" w:eastAsia="Arial" w:hAnsi="Arial"/>
          <w:sz w:val="22"/>
          <w:szCs w:val="22"/>
        </w:rPr>
        <w:t xml:space="preserve">Model inference endpoint: POST /datasets/{id}/ml/{model_id}/predict.</w:t>
      </w:r>
    </w:p>
    <w:p>
      <w:pPr>
        <w:pStyle w:val="ListParagraph"/>
        <w:numPr>
          <w:ilvl w:val="0"/>
          <w:numId w:val="2"/>
        </w:numPr>
        <w:spacing w:after="80"/>
      </w:pPr>
      <w:r>
        <w:rPr>
          <w:rFonts w:ascii="Arial" w:cs="Arial" w:eastAsia="Arial" w:hAnsi="Arial"/>
          <w:sz w:val="22"/>
          <w:szCs w:val="22"/>
        </w:rPr>
        <w:t xml:space="preserve">Re-attach Streamlit frontend (updated to call v2 API endpoints).</w:t>
      </w:r>
    </w:p>
    <w:p>
      <w:pPr>
        <w:pStyle w:val="ListParagraph"/>
        <w:numPr>
          <w:ilvl w:val="0"/>
          <w:numId w:val="2"/>
        </w:numPr>
        <w:spacing w:after="80"/>
      </w:pPr>
      <w:r>
        <w:rPr>
          <w:rFonts w:ascii="Arial" w:cs="Arial" w:eastAsia="Arial" w:hAnsi="Arial"/>
          <w:sz w:val="22"/>
          <w:szCs w:val="22"/>
        </w:rPr>
        <w:t xml:space="preserve">Cloud storage (S3/GCS) for uploaded files instead of local disk.</w:t>
      </w:r>
    </w:p>
    <w:p>
      <w:pPr>
        <w:pStyle w:val="ListParagraph"/>
        <w:numPr>
          <w:ilvl w:val="0"/>
          <w:numId w:val="2"/>
        </w:numPr>
        <w:spacing w:after="80"/>
      </w:pPr>
      <w:r>
        <w:rPr>
          <w:rFonts w:ascii="Arial" w:cs="Arial" w:eastAsia="Arial" w:hAnsi="Arial"/>
          <w:sz w:val="22"/>
          <w:szCs w:val="22"/>
        </w:rPr>
        <w:t xml:space="preserve">User roles (admin vs viewer) and dataset sharing.</w:t>
      </w:r>
    </w:p>
    <w:p>
      <w:pPr>
        <w:pStyle w:val="ListParagraph"/>
        <w:numPr>
          <w:ilvl w:val="0"/>
          <w:numId w:val="2"/>
        </w:numPr>
        <w:spacing w:after="80"/>
      </w:pPr>
      <w:r>
        <w:rPr>
          <w:rFonts w:ascii="Arial" w:cs="Arial" w:eastAsia="Arial" w:hAnsi="Arial"/>
          <w:sz w:val="22"/>
          <w:szCs w:val="22"/>
        </w:rPr>
        <w:t xml:space="preserve">Automated test suite: pytest + TestClient for all endpoints.</w:t>
      </w:r>
    </w:p>
    <w:p>
      <w:pPr>
        <w:pStyle w:val="ListParagraph"/>
        <w:numPr>
          <w:ilvl w:val="0"/>
          <w:numId w:val="2"/>
        </w:numPr>
        <w:spacing w:after="80"/>
      </w:pPr>
      <w:r>
        <w:rPr>
          <w:rFonts w:ascii="Arial" w:cs="Arial" w:eastAsia="Arial" w:hAnsi="Arial"/>
          <w:sz w:val="22"/>
          <w:szCs w:val="22"/>
        </w:rPr>
        <w:t xml:space="preserve">Docker + docker-compose for one-command local setup.</w:t>
      </w:r>
    </w:p>
    <w:p>
      <w:pPr>
        <w:pStyle w:val="ListParagraph"/>
        <w:numPr>
          <w:ilvl w:val="0"/>
          <w:numId w:val="2"/>
        </w:numPr>
        <w:spacing w:after="80"/>
      </w:pPr>
      <w:r>
        <w:rPr>
          <w:rFonts w:ascii="Arial" w:cs="Arial" w:eastAsia="Arial" w:hAnsi="Arial"/>
          <w:sz w:val="22"/>
          <w:szCs w:val="22"/>
        </w:rPr>
        <w:t xml:space="preserve">OpenAPI schema export + Postman collection generation.</w:t>
      </w:r>
    </w:p>
    <w:p>
      <w:pPr>
        <w:spacing w:after="80"/>
      </w:pPr>
      <w:r>
        <w:t xml:space="preserve"/>
      </w:r>
    </w:p>
    <w:p>
      <w:pPr>
        <w:pStyle w:val="Heading2"/>
      </w:pPr>
      <w:r>
        <w:rPr>
          <w:rFonts w:ascii="Arial" w:cs="Arial" w:eastAsia="Arial" w:hAnsi="Arial"/>
          <w:b/>
          <w:bCs/>
          <w:color w:val="2E75B6"/>
          <w:sz w:val="26"/>
          <w:szCs w:val="26"/>
        </w:rPr>
        <w:t xml:space="preserve">15.2 Known MVP Limitations</w:t>
      </w:r>
    </w:p>
    <w:p>
      <w:pPr>
        <w:pStyle w:val="ListParagraph"/>
        <w:numPr>
          <w:ilvl w:val="0"/>
          <w:numId w:val="2"/>
        </w:numPr>
        <w:spacing w:after="80"/>
      </w:pPr>
      <w:r>
        <w:rPr>
          <w:rFonts w:ascii="Arial" w:cs="Arial" w:eastAsia="Arial" w:hAnsi="Arial"/>
          <w:sz w:val="22"/>
          <w:szCs w:val="22"/>
        </w:rPr>
        <w:t xml:space="preserve">Non-numeric columns are dropped from ML features (text features not supported yet).</w:t>
      </w:r>
    </w:p>
    <w:p>
      <w:pPr>
        <w:pStyle w:val="ListParagraph"/>
        <w:numPr>
          <w:ilvl w:val="0"/>
          <w:numId w:val="2"/>
        </w:numPr>
        <w:spacing w:after="80"/>
      </w:pPr>
      <w:r>
        <w:rPr>
          <w:rFonts w:ascii="Arial" w:cs="Arial" w:eastAsia="Arial" w:hAnsi="Arial"/>
          <w:sz w:val="22"/>
          <w:szCs w:val="22"/>
        </w:rPr>
        <w:t xml:space="preserve">Only one cleaning result and one analytics result per dataset (unique FK constraint).</w:t>
      </w:r>
    </w:p>
    <w:p>
      <w:pPr>
        <w:pStyle w:val="ListParagraph"/>
        <w:numPr>
          <w:ilvl w:val="0"/>
          <w:numId w:val="2"/>
        </w:numPr>
        <w:spacing w:after="80"/>
      </w:pPr>
      <w:r>
        <w:rPr>
          <w:rFonts w:ascii="Arial" w:cs="Arial" w:eastAsia="Arial" w:hAnsi="Arial"/>
          <w:sz w:val="22"/>
          <w:szCs w:val="22"/>
        </w:rPr>
        <w:t xml:space="preserve">Profiling always overwrites on re-run (no history).</w:t>
      </w:r>
    </w:p>
    <w:p>
      <w:pPr>
        <w:pStyle w:val="ListParagraph"/>
        <w:numPr>
          <w:ilvl w:val="0"/>
          <w:numId w:val="2"/>
        </w:numPr>
        <w:spacing w:after="80"/>
      </w:pPr>
      <w:r>
        <w:rPr>
          <w:rFonts w:ascii="Arial" w:cs="Arial" w:eastAsia="Arial" w:hAnsi="Arial"/>
          <w:sz w:val="22"/>
          <w:szCs w:val="22"/>
        </w:rPr>
        <w:t xml:space="preserve">No pagination on dataset list endpoint.</w:t>
      </w:r>
    </w:p>
    <w:p>
      <w:pPr>
        <w:pStyle w:val="ListParagraph"/>
        <w:numPr>
          <w:ilvl w:val="0"/>
          <w:numId w:val="2"/>
        </w:numPr>
        <w:spacing w:after="80"/>
      </w:pPr>
      <w:r>
        <w:rPr>
          <w:rFonts w:ascii="Arial" w:cs="Arial" w:eastAsia="Arial" w:hAnsi="Arial"/>
          <w:sz w:val="22"/>
          <w:szCs w:val="22"/>
        </w:rPr>
        <w:t xml:space="preserve">CORS allows all origins — tighten before any production deployment.</w:t>
      </w:r>
    </w:p>
    <w:p>
      <w:pPr>
        <w:spacing w:after="80"/>
      </w:pPr>
      <w:r>
        <w:t xml:space="preserve"/>
      </w:r>
    </w:p>
    <w:p>
      <w:pPr>
        <w:spacing w:after="80"/>
      </w:pPr>
      <w:r>
        <w:t xml:space="preserve"/>
      </w:r>
    </w:p>
    <w:p>
      <w:pPr>
        <w:pBdr>
          <w:top w:val="single" w:color="2E75B6" w:sz="4"/>
        </w:pBdr>
        <w:spacing w:before="360" w:after="80"/>
      </w:pPr>
      <w:r>
        <w:rPr>
          <w:rFonts w:ascii="Arial" w:cs="Arial" w:eastAsia="Arial" w:hAnsi="Arial"/>
          <w:i/>
          <w:iCs/>
          <w:color w:val="888888"/>
          <w:sz w:val="20"/>
          <w:szCs w:val="20"/>
        </w:rPr>
        <w:t xml:space="preserve">Document prepared by Ritesh Mohan  |  March 2026  |  DataFlow v2.0 PRD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b/>
        <w:bCs/>
        <w:color w:val="1F3864"/>
        <w:sz w:val="20"/>
        <w:szCs w:val="20"/>
      </w:rPr>
      <w:t xml:space="preserve">DataFlow — Intelligent Data Analytics Platform</w:t>
    </w:r>
    <w:r>
      <w:rPr>
        <w:rFonts w:ascii="Arial" w:cs="Arial" w:eastAsia="Arial" w:hAnsi="Arial"/>
        <w:color w:val="888888"/>
        <w:sz w:val="20"/>
        <w:szCs w:val="20"/>
      </w:rPr>
      <w:t xml:space="preserve">  |  Product Requirements Document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2026-03-23T15:52:01.028Z</dcterms:created>
  <dcterms:modified xsi:type="dcterms:W3CDTF">2026-03-23T15:52:01.029Z</dcterms:modified>
</cp:coreProperties>
</file>

<file path=docProps/custom.xml><?xml version="1.0" encoding="utf-8"?>
<Properties xmlns="http://schemas.openxmlformats.org/officeDocument/2006/custom-properties" xmlns:vt="http://schemas.openxmlformats.org/officeDocument/2006/docPropsVTypes"/>
</file>