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5E37" w14:textId="69330F85" w:rsidR="00DD6382" w:rsidRPr="00DD6382" w:rsidRDefault="00D338F0" w:rsidP="00DD6382">
      <w:pPr>
        <w:pStyle w:val="Heading1"/>
        <w:spacing w:before="0" w:after="240"/>
        <w:jc w:val="center"/>
      </w:pPr>
      <w:r w:rsidRPr="00933DD4">
        <w:t>NU Industries Optimization Strategy</w:t>
      </w:r>
    </w:p>
    <w:p w14:paraId="66A203D6" w14:textId="3D1DD0EF" w:rsidR="00D338F0" w:rsidRPr="00933DD4" w:rsidRDefault="00D338F0" w:rsidP="00933DD4">
      <w:pPr>
        <w:spacing w:line="276" w:lineRule="auto"/>
        <w:rPr>
          <w:sz w:val="24"/>
          <w:szCs w:val="24"/>
        </w:rPr>
      </w:pPr>
      <w:r w:rsidRPr="00933DD4">
        <w:rPr>
          <w:sz w:val="24"/>
          <w:szCs w:val="24"/>
        </w:rPr>
        <w:t xml:space="preserve">Topic </w:t>
      </w:r>
      <w:r w:rsidR="00DD6382">
        <w:rPr>
          <w:sz w:val="24"/>
          <w:szCs w:val="24"/>
        </w:rPr>
        <w:t xml:space="preserve">and </w:t>
      </w:r>
      <w:r w:rsidR="00DD6382" w:rsidRPr="00933DD4">
        <w:rPr>
          <w:sz w:val="24"/>
          <w:szCs w:val="24"/>
        </w:rPr>
        <w:t>Progress</w:t>
      </w:r>
      <w:r w:rsidRPr="00933DD4">
        <w:rPr>
          <w:sz w:val="24"/>
          <w:szCs w:val="24"/>
        </w:rPr>
        <w:t>:</w:t>
      </w:r>
      <w:r w:rsidRPr="00933DD4">
        <w:rPr>
          <w:sz w:val="24"/>
          <w:szCs w:val="24"/>
        </w:rPr>
        <w:t xml:space="preserve"> </w:t>
      </w:r>
      <w:r w:rsidRPr="00933DD4">
        <w:rPr>
          <w:sz w:val="24"/>
          <w:szCs w:val="24"/>
        </w:rPr>
        <w:t xml:space="preserve">NU Industries, a prominent dual-plant manufacturing powerhouse, produces three niche products: Widgets, Gadgets, and Flugels. Embarking on this venture, our mission is to synergize and refine various business aspects—marketing, production, distribution, and inventory—across five distinct production periods, ultimately driving toward profit maximization. </w:t>
      </w:r>
      <w:r w:rsidRPr="00933DD4">
        <w:rPr>
          <w:sz w:val="24"/>
          <w:szCs w:val="24"/>
        </w:rPr>
        <w:t>We have</w:t>
      </w:r>
      <w:r w:rsidRPr="00933DD4">
        <w:rPr>
          <w:sz w:val="24"/>
          <w:szCs w:val="24"/>
        </w:rPr>
        <w:t xml:space="preserve"> </w:t>
      </w:r>
      <w:r w:rsidRPr="00933DD4">
        <w:rPr>
          <w:sz w:val="24"/>
          <w:szCs w:val="24"/>
        </w:rPr>
        <w:t>downloaded</w:t>
      </w:r>
      <w:r w:rsidRPr="00933DD4">
        <w:rPr>
          <w:sz w:val="24"/>
          <w:szCs w:val="24"/>
        </w:rPr>
        <w:t xml:space="preserve"> the Project Problem Statement from the Final Project Section in Module 10 of the course. With this detailed dataset, our team has initiated a preliminary analysis, sifting through key performance metrics, gauging potential hurdles, and laying out initial strategic blueprints that would be crucial in the upcoming phases.</w:t>
      </w:r>
    </w:p>
    <w:p w14:paraId="5B138062" w14:textId="77777777" w:rsidR="00933DD4" w:rsidRPr="00933DD4" w:rsidRDefault="00D338F0" w:rsidP="00933DD4">
      <w:pPr>
        <w:spacing w:line="276" w:lineRule="auto"/>
        <w:rPr>
          <w:sz w:val="24"/>
          <w:szCs w:val="24"/>
        </w:rPr>
      </w:pPr>
      <w:r w:rsidRPr="00933DD4">
        <w:rPr>
          <w:sz w:val="24"/>
          <w:szCs w:val="24"/>
        </w:rPr>
        <w:t>Next Steps:</w:t>
      </w:r>
      <w:r w:rsidRPr="00933DD4">
        <w:rPr>
          <w:sz w:val="24"/>
          <w:szCs w:val="24"/>
        </w:rPr>
        <w:t xml:space="preserve"> </w:t>
      </w:r>
      <w:r w:rsidRPr="00933DD4">
        <w:rPr>
          <w:sz w:val="24"/>
          <w:szCs w:val="24"/>
        </w:rPr>
        <w:t xml:space="preserve">Transitioning to the heart of our project, our strategic roadmap has bifurcated priorities, each serving a distinct purpose in our overarching objective. </w:t>
      </w:r>
      <w:r w:rsidR="00933DD4" w:rsidRPr="00933DD4">
        <w:rPr>
          <w:sz w:val="24"/>
          <w:szCs w:val="24"/>
        </w:rPr>
        <w:t>W</w:t>
      </w:r>
      <w:r w:rsidRPr="00933DD4">
        <w:rPr>
          <w:sz w:val="24"/>
          <w:szCs w:val="24"/>
        </w:rPr>
        <w:t xml:space="preserve">e have decided to </w:t>
      </w:r>
      <w:r w:rsidR="00933DD4" w:rsidRPr="00933DD4">
        <w:rPr>
          <w:sz w:val="24"/>
          <w:szCs w:val="24"/>
        </w:rPr>
        <w:t>utilize</w:t>
      </w:r>
      <w:r w:rsidRPr="00933DD4">
        <w:rPr>
          <w:sz w:val="24"/>
          <w:szCs w:val="24"/>
        </w:rPr>
        <w:t xml:space="preserve"> Python</w:t>
      </w:r>
      <w:r w:rsidR="00933DD4" w:rsidRPr="00933DD4">
        <w:rPr>
          <w:sz w:val="24"/>
          <w:szCs w:val="24"/>
        </w:rPr>
        <w:t xml:space="preserve"> for </w:t>
      </w:r>
      <w:r w:rsidRPr="00933DD4">
        <w:rPr>
          <w:sz w:val="24"/>
          <w:szCs w:val="24"/>
        </w:rPr>
        <w:t xml:space="preserve">data analysis and optimization. Foremost, decoding the baseline case will be pivotal—meticulously analyzing the stated constraints and carving out a preliminary strategy using Python's versatile toolset. This </w:t>
      </w:r>
      <w:r w:rsidR="00933DD4" w:rsidRPr="00933DD4">
        <w:rPr>
          <w:sz w:val="24"/>
          <w:szCs w:val="24"/>
        </w:rPr>
        <w:t>endeavour</w:t>
      </w:r>
      <w:r w:rsidRPr="00933DD4">
        <w:rPr>
          <w:sz w:val="24"/>
          <w:szCs w:val="24"/>
        </w:rPr>
        <w:t xml:space="preserve"> is not just about piecing together a strategy but understanding the intricate tapestry of operations that weave into the fabric of NU Industries. This foundational analysis, facilitated by Python's robust libraries, will not only guide our subsequent steps but also provide a robust benchmark for comparisons, ensuring we have a clear trajectory in mind. Alongside, as we marshal our resources, we're gearing up for an exhaustive sensitivity analysis. This rigorous exercise promises to be more than just number-crunching. Through Python, we'll scrutinize how varying scenarios, such as shifts in advertising spends or raw material availabilities, ripple through our projected profits. Beyond the immediate financial implications, we aim to identify long-term strategic avenues and potential pitfalls. Adding another layer of depth, we're also keen on contrasting our baseline findings with outcomes derived from integer constraints, using Python to bridge the gap between theory and actionable insights. This dual approach is crucial as it ensures we capture a 360-degree view of potential strategies, appreciating both the macro and micro nuances of the operational landscape.</w:t>
      </w:r>
    </w:p>
    <w:p w14:paraId="4455FC32" w14:textId="720C4081" w:rsidR="00D338F0" w:rsidRPr="00933DD4" w:rsidRDefault="00D338F0" w:rsidP="00933DD4">
      <w:pPr>
        <w:spacing w:line="276" w:lineRule="auto"/>
        <w:rPr>
          <w:sz w:val="24"/>
          <w:szCs w:val="24"/>
        </w:rPr>
      </w:pPr>
      <w:r w:rsidRPr="00933DD4">
        <w:rPr>
          <w:sz w:val="24"/>
          <w:szCs w:val="24"/>
        </w:rPr>
        <w:t>How the Instructor can assist:</w:t>
      </w:r>
    </w:p>
    <w:p w14:paraId="31B8F517" w14:textId="5EEADCA0" w:rsidR="00D338F0" w:rsidRPr="00933DD4" w:rsidRDefault="00D338F0" w:rsidP="00933DD4">
      <w:pPr>
        <w:spacing w:line="276" w:lineRule="auto"/>
        <w:rPr>
          <w:sz w:val="24"/>
          <w:szCs w:val="24"/>
        </w:rPr>
      </w:pPr>
      <w:r w:rsidRPr="00933DD4">
        <w:rPr>
          <w:sz w:val="24"/>
          <w:szCs w:val="24"/>
        </w:rPr>
        <w:t xml:space="preserve">1. Given the project's multifaceted nature, </w:t>
      </w:r>
      <w:r w:rsidR="00933DD4" w:rsidRPr="00933DD4">
        <w:rPr>
          <w:sz w:val="24"/>
          <w:szCs w:val="24"/>
        </w:rPr>
        <w:t xml:space="preserve">please share the </w:t>
      </w:r>
      <w:r w:rsidRPr="00933DD4">
        <w:rPr>
          <w:sz w:val="24"/>
          <w:szCs w:val="24"/>
        </w:rPr>
        <w:t>recommendations on specialized optimization tools or methodologies would be invaluable.</w:t>
      </w:r>
    </w:p>
    <w:p w14:paraId="1F9F2E8D" w14:textId="6C7A96D4" w:rsidR="00D338F0" w:rsidRPr="00933DD4" w:rsidRDefault="00D338F0" w:rsidP="00933DD4">
      <w:pPr>
        <w:spacing w:line="276" w:lineRule="auto"/>
        <w:rPr>
          <w:sz w:val="24"/>
          <w:szCs w:val="24"/>
        </w:rPr>
      </w:pPr>
      <w:r w:rsidRPr="00933DD4">
        <w:rPr>
          <w:sz w:val="24"/>
          <w:szCs w:val="24"/>
        </w:rPr>
        <w:t xml:space="preserve">2. Our aim is to tailor the conclusion to your preferences. Thus, clarity on whether you'd favor an overarching </w:t>
      </w:r>
      <w:r w:rsidRPr="00933DD4">
        <w:rPr>
          <w:sz w:val="24"/>
          <w:szCs w:val="24"/>
        </w:rPr>
        <w:t>summary,</w:t>
      </w:r>
      <w:r w:rsidRPr="00933DD4">
        <w:rPr>
          <w:sz w:val="24"/>
          <w:szCs w:val="24"/>
        </w:rPr>
        <w:t xml:space="preserve"> or a detailed strategic blueprint will help steer our final presentation.</w:t>
      </w:r>
    </w:p>
    <w:p w14:paraId="0888E7D0" w14:textId="38C99DBB" w:rsidR="00C60C92" w:rsidRPr="00933DD4" w:rsidRDefault="00D338F0" w:rsidP="00933DD4">
      <w:pPr>
        <w:spacing w:line="276" w:lineRule="auto"/>
        <w:rPr>
          <w:sz w:val="24"/>
          <w:szCs w:val="24"/>
        </w:rPr>
      </w:pPr>
      <w:r w:rsidRPr="00933DD4">
        <w:rPr>
          <w:sz w:val="24"/>
          <w:szCs w:val="24"/>
        </w:rPr>
        <w:t>3. Leveraging past experiences, any case studies or examples from previous modules that echo our project's dynamics would be immensely beneficial, offering us potential templates or pitfalls to watch out for.</w:t>
      </w:r>
    </w:p>
    <w:sectPr w:rsidR="00C60C92" w:rsidRPr="00933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F0"/>
    <w:rsid w:val="006313BA"/>
    <w:rsid w:val="00933DD4"/>
    <w:rsid w:val="00C60C92"/>
    <w:rsid w:val="00D338F0"/>
    <w:rsid w:val="00DD6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A8E8"/>
  <w15:chartTrackingRefBased/>
  <w15:docId w15:val="{18836F48-15FD-406C-9688-6541F1B2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3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dcterms:created xsi:type="dcterms:W3CDTF">2023-10-21T06:21:00Z</dcterms:created>
  <dcterms:modified xsi:type="dcterms:W3CDTF">2023-10-21T06:35:00Z</dcterms:modified>
</cp:coreProperties>
</file>