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1BEE6" w14:textId="4EE1E651" w:rsidR="00AF54B0" w:rsidRPr="0046078C" w:rsidRDefault="003C56A6" w:rsidP="00AF54B0">
      <w:pPr>
        <w:spacing w:line="480" w:lineRule="auto"/>
        <w:jc w:val="center"/>
        <w:rPr>
          <w:rFonts w:ascii="Times New Roman" w:hAnsi="Times New Roman" w:cs="Times New Roman"/>
          <w:color w:val="000000" w:themeColor="text1"/>
          <w:sz w:val="24"/>
          <w:szCs w:val="24"/>
        </w:rPr>
      </w:pPr>
      <w:r w:rsidRPr="0046078C">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1" layoutInCell="1" allowOverlap="1" wp14:anchorId="4B4D95E7" wp14:editId="5D0BE96B">
                <wp:simplePos x="0" y="0"/>
                <wp:positionH relativeFrom="column">
                  <wp:posOffset>4754245</wp:posOffset>
                </wp:positionH>
                <wp:positionV relativeFrom="margin">
                  <wp:posOffset>-513080</wp:posOffset>
                </wp:positionV>
                <wp:extent cx="1360170" cy="309245"/>
                <wp:effectExtent l="0" t="0" r="11430" b="14605"/>
                <wp:wrapNone/>
                <wp:docPr id="89375857" name="Oval 1"/>
                <wp:cNvGraphicFramePr/>
                <a:graphic xmlns:a="http://schemas.openxmlformats.org/drawingml/2006/main">
                  <a:graphicData uri="http://schemas.microsoft.com/office/word/2010/wordprocessingShape">
                    <wps:wsp>
                      <wps:cNvSpPr/>
                      <wps:spPr>
                        <a:xfrm>
                          <a:off x="0" y="0"/>
                          <a:ext cx="1360170" cy="30924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046DA2" id="Oval 1" o:spid="_x0000_s1026" style="position:absolute;margin-left:374.35pt;margin-top:-40.4pt;width:107.1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" fillcolor="white [3212]" strokecolor="white [3212]" strokeweight="1pt">
                <v:stroke joinstyle="miter"/>
                <w10:wrap anchory="margin"/>
                <w10:anchorlock/>
              </v:oval>
            </w:pict>
          </mc:Fallback>
        </mc:AlternateContent>
      </w:r>
    </w:p>
    <w:p w14:paraId="6EDE62B7" w14:textId="77777777" w:rsidR="00AF54B0" w:rsidRPr="0046078C" w:rsidRDefault="00AF54B0" w:rsidP="00AF54B0">
      <w:pPr>
        <w:spacing w:line="480" w:lineRule="auto"/>
        <w:jc w:val="center"/>
        <w:rPr>
          <w:rFonts w:ascii="Times New Roman" w:hAnsi="Times New Roman" w:cs="Times New Roman"/>
          <w:color w:val="000000" w:themeColor="text1"/>
          <w:sz w:val="24"/>
          <w:szCs w:val="24"/>
        </w:rPr>
      </w:pPr>
    </w:p>
    <w:p w14:paraId="47A03220" w14:textId="12A39EE5" w:rsidR="00C95A15" w:rsidRDefault="00514BA4" w:rsidP="00AA3B56">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 xml:space="preserve">Analysis of </w:t>
      </w:r>
      <w:r w:rsidR="00AA3B56">
        <w:rPr>
          <w:b w:val="0"/>
          <w:bCs w:val="0"/>
          <w:color w:val="000000" w:themeColor="text1"/>
          <w:sz w:val="24"/>
          <w:szCs w:val="24"/>
          <w:shd w:val="clear" w:color="auto" w:fill="FFFFFF"/>
        </w:rPr>
        <w:t>the 2019 Facebook</w:t>
      </w:r>
    </w:p>
    <w:p w14:paraId="4842F906" w14:textId="7CF8F0AA" w:rsidR="00AA3B56" w:rsidRPr="0046078C" w:rsidRDefault="00AA3B56" w:rsidP="00AA3B56">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Data Breach Case Study</w:t>
      </w:r>
    </w:p>
    <w:p w14:paraId="307C7A96" w14:textId="77777777" w:rsidR="009C18FC" w:rsidRPr="0046078C" w:rsidRDefault="009C18FC" w:rsidP="009C18FC">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p>
    <w:p w14:paraId="32779FE3"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323DA7AD"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02565405"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44E1F1D3"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5145885A" w14:textId="77777777" w:rsidR="00514BA4" w:rsidRDefault="00514BA4" w:rsidP="009C18FC">
      <w:pPr>
        <w:spacing w:line="480" w:lineRule="auto"/>
        <w:jc w:val="center"/>
        <w:rPr>
          <w:rFonts w:ascii="Times New Roman" w:hAnsi="Times New Roman" w:cs="Times New Roman"/>
          <w:color w:val="000000" w:themeColor="text1"/>
          <w:sz w:val="24"/>
          <w:szCs w:val="24"/>
        </w:rPr>
      </w:pPr>
    </w:p>
    <w:p w14:paraId="44B2FABF" w14:textId="5B0B082D" w:rsidR="009C18FC" w:rsidRPr="0046078C" w:rsidRDefault="009C18FC" w:rsidP="009C18FC">
      <w:pPr>
        <w:spacing w:line="480" w:lineRule="auto"/>
        <w:jc w:val="center"/>
        <w:rPr>
          <w:rFonts w:ascii="Times New Roman" w:hAnsi="Times New Roman" w:cs="Times New Roman"/>
          <w:color w:val="000000" w:themeColor="text1"/>
          <w:sz w:val="24"/>
          <w:szCs w:val="24"/>
        </w:rPr>
      </w:pPr>
      <w:r w:rsidRPr="0046078C">
        <w:rPr>
          <w:rFonts w:ascii="Times New Roman" w:hAnsi="Times New Roman" w:cs="Times New Roman"/>
          <w:color w:val="000000" w:themeColor="text1"/>
          <w:sz w:val="24"/>
          <w:szCs w:val="24"/>
        </w:rPr>
        <w:t>Ritesh Kumar</w:t>
      </w:r>
    </w:p>
    <w:p w14:paraId="214A4190"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38C1F26D" w14:textId="77777777" w:rsidR="009C18FC" w:rsidRDefault="009C18FC" w:rsidP="009C18FC">
      <w:pPr>
        <w:spacing w:line="480" w:lineRule="auto"/>
        <w:jc w:val="center"/>
        <w:rPr>
          <w:rFonts w:ascii="Times New Roman" w:hAnsi="Times New Roman" w:cs="Times New Roman"/>
          <w:color w:val="000000" w:themeColor="text1"/>
          <w:sz w:val="24"/>
          <w:szCs w:val="24"/>
        </w:rPr>
      </w:pPr>
    </w:p>
    <w:p w14:paraId="7CD4B8A4" w14:textId="77777777" w:rsidR="00514BA4" w:rsidRPr="0046078C" w:rsidRDefault="00514BA4" w:rsidP="009C18FC">
      <w:pPr>
        <w:spacing w:line="480" w:lineRule="auto"/>
        <w:jc w:val="center"/>
        <w:rPr>
          <w:rFonts w:ascii="Times New Roman" w:hAnsi="Times New Roman" w:cs="Times New Roman"/>
          <w:color w:val="000000" w:themeColor="text1"/>
          <w:sz w:val="24"/>
          <w:szCs w:val="24"/>
        </w:rPr>
      </w:pPr>
    </w:p>
    <w:p w14:paraId="16BF9994"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4F738873" w14:textId="68C64FF4" w:rsidR="009C18FC" w:rsidRPr="0046078C" w:rsidRDefault="009C18FC" w:rsidP="009C18FC">
      <w:pPr>
        <w:spacing w:line="480" w:lineRule="auto"/>
        <w:jc w:val="center"/>
        <w:rPr>
          <w:rFonts w:ascii="Times New Roman" w:hAnsi="Times New Roman" w:cs="Times New Roman"/>
          <w:color w:val="000000" w:themeColor="text1"/>
          <w:sz w:val="24"/>
          <w:szCs w:val="24"/>
        </w:rPr>
      </w:pPr>
      <w:r w:rsidRPr="0046078C">
        <w:rPr>
          <w:rFonts w:ascii="Times New Roman" w:hAnsi="Times New Roman" w:cs="Times New Roman"/>
          <w:color w:val="000000" w:themeColor="text1"/>
          <w:sz w:val="24"/>
          <w:szCs w:val="24"/>
        </w:rPr>
        <w:t>2024SP_MS_DSP_4</w:t>
      </w:r>
      <w:r w:rsidR="00831AF7">
        <w:rPr>
          <w:rFonts w:ascii="Times New Roman" w:hAnsi="Times New Roman" w:cs="Times New Roman"/>
          <w:color w:val="000000" w:themeColor="text1"/>
          <w:sz w:val="24"/>
          <w:szCs w:val="24"/>
        </w:rPr>
        <w:t>85</w:t>
      </w:r>
      <w:r w:rsidRPr="0046078C">
        <w:rPr>
          <w:rFonts w:ascii="Times New Roman" w:hAnsi="Times New Roman" w:cs="Times New Roman"/>
          <w:color w:val="000000" w:themeColor="text1"/>
          <w:sz w:val="24"/>
          <w:szCs w:val="24"/>
        </w:rPr>
        <w:t xml:space="preserve">-DL_SEC61:  </w:t>
      </w:r>
      <w:r w:rsidR="00831AF7">
        <w:rPr>
          <w:rFonts w:ascii="Times New Roman" w:hAnsi="Times New Roman" w:cs="Times New Roman"/>
          <w:color w:val="000000" w:themeColor="text1"/>
          <w:sz w:val="24"/>
          <w:szCs w:val="24"/>
        </w:rPr>
        <w:t>Data Governance, Ethics, and Law</w:t>
      </w:r>
    </w:p>
    <w:p w14:paraId="1E467AC5"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10E0ACFD" w14:textId="49686811" w:rsidR="009C18FC" w:rsidRPr="0046078C" w:rsidRDefault="009C18FC" w:rsidP="009C18FC">
      <w:pPr>
        <w:spacing w:line="480" w:lineRule="auto"/>
        <w:jc w:val="center"/>
        <w:rPr>
          <w:rFonts w:ascii="Times New Roman" w:hAnsi="Times New Roman" w:cs="Times New Roman"/>
          <w:color w:val="000000" w:themeColor="text1"/>
          <w:sz w:val="24"/>
          <w:szCs w:val="24"/>
        </w:rPr>
      </w:pPr>
      <w:r w:rsidRPr="0046078C">
        <w:rPr>
          <w:rFonts w:ascii="Times New Roman" w:hAnsi="Times New Roman" w:cs="Times New Roman"/>
          <w:color w:val="000000" w:themeColor="text1"/>
          <w:sz w:val="24"/>
          <w:szCs w:val="24"/>
        </w:rPr>
        <w:t xml:space="preserve">Module </w:t>
      </w:r>
      <w:r w:rsidR="00514BA4">
        <w:rPr>
          <w:rFonts w:ascii="Times New Roman" w:hAnsi="Times New Roman" w:cs="Times New Roman"/>
          <w:color w:val="000000" w:themeColor="text1"/>
          <w:sz w:val="24"/>
          <w:szCs w:val="24"/>
        </w:rPr>
        <w:t>4</w:t>
      </w:r>
    </w:p>
    <w:p w14:paraId="79E0DC65" w14:textId="270DF0CF" w:rsidR="00831AF7" w:rsidRDefault="00831AF7" w:rsidP="00831AF7">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Data Governance Case Study</w:t>
      </w:r>
      <w:r w:rsidR="006B795A">
        <w:rPr>
          <w:b w:val="0"/>
          <w:bCs w:val="0"/>
          <w:color w:val="000000" w:themeColor="text1"/>
          <w:sz w:val="24"/>
          <w:szCs w:val="24"/>
          <w:shd w:val="clear" w:color="auto" w:fill="FFFFFF"/>
        </w:rPr>
        <w:t xml:space="preserve"> </w:t>
      </w:r>
      <w:r w:rsidR="00AA3B56">
        <w:rPr>
          <w:b w:val="0"/>
          <w:bCs w:val="0"/>
          <w:color w:val="000000" w:themeColor="text1"/>
          <w:sz w:val="24"/>
          <w:szCs w:val="24"/>
          <w:shd w:val="clear" w:color="auto" w:fill="FFFFFF"/>
        </w:rPr>
        <w:t>2</w:t>
      </w:r>
    </w:p>
    <w:p w14:paraId="739737FA" w14:textId="552A0057" w:rsidR="009C18FC" w:rsidRPr="0046078C" w:rsidRDefault="00CB5F3F" w:rsidP="009C18FC">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Pr>
          <w:rFonts w:eastAsiaTheme="minorHAnsi"/>
          <w:b w:val="0"/>
          <w:bCs w:val="0"/>
          <w:color w:val="000000" w:themeColor="text1"/>
          <w:kern w:val="2"/>
          <w:sz w:val="24"/>
          <w:szCs w:val="24"/>
          <w:lang w:eastAsia="en-US"/>
          <w14:ligatures w14:val="standardContextual"/>
        </w:rPr>
        <w:t xml:space="preserve">Candice Bradley </w:t>
      </w:r>
      <w:r w:rsidR="00C95A15">
        <w:rPr>
          <w:rFonts w:eastAsiaTheme="minorHAnsi"/>
          <w:b w:val="0"/>
          <w:bCs w:val="0"/>
          <w:color w:val="000000" w:themeColor="text1"/>
          <w:kern w:val="2"/>
          <w:sz w:val="24"/>
          <w:szCs w:val="24"/>
          <w:lang w:eastAsia="en-US"/>
          <w14:ligatures w14:val="standardContextual"/>
        </w:rPr>
        <w:t xml:space="preserve">and </w:t>
      </w:r>
      <w:r>
        <w:rPr>
          <w:rFonts w:eastAsiaTheme="minorHAnsi"/>
          <w:b w:val="0"/>
          <w:bCs w:val="0"/>
          <w:color w:val="000000" w:themeColor="text1"/>
          <w:kern w:val="2"/>
          <w:sz w:val="24"/>
          <w:szCs w:val="24"/>
          <w:lang w:eastAsia="en-US"/>
          <w14:ligatures w14:val="standardContextual"/>
        </w:rPr>
        <w:t>Pushkar Shah</w:t>
      </w:r>
    </w:p>
    <w:p w14:paraId="0B4B76AC" w14:textId="44BA8BD0" w:rsidR="009C18FC" w:rsidRPr="0046078C" w:rsidRDefault="00514BA4" w:rsidP="009C18FC">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Pr>
          <w:rFonts w:eastAsiaTheme="minorHAnsi"/>
          <w:b w:val="0"/>
          <w:bCs w:val="0"/>
          <w:color w:val="000000" w:themeColor="text1"/>
          <w:kern w:val="2"/>
          <w:sz w:val="24"/>
          <w:szCs w:val="24"/>
          <w:lang w:eastAsia="en-US"/>
          <w14:ligatures w14:val="standardContextual"/>
        </w:rPr>
        <w:t>July 8, 2024</w:t>
      </w:r>
    </w:p>
    <w:p w14:paraId="62C4041C" w14:textId="62259773" w:rsidR="006747B0" w:rsidRPr="00D668E9" w:rsidRDefault="00AF54B0" w:rsidP="00FF1268">
      <w:pPr>
        <w:jc w:val="center"/>
        <w:rPr>
          <w:rFonts w:ascii="Times New Roman" w:hAnsi="Times New Roman" w:cs="Times New Roman"/>
          <w:sz w:val="24"/>
          <w:szCs w:val="24"/>
        </w:rPr>
      </w:pPr>
      <w:r w:rsidRPr="0046078C">
        <w:rPr>
          <w:rFonts w:ascii="Times New Roman" w:hAnsi="Times New Roman" w:cs="Times New Roman"/>
          <w:sz w:val="24"/>
          <w:szCs w:val="24"/>
        </w:rPr>
        <w:br w:type="page"/>
      </w:r>
      <w:r w:rsidR="006747B0" w:rsidRPr="00D668E9">
        <w:rPr>
          <w:rFonts w:ascii="Times New Roman" w:hAnsi="Times New Roman" w:cs="Times New Roman"/>
          <w:sz w:val="24"/>
          <w:szCs w:val="24"/>
        </w:rPr>
        <w:lastRenderedPageBreak/>
        <w:t>Table of Contents</w:t>
      </w:r>
    </w:p>
    <w:p w14:paraId="6D638112" w14:textId="4DCDD95B" w:rsidR="00D668E9" w:rsidRPr="00D668E9" w:rsidRDefault="009D4ED7">
      <w:pPr>
        <w:pStyle w:val="TOC1"/>
        <w:rPr>
          <w:rFonts w:ascii="Times New Roman" w:eastAsiaTheme="minorEastAsia" w:hAnsi="Times New Roman" w:cs="Times New Roman"/>
          <w:b w:val="0"/>
          <w:bCs w:val="0"/>
          <w:noProof/>
          <w:sz w:val="24"/>
          <w:szCs w:val="24"/>
          <w:lang w:eastAsia="en-IN"/>
        </w:rPr>
      </w:pPr>
      <w:r w:rsidRPr="00D668E9">
        <w:rPr>
          <w:rFonts w:ascii="Times New Roman" w:hAnsi="Times New Roman" w:cs="Times New Roman"/>
          <w:b w:val="0"/>
          <w:bCs w:val="0"/>
          <w:caps/>
          <w:sz w:val="24"/>
          <w:szCs w:val="24"/>
        </w:rPr>
        <w:fldChar w:fldCharType="begin"/>
      </w:r>
      <w:r w:rsidRPr="00D668E9">
        <w:rPr>
          <w:rFonts w:ascii="Times New Roman" w:hAnsi="Times New Roman" w:cs="Times New Roman"/>
          <w:b w:val="0"/>
          <w:bCs w:val="0"/>
          <w:caps/>
          <w:sz w:val="24"/>
          <w:szCs w:val="24"/>
        </w:rPr>
        <w:instrText xml:space="preserve"> TOC \f \h \z \t "Head1,1" </w:instrText>
      </w:r>
      <w:r w:rsidRPr="00D668E9">
        <w:rPr>
          <w:rFonts w:ascii="Times New Roman" w:hAnsi="Times New Roman" w:cs="Times New Roman"/>
          <w:b w:val="0"/>
          <w:bCs w:val="0"/>
          <w:caps/>
          <w:sz w:val="24"/>
          <w:szCs w:val="24"/>
        </w:rPr>
        <w:fldChar w:fldCharType="separate"/>
      </w:r>
      <w:hyperlink w:anchor="_Toc171348916" w:history="1">
        <w:r w:rsidR="00D668E9" w:rsidRPr="00D668E9">
          <w:rPr>
            <w:rStyle w:val="Hyperlink"/>
            <w:rFonts w:ascii="Times New Roman" w:hAnsi="Times New Roman" w:cs="Times New Roman"/>
            <w:b w:val="0"/>
            <w:bCs w:val="0"/>
            <w:noProof/>
            <w:sz w:val="24"/>
            <w:szCs w:val="24"/>
          </w:rPr>
          <w:t>The Data</w:t>
        </w:r>
        <w:r w:rsidR="00D668E9" w:rsidRPr="00D668E9">
          <w:rPr>
            <w:rFonts w:ascii="Times New Roman" w:hAnsi="Times New Roman" w:cs="Times New Roman"/>
            <w:b w:val="0"/>
            <w:bCs w:val="0"/>
            <w:noProof/>
            <w:webHidden/>
            <w:sz w:val="24"/>
            <w:szCs w:val="24"/>
          </w:rPr>
          <w:tab/>
        </w:r>
        <w:r w:rsidR="00D668E9" w:rsidRPr="00D668E9">
          <w:rPr>
            <w:rFonts w:ascii="Times New Roman" w:hAnsi="Times New Roman" w:cs="Times New Roman"/>
            <w:b w:val="0"/>
            <w:bCs w:val="0"/>
            <w:noProof/>
            <w:webHidden/>
            <w:sz w:val="24"/>
            <w:szCs w:val="24"/>
          </w:rPr>
          <w:fldChar w:fldCharType="begin"/>
        </w:r>
        <w:r w:rsidR="00D668E9" w:rsidRPr="00D668E9">
          <w:rPr>
            <w:rFonts w:ascii="Times New Roman" w:hAnsi="Times New Roman" w:cs="Times New Roman"/>
            <w:b w:val="0"/>
            <w:bCs w:val="0"/>
            <w:noProof/>
            <w:webHidden/>
            <w:sz w:val="24"/>
            <w:szCs w:val="24"/>
          </w:rPr>
          <w:instrText xml:space="preserve"> PAGEREF _Toc171348916 \h </w:instrText>
        </w:r>
        <w:r w:rsidR="00D668E9" w:rsidRPr="00D668E9">
          <w:rPr>
            <w:rFonts w:ascii="Times New Roman" w:hAnsi="Times New Roman" w:cs="Times New Roman"/>
            <w:b w:val="0"/>
            <w:bCs w:val="0"/>
            <w:noProof/>
            <w:webHidden/>
            <w:sz w:val="24"/>
            <w:szCs w:val="24"/>
          </w:rPr>
        </w:r>
        <w:r w:rsidR="00D668E9" w:rsidRPr="00D668E9">
          <w:rPr>
            <w:rFonts w:ascii="Times New Roman" w:hAnsi="Times New Roman" w:cs="Times New Roman"/>
            <w:b w:val="0"/>
            <w:bCs w:val="0"/>
            <w:noProof/>
            <w:webHidden/>
            <w:sz w:val="24"/>
            <w:szCs w:val="24"/>
          </w:rPr>
          <w:fldChar w:fldCharType="separate"/>
        </w:r>
        <w:r w:rsidR="00D668E9">
          <w:rPr>
            <w:rFonts w:ascii="Times New Roman" w:hAnsi="Times New Roman" w:cs="Times New Roman"/>
            <w:b w:val="0"/>
            <w:bCs w:val="0"/>
            <w:noProof/>
            <w:webHidden/>
            <w:sz w:val="24"/>
            <w:szCs w:val="24"/>
          </w:rPr>
          <w:t>2</w:t>
        </w:r>
        <w:r w:rsidR="00D668E9" w:rsidRPr="00D668E9">
          <w:rPr>
            <w:rFonts w:ascii="Times New Roman" w:hAnsi="Times New Roman" w:cs="Times New Roman"/>
            <w:b w:val="0"/>
            <w:bCs w:val="0"/>
            <w:noProof/>
            <w:webHidden/>
            <w:sz w:val="24"/>
            <w:szCs w:val="24"/>
          </w:rPr>
          <w:fldChar w:fldCharType="end"/>
        </w:r>
      </w:hyperlink>
    </w:p>
    <w:p w14:paraId="1D5B7CDD" w14:textId="18D76CA3" w:rsidR="00D668E9" w:rsidRPr="00D668E9" w:rsidRDefault="00D668E9">
      <w:pPr>
        <w:pStyle w:val="TOC1"/>
        <w:rPr>
          <w:rFonts w:ascii="Times New Roman" w:eastAsiaTheme="minorEastAsia" w:hAnsi="Times New Roman" w:cs="Times New Roman"/>
          <w:b w:val="0"/>
          <w:bCs w:val="0"/>
          <w:noProof/>
          <w:sz w:val="24"/>
          <w:szCs w:val="24"/>
          <w:lang w:eastAsia="en-IN"/>
        </w:rPr>
      </w:pPr>
      <w:hyperlink w:anchor="_Toc171348917" w:history="1">
        <w:r w:rsidRPr="00D668E9">
          <w:rPr>
            <w:rStyle w:val="Hyperlink"/>
            <w:rFonts w:ascii="Times New Roman" w:hAnsi="Times New Roman" w:cs="Times New Roman"/>
            <w:b w:val="0"/>
            <w:bCs w:val="0"/>
            <w:noProof/>
            <w:sz w:val="24"/>
            <w:szCs w:val="24"/>
          </w:rPr>
          <w:t>Relevance to Data Governance</w:t>
        </w:r>
        <w:r w:rsidRPr="00D668E9">
          <w:rPr>
            <w:rFonts w:ascii="Times New Roman" w:hAnsi="Times New Roman" w:cs="Times New Roman"/>
            <w:b w:val="0"/>
            <w:bCs w:val="0"/>
            <w:noProof/>
            <w:webHidden/>
            <w:sz w:val="24"/>
            <w:szCs w:val="24"/>
          </w:rPr>
          <w:tab/>
        </w:r>
        <w:r w:rsidRPr="00D668E9">
          <w:rPr>
            <w:rFonts w:ascii="Times New Roman" w:hAnsi="Times New Roman" w:cs="Times New Roman"/>
            <w:b w:val="0"/>
            <w:bCs w:val="0"/>
            <w:noProof/>
            <w:webHidden/>
            <w:sz w:val="24"/>
            <w:szCs w:val="24"/>
          </w:rPr>
          <w:fldChar w:fldCharType="begin"/>
        </w:r>
        <w:r w:rsidRPr="00D668E9">
          <w:rPr>
            <w:rFonts w:ascii="Times New Roman" w:hAnsi="Times New Roman" w:cs="Times New Roman"/>
            <w:b w:val="0"/>
            <w:bCs w:val="0"/>
            <w:noProof/>
            <w:webHidden/>
            <w:sz w:val="24"/>
            <w:szCs w:val="24"/>
          </w:rPr>
          <w:instrText xml:space="preserve"> PAGEREF _Toc171348917 \h </w:instrText>
        </w:r>
        <w:r w:rsidRPr="00D668E9">
          <w:rPr>
            <w:rFonts w:ascii="Times New Roman" w:hAnsi="Times New Roman" w:cs="Times New Roman"/>
            <w:b w:val="0"/>
            <w:bCs w:val="0"/>
            <w:noProof/>
            <w:webHidden/>
            <w:sz w:val="24"/>
            <w:szCs w:val="24"/>
          </w:rPr>
        </w:r>
        <w:r w:rsidRPr="00D668E9">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2</w:t>
        </w:r>
        <w:r w:rsidRPr="00D668E9">
          <w:rPr>
            <w:rFonts w:ascii="Times New Roman" w:hAnsi="Times New Roman" w:cs="Times New Roman"/>
            <w:b w:val="0"/>
            <w:bCs w:val="0"/>
            <w:noProof/>
            <w:webHidden/>
            <w:sz w:val="24"/>
            <w:szCs w:val="24"/>
          </w:rPr>
          <w:fldChar w:fldCharType="end"/>
        </w:r>
      </w:hyperlink>
    </w:p>
    <w:p w14:paraId="59D1DE5C" w14:textId="1D406193" w:rsidR="00D668E9" w:rsidRPr="00D668E9" w:rsidRDefault="00D668E9">
      <w:pPr>
        <w:pStyle w:val="TOC1"/>
        <w:rPr>
          <w:rFonts w:ascii="Times New Roman" w:eastAsiaTheme="minorEastAsia" w:hAnsi="Times New Roman" w:cs="Times New Roman"/>
          <w:b w:val="0"/>
          <w:bCs w:val="0"/>
          <w:noProof/>
          <w:sz w:val="24"/>
          <w:szCs w:val="24"/>
          <w:lang w:eastAsia="en-IN"/>
        </w:rPr>
      </w:pPr>
      <w:hyperlink w:anchor="_Toc171348918" w:history="1">
        <w:r w:rsidRPr="00D668E9">
          <w:rPr>
            <w:rStyle w:val="Hyperlink"/>
            <w:rFonts w:ascii="Times New Roman" w:hAnsi="Times New Roman" w:cs="Times New Roman"/>
            <w:b w:val="0"/>
            <w:bCs w:val="0"/>
            <w:noProof/>
            <w:sz w:val="24"/>
            <w:szCs w:val="24"/>
          </w:rPr>
          <w:t>Relevant Legislation</w:t>
        </w:r>
        <w:r w:rsidRPr="00D668E9">
          <w:rPr>
            <w:rFonts w:ascii="Times New Roman" w:hAnsi="Times New Roman" w:cs="Times New Roman"/>
            <w:b w:val="0"/>
            <w:bCs w:val="0"/>
            <w:noProof/>
            <w:webHidden/>
            <w:sz w:val="24"/>
            <w:szCs w:val="24"/>
          </w:rPr>
          <w:tab/>
        </w:r>
        <w:r w:rsidRPr="00D668E9">
          <w:rPr>
            <w:rFonts w:ascii="Times New Roman" w:hAnsi="Times New Roman" w:cs="Times New Roman"/>
            <w:b w:val="0"/>
            <w:bCs w:val="0"/>
            <w:noProof/>
            <w:webHidden/>
            <w:sz w:val="24"/>
            <w:szCs w:val="24"/>
          </w:rPr>
          <w:fldChar w:fldCharType="begin"/>
        </w:r>
        <w:r w:rsidRPr="00D668E9">
          <w:rPr>
            <w:rFonts w:ascii="Times New Roman" w:hAnsi="Times New Roman" w:cs="Times New Roman"/>
            <w:b w:val="0"/>
            <w:bCs w:val="0"/>
            <w:noProof/>
            <w:webHidden/>
            <w:sz w:val="24"/>
            <w:szCs w:val="24"/>
          </w:rPr>
          <w:instrText xml:space="preserve"> PAGEREF _Toc171348918 \h </w:instrText>
        </w:r>
        <w:r w:rsidRPr="00D668E9">
          <w:rPr>
            <w:rFonts w:ascii="Times New Roman" w:hAnsi="Times New Roman" w:cs="Times New Roman"/>
            <w:b w:val="0"/>
            <w:bCs w:val="0"/>
            <w:noProof/>
            <w:webHidden/>
            <w:sz w:val="24"/>
            <w:szCs w:val="24"/>
          </w:rPr>
        </w:r>
        <w:r w:rsidRPr="00D668E9">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2</w:t>
        </w:r>
        <w:r w:rsidRPr="00D668E9">
          <w:rPr>
            <w:rFonts w:ascii="Times New Roman" w:hAnsi="Times New Roman" w:cs="Times New Roman"/>
            <w:b w:val="0"/>
            <w:bCs w:val="0"/>
            <w:noProof/>
            <w:webHidden/>
            <w:sz w:val="24"/>
            <w:szCs w:val="24"/>
          </w:rPr>
          <w:fldChar w:fldCharType="end"/>
        </w:r>
      </w:hyperlink>
    </w:p>
    <w:p w14:paraId="634C527A" w14:textId="7EF2A8FD" w:rsidR="00D668E9" w:rsidRPr="00D668E9" w:rsidRDefault="00D668E9">
      <w:pPr>
        <w:pStyle w:val="TOC1"/>
        <w:rPr>
          <w:rFonts w:ascii="Times New Roman" w:eastAsiaTheme="minorEastAsia" w:hAnsi="Times New Roman" w:cs="Times New Roman"/>
          <w:b w:val="0"/>
          <w:bCs w:val="0"/>
          <w:noProof/>
          <w:sz w:val="24"/>
          <w:szCs w:val="24"/>
          <w:lang w:eastAsia="en-IN"/>
        </w:rPr>
      </w:pPr>
      <w:hyperlink w:anchor="_Toc171348919" w:history="1">
        <w:r w:rsidRPr="00D668E9">
          <w:rPr>
            <w:rStyle w:val="Hyperlink"/>
            <w:rFonts w:ascii="Times New Roman" w:hAnsi="Times New Roman" w:cs="Times New Roman"/>
            <w:b w:val="0"/>
            <w:bCs w:val="0"/>
            <w:noProof/>
            <w:sz w:val="24"/>
            <w:szCs w:val="24"/>
          </w:rPr>
          <w:t>Data Governance Solution</w:t>
        </w:r>
        <w:r w:rsidRPr="00D668E9">
          <w:rPr>
            <w:rFonts w:ascii="Times New Roman" w:hAnsi="Times New Roman" w:cs="Times New Roman"/>
            <w:b w:val="0"/>
            <w:bCs w:val="0"/>
            <w:noProof/>
            <w:webHidden/>
            <w:sz w:val="24"/>
            <w:szCs w:val="24"/>
          </w:rPr>
          <w:tab/>
        </w:r>
        <w:r w:rsidRPr="00D668E9">
          <w:rPr>
            <w:rFonts w:ascii="Times New Roman" w:hAnsi="Times New Roman" w:cs="Times New Roman"/>
            <w:b w:val="0"/>
            <w:bCs w:val="0"/>
            <w:noProof/>
            <w:webHidden/>
            <w:sz w:val="24"/>
            <w:szCs w:val="24"/>
          </w:rPr>
          <w:fldChar w:fldCharType="begin"/>
        </w:r>
        <w:r w:rsidRPr="00D668E9">
          <w:rPr>
            <w:rFonts w:ascii="Times New Roman" w:hAnsi="Times New Roman" w:cs="Times New Roman"/>
            <w:b w:val="0"/>
            <w:bCs w:val="0"/>
            <w:noProof/>
            <w:webHidden/>
            <w:sz w:val="24"/>
            <w:szCs w:val="24"/>
          </w:rPr>
          <w:instrText xml:space="preserve"> PAGEREF _Toc171348919 \h </w:instrText>
        </w:r>
        <w:r w:rsidRPr="00D668E9">
          <w:rPr>
            <w:rFonts w:ascii="Times New Roman" w:hAnsi="Times New Roman" w:cs="Times New Roman"/>
            <w:b w:val="0"/>
            <w:bCs w:val="0"/>
            <w:noProof/>
            <w:webHidden/>
            <w:sz w:val="24"/>
            <w:szCs w:val="24"/>
          </w:rPr>
        </w:r>
        <w:r w:rsidRPr="00D668E9">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3</w:t>
        </w:r>
        <w:r w:rsidRPr="00D668E9">
          <w:rPr>
            <w:rFonts w:ascii="Times New Roman" w:hAnsi="Times New Roman" w:cs="Times New Roman"/>
            <w:b w:val="0"/>
            <w:bCs w:val="0"/>
            <w:noProof/>
            <w:webHidden/>
            <w:sz w:val="24"/>
            <w:szCs w:val="24"/>
          </w:rPr>
          <w:fldChar w:fldCharType="end"/>
        </w:r>
      </w:hyperlink>
    </w:p>
    <w:p w14:paraId="0204F11C" w14:textId="3716460F" w:rsidR="00D668E9" w:rsidRPr="00D668E9" w:rsidRDefault="00D668E9">
      <w:pPr>
        <w:pStyle w:val="TOC1"/>
        <w:rPr>
          <w:rFonts w:ascii="Times New Roman" w:eastAsiaTheme="minorEastAsia" w:hAnsi="Times New Roman" w:cs="Times New Roman"/>
          <w:b w:val="0"/>
          <w:bCs w:val="0"/>
          <w:noProof/>
          <w:sz w:val="24"/>
          <w:szCs w:val="24"/>
          <w:lang w:eastAsia="en-IN"/>
        </w:rPr>
      </w:pPr>
      <w:hyperlink w:anchor="_Toc171348920" w:history="1">
        <w:r w:rsidRPr="00D668E9">
          <w:rPr>
            <w:rStyle w:val="Hyperlink"/>
            <w:rFonts w:ascii="Times New Roman" w:hAnsi="Times New Roman" w:cs="Times New Roman"/>
            <w:b w:val="0"/>
            <w:bCs w:val="0"/>
            <w:noProof/>
            <w:sz w:val="24"/>
            <w:szCs w:val="24"/>
          </w:rPr>
          <w:t>References</w:t>
        </w:r>
        <w:r w:rsidRPr="00D668E9">
          <w:rPr>
            <w:rFonts w:ascii="Times New Roman" w:hAnsi="Times New Roman" w:cs="Times New Roman"/>
            <w:b w:val="0"/>
            <w:bCs w:val="0"/>
            <w:noProof/>
            <w:webHidden/>
            <w:sz w:val="24"/>
            <w:szCs w:val="24"/>
          </w:rPr>
          <w:tab/>
        </w:r>
        <w:r w:rsidRPr="00D668E9">
          <w:rPr>
            <w:rFonts w:ascii="Times New Roman" w:hAnsi="Times New Roman" w:cs="Times New Roman"/>
            <w:b w:val="0"/>
            <w:bCs w:val="0"/>
            <w:noProof/>
            <w:webHidden/>
            <w:sz w:val="24"/>
            <w:szCs w:val="24"/>
          </w:rPr>
          <w:fldChar w:fldCharType="begin"/>
        </w:r>
        <w:r w:rsidRPr="00D668E9">
          <w:rPr>
            <w:rFonts w:ascii="Times New Roman" w:hAnsi="Times New Roman" w:cs="Times New Roman"/>
            <w:b w:val="0"/>
            <w:bCs w:val="0"/>
            <w:noProof/>
            <w:webHidden/>
            <w:sz w:val="24"/>
            <w:szCs w:val="24"/>
          </w:rPr>
          <w:instrText xml:space="preserve"> PAGEREF _Toc171348920 \h </w:instrText>
        </w:r>
        <w:r w:rsidRPr="00D668E9">
          <w:rPr>
            <w:rFonts w:ascii="Times New Roman" w:hAnsi="Times New Roman" w:cs="Times New Roman"/>
            <w:b w:val="0"/>
            <w:bCs w:val="0"/>
            <w:noProof/>
            <w:webHidden/>
            <w:sz w:val="24"/>
            <w:szCs w:val="24"/>
          </w:rPr>
        </w:r>
        <w:r w:rsidRPr="00D668E9">
          <w:rPr>
            <w:rFonts w:ascii="Times New Roman" w:hAnsi="Times New Roman" w:cs="Times New Roman"/>
            <w:b w:val="0"/>
            <w:bCs w:val="0"/>
            <w:noProof/>
            <w:webHidden/>
            <w:sz w:val="24"/>
            <w:szCs w:val="24"/>
          </w:rPr>
          <w:fldChar w:fldCharType="separate"/>
        </w:r>
        <w:r>
          <w:rPr>
            <w:rFonts w:ascii="Times New Roman" w:hAnsi="Times New Roman" w:cs="Times New Roman"/>
            <w:b w:val="0"/>
            <w:bCs w:val="0"/>
            <w:noProof/>
            <w:webHidden/>
            <w:sz w:val="24"/>
            <w:szCs w:val="24"/>
          </w:rPr>
          <w:t>5</w:t>
        </w:r>
        <w:r w:rsidRPr="00D668E9">
          <w:rPr>
            <w:rFonts w:ascii="Times New Roman" w:hAnsi="Times New Roman" w:cs="Times New Roman"/>
            <w:b w:val="0"/>
            <w:bCs w:val="0"/>
            <w:noProof/>
            <w:webHidden/>
            <w:sz w:val="24"/>
            <w:szCs w:val="24"/>
          </w:rPr>
          <w:fldChar w:fldCharType="end"/>
        </w:r>
      </w:hyperlink>
    </w:p>
    <w:p w14:paraId="5AA752CB" w14:textId="12A26A09" w:rsidR="009D4ED7" w:rsidRPr="00D668E9" w:rsidRDefault="009D4ED7" w:rsidP="00A13A5C">
      <w:pPr>
        <w:pStyle w:val="Head1"/>
        <w:tabs>
          <w:tab w:val="left" w:pos="2491"/>
        </w:tabs>
        <w:spacing w:line="480" w:lineRule="auto"/>
        <w:rPr>
          <w:b w:val="0"/>
        </w:rPr>
      </w:pPr>
      <w:r w:rsidRPr="00D668E9">
        <w:rPr>
          <w:rFonts w:eastAsiaTheme="minorHAnsi"/>
          <w:b w:val="0"/>
          <w:caps/>
          <w:color w:val="auto"/>
          <w:kern w:val="2"/>
          <w:lang w:eastAsia="en-US"/>
          <w14:ligatures w14:val="standardContextual"/>
        </w:rPr>
        <w:fldChar w:fldCharType="end"/>
      </w:r>
      <w:r w:rsidR="006C2FF1" w:rsidRPr="00D668E9">
        <w:rPr>
          <w:rFonts w:eastAsiaTheme="minorHAnsi"/>
          <w:b w:val="0"/>
          <w:caps/>
          <w:color w:val="auto"/>
          <w:kern w:val="2"/>
          <w:lang w:eastAsia="en-US"/>
          <w14:ligatures w14:val="standardContextual"/>
        </w:rPr>
        <w:tab/>
      </w:r>
    </w:p>
    <w:p w14:paraId="15435DD4" w14:textId="77777777" w:rsidR="009D4ED7" w:rsidRPr="0046078C" w:rsidRDefault="009D4ED7" w:rsidP="009D4ED7">
      <w:pPr>
        <w:pStyle w:val="Head1"/>
        <w:rPr>
          <w:b w:val="0"/>
          <w:bCs/>
        </w:rPr>
      </w:pPr>
    </w:p>
    <w:p w14:paraId="133C07B9" w14:textId="5F6DCCF7" w:rsidR="002836D5" w:rsidRPr="0046078C" w:rsidRDefault="00560B92" w:rsidP="00560B92">
      <w:pPr>
        <w:pStyle w:val="Head1"/>
        <w:tabs>
          <w:tab w:val="left" w:pos="3710"/>
        </w:tabs>
        <w:rPr>
          <w:b w:val="0"/>
          <w:bCs/>
        </w:rPr>
      </w:pPr>
      <w:r>
        <w:rPr>
          <w:b w:val="0"/>
          <w:bCs/>
        </w:rPr>
        <w:tab/>
      </w:r>
    </w:p>
    <w:p w14:paraId="1EF0F1D1" w14:textId="77777777" w:rsidR="002836D5" w:rsidRPr="0046078C" w:rsidRDefault="002836D5" w:rsidP="009D4ED7">
      <w:pPr>
        <w:pStyle w:val="Head1"/>
        <w:rPr>
          <w:b w:val="0"/>
          <w:bCs/>
        </w:rPr>
      </w:pPr>
    </w:p>
    <w:p w14:paraId="7F09558E" w14:textId="77777777" w:rsidR="002836D5" w:rsidRPr="0046078C" w:rsidRDefault="002836D5" w:rsidP="009D4ED7">
      <w:pPr>
        <w:pStyle w:val="Head1"/>
        <w:rPr>
          <w:b w:val="0"/>
          <w:bCs/>
        </w:rPr>
      </w:pPr>
    </w:p>
    <w:p w14:paraId="67DD4B54" w14:textId="77777777" w:rsidR="009D4ED7" w:rsidRPr="0046078C" w:rsidRDefault="009D4ED7" w:rsidP="009D4ED7">
      <w:pPr>
        <w:pStyle w:val="Head1"/>
        <w:rPr>
          <w:b w:val="0"/>
          <w:bCs/>
        </w:rPr>
      </w:pPr>
    </w:p>
    <w:p w14:paraId="1CFFDD42" w14:textId="77777777" w:rsidR="009D4ED7" w:rsidRPr="0046078C" w:rsidRDefault="009D4ED7" w:rsidP="009D4ED7">
      <w:pPr>
        <w:pStyle w:val="Head1"/>
        <w:rPr>
          <w:bCs/>
        </w:rPr>
      </w:pPr>
    </w:p>
    <w:p w14:paraId="5C7120CD" w14:textId="77777777" w:rsidR="009D4ED7" w:rsidRPr="0046078C" w:rsidRDefault="009D4ED7" w:rsidP="009D4ED7">
      <w:pPr>
        <w:pStyle w:val="Head1"/>
        <w:rPr>
          <w:bCs/>
        </w:rPr>
      </w:pPr>
    </w:p>
    <w:p w14:paraId="6C2D4BAC" w14:textId="77777777" w:rsidR="009D4ED7" w:rsidRPr="0046078C" w:rsidRDefault="009D4ED7" w:rsidP="009D4ED7">
      <w:pPr>
        <w:pStyle w:val="Head1"/>
        <w:rPr>
          <w:bCs/>
        </w:rPr>
      </w:pPr>
    </w:p>
    <w:p w14:paraId="099F3B97" w14:textId="77777777" w:rsidR="009D4ED7" w:rsidRPr="0046078C" w:rsidRDefault="009D4ED7" w:rsidP="009D4ED7">
      <w:pPr>
        <w:pStyle w:val="Head1"/>
        <w:rPr>
          <w:bCs/>
        </w:rPr>
      </w:pPr>
    </w:p>
    <w:p w14:paraId="597C68B6" w14:textId="77777777" w:rsidR="009D4ED7" w:rsidRPr="0046078C" w:rsidRDefault="009D4ED7" w:rsidP="009D4ED7">
      <w:pPr>
        <w:pStyle w:val="Head1"/>
        <w:rPr>
          <w:bCs/>
        </w:rPr>
      </w:pPr>
    </w:p>
    <w:p w14:paraId="2105517B" w14:textId="77777777" w:rsidR="009D4ED7" w:rsidRPr="0046078C" w:rsidRDefault="009D4ED7" w:rsidP="009D4ED7">
      <w:pPr>
        <w:pStyle w:val="Head1"/>
        <w:rPr>
          <w:bCs/>
        </w:rPr>
      </w:pPr>
    </w:p>
    <w:p w14:paraId="5E567ED5" w14:textId="77777777" w:rsidR="009D4ED7" w:rsidRPr="0046078C" w:rsidRDefault="009D4ED7" w:rsidP="009D4ED7">
      <w:pPr>
        <w:pStyle w:val="Head1"/>
        <w:rPr>
          <w:bCs/>
        </w:rPr>
      </w:pPr>
    </w:p>
    <w:p w14:paraId="0EF0103C" w14:textId="77777777" w:rsidR="009D4ED7" w:rsidRDefault="009D4ED7" w:rsidP="009D4ED7">
      <w:pPr>
        <w:pStyle w:val="Head1"/>
        <w:rPr>
          <w:bCs/>
        </w:rPr>
      </w:pPr>
    </w:p>
    <w:p w14:paraId="1DB7B198" w14:textId="77777777" w:rsidR="00341E79" w:rsidRDefault="00341E79" w:rsidP="009D4ED7">
      <w:pPr>
        <w:pStyle w:val="Head1"/>
        <w:rPr>
          <w:bCs/>
        </w:rPr>
      </w:pPr>
    </w:p>
    <w:p w14:paraId="3CC8CC71" w14:textId="77777777" w:rsidR="00341E79" w:rsidRDefault="00341E79" w:rsidP="009D4ED7">
      <w:pPr>
        <w:pStyle w:val="Head1"/>
        <w:rPr>
          <w:bCs/>
        </w:rPr>
      </w:pPr>
    </w:p>
    <w:p w14:paraId="7E162D1F" w14:textId="77777777" w:rsidR="00CC5F4F" w:rsidRDefault="00CC5F4F" w:rsidP="009D4ED7">
      <w:pPr>
        <w:pStyle w:val="Head1"/>
        <w:rPr>
          <w:bCs/>
        </w:rPr>
      </w:pPr>
    </w:p>
    <w:p w14:paraId="7D331A39" w14:textId="77777777" w:rsidR="00B5522F" w:rsidRDefault="00B5522F" w:rsidP="009D4ED7">
      <w:pPr>
        <w:pStyle w:val="Head1"/>
        <w:rPr>
          <w:bCs/>
        </w:rPr>
      </w:pPr>
    </w:p>
    <w:p w14:paraId="10A2760C" w14:textId="77777777" w:rsidR="00B5522F" w:rsidRDefault="00B5522F" w:rsidP="009D4ED7">
      <w:pPr>
        <w:pStyle w:val="Head1"/>
        <w:rPr>
          <w:bCs/>
        </w:rPr>
      </w:pPr>
    </w:p>
    <w:p w14:paraId="4858C0AB" w14:textId="77777777" w:rsidR="00B5522F" w:rsidRDefault="00B5522F" w:rsidP="009D4ED7">
      <w:pPr>
        <w:pStyle w:val="Head1"/>
        <w:rPr>
          <w:bCs/>
        </w:rPr>
      </w:pPr>
    </w:p>
    <w:p w14:paraId="7A073AB9" w14:textId="77777777" w:rsidR="00B5522F" w:rsidRPr="000A362B" w:rsidRDefault="00B5522F" w:rsidP="00B5522F">
      <w:pPr>
        <w:pStyle w:val="Head1"/>
      </w:pPr>
      <w:bookmarkStart w:id="0" w:name="_Toc171348916"/>
      <w:r w:rsidRPr="000A362B">
        <w:t>The Data</w:t>
      </w:r>
      <w:bookmarkEnd w:id="0"/>
    </w:p>
    <w:p w14:paraId="5B50B40A" w14:textId="2AA0CFD3" w:rsidR="00AA3B56" w:rsidRPr="000C5C91" w:rsidRDefault="00AA3B56" w:rsidP="00AA3B56">
      <w:pPr>
        <w:spacing w:line="480" w:lineRule="auto"/>
        <w:rPr>
          <w:rFonts w:ascii="Times New Roman" w:hAnsi="Times New Roman" w:cs="Times New Roman"/>
          <w:sz w:val="24"/>
          <w:szCs w:val="24"/>
        </w:rPr>
      </w:pPr>
      <w:r w:rsidRPr="000C5C91">
        <w:rPr>
          <w:rFonts w:ascii="Times New Roman" w:hAnsi="Times New Roman" w:cs="Times New Roman"/>
          <w:sz w:val="24"/>
          <w:szCs w:val="24"/>
        </w:rPr>
        <w:t xml:space="preserve">The data for this case study primarily stems from an investigation by </w:t>
      </w:r>
      <w:proofErr w:type="spellStart"/>
      <w:r w:rsidRPr="000C5C91">
        <w:rPr>
          <w:rFonts w:ascii="Times New Roman" w:hAnsi="Times New Roman" w:cs="Times New Roman"/>
          <w:sz w:val="24"/>
          <w:szCs w:val="24"/>
        </w:rPr>
        <w:t>UpGuard</w:t>
      </w:r>
      <w:proofErr w:type="spellEnd"/>
      <w:r w:rsidRPr="000C5C91">
        <w:rPr>
          <w:rFonts w:ascii="Times New Roman" w:hAnsi="Times New Roman" w:cs="Times New Roman"/>
          <w:sz w:val="24"/>
          <w:szCs w:val="24"/>
        </w:rPr>
        <w:t xml:space="preserve">, a cybersecurity firm, which discovered two databases on Amazon's publicly accessible S3 cloud service. These databases belonged to Cultura </w:t>
      </w:r>
      <w:proofErr w:type="spellStart"/>
      <w:r w:rsidRPr="000C5C91">
        <w:rPr>
          <w:rFonts w:ascii="Times New Roman" w:hAnsi="Times New Roman" w:cs="Times New Roman"/>
          <w:sz w:val="24"/>
          <w:szCs w:val="24"/>
        </w:rPr>
        <w:t>Colectiva</w:t>
      </w:r>
      <w:proofErr w:type="spellEnd"/>
      <w:r w:rsidRPr="000C5C91">
        <w:rPr>
          <w:rFonts w:ascii="Times New Roman" w:hAnsi="Times New Roman" w:cs="Times New Roman"/>
          <w:sz w:val="24"/>
          <w:szCs w:val="24"/>
        </w:rPr>
        <w:t>, a Mexican media company, and a Facebook-integrated app called At the Pool. The authors</w:t>
      </w:r>
      <w:r w:rsidR="00D668E9" w:rsidRPr="00D668E9">
        <w:rPr>
          <w:rFonts w:ascii="Times New Roman" w:hAnsi="Times New Roman" w:cs="Times New Roman"/>
          <w:sz w:val="24"/>
          <w:szCs w:val="24"/>
          <w:vertAlign w:val="superscript"/>
        </w:rPr>
        <w:t>1,2,3</w:t>
      </w:r>
      <w:r w:rsidRPr="00D668E9">
        <w:rPr>
          <w:rFonts w:ascii="Times New Roman" w:hAnsi="Times New Roman" w:cs="Times New Roman"/>
          <w:sz w:val="24"/>
          <w:szCs w:val="24"/>
          <w:vertAlign w:val="superscript"/>
        </w:rPr>
        <w:t xml:space="preserve"> </w:t>
      </w:r>
      <w:r w:rsidRPr="000C5C91">
        <w:rPr>
          <w:rFonts w:ascii="Times New Roman" w:hAnsi="Times New Roman" w:cs="Times New Roman"/>
          <w:sz w:val="24"/>
          <w:szCs w:val="24"/>
        </w:rPr>
        <w:t>clearly explain how the data were collected by detailing the discovery process, including attempts to contact the responsible parties and the subsequent involvement of Amazon Web Services (AWS) and Bloomberg. In the authors' view, the data collection and analysis are adequate as they thoroughly trace the steps taken to uncover and address the breach. They highlight the sheer volume and sensitivity of the leaked data, providing a comprehensive overview of the breach's implications.</w:t>
      </w:r>
    </w:p>
    <w:p w14:paraId="4217CEEE" w14:textId="77777777" w:rsidR="00AA3B56" w:rsidRPr="000C5C91" w:rsidRDefault="00AA3B56" w:rsidP="00D668E9">
      <w:pPr>
        <w:pStyle w:val="Head1"/>
      </w:pPr>
      <w:bookmarkStart w:id="1" w:name="_Toc171348917"/>
      <w:r w:rsidRPr="000C5C91">
        <w:t>Relevance to Data Governance</w:t>
      </w:r>
      <w:bookmarkEnd w:id="1"/>
    </w:p>
    <w:p w14:paraId="266A5E7F" w14:textId="77777777" w:rsidR="00AA3B56" w:rsidRPr="000C5C91" w:rsidRDefault="00AA3B56" w:rsidP="00AA3B56">
      <w:pPr>
        <w:spacing w:line="480" w:lineRule="auto"/>
        <w:rPr>
          <w:rFonts w:ascii="Times New Roman" w:hAnsi="Times New Roman" w:cs="Times New Roman"/>
          <w:sz w:val="24"/>
          <w:szCs w:val="24"/>
        </w:rPr>
      </w:pPr>
      <w:r w:rsidRPr="000C5C91">
        <w:rPr>
          <w:rFonts w:ascii="Times New Roman" w:hAnsi="Times New Roman" w:cs="Times New Roman"/>
          <w:sz w:val="24"/>
          <w:szCs w:val="24"/>
        </w:rPr>
        <w:t>The problem of the 2019 Facebook data breach fits into a data governance framework primarily as a management and ethical issue. From a management perspective, the breach underscores the need for robust data protection policies and the proper handling of user data by both Facebook and third-party developers. Ethically, it raises questions about the responsibility of companies to protect user information and maintain transparency regarding data breaches. The case highlights the failures in data governance practices at multiple levels, including inadequate response times and insufficient user notification, which ultimately undermine trust and accountability.</w:t>
      </w:r>
    </w:p>
    <w:p w14:paraId="59B80667" w14:textId="77777777" w:rsidR="00AA3B56" w:rsidRPr="000C5C91" w:rsidRDefault="00AA3B56" w:rsidP="00D668E9">
      <w:pPr>
        <w:pStyle w:val="Head1"/>
      </w:pPr>
      <w:bookmarkStart w:id="2" w:name="_Toc171348918"/>
      <w:r w:rsidRPr="000C5C91">
        <w:t>Relevant Legislation</w:t>
      </w:r>
      <w:bookmarkEnd w:id="2"/>
    </w:p>
    <w:p w14:paraId="03DA7636" w14:textId="77777777" w:rsidR="00AA3B56" w:rsidRPr="000C5C91" w:rsidRDefault="00AA3B56" w:rsidP="00AA3B56">
      <w:pPr>
        <w:spacing w:line="480" w:lineRule="auto"/>
        <w:rPr>
          <w:rFonts w:ascii="Times New Roman" w:hAnsi="Times New Roman" w:cs="Times New Roman"/>
          <w:sz w:val="24"/>
          <w:szCs w:val="24"/>
        </w:rPr>
      </w:pPr>
      <w:r w:rsidRPr="000C5C91">
        <w:rPr>
          <w:rFonts w:ascii="Times New Roman" w:hAnsi="Times New Roman" w:cs="Times New Roman"/>
          <w:sz w:val="24"/>
          <w:szCs w:val="24"/>
        </w:rPr>
        <w:t xml:space="preserve">The case study references several pieces of relevant legislation, including the General Data Protection Regulation (GDPR) in Europe and the California Consumer Privacy Act (CCPA) </w:t>
      </w:r>
      <w:r w:rsidRPr="000C5C91">
        <w:rPr>
          <w:rFonts w:ascii="Times New Roman" w:hAnsi="Times New Roman" w:cs="Times New Roman"/>
          <w:sz w:val="24"/>
          <w:szCs w:val="24"/>
        </w:rPr>
        <w:lastRenderedPageBreak/>
        <w:t>in the United States. GDPR mandates stringent data protection measures and requires companies to notify users promptly in the event of a data breach. The CCPA grants California residents the right to know what personal data is being collected, how it is being used, and with whom it is being shared. These regulations are highly relevant as they aim to enforce better data security practices and ensure greater transparency. The case study suggests that such legislative frameworks are crucial in holding companies accountable and protecting consumer data.</w:t>
      </w:r>
    </w:p>
    <w:p w14:paraId="6EF5B275" w14:textId="77777777" w:rsidR="00AA3B56" w:rsidRPr="000C5C91" w:rsidRDefault="00AA3B56" w:rsidP="00AA3B56">
      <w:pPr>
        <w:spacing w:line="480" w:lineRule="auto"/>
        <w:rPr>
          <w:rFonts w:ascii="Times New Roman" w:hAnsi="Times New Roman" w:cs="Times New Roman"/>
          <w:sz w:val="24"/>
          <w:szCs w:val="24"/>
        </w:rPr>
      </w:pPr>
      <w:r w:rsidRPr="000C5C91">
        <w:rPr>
          <w:rFonts w:ascii="Times New Roman" w:hAnsi="Times New Roman" w:cs="Times New Roman"/>
          <w:sz w:val="24"/>
          <w:szCs w:val="24"/>
        </w:rPr>
        <w:t>If no legislation is mentioned, the authors suggest a need for comprehensive data protection laws that mandate transparent communication from companies in the event of a breach. They argue for regulations that ensure companies like Facebook are proactive in protecting user data and provide clear guidelines for breach notifications and data handling practices. The authors advocate for a balanced approach that includes both regulatory oversight and corporate responsibility to safeguard personal information.</w:t>
      </w:r>
    </w:p>
    <w:p w14:paraId="62CC1F39" w14:textId="77777777" w:rsidR="00AA3B56" w:rsidRPr="000C5C91" w:rsidRDefault="00AA3B56" w:rsidP="00D668E9">
      <w:pPr>
        <w:pStyle w:val="Head1"/>
      </w:pPr>
      <w:bookmarkStart w:id="3" w:name="_Toc171348919"/>
      <w:r w:rsidRPr="000C5C91">
        <w:t>Data Governance Solution</w:t>
      </w:r>
      <w:bookmarkEnd w:id="3"/>
    </w:p>
    <w:p w14:paraId="4BD6BD20" w14:textId="77777777" w:rsidR="00AA3B56" w:rsidRPr="000C5C91" w:rsidRDefault="00AA3B56" w:rsidP="00AA3B56">
      <w:pPr>
        <w:spacing w:line="480" w:lineRule="auto"/>
        <w:rPr>
          <w:rFonts w:ascii="Times New Roman" w:hAnsi="Times New Roman" w:cs="Times New Roman"/>
          <w:sz w:val="24"/>
          <w:szCs w:val="24"/>
        </w:rPr>
      </w:pPr>
      <w:r w:rsidRPr="000C5C91">
        <w:rPr>
          <w:rFonts w:ascii="Times New Roman" w:hAnsi="Times New Roman" w:cs="Times New Roman"/>
          <w:sz w:val="24"/>
          <w:szCs w:val="24"/>
        </w:rPr>
        <w:t>The key takeaway from this case study is the critical importance of robust data governance practices to prevent data breaches and maintain user trust. The authors suggest that companies need to implement stringent data protection measures, conduct regular security audits, and ensure transparent communication with users regarding data breaches. Existing solutions, such as GDPR and CCPA, are steps in the right direction but may not be fully adequate due to varying enforcement levels and the evolving nature of cyber threats.</w:t>
      </w:r>
    </w:p>
    <w:p w14:paraId="0822524A" w14:textId="77777777" w:rsidR="00AA3B56" w:rsidRPr="000C5C91" w:rsidRDefault="00AA3B56" w:rsidP="00AA3B56">
      <w:pPr>
        <w:spacing w:line="480" w:lineRule="auto"/>
        <w:rPr>
          <w:rFonts w:ascii="Times New Roman" w:hAnsi="Times New Roman" w:cs="Times New Roman"/>
          <w:sz w:val="24"/>
          <w:szCs w:val="24"/>
        </w:rPr>
      </w:pPr>
      <w:r w:rsidRPr="000C5C91">
        <w:rPr>
          <w:rFonts w:ascii="Times New Roman" w:hAnsi="Times New Roman" w:cs="Times New Roman"/>
          <w:sz w:val="24"/>
          <w:szCs w:val="24"/>
        </w:rPr>
        <w:t>Additional solutions could include:</w:t>
      </w:r>
    </w:p>
    <w:p w14:paraId="27BB964F" w14:textId="77777777" w:rsidR="00AA3B56" w:rsidRPr="000C5C91" w:rsidRDefault="00AA3B56" w:rsidP="00AA3B56">
      <w:pPr>
        <w:pStyle w:val="ListParagraph"/>
        <w:numPr>
          <w:ilvl w:val="0"/>
          <w:numId w:val="18"/>
        </w:numPr>
        <w:spacing w:line="480" w:lineRule="auto"/>
        <w:rPr>
          <w:rFonts w:ascii="Times New Roman" w:hAnsi="Times New Roman" w:cs="Times New Roman"/>
          <w:sz w:val="24"/>
          <w:szCs w:val="24"/>
        </w:rPr>
      </w:pPr>
      <w:r w:rsidRPr="000C5C91">
        <w:rPr>
          <w:rFonts w:ascii="Times New Roman" w:hAnsi="Times New Roman" w:cs="Times New Roman"/>
          <w:sz w:val="24"/>
          <w:szCs w:val="24"/>
        </w:rPr>
        <w:t>Enhanced Security Protocols: Companies should adopt advanced encryption methods, regularly update security protocols, and conduct comprehensive vulnerability assessments.</w:t>
      </w:r>
    </w:p>
    <w:p w14:paraId="62821BBB" w14:textId="77777777" w:rsidR="00AA3B56" w:rsidRPr="000C5C91" w:rsidRDefault="00AA3B56" w:rsidP="00AA3B56">
      <w:pPr>
        <w:pStyle w:val="ListParagraph"/>
        <w:numPr>
          <w:ilvl w:val="0"/>
          <w:numId w:val="18"/>
        </w:numPr>
        <w:spacing w:line="480" w:lineRule="auto"/>
        <w:rPr>
          <w:rFonts w:ascii="Times New Roman" w:hAnsi="Times New Roman" w:cs="Times New Roman"/>
          <w:sz w:val="24"/>
          <w:szCs w:val="24"/>
        </w:rPr>
      </w:pPr>
      <w:r w:rsidRPr="000C5C91">
        <w:rPr>
          <w:rFonts w:ascii="Times New Roman" w:hAnsi="Times New Roman" w:cs="Times New Roman"/>
          <w:sz w:val="24"/>
          <w:szCs w:val="24"/>
        </w:rPr>
        <w:lastRenderedPageBreak/>
        <w:t>User Education and Awareness: Increasing user awareness about data privacy and security practices can empower individuals to take proactive steps in protecting their personal information.</w:t>
      </w:r>
    </w:p>
    <w:p w14:paraId="346EB644" w14:textId="77777777" w:rsidR="00AA3B56" w:rsidRPr="000C5C91" w:rsidRDefault="00AA3B56" w:rsidP="00AA3B56">
      <w:pPr>
        <w:pStyle w:val="ListParagraph"/>
        <w:numPr>
          <w:ilvl w:val="0"/>
          <w:numId w:val="18"/>
        </w:numPr>
        <w:spacing w:line="480" w:lineRule="auto"/>
        <w:rPr>
          <w:rFonts w:ascii="Times New Roman" w:hAnsi="Times New Roman" w:cs="Times New Roman"/>
          <w:sz w:val="24"/>
          <w:szCs w:val="24"/>
        </w:rPr>
      </w:pPr>
      <w:r w:rsidRPr="000C5C91">
        <w:rPr>
          <w:rFonts w:ascii="Times New Roman" w:hAnsi="Times New Roman" w:cs="Times New Roman"/>
          <w:sz w:val="24"/>
          <w:szCs w:val="24"/>
        </w:rPr>
        <w:t>Cross-industry Collaboration: Encouraging collaboration between technology companies, cybersecurity experts, and regulatory bodies can foster the development of more effective data protection strategies.</w:t>
      </w:r>
    </w:p>
    <w:p w14:paraId="165326AC" w14:textId="77777777" w:rsidR="00AA3B56" w:rsidRPr="000C5C91" w:rsidRDefault="00AA3B56" w:rsidP="00AA3B56">
      <w:pPr>
        <w:pStyle w:val="ListParagraph"/>
        <w:numPr>
          <w:ilvl w:val="0"/>
          <w:numId w:val="18"/>
        </w:numPr>
        <w:spacing w:line="480" w:lineRule="auto"/>
        <w:rPr>
          <w:rFonts w:ascii="Times New Roman" w:hAnsi="Times New Roman" w:cs="Times New Roman"/>
          <w:sz w:val="24"/>
          <w:szCs w:val="24"/>
        </w:rPr>
      </w:pPr>
      <w:r w:rsidRPr="000C5C91">
        <w:rPr>
          <w:rFonts w:ascii="Times New Roman" w:hAnsi="Times New Roman" w:cs="Times New Roman"/>
          <w:sz w:val="24"/>
          <w:szCs w:val="24"/>
        </w:rPr>
        <w:t>Continuous Monitoring and Improvement: Establishing a culture of continuous monitoring and improvement within organizations can help identify and mitigate potential security risks before they lead to breaches.</w:t>
      </w:r>
    </w:p>
    <w:p w14:paraId="0EFF5168" w14:textId="77777777" w:rsidR="00AA3B56" w:rsidRDefault="00AA3B56" w:rsidP="00AA3B56">
      <w:pPr>
        <w:spacing w:line="480" w:lineRule="auto"/>
        <w:rPr>
          <w:rFonts w:ascii="Times New Roman" w:hAnsi="Times New Roman" w:cs="Times New Roman"/>
          <w:sz w:val="24"/>
          <w:szCs w:val="24"/>
        </w:rPr>
      </w:pPr>
      <w:r w:rsidRPr="000C5C91">
        <w:rPr>
          <w:rFonts w:ascii="Times New Roman" w:hAnsi="Times New Roman" w:cs="Times New Roman"/>
          <w:sz w:val="24"/>
          <w:szCs w:val="24"/>
        </w:rPr>
        <w:t>In summary, the Facebook data breach case study underscores the need for robust data governance frameworks that integrate management, legal, and ethical considerations. By implementing comprehensive data protection measures and ensuring transparent communication, companies can better safeguard user data and maintain public trust.</w:t>
      </w:r>
    </w:p>
    <w:p w14:paraId="37FFE947" w14:textId="77777777" w:rsidR="00D668E9" w:rsidRDefault="00D668E9" w:rsidP="00AA3B56">
      <w:pPr>
        <w:spacing w:line="480" w:lineRule="auto"/>
        <w:rPr>
          <w:rFonts w:ascii="Times New Roman" w:hAnsi="Times New Roman" w:cs="Times New Roman"/>
          <w:sz w:val="24"/>
          <w:szCs w:val="24"/>
        </w:rPr>
      </w:pPr>
    </w:p>
    <w:p w14:paraId="2AE6F83E" w14:textId="77777777" w:rsidR="00D668E9" w:rsidRDefault="00D668E9" w:rsidP="00AA3B56">
      <w:pPr>
        <w:spacing w:line="480" w:lineRule="auto"/>
        <w:rPr>
          <w:rFonts w:ascii="Times New Roman" w:hAnsi="Times New Roman" w:cs="Times New Roman"/>
          <w:sz w:val="24"/>
          <w:szCs w:val="24"/>
        </w:rPr>
      </w:pPr>
    </w:p>
    <w:p w14:paraId="758D28DF" w14:textId="77777777" w:rsidR="00D668E9" w:rsidRDefault="00D668E9" w:rsidP="00AA3B56">
      <w:pPr>
        <w:spacing w:line="480" w:lineRule="auto"/>
        <w:rPr>
          <w:rFonts w:ascii="Times New Roman" w:hAnsi="Times New Roman" w:cs="Times New Roman"/>
          <w:sz w:val="24"/>
          <w:szCs w:val="24"/>
        </w:rPr>
      </w:pPr>
    </w:p>
    <w:p w14:paraId="37D7663F" w14:textId="77777777" w:rsidR="00D668E9" w:rsidRDefault="00D668E9" w:rsidP="00AA3B56">
      <w:pPr>
        <w:spacing w:line="480" w:lineRule="auto"/>
        <w:rPr>
          <w:rFonts w:ascii="Times New Roman" w:hAnsi="Times New Roman" w:cs="Times New Roman"/>
          <w:sz w:val="24"/>
          <w:szCs w:val="24"/>
        </w:rPr>
      </w:pPr>
    </w:p>
    <w:p w14:paraId="3A03C53C" w14:textId="77777777" w:rsidR="00D668E9" w:rsidRDefault="00D668E9" w:rsidP="00AA3B56">
      <w:pPr>
        <w:spacing w:line="480" w:lineRule="auto"/>
        <w:rPr>
          <w:rFonts w:ascii="Times New Roman" w:hAnsi="Times New Roman" w:cs="Times New Roman"/>
          <w:sz w:val="24"/>
          <w:szCs w:val="24"/>
        </w:rPr>
      </w:pPr>
    </w:p>
    <w:p w14:paraId="7E6DFD84" w14:textId="77777777" w:rsidR="00D668E9" w:rsidRDefault="00D668E9" w:rsidP="00AA3B56">
      <w:pPr>
        <w:spacing w:line="480" w:lineRule="auto"/>
        <w:rPr>
          <w:rFonts w:ascii="Times New Roman" w:hAnsi="Times New Roman" w:cs="Times New Roman"/>
          <w:sz w:val="24"/>
          <w:szCs w:val="24"/>
        </w:rPr>
      </w:pPr>
    </w:p>
    <w:p w14:paraId="0D96CB74" w14:textId="77777777" w:rsidR="00D668E9" w:rsidRDefault="00D668E9" w:rsidP="00AA3B56">
      <w:pPr>
        <w:spacing w:line="480" w:lineRule="auto"/>
        <w:rPr>
          <w:rFonts w:ascii="Times New Roman" w:hAnsi="Times New Roman" w:cs="Times New Roman"/>
          <w:sz w:val="24"/>
          <w:szCs w:val="24"/>
        </w:rPr>
      </w:pPr>
    </w:p>
    <w:p w14:paraId="60CD9F0F" w14:textId="77777777" w:rsidR="00D668E9" w:rsidRDefault="00D668E9" w:rsidP="00AA3B56">
      <w:pPr>
        <w:spacing w:line="480" w:lineRule="auto"/>
        <w:rPr>
          <w:rFonts w:ascii="Times New Roman" w:hAnsi="Times New Roman" w:cs="Times New Roman"/>
          <w:sz w:val="24"/>
          <w:szCs w:val="24"/>
        </w:rPr>
      </w:pPr>
    </w:p>
    <w:p w14:paraId="21EA68D8" w14:textId="77777777" w:rsidR="00D668E9" w:rsidRDefault="00D668E9" w:rsidP="00AA3B56">
      <w:pPr>
        <w:spacing w:line="480" w:lineRule="auto"/>
        <w:rPr>
          <w:rFonts w:ascii="Times New Roman" w:hAnsi="Times New Roman" w:cs="Times New Roman"/>
          <w:sz w:val="24"/>
          <w:szCs w:val="24"/>
        </w:rPr>
      </w:pPr>
    </w:p>
    <w:p w14:paraId="73E2A9BE" w14:textId="77777777" w:rsidR="00AA3B56" w:rsidRPr="000C5C91" w:rsidRDefault="00AA3B56" w:rsidP="00D668E9">
      <w:pPr>
        <w:pStyle w:val="Head1"/>
      </w:pPr>
      <w:bookmarkStart w:id="4" w:name="_Toc171348920"/>
      <w:r w:rsidRPr="000C5C91">
        <w:lastRenderedPageBreak/>
        <w:t>References</w:t>
      </w:r>
      <w:bookmarkEnd w:id="4"/>
    </w:p>
    <w:p w14:paraId="5996C93F" w14:textId="76518F8A" w:rsidR="00AA3B56" w:rsidRDefault="00D668E9" w:rsidP="00AA3B56">
      <w:pPr>
        <w:pStyle w:val="NormalWeb"/>
        <w:numPr>
          <w:ilvl w:val="0"/>
          <w:numId w:val="19"/>
        </w:numPr>
        <w:spacing w:before="0" w:beforeAutospacing="0" w:after="0" w:afterAutospacing="0" w:line="480" w:lineRule="auto"/>
      </w:pPr>
      <w:r w:rsidRPr="00D668E9">
        <w:rPr>
          <w:vertAlign w:val="superscript"/>
        </w:rPr>
        <w:t>1</w:t>
      </w:r>
      <w:r w:rsidR="00AA3B56">
        <w:t xml:space="preserve">Newman, Lily Hay. “What Really Caused Facebook’s 500M-User Data Leak?” </w:t>
      </w:r>
      <w:r w:rsidR="00AA3B56">
        <w:rPr>
          <w:i/>
          <w:iCs/>
        </w:rPr>
        <w:t>WIRED</w:t>
      </w:r>
      <w:r w:rsidR="00AA3B56">
        <w:t xml:space="preserve">, April 6, 2021. </w:t>
      </w:r>
      <w:hyperlink r:id="rId8" w:history="1">
        <w:r w:rsidR="00AA3B56" w:rsidRPr="007A3966">
          <w:rPr>
            <w:rStyle w:val="Hyperlink"/>
          </w:rPr>
          <w:t>https://www.wired.com/story/facebook-data-leak-500-million-users-phone-numbers/</w:t>
        </w:r>
      </w:hyperlink>
      <w:r w:rsidR="00AA3B56">
        <w:t xml:space="preserve">. </w:t>
      </w:r>
    </w:p>
    <w:p w14:paraId="08B34D08" w14:textId="31FCA2AF" w:rsidR="00AA3B56" w:rsidRDefault="00D668E9" w:rsidP="00AA3B56">
      <w:pPr>
        <w:pStyle w:val="NormalWeb"/>
        <w:numPr>
          <w:ilvl w:val="0"/>
          <w:numId w:val="19"/>
        </w:numPr>
        <w:spacing w:before="0" w:beforeAutospacing="0" w:after="0" w:afterAutospacing="0" w:line="480" w:lineRule="auto"/>
      </w:pPr>
      <w:r w:rsidRPr="00D668E9">
        <w:rPr>
          <w:vertAlign w:val="superscript"/>
        </w:rPr>
        <w:t>2</w:t>
      </w:r>
      <w:r w:rsidR="00AA3B56">
        <w:t>Ho, Foo Nin, Nga Ho-</w:t>
      </w:r>
      <w:proofErr w:type="spellStart"/>
      <w:r w:rsidR="00AA3B56">
        <w:t>Dac</w:t>
      </w:r>
      <w:proofErr w:type="spellEnd"/>
      <w:r w:rsidR="00AA3B56">
        <w:t xml:space="preserve">, and J. Sonia Huang. “The Effects of Privacy and Data Breaches on Consumers’ Online Self-Disclosure, Protection Behavior, and Message Valence.” </w:t>
      </w:r>
      <w:r w:rsidR="00AA3B56">
        <w:rPr>
          <w:i/>
          <w:iCs/>
        </w:rPr>
        <w:t>SAGE Open</w:t>
      </w:r>
      <w:r w:rsidR="00AA3B56">
        <w:t xml:space="preserve"> 13, no. 3 (July 1, 2023). </w:t>
      </w:r>
      <w:hyperlink r:id="rId9" w:history="1">
        <w:r w:rsidR="00AA3B56" w:rsidRPr="007A3966">
          <w:rPr>
            <w:rStyle w:val="Hyperlink"/>
          </w:rPr>
          <w:t>https://doi.org/10.1177/21582440231181395</w:t>
        </w:r>
      </w:hyperlink>
      <w:r w:rsidR="00AA3B56">
        <w:t xml:space="preserve">. </w:t>
      </w:r>
    </w:p>
    <w:p w14:paraId="619EE8E5" w14:textId="43F9EFA9" w:rsidR="00AA3B56" w:rsidRDefault="00D668E9" w:rsidP="00AA3B56">
      <w:pPr>
        <w:pStyle w:val="NormalWeb"/>
        <w:numPr>
          <w:ilvl w:val="0"/>
          <w:numId w:val="19"/>
        </w:numPr>
        <w:spacing w:before="0" w:beforeAutospacing="0" w:after="0" w:afterAutospacing="0" w:line="480" w:lineRule="auto"/>
      </w:pPr>
      <w:r w:rsidRPr="00D668E9">
        <w:rPr>
          <w:vertAlign w:val="superscript"/>
        </w:rPr>
        <w:t>3</w:t>
      </w:r>
      <w:r w:rsidR="00AA3B56">
        <w:t xml:space="preserve">Lulandala, Emmanuel Elioth. “Facebook Data Breach: A Systematic Review of Its Consequences on Consumers’ Behaviour Towards Advertising.” In </w:t>
      </w:r>
      <w:r w:rsidR="00AA3B56" w:rsidRPr="00D668E9">
        <w:t>Asset Analytics,</w:t>
      </w:r>
      <w:r w:rsidR="00AA3B56">
        <w:t xml:space="preserve"> 45–68, 2020. </w:t>
      </w:r>
      <w:hyperlink r:id="rId10" w:history="1">
        <w:r w:rsidR="00AA3B56" w:rsidRPr="007A3966">
          <w:rPr>
            <w:rStyle w:val="Hyperlink"/>
          </w:rPr>
          <w:t>https://doi.org/10.1007/978-981-15-3647-2_5</w:t>
        </w:r>
      </w:hyperlink>
      <w:r w:rsidR="00AA3B56">
        <w:t xml:space="preserve">. </w:t>
      </w:r>
    </w:p>
    <w:p w14:paraId="285993DA" w14:textId="77777777" w:rsidR="00AA3B56" w:rsidRDefault="00AA3B56" w:rsidP="00AA3B56">
      <w:pPr>
        <w:pStyle w:val="NormalWeb"/>
        <w:spacing w:before="0" w:beforeAutospacing="0" w:after="0" w:afterAutospacing="0" w:line="480" w:lineRule="auto"/>
        <w:ind w:left="360"/>
      </w:pPr>
    </w:p>
    <w:p w14:paraId="0F89D2F0" w14:textId="77777777" w:rsidR="00AA3B56" w:rsidRPr="000C5C91" w:rsidRDefault="00AA3B56" w:rsidP="00AA3B56">
      <w:pPr>
        <w:pStyle w:val="ListParagraph"/>
        <w:spacing w:line="480" w:lineRule="auto"/>
      </w:pPr>
    </w:p>
    <w:p w14:paraId="2D04C36F" w14:textId="77777777" w:rsidR="00B5522F" w:rsidRPr="006A6CAC" w:rsidRDefault="00B5522F" w:rsidP="00B5522F">
      <w:pPr>
        <w:pStyle w:val="ListParagraph"/>
        <w:spacing w:line="480" w:lineRule="auto"/>
        <w:rPr>
          <w:rFonts w:ascii="Times New Roman" w:hAnsi="Times New Roman" w:cs="Times New Roman"/>
          <w:sz w:val="24"/>
          <w:szCs w:val="24"/>
        </w:rPr>
      </w:pPr>
    </w:p>
    <w:p w14:paraId="167A97AB" w14:textId="7B1BA7C8" w:rsidR="00D41B65" w:rsidRPr="00C95A15" w:rsidRDefault="00D41B65" w:rsidP="00D41B65"/>
    <w:sectPr w:rsidR="00D41B65" w:rsidRPr="00C95A15" w:rsidSect="007B1D46">
      <w:headerReference w:type="default" r:id="rId11"/>
      <w:headerReference w:type="first" r:id="rId12"/>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0858D0" w14:textId="77777777" w:rsidR="005428F9" w:rsidRDefault="005428F9" w:rsidP="00AF54B0">
      <w:pPr>
        <w:spacing w:after="0" w:line="240" w:lineRule="auto"/>
      </w:pPr>
      <w:r>
        <w:separator/>
      </w:r>
    </w:p>
  </w:endnote>
  <w:endnote w:type="continuationSeparator" w:id="0">
    <w:p w14:paraId="0CE7D1ED" w14:textId="77777777" w:rsidR="005428F9" w:rsidRDefault="005428F9" w:rsidP="00AF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41D08C" w14:textId="77777777" w:rsidR="005428F9" w:rsidRDefault="005428F9" w:rsidP="00AF54B0">
      <w:pPr>
        <w:spacing w:after="0" w:line="240" w:lineRule="auto"/>
      </w:pPr>
      <w:r>
        <w:separator/>
      </w:r>
    </w:p>
  </w:footnote>
  <w:footnote w:type="continuationSeparator" w:id="0">
    <w:p w14:paraId="3B5D18C6" w14:textId="77777777" w:rsidR="005428F9" w:rsidRDefault="005428F9" w:rsidP="00AF5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5996634"/>
      <w:docPartObj>
        <w:docPartGallery w:val="Page Numbers (Top of Page)"/>
        <w:docPartUnique/>
      </w:docPartObj>
    </w:sdtPr>
    <w:sdtEndPr>
      <w:rPr>
        <w:rFonts w:ascii="Times New Roman" w:hAnsi="Times New Roman" w:cs="Times New Roman"/>
        <w:noProof/>
      </w:rPr>
    </w:sdtEndPr>
    <w:sdtContent>
      <w:p w14:paraId="4E6E7F6F" w14:textId="693D4AE2" w:rsidR="00C05DBB" w:rsidRPr="00C05DBB" w:rsidRDefault="00C05DBB">
        <w:pPr>
          <w:pStyle w:val="Header"/>
          <w:jc w:val="right"/>
          <w:rPr>
            <w:rFonts w:ascii="Times New Roman" w:hAnsi="Times New Roman" w:cs="Times New Roman"/>
          </w:rPr>
        </w:pPr>
        <w:r w:rsidRPr="00C05DBB">
          <w:rPr>
            <w:rFonts w:ascii="Times New Roman" w:hAnsi="Times New Roman" w:cs="Times New Roman"/>
          </w:rPr>
          <w:t xml:space="preserve">Kumar </w:t>
        </w:r>
        <w:r w:rsidRPr="00C05DBB">
          <w:rPr>
            <w:rFonts w:ascii="Times New Roman" w:hAnsi="Times New Roman" w:cs="Times New Roman"/>
          </w:rPr>
          <w:fldChar w:fldCharType="begin"/>
        </w:r>
        <w:r w:rsidRPr="00C05DBB">
          <w:rPr>
            <w:rFonts w:ascii="Times New Roman" w:hAnsi="Times New Roman" w:cs="Times New Roman"/>
          </w:rPr>
          <w:instrText xml:space="preserve"> PAGE   \* MERGEFORMAT </w:instrText>
        </w:r>
        <w:r w:rsidRPr="00C05DBB">
          <w:rPr>
            <w:rFonts w:ascii="Times New Roman" w:hAnsi="Times New Roman" w:cs="Times New Roman"/>
          </w:rPr>
          <w:fldChar w:fldCharType="separate"/>
        </w:r>
        <w:r w:rsidRPr="00C05DBB">
          <w:rPr>
            <w:rFonts w:ascii="Times New Roman" w:hAnsi="Times New Roman" w:cs="Times New Roman"/>
            <w:noProof/>
          </w:rPr>
          <w:t>2</w:t>
        </w:r>
        <w:r w:rsidRPr="00C05DBB">
          <w:rPr>
            <w:rFonts w:ascii="Times New Roman" w:hAnsi="Times New Roman" w:cs="Times New Roman"/>
            <w:noProof/>
          </w:rPr>
          <w:fldChar w:fldCharType="end"/>
        </w:r>
      </w:p>
    </w:sdtContent>
  </w:sdt>
  <w:p w14:paraId="6C6C2AC7" w14:textId="77777777" w:rsidR="00AF54B0" w:rsidRDefault="00AF54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C6EDC" w14:textId="23AFE9BE" w:rsidR="00B93B4D" w:rsidRPr="00B93B4D" w:rsidRDefault="00B93B4D">
    <w:pPr>
      <w:pStyle w:val="Header"/>
      <w:jc w:val="right"/>
      <w:rPr>
        <w:rFonts w:ascii="Times New Roman" w:hAnsi="Times New Roman" w:cs="Times New Roman"/>
        <w:sz w:val="24"/>
        <w:szCs w:val="24"/>
      </w:rPr>
    </w:pPr>
    <w:r w:rsidRPr="00B93B4D">
      <w:rPr>
        <w:rFonts w:ascii="Times New Roman" w:hAnsi="Times New Roman" w:cs="Times New Roman"/>
        <w:sz w:val="24"/>
        <w:szCs w:val="24"/>
      </w:rPr>
      <w:t xml:space="preserve">Kumar </w:t>
    </w:r>
    <w:sdt>
      <w:sdtPr>
        <w:rPr>
          <w:rFonts w:ascii="Times New Roman" w:hAnsi="Times New Roman" w:cs="Times New Roman"/>
          <w:sz w:val="24"/>
          <w:szCs w:val="24"/>
        </w:rPr>
        <w:id w:val="218569921"/>
        <w:docPartObj>
          <w:docPartGallery w:val="Page Numbers (Top of Page)"/>
          <w:docPartUnique/>
        </w:docPartObj>
      </w:sdtPr>
      <w:sdtEndPr>
        <w:rPr>
          <w:noProof/>
        </w:rPr>
      </w:sdtEndPr>
      <w:sdtContent>
        <w:r w:rsidRPr="00B93B4D">
          <w:rPr>
            <w:rFonts w:ascii="Times New Roman" w:hAnsi="Times New Roman" w:cs="Times New Roman"/>
            <w:sz w:val="24"/>
            <w:szCs w:val="24"/>
          </w:rPr>
          <w:fldChar w:fldCharType="begin"/>
        </w:r>
        <w:r w:rsidRPr="00B93B4D">
          <w:rPr>
            <w:rFonts w:ascii="Times New Roman" w:hAnsi="Times New Roman" w:cs="Times New Roman"/>
            <w:sz w:val="24"/>
            <w:szCs w:val="24"/>
          </w:rPr>
          <w:instrText xml:space="preserve"> PAGE   \* MERGEFORMAT </w:instrText>
        </w:r>
        <w:r w:rsidRPr="00B93B4D">
          <w:rPr>
            <w:rFonts w:ascii="Times New Roman" w:hAnsi="Times New Roman" w:cs="Times New Roman"/>
            <w:sz w:val="24"/>
            <w:szCs w:val="24"/>
          </w:rPr>
          <w:fldChar w:fldCharType="separate"/>
        </w:r>
        <w:r w:rsidRPr="00B93B4D">
          <w:rPr>
            <w:rFonts w:ascii="Times New Roman" w:hAnsi="Times New Roman" w:cs="Times New Roman"/>
            <w:noProof/>
            <w:sz w:val="24"/>
            <w:szCs w:val="24"/>
          </w:rPr>
          <w:t>2</w:t>
        </w:r>
        <w:r w:rsidRPr="00B93B4D">
          <w:rPr>
            <w:rFonts w:ascii="Times New Roman" w:hAnsi="Times New Roman" w:cs="Times New Roman"/>
            <w:noProof/>
            <w:sz w:val="24"/>
            <w:szCs w:val="24"/>
          </w:rPr>
          <w:fldChar w:fldCharType="end"/>
        </w:r>
      </w:sdtContent>
    </w:sdt>
  </w:p>
  <w:p w14:paraId="374F0305" w14:textId="6D33B3E0" w:rsidR="00B93B4D" w:rsidRDefault="00B93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C05DC"/>
    <w:multiLevelType w:val="multilevel"/>
    <w:tmpl w:val="4FEEEC00"/>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F14AC"/>
    <w:multiLevelType w:val="hybridMultilevel"/>
    <w:tmpl w:val="BA42FD3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C4B5659"/>
    <w:multiLevelType w:val="hybridMultilevel"/>
    <w:tmpl w:val="8C2E3DC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4942714"/>
    <w:multiLevelType w:val="multilevel"/>
    <w:tmpl w:val="B60A192C"/>
    <w:lvl w:ilvl="0">
      <w:numFmt w:val="bullet"/>
      <w:lvlText w:val="-"/>
      <w:lvlJc w:val="left"/>
      <w:pPr>
        <w:tabs>
          <w:tab w:val="num" w:pos="720"/>
        </w:tabs>
        <w:ind w:left="720" w:hanging="360"/>
      </w:pPr>
      <w:rPr>
        <w:rFonts w:ascii="Times New Roman" w:eastAsiaTheme="minorHAnsi" w:hAnsi="Times New Roman" w:cs="Times New Roman"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B70F8"/>
    <w:multiLevelType w:val="multilevel"/>
    <w:tmpl w:val="21D0B114"/>
    <w:lvl w:ilvl="0">
      <w:numFmt w:val="bullet"/>
      <w:lvlText w:val="-"/>
      <w:lvlJc w:val="left"/>
      <w:pPr>
        <w:tabs>
          <w:tab w:val="num" w:pos="720"/>
        </w:tabs>
        <w:ind w:left="720" w:hanging="360"/>
      </w:pPr>
      <w:rPr>
        <w:rFonts w:ascii="Times New Roman" w:eastAsiaTheme="minorHAnsi" w:hAnsi="Times New Roman" w:cs="Times New Roman" w:hint="default"/>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492EF5"/>
    <w:multiLevelType w:val="hybridMultilevel"/>
    <w:tmpl w:val="C1348E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83C3EB5"/>
    <w:multiLevelType w:val="hybridMultilevel"/>
    <w:tmpl w:val="34EE08F2"/>
    <w:lvl w:ilvl="0" w:tplc="B87026B0">
      <w:numFmt w:val="bullet"/>
      <w:lvlText w:val="-"/>
      <w:lvlJc w:val="left"/>
      <w:pPr>
        <w:ind w:left="360" w:hanging="360"/>
      </w:pPr>
      <w:rPr>
        <w:rFonts w:ascii="Times New Roman" w:eastAsiaTheme="minorHAnsi" w:hAnsi="Times New Roman" w:cs="Times New Roman"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0060ED6"/>
    <w:multiLevelType w:val="hybridMultilevel"/>
    <w:tmpl w:val="CDCA68C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73956E7"/>
    <w:multiLevelType w:val="hybridMultilevel"/>
    <w:tmpl w:val="36301F9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5821937"/>
    <w:multiLevelType w:val="hybridMultilevel"/>
    <w:tmpl w:val="2BA2416E"/>
    <w:lvl w:ilvl="0" w:tplc="69B01216">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7C4DD5"/>
    <w:multiLevelType w:val="hybridMultilevel"/>
    <w:tmpl w:val="58C4BD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DA2598E"/>
    <w:multiLevelType w:val="hybridMultilevel"/>
    <w:tmpl w:val="A3AA61D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3D51C58"/>
    <w:multiLevelType w:val="multilevel"/>
    <w:tmpl w:val="15025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A03DE2"/>
    <w:multiLevelType w:val="hybridMultilevel"/>
    <w:tmpl w:val="F0E41A0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67BE41C3"/>
    <w:multiLevelType w:val="hybridMultilevel"/>
    <w:tmpl w:val="CE3672D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9842F1E"/>
    <w:multiLevelType w:val="hybridMultilevel"/>
    <w:tmpl w:val="4120F8C0"/>
    <w:lvl w:ilvl="0" w:tplc="69B01216">
      <w:start w:val="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D15859"/>
    <w:multiLevelType w:val="hybridMultilevel"/>
    <w:tmpl w:val="C9BEF81E"/>
    <w:lvl w:ilvl="0" w:tplc="40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7AE91655"/>
    <w:multiLevelType w:val="hybridMultilevel"/>
    <w:tmpl w:val="009493A4"/>
    <w:lvl w:ilvl="0" w:tplc="FFFFFFFF">
      <w:start w:val="1"/>
      <w:numFmt w:val="decimal"/>
      <w:lvlText w:val="%1."/>
      <w:lvlJc w:val="left"/>
      <w:pPr>
        <w:ind w:left="360" w:hanging="360"/>
      </w:pPr>
      <w:rPr>
        <w:rFonts w:hint="default"/>
      </w:rPr>
    </w:lvl>
    <w:lvl w:ilvl="1" w:tplc="FFFFFFFF">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7FD85CC4"/>
    <w:multiLevelType w:val="multilevel"/>
    <w:tmpl w:val="6146251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760910">
    <w:abstractNumId w:val="6"/>
  </w:num>
  <w:num w:numId="2" w16cid:durableId="500125644">
    <w:abstractNumId w:val="5"/>
  </w:num>
  <w:num w:numId="3" w16cid:durableId="248007762">
    <w:abstractNumId w:val="16"/>
  </w:num>
  <w:num w:numId="4" w16cid:durableId="1250427728">
    <w:abstractNumId w:val="13"/>
  </w:num>
  <w:num w:numId="5" w16cid:durableId="1144273978">
    <w:abstractNumId w:val="9"/>
  </w:num>
  <w:num w:numId="6" w16cid:durableId="1443451606">
    <w:abstractNumId w:val="15"/>
  </w:num>
  <w:num w:numId="7" w16cid:durableId="1747533790">
    <w:abstractNumId w:val="17"/>
  </w:num>
  <w:num w:numId="8" w16cid:durableId="584997704">
    <w:abstractNumId w:val="12"/>
  </w:num>
  <w:num w:numId="9" w16cid:durableId="109975777">
    <w:abstractNumId w:val="18"/>
  </w:num>
  <w:num w:numId="10" w16cid:durableId="1797094066">
    <w:abstractNumId w:val="3"/>
  </w:num>
  <w:num w:numId="11" w16cid:durableId="44334352">
    <w:abstractNumId w:val="0"/>
  </w:num>
  <w:num w:numId="12" w16cid:durableId="730074983">
    <w:abstractNumId w:val="4"/>
  </w:num>
  <w:num w:numId="13" w16cid:durableId="399405649">
    <w:abstractNumId w:val="11"/>
  </w:num>
  <w:num w:numId="14" w16cid:durableId="614288568">
    <w:abstractNumId w:val="7"/>
  </w:num>
  <w:num w:numId="15" w16cid:durableId="1001470139">
    <w:abstractNumId w:val="8"/>
  </w:num>
  <w:num w:numId="16" w16cid:durableId="625432005">
    <w:abstractNumId w:val="10"/>
  </w:num>
  <w:num w:numId="17" w16cid:durableId="450437177">
    <w:abstractNumId w:val="1"/>
  </w:num>
  <w:num w:numId="18" w16cid:durableId="132479916">
    <w:abstractNumId w:val="2"/>
  </w:num>
  <w:num w:numId="19" w16cid:durableId="2096632051">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4B0"/>
    <w:rsid w:val="00001BC5"/>
    <w:rsid w:val="00004E16"/>
    <w:rsid w:val="00013FDE"/>
    <w:rsid w:val="00023FED"/>
    <w:rsid w:val="00032D8A"/>
    <w:rsid w:val="000336C4"/>
    <w:rsid w:val="000360CD"/>
    <w:rsid w:val="00036A60"/>
    <w:rsid w:val="0003753D"/>
    <w:rsid w:val="000442BD"/>
    <w:rsid w:val="00050CB1"/>
    <w:rsid w:val="00054807"/>
    <w:rsid w:val="00056FCC"/>
    <w:rsid w:val="00062F92"/>
    <w:rsid w:val="000668BE"/>
    <w:rsid w:val="00071A8E"/>
    <w:rsid w:val="0007277E"/>
    <w:rsid w:val="00073380"/>
    <w:rsid w:val="00073F5E"/>
    <w:rsid w:val="0008082A"/>
    <w:rsid w:val="00092BA0"/>
    <w:rsid w:val="000942F4"/>
    <w:rsid w:val="00096C60"/>
    <w:rsid w:val="000A2946"/>
    <w:rsid w:val="000A4EFB"/>
    <w:rsid w:val="000A75B3"/>
    <w:rsid w:val="000B10E1"/>
    <w:rsid w:val="000C5EAD"/>
    <w:rsid w:val="000D0462"/>
    <w:rsid w:val="000D31AA"/>
    <w:rsid w:val="000E2031"/>
    <w:rsid w:val="000E4467"/>
    <w:rsid w:val="000E5ABE"/>
    <w:rsid w:val="000F3AFB"/>
    <w:rsid w:val="000F55D8"/>
    <w:rsid w:val="001021DB"/>
    <w:rsid w:val="00116F6A"/>
    <w:rsid w:val="001212C6"/>
    <w:rsid w:val="00122186"/>
    <w:rsid w:val="001231B1"/>
    <w:rsid w:val="001339B8"/>
    <w:rsid w:val="00135569"/>
    <w:rsid w:val="00140982"/>
    <w:rsid w:val="00141644"/>
    <w:rsid w:val="001435EC"/>
    <w:rsid w:val="001536A0"/>
    <w:rsid w:val="001563B7"/>
    <w:rsid w:val="00157DD4"/>
    <w:rsid w:val="0016242C"/>
    <w:rsid w:val="00162569"/>
    <w:rsid w:val="00162DC7"/>
    <w:rsid w:val="00166601"/>
    <w:rsid w:val="0016773D"/>
    <w:rsid w:val="001701FA"/>
    <w:rsid w:val="00176271"/>
    <w:rsid w:val="001832B5"/>
    <w:rsid w:val="001873C6"/>
    <w:rsid w:val="001911DB"/>
    <w:rsid w:val="001A101D"/>
    <w:rsid w:val="001A44D1"/>
    <w:rsid w:val="001B2D31"/>
    <w:rsid w:val="001B69A6"/>
    <w:rsid w:val="001C4DEA"/>
    <w:rsid w:val="001D6843"/>
    <w:rsid w:val="001D7AC1"/>
    <w:rsid w:val="001E126B"/>
    <w:rsid w:val="001F6175"/>
    <w:rsid w:val="001F7830"/>
    <w:rsid w:val="0021183F"/>
    <w:rsid w:val="00222E88"/>
    <w:rsid w:val="002248AD"/>
    <w:rsid w:val="00235858"/>
    <w:rsid w:val="00236846"/>
    <w:rsid w:val="00240424"/>
    <w:rsid w:val="00246937"/>
    <w:rsid w:val="00247922"/>
    <w:rsid w:val="00251AC8"/>
    <w:rsid w:val="00255C8C"/>
    <w:rsid w:val="00260F23"/>
    <w:rsid w:val="00263A91"/>
    <w:rsid w:val="0026599F"/>
    <w:rsid w:val="002718FA"/>
    <w:rsid w:val="00275558"/>
    <w:rsid w:val="002755E4"/>
    <w:rsid w:val="002822EE"/>
    <w:rsid w:val="002828CF"/>
    <w:rsid w:val="002836D5"/>
    <w:rsid w:val="0028528C"/>
    <w:rsid w:val="00285512"/>
    <w:rsid w:val="00286F31"/>
    <w:rsid w:val="00290C89"/>
    <w:rsid w:val="00291C95"/>
    <w:rsid w:val="00292EC1"/>
    <w:rsid w:val="002A40E1"/>
    <w:rsid w:val="002A737E"/>
    <w:rsid w:val="002A76CA"/>
    <w:rsid w:val="002B708C"/>
    <w:rsid w:val="002C145C"/>
    <w:rsid w:val="002C460F"/>
    <w:rsid w:val="002C4CD7"/>
    <w:rsid w:val="002C69A5"/>
    <w:rsid w:val="002D3723"/>
    <w:rsid w:val="002F0E48"/>
    <w:rsid w:val="002F1711"/>
    <w:rsid w:val="002F2185"/>
    <w:rsid w:val="002F3680"/>
    <w:rsid w:val="0030143C"/>
    <w:rsid w:val="0030454D"/>
    <w:rsid w:val="0031423D"/>
    <w:rsid w:val="00315851"/>
    <w:rsid w:val="003200DD"/>
    <w:rsid w:val="00324681"/>
    <w:rsid w:val="00325E12"/>
    <w:rsid w:val="0033375C"/>
    <w:rsid w:val="00335216"/>
    <w:rsid w:val="00341E79"/>
    <w:rsid w:val="00356774"/>
    <w:rsid w:val="00381037"/>
    <w:rsid w:val="003824C0"/>
    <w:rsid w:val="00383880"/>
    <w:rsid w:val="0039131D"/>
    <w:rsid w:val="003916BC"/>
    <w:rsid w:val="003A1115"/>
    <w:rsid w:val="003A469B"/>
    <w:rsid w:val="003B6C1E"/>
    <w:rsid w:val="003C2BBF"/>
    <w:rsid w:val="003C56A6"/>
    <w:rsid w:val="003C573A"/>
    <w:rsid w:val="003C7C8C"/>
    <w:rsid w:val="003D2E27"/>
    <w:rsid w:val="003D6183"/>
    <w:rsid w:val="003E0E48"/>
    <w:rsid w:val="003E1CE1"/>
    <w:rsid w:val="00401559"/>
    <w:rsid w:val="00402902"/>
    <w:rsid w:val="004173CA"/>
    <w:rsid w:val="0042573D"/>
    <w:rsid w:val="00430B3F"/>
    <w:rsid w:val="00440F41"/>
    <w:rsid w:val="0044141E"/>
    <w:rsid w:val="004414D6"/>
    <w:rsid w:val="0044476D"/>
    <w:rsid w:val="0045059F"/>
    <w:rsid w:val="0045075D"/>
    <w:rsid w:val="00450E40"/>
    <w:rsid w:val="004517B0"/>
    <w:rsid w:val="00452C14"/>
    <w:rsid w:val="00455DB2"/>
    <w:rsid w:val="00456D4D"/>
    <w:rsid w:val="00456F54"/>
    <w:rsid w:val="0046078C"/>
    <w:rsid w:val="004610EE"/>
    <w:rsid w:val="0046188A"/>
    <w:rsid w:val="00462D26"/>
    <w:rsid w:val="00464ADA"/>
    <w:rsid w:val="00465705"/>
    <w:rsid w:val="00481860"/>
    <w:rsid w:val="004B33ED"/>
    <w:rsid w:val="004B3B1C"/>
    <w:rsid w:val="004C22F5"/>
    <w:rsid w:val="004C6EDD"/>
    <w:rsid w:val="004E2777"/>
    <w:rsid w:val="004E645D"/>
    <w:rsid w:val="004E72A1"/>
    <w:rsid w:val="004F15F8"/>
    <w:rsid w:val="00501A81"/>
    <w:rsid w:val="0051281D"/>
    <w:rsid w:val="00514BA4"/>
    <w:rsid w:val="005150BA"/>
    <w:rsid w:val="00527EC3"/>
    <w:rsid w:val="00531265"/>
    <w:rsid w:val="005335E6"/>
    <w:rsid w:val="005428F9"/>
    <w:rsid w:val="0054515D"/>
    <w:rsid w:val="005519C7"/>
    <w:rsid w:val="0055248F"/>
    <w:rsid w:val="00554E2F"/>
    <w:rsid w:val="005579C3"/>
    <w:rsid w:val="005609A0"/>
    <w:rsid w:val="00560B92"/>
    <w:rsid w:val="00563977"/>
    <w:rsid w:val="00564D0E"/>
    <w:rsid w:val="00572251"/>
    <w:rsid w:val="005852E1"/>
    <w:rsid w:val="005926EB"/>
    <w:rsid w:val="005970B7"/>
    <w:rsid w:val="005A12BB"/>
    <w:rsid w:val="005A289F"/>
    <w:rsid w:val="005A2E92"/>
    <w:rsid w:val="005A41F8"/>
    <w:rsid w:val="005A541E"/>
    <w:rsid w:val="005B0FA3"/>
    <w:rsid w:val="005C2CB9"/>
    <w:rsid w:val="005C40B5"/>
    <w:rsid w:val="005C5931"/>
    <w:rsid w:val="005C7AF4"/>
    <w:rsid w:val="005D0DEE"/>
    <w:rsid w:val="005E0DC1"/>
    <w:rsid w:val="005F03FA"/>
    <w:rsid w:val="005F1F73"/>
    <w:rsid w:val="005F4350"/>
    <w:rsid w:val="0060178B"/>
    <w:rsid w:val="006032EA"/>
    <w:rsid w:val="0060558B"/>
    <w:rsid w:val="00607A6C"/>
    <w:rsid w:val="00616E5A"/>
    <w:rsid w:val="00617DAC"/>
    <w:rsid w:val="00630214"/>
    <w:rsid w:val="006313BA"/>
    <w:rsid w:val="0063528E"/>
    <w:rsid w:val="00635C10"/>
    <w:rsid w:val="00643226"/>
    <w:rsid w:val="006441DC"/>
    <w:rsid w:val="0064684C"/>
    <w:rsid w:val="00647672"/>
    <w:rsid w:val="00662945"/>
    <w:rsid w:val="00665B14"/>
    <w:rsid w:val="00665C87"/>
    <w:rsid w:val="006664B2"/>
    <w:rsid w:val="00670C39"/>
    <w:rsid w:val="0067256E"/>
    <w:rsid w:val="00673CE1"/>
    <w:rsid w:val="006741F2"/>
    <w:rsid w:val="006747B0"/>
    <w:rsid w:val="00675926"/>
    <w:rsid w:val="00690327"/>
    <w:rsid w:val="00690655"/>
    <w:rsid w:val="006907E2"/>
    <w:rsid w:val="006925C3"/>
    <w:rsid w:val="006931A3"/>
    <w:rsid w:val="006948FF"/>
    <w:rsid w:val="00697901"/>
    <w:rsid w:val="006A7F7C"/>
    <w:rsid w:val="006B103A"/>
    <w:rsid w:val="006B795A"/>
    <w:rsid w:val="006C2FF1"/>
    <w:rsid w:val="006C3F7D"/>
    <w:rsid w:val="006C47AC"/>
    <w:rsid w:val="006C7B57"/>
    <w:rsid w:val="00701C5D"/>
    <w:rsid w:val="00703B78"/>
    <w:rsid w:val="00707C59"/>
    <w:rsid w:val="00707FD2"/>
    <w:rsid w:val="007131DF"/>
    <w:rsid w:val="00715C15"/>
    <w:rsid w:val="007241E1"/>
    <w:rsid w:val="0072459D"/>
    <w:rsid w:val="00725021"/>
    <w:rsid w:val="00725144"/>
    <w:rsid w:val="00732636"/>
    <w:rsid w:val="00735C95"/>
    <w:rsid w:val="00740B03"/>
    <w:rsid w:val="00740B44"/>
    <w:rsid w:val="007428D3"/>
    <w:rsid w:val="00743D39"/>
    <w:rsid w:val="00752F5F"/>
    <w:rsid w:val="007559D4"/>
    <w:rsid w:val="00757D91"/>
    <w:rsid w:val="007734E4"/>
    <w:rsid w:val="007735E7"/>
    <w:rsid w:val="00776B52"/>
    <w:rsid w:val="00780327"/>
    <w:rsid w:val="007824AC"/>
    <w:rsid w:val="0078316C"/>
    <w:rsid w:val="00791E16"/>
    <w:rsid w:val="00794135"/>
    <w:rsid w:val="0079419B"/>
    <w:rsid w:val="007A453C"/>
    <w:rsid w:val="007B15B7"/>
    <w:rsid w:val="007B1B5C"/>
    <w:rsid w:val="007B1D46"/>
    <w:rsid w:val="007B6798"/>
    <w:rsid w:val="007C1045"/>
    <w:rsid w:val="007D4615"/>
    <w:rsid w:val="007E42C8"/>
    <w:rsid w:val="007E5390"/>
    <w:rsid w:val="007E6C63"/>
    <w:rsid w:val="007F0FA1"/>
    <w:rsid w:val="007F2006"/>
    <w:rsid w:val="008004EA"/>
    <w:rsid w:val="0080148E"/>
    <w:rsid w:val="00801AD2"/>
    <w:rsid w:val="00801DEF"/>
    <w:rsid w:val="00802764"/>
    <w:rsid w:val="0080707B"/>
    <w:rsid w:val="00810E92"/>
    <w:rsid w:val="008232C2"/>
    <w:rsid w:val="008239AC"/>
    <w:rsid w:val="0082680F"/>
    <w:rsid w:val="00831AF7"/>
    <w:rsid w:val="008322DB"/>
    <w:rsid w:val="0083705B"/>
    <w:rsid w:val="00840E57"/>
    <w:rsid w:val="00850D7D"/>
    <w:rsid w:val="008543B3"/>
    <w:rsid w:val="0087459E"/>
    <w:rsid w:val="00876D6C"/>
    <w:rsid w:val="00877759"/>
    <w:rsid w:val="00881A8D"/>
    <w:rsid w:val="00881CD3"/>
    <w:rsid w:val="00881D5D"/>
    <w:rsid w:val="00891CC8"/>
    <w:rsid w:val="00895AEB"/>
    <w:rsid w:val="008966C3"/>
    <w:rsid w:val="008978D6"/>
    <w:rsid w:val="008B59CA"/>
    <w:rsid w:val="008C3C98"/>
    <w:rsid w:val="008C4018"/>
    <w:rsid w:val="008D343A"/>
    <w:rsid w:val="008E6DFA"/>
    <w:rsid w:val="008F0E15"/>
    <w:rsid w:val="008F4A09"/>
    <w:rsid w:val="009024CA"/>
    <w:rsid w:val="00903C8C"/>
    <w:rsid w:val="00913044"/>
    <w:rsid w:val="00914272"/>
    <w:rsid w:val="00923364"/>
    <w:rsid w:val="009243FA"/>
    <w:rsid w:val="00925B51"/>
    <w:rsid w:val="00931DAA"/>
    <w:rsid w:val="00936422"/>
    <w:rsid w:val="009414B4"/>
    <w:rsid w:val="00946680"/>
    <w:rsid w:val="00950877"/>
    <w:rsid w:val="00956D88"/>
    <w:rsid w:val="009601E8"/>
    <w:rsid w:val="00961BF7"/>
    <w:rsid w:val="009629C3"/>
    <w:rsid w:val="00963495"/>
    <w:rsid w:val="0096748E"/>
    <w:rsid w:val="009706CC"/>
    <w:rsid w:val="00975844"/>
    <w:rsid w:val="00981553"/>
    <w:rsid w:val="009871D5"/>
    <w:rsid w:val="0099766D"/>
    <w:rsid w:val="009977F2"/>
    <w:rsid w:val="009A30D6"/>
    <w:rsid w:val="009B3D27"/>
    <w:rsid w:val="009B7D24"/>
    <w:rsid w:val="009C0EAB"/>
    <w:rsid w:val="009C18FC"/>
    <w:rsid w:val="009C2CA7"/>
    <w:rsid w:val="009D0B33"/>
    <w:rsid w:val="009D1979"/>
    <w:rsid w:val="009D1F0C"/>
    <w:rsid w:val="009D4ED7"/>
    <w:rsid w:val="009E3860"/>
    <w:rsid w:val="009E4A7F"/>
    <w:rsid w:val="009E769F"/>
    <w:rsid w:val="00A10E8E"/>
    <w:rsid w:val="00A13A5C"/>
    <w:rsid w:val="00A235EE"/>
    <w:rsid w:val="00A277B5"/>
    <w:rsid w:val="00A30328"/>
    <w:rsid w:val="00A3113B"/>
    <w:rsid w:val="00A35B50"/>
    <w:rsid w:val="00A375D5"/>
    <w:rsid w:val="00A4351A"/>
    <w:rsid w:val="00A473CC"/>
    <w:rsid w:val="00A50B09"/>
    <w:rsid w:val="00A561C6"/>
    <w:rsid w:val="00A61621"/>
    <w:rsid w:val="00A64F1D"/>
    <w:rsid w:val="00A67161"/>
    <w:rsid w:val="00A67620"/>
    <w:rsid w:val="00A705A8"/>
    <w:rsid w:val="00A70EF4"/>
    <w:rsid w:val="00A73292"/>
    <w:rsid w:val="00A73E70"/>
    <w:rsid w:val="00A74600"/>
    <w:rsid w:val="00A75196"/>
    <w:rsid w:val="00A8674F"/>
    <w:rsid w:val="00A90DDE"/>
    <w:rsid w:val="00A95A27"/>
    <w:rsid w:val="00AA0F63"/>
    <w:rsid w:val="00AA1BA8"/>
    <w:rsid w:val="00AA3B56"/>
    <w:rsid w:val="00AA5852"/>
    <w:rsid w:val="00AB3F87"/>
    <w:rsid w:val="00AB4F39"/>
    <w:rsid w:val="00AB663E"/>
    <w:rsid w:val="00AC31BB"/>
    <w:rsid w:val="00AC3659"/>
    <w:rsid w:val="00AC667D"/>
    <w:rsid w:val="00AC72E0"/>
    <w:rsid w:val="00AC743B"/>
    <w:rsid w:val="00AE0CD3"/>
    <w:rsid w:val="00AF54B0"/>
    <w:rsid w:val="00AF6A33"/>
    <w:rsid w:val="00AF70CA"/>
    <w:rsid w:val="00AF7D79"/>
    <w:rsid w:val="00B050DF"/>
    <w:rsid w:val="00B05E2C"/>
    <w:rsid w:val="00B06E08"/>
    <w:rsid w:val="00B123F6"/>
    <w:rsid w:val="00B13811"/>
    <w:rsid w:val="00B1706E"/>
    <w:rsid w:val="00B27F6D"/>
    <w:rsid w:val="00B305BB"/>
    <w:rsid w:val="00B3778B"/>
    <w:rsid w:val="00B40361"/>
    <w:rsid w:val="00B44121"/>
    <w:rsid w:val="00B51B94"/>
    <w:rsid w:val="00B5522F"/>
    <w:rsid w:val="00B60F48"/>
    <w:rsid w:val="00B611BF"/>
    <w:rsid w:val="00B62884"/>
    <w:rsid w:val="00B63F23"/>
    <w:rsid w:val="00B65CAA"/>
    <w:rsid w:val="00B6785B"/>
    <w:rsid w:val="00B6793B"/>
    <w:rsid w:val="00B81E02"/>
    <w:rsid w:val="00B850D6"/>
    <w:rsid w:val="00B90726"/>
    <w:rsid w:val="00B92A40"/>
    <w:rsid w:val="00B93B4D"/>
    <w:rsid w:val="00BA5D2C"/>
    <w:rsid w:val="00BC3399"/>
    <w:rsid w:val="00BD10F3"/>
    <w:rsid w:val="00BF18DC"/>
    <w:rsid w:val="00BF7BCA"/>
    <w:rsid w:val="00C01C60"/>
    <w:rsid w:val="00C02247"/>
    <w:rsid w:val="00C02394"/>
    <w:rsid w:val="00C05DBB"/>
    <w:rsid w:val="00C137D7"/>
    <w:rsid w:val="00C15DE9"/>
    <w:rsid w:val="00C2108C"/>
    <w:rsid w:val="00C22B98"/>
    <w:rsid w:val="00C2387C"/>
    <w:rsid w:val="00C23CC2"/>
    <w:rsid w:val="00C25703"/>
    <w:rsid w:val="00C26C6E"/>
    <w:rsid w:val="00C31774"/>
    <w:rsid w:val="00C419B9"/>
    <w:rsid w:val="00C4477A"/>
    <w:rsid w:val="00C45620"/>
    <w:rsid w:val="00C4764B"/>
    <w:rsid w:val="00C47F04"/>
    <w:rsid w:val="00C5140D"/>
    <w:rsid w:val="00C51447"/>
    <w:rsid w:val="00C51508"/>
    <w:rsid w:val="00C52E68"/>
    <w:rsid w:val="00C52F7E"/>
    <w:rsid w:val="00C60C92"/>
    <w:rsid w:val="00C62D62"/>
    <w:rsid w:val="00C62E2F"/>
    <w:rsid w:val="00C65986"/>
    <w:rsid w:val="00C7196F"/>
    <w:rsid w:val="00C738F8"/>
    <w:rsid w:val="00C77983"/>
    <w:rsid w:val="00C8107C"/>
    <w:rsid w:val="00C823FB"/>
    <w:rsid w:val="00C847BD"/>
    <w:rsid w:val="00C85F2C"/>
    <w:rsid w:val="00C94FA1"/>
    <w:rsid w:val="00C95A15"/>
    <w:rsid w:val="00CA49E4"/>
    <w:rsid w:val="00CA676D"/>
    <w:rsid w:val="00CB345E"/>
    <w:rsid w:val="00CB5F3F"/>
    <w:rsid w:val="00CC5D5C"/>
    <w:rsid w:val="00CC5F4F"/>
    <w:rsid w:val="00CD7E67"/>
    <w:rsid w:val="00CE0157"/>
    <w:rsid w:val="00CE1DDD"/>
    <w:rsid w:val="00CE2ED1"/>
    <w:rsid w:val="00CE735C"/>
    <w:rsid w:val="00CF0FFB"/>
    <w:rsid w:val="00CF1697"/>
    <w:rsid w:val="00D028F8"/>
    <w:rsid w:val="00D04270"/>
    <w:rsid w:val="00D0790C"/>
    <w:rsid w:val="00D10E95"/>
    <w:rsid w:val="00D13294"/>
    <w:rsid w:val="00D14108"/>
    <w:rsid w:val="00D252DA"/>
    <w:rsid w:val="00D27EBD"/>
    <w:rsid w:val="00D35C54"/>
    <w:rsid w:val="00D36A07"/>
    <w:rsid w:val="00D40528"/>
    <w:rsid w:val="00D41B65"/>
    <w:rsid w:val="00D475B5"/>
    <w:rsid w:val="00D5253E"/>
    <w:rsid w:val="00D61A7E"/>
    <w:rsid w:val="00D668E9"/>
    <w:rsid w:val="00D66CAE"/>
    <w:rsid w:val="00D878D9"/>
    <w:rsid w:val="00DA2BA1"/>
    <w:rsid w:val="00DA5D9F"/>
    <w:rsid w:val="00DA6D8A"/>
    <w:rsid w:val="00DA7DF3"/>
    <w:rsid w:val="00DB1809"/>
    <w:rsid w:val="00DC3D3D"/>
    <w:rsid w:val="00DC4A89"/>
    <w:rsid w:val="00DC63AF"/>
    <w:rsid w:val="00DD22BB"/>
    <w:rsid w:val="00DD2711"/>
    <w:rsid w:val="00DD2B5E"/>
    <w:rsid w:val="00DE04CB"/>
    <w:rsid w:val="00DE0F9B"/>
    <w:rsid w:val="00DF24EF"/>
    <w:rsid w:val="00DF40C6"/>
    <w:rsid w:val="00DF522A"/>
    <w:rsid w:val="00E009F7"/>
    <w:rsid w:val="00E01B2A"/>
    <w:rsid w:val="00E03F2F"/>
    <w:rsid w:val="00E05A6F"/>
    <w:rsid w:val="00E07891"/>
    <w:rsid w:val="00E10B0D"/>
    <w:rsid w:val="00E1359D"/>
    <w:rsid w:val="00E138FA"/>
    <w:rsid w:val="00E16923"/>
    <w:rsid w:val="00E20FF1"/>
    <w:rsid w:val="00E2717A"/>
    <w:rsid w:val="00E27A0F"/>
    <w:rsid w:val="00E34634"/>
    <w:rsid w:val="00E36B4A"/>
    <w:rsid w:val="00E41B1D"/>
    <w:rsid w:val="00E439E7"/>
    <w:rsid w:val="00E45CCB"/>
    <w:rsid w:val="00E531DC"/>
    <w:rsid w:val="00E642F6"/>
    <w:rsid w:val="00E67591"/>
    <w:rsid w:val="00E71643"/>
    <w:rsid w:val="00E812F3"/>
    <w:rsid w:val="00E82A6B"/>
    <w:rsid w:val="00E869F4"/>
    <w:rsid w:val="00E90217"/>
    <w:rsid w:val="00E9502A"/>
    <w:rsid w:val="00E979DD"/>
    <w:rsid w:val="00EA19B8"/>
    <w:rsid w:val="00EB0353"/>
    <w:rsid w:val="00EC05A5"/>
    <w:rsid w:val="00EC685B"/>
    <w:rsid w:val="00EC6B46"/>
    <w:rsid w:val="00ED2FAA"/>
    <w:rsid w:val="00ED40B1"/>
    <w:rsid w:val="00ED4884"/>
    <w:rsid w:val="00ED7A61"/>
    <w:rsid w:val="00EE67E3"/>
    <w:rsid w:val="00EF2D82"/>
    <w:rsid w:val="00EF6232"/>
    <w:rsid w:val="00F02192"/>
    <w:rsid w:val="00F05D1A"/>
    <w:rsid w:val="00F11A0A"/>
    <w:rsid w:val="00F12AEF"/>
    <w:rsid w:val="00F12BC6"/>
    <w:rsid w:val="00F13B81"/>
    <w:rsid w:val="00F24330"/>
    <w:rsid w:val="00F24FF9"/>
    <w:rsid w:val="00F269E1"/>
    <w:rsid w:val="00F319B8"/>
    <w:rsid w:val="00F33835"/>
    <w:rsid w:val="00F466BE"/>
    <w:rsid w:val="00F536BC"/>
    <w:rsid w:val="00F53ED5"/>
    <w:rsid w:val="00F54757"/>
    <w:rsid w:val="00F54F19"/>
    <w:rsid w:val="00F61384"/>
    <w:rsid w:val="00F61D2A"/>
    <w:rsid w:val="00F65BF1"/>
    <w:rsid w:val="00F67FA8"/>
    <w:rsid w:val="00F70ADF"/>
    <w:rsid w:val="00F7128D"/>
    <w:rsid w:val="00F71FC1"/>
    <w:rsid w:val="00F734B9"/>
    <w:rsid w:val="00F759DB"/>
    <w:rsid w:val="00F807EE"/>
    <w:rsid w:val="00F85E4F"/>
    <w:rsid w:val="00F928C0"/>
    <w:rsid w:val="00F934EC"/>
    <w:rsid w:val="00F95B47"/>
    <w:rsid w:val="00F974A7"/>
    <w:rsid w:val="00FA346E"/>
    <w:rsid w:val="00FA5B0F"/>
    <w:rsid w:val="00FB04A6"/>
    <w:rsid w:val="00FB1112"/>
    <w:rsid w:val="00FB1C8B"/>
    <w:rsid w:val="00FB2A6D"/>
    <w:rsid w:val="00FC4B31"/>
    <w:rsid w:val="00FC7CF0"/>
    <w:rsid w:val="00FD4C8B"/>
    <w:rsid w:val="00FD5F59"/>
    <w:rsid w:val="00FE074E"/>
    <w:rsid w:val="00FE0765"/>
    <w:rsid w:val="00FE2607"/>
    <w:rsid w:val="00FE49B5"/>
    <w:rsid w:val="00FF1268"/>
    <w:rsid w:val="00FF1F0B"/>
    <w:rsid w:val="00FF1F6A"/>
    <w:rsid w:val="00FF7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FCEDD"/>
  <w15:chartTrackingRefBased/>
  <w15:docId w15:val="{8786467C-B6EC-483D-A04E-2C9BFF31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54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240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2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25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248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4B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F54B0"/>
    <w:rPr>
      <w:rFonts w:eastAsiaTheme="minorEastAsia"/>
      <w:kern w:val="0"/>
      <w:lang w:val="en-US"/>
      <w14:ligatures w14:val="none"/>
    </w:rPr>
  </w:style>
  <w:style w:type="paragraph" w:styleId="Header">
    <w:name w:val="header"/>
    <w:basedOn w:val="Normal"/>
    <w:link w:val="HeaderChar"/>
    <w:uiPriority w:val="99"/>
    <w:unhideWhenUsed/>
    <w:rsid w:val="00AF5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4B0"/>
  </w:style>
  <w:style w:type="paragraph" w:styleId="Footer">
    <w:name w:val="footer"/>
    <w:basedOn w:val="Normal"/>
    <w:link w:val="FooterChar"/>
    <w:uiPriority w:val="99"/>
    <w:unhideWhenUsed/>
    <w:rsid w:val="00AF5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4B0"/>
  </w:style>
  <w:style w:type="character" w:customStyle="1" w:styleId="Heading1Char">
    <w:name w:val="Heading 1 Char"/>
    <w:basedOn w:val="DefaultParagraphFont"/>
    <w:link w:val="Heading1"/>
    <w:uiPriority w:val="9"/>
    <w:rsid w:val="00AF54B0"/>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3C56A6"/>
    <w:pPr>
      <w:ind w:left="720"/>
      <w:contextualSpacing/>
    </w:pPr>
  </w:style>
  <w:style w:type="character" w:styleId="Hyperlink">
    <w:name w:val="Hyperlink"/>
    <w:basedOn w:val="DefaultParagraphFont"/>
    <w:uiPriority w:val="99"/>
    <w:unhideWhenUsed/>
    <w:rsid w:val="003C56A6"/>
    <w:rPr>
      <w:color w:val="0563C1" w:themeColor="hyperlink"/>
      <w:u w:val="single"/>
    </w:rPr>
  </w:style>
  <w:style w:type="character" w:styleId="UnresolvedMention">
    <w:name w:val="Unresolved Mention"/>
    <w:basedOn w:val="DefaultParagraphFont"/>
    <w:uiPriority w:val="99"/>
    <w:semiHidden/>
    <w:unhideWhenUsed/>
    <w:rsid w:val="001E126B"/>
    <w:rPr>
      <w:color w:val="605E5C"/>
      <w:shd w:val="clear" w:color="auto" w:fill="E1DFDD"/>
    </w:rPr>
  </w:style>
  <w:style w:type="character" w:styleId="FollowedHyperlink">
    <w:name w:val="FollowedHyperlink"/>
    <w:basedOn w:val="DefaultParagraphFont"/>
    <w:uiPriority w:val="99"/>
    <w:semiHidden/>
    <w:unhideWhenUsed/>
    <w:rsid w:val="001D6843"/>
    <w:rPr>
      <w:color w:val="954F72" w:themeColor="followedHyperlink"/>
      <w:u w:val="single"/>
    </w:rPr>
  </w:style>
  <w:style w:type="table" w:styleId="TableGrid">
    <w:name w:val="Table Grid"/>
    <w:basedOn w:val="TableNormal"/>
    <w:uiPriority w:val="39"/>
    <w:rsid w:val="0045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27EC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40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40B03"/>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rsid w:val="00162569"/>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625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24042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55248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C62D6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741F2"/>
    <w:rPr>
      <w:b/>
      <w:bCs/>
    </w:rPr>
  </w:style>
  <w:style w:type="paragraph" w:customStyle="1" w:styleId="Head1">
    <w:name w:val="Head1"/>
    <w:basedOn w:val="Heading1"/>
    <w:link w:val="Head1Char"/>
    <w:qFormat/>
    <w:rsid w:val="009D4ED7"/>
    <w:rPr>
      <w:bCs w:val="0"/>
      <w:color w:val="000000" w:themeColor="text1"/>
      <w:sz w:val="24"/>
      <w:szCs w:val="24"/>
    </w:rPr>
  </w:style>
  <w:style w:type="character" w:customStyle="1" w:styleId="Head1Char">
    <w:name w:val="Head1 Char"/>
    <w:basedOn w:val="DefaultParagraphFont"/>
    <w:link w:val="Head1"/>
    <w:rsid w:val="009D4ED7"/>
    <w:rPr>
      <w:rFonts w:ascii="Times New Roman" w:eastAsia="Times New Roman" w:hAnsi="Times New Roman" w:cs="Times New Roman"/>
      <w:b/>
      <w:color w:val="000000" w:themeColor="text1"/>
      <w:kern w:val="36"/>
      <w:sz w:val="24"/>
      <w:szCs w:val="24"/>
      <w:lang w:eastAsia="en-GB"/>
      <w14:ligatures w14:val="none"/>
    </w:rPr>
  </w:style>
  <w:style w:type="paragraph" w:styleId="TOC1">
    <w:name w:val="toc 1"/>
    <w:basedOn w:val="Normal"/>
    <w:next w:val="Normal"/>
    <w:autoRedefine/>
    <w:uiPriority w:val="39"/>
    <w:unhideWhenUsed/>
    <w:rsid w:val="006747B0"/>
    <w:pPr>
      <w:tabs>
        <w:tab w:val="right" w:pos="9016"/>
      </w:tabs>
      <w:spacing w:before="240" w:after="120"/>
      <w:jc w:val="center"/>
    </w:pPr>
    <w:rPr>
      <w:rFonts w:cstheme="minorHAnsi"/>
      <w:b/>
      <w:bCs/>
      <w:sz w:val="20"/>
      <w:szCs w:val="20"/>
    </w:rPr>
  </w:style>
  <w:style w:type="paragraph" w:styleId="TOC2">
    <w:name w:val="toc 2"/>
    <w:basedOn w:val="Normal"/>
    <w:next w:val="Normal"/>
    <w:autoRedefine/>
    <w:uiPriority w:val="39"/>
    <w:unhideWhenUsed/>
    <w:rsid w:val="009D4ED7"/>
    <w:pPr>
      <w:spacing w:before="120" w:after="0"/>
      <w:ind w:left="220"/>
    </w:pPr>
    <w:rPr>
      <w:rFonts w:cstheme="minorHAnsi"/>
      <w:i/>
      <w:iCs/>
      <w:sz w:val="20"/>
      <w:szCs w:val="20"/>
    </w:rPr>
  </w:style>
  <w:style w:type="paragraph" w:styleId="TOC3">
    <w:name w:val="toc 3"/>
    <w:basedOn w:val="Normal"/>
    <w:next w:val="Normal"/>
    <w:autoRedefine/>
    <w:uiPriority w:val="39"/>
    <w:unhideWhenUsed/>
    <w:rsid w:val="009D4ED7"/>
    <w:pPr>
      <w:spacing w:after="0"/>
      <w:ind w:left="440"/>
    </w:pPr>
    <w:rPr>
      <w:rFonts w:cstheme="minorHAnsi"/>
      <w:sz w:val="20"/>
      <w:szCs w:val="20"/>
    </w:rPr>
  </w:style>
  <w:style w:type="paragraph" w:styleId="TOC4">
    <w:name w:val="toc 4"/>
    <w:basedOn w:val="Normal"/>
    <w:next w:val="Normal"/>
    <w:autoRedefine/>
    <w:uiPriority w:val="39"/>
    <w:unhideWhenUsed/>
    <w:rsid w:val="009D4ED7"/>
    <w:pPr>
      <w:spacing w:after="0"/>
      <w:ind w:left="660"/>
    </w:pPr>
    <w:rPr>
      <w:rFonts w:cstheme="minorHAnsi"/>
      <w:sz w:val="20"/>
      <w:szCs w:val="20"/>
    </w:rPr>
  </w:style>
  <w:style w:type="paragraph" w:styleId="TOC5">
    <w:name w:val="toc 5"/>
    <w:basedOn w:val="Normal"/>
    <w:next w:val="Normal"/>
    <w:autoRedefine/>
    <w:uiPriority w:val="39"/>
    <w:unhideWhenUsed/>
    <w:rsid w:val="009D4ED7"/>
    <w:pPr>
      <w:spacing w:after="0"/>
      <w:ind w:left="880"/>
    </w:pPr>
    <w:rPr>
      <w:rFonts w:cstheme="minorHAnsi"/>
      <w:sz w:val="20"/>
      <w:szCs w:val="20"/>
    </w:rPr>
  </w:style>
  <w:style w:type="paragraph" w:styleId="TOC6">
    <w:name w:val="toc 6"/>
    <w:basedOn w:val="Normal"/>
    <w:next w:val="Normal"/>
    <w:autoRedefine/>
    <w:uiPriority w:val="39"/>
    <w:unhideWhenUsed/>
    <w:rsid w:val="009D4ED7"/>
    <w:pPr>
      <w:spacing w:after="0"/>
      <w:ind w:left="1100"/>
    </w:pPr>
    <w:rPr>
      <w:rFonts w:cstheme="minorHAnsi"/>
      <w:sz w:val="20"/>
      <w:szCs w:val="20"/>
    </w:rPr>
  </w:style>
  <w:style w:type="paragraph" w:styleId="TOC7">
    <w:name w:val="toc 7"/>
    <w:basedOn w:val="Normal"/>
    <w:next w:val="Normal"/>
    <w:autoRedefine/>
    <w:uiPriority w:val="39"/>
    <w:unhideWhenUsed/>
    <w:rsid w:val="009D4ED7"/>
    <w:pPr>
      <w:spacing w:after="0"/>
      <w:ind w:left="1320"/>
    </w:pPr>
    <w:rPr>
      <w:rFonts w:cstheme="minorHAnsi"/>
      <w:sz w:val="20"/>
      <w:szCs w:val="20"/>
    </w:rPr>
  </w:style>
  <w:style w:type="paragraph" w:styleId="TOC8">
    <w:name w:val="toc 8"/>
    <w:basedOn w:val="Normal"/>
    <w:next w:val="Normal"/>
    <w:autoRedefine/>
    <w:uiPriority w:val="39"/>
    <w:unhideWhenUsed/>
    <w:rsid w:val="009D4ED7"/>
    <w:pPr>
      <w:spacing w:after="0"/>
      <w:ind w:left="1540"/>
    </w:pPr>
    <w:rPr>
      <w:rFonts w:cstheme="minorHAnsi"/>
      <w:sz w:val="20"/>
      <w:szCs w:val="20"/>
    </w:rPr>
  </w:style>
  <w:style w:type="paragraph" w:styleId="TOC9">
    <w:name w:val="toc 9"/>
    <w:basedOn w:val="Normal"/>
    <w:next w:val="Normal"/>
    <w:autoRedefine/>
    <w:uiPriority w:val="39"/>
    <w:unhideWhenUsed/>
    <w:rsid w:val="009D4ED7"/>
    <w:pPr>
      <w:spacing w:after="0"/>
      <w:ind w:left="1760"/>
    </w:pPr>
    <w:rPr>
      <w:rFonts w:cstheme="minorHAnsi"/>
      <w:sz w:val="20"/>
      <w:szCs w:val="20"/>
    </w:rPr>
  </w:style>
  <w:style w:type="paragraph" w:customStyle="1" w:styleId="Default">
    <w:name w:val="Default"/>
    <w:rsid w:val="00EB0353"/>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url">
    <w:name w:val="url"/>
    <w:basedOn w:val="DefaultParagraphFont"/>
    <w:rsid w:val="00001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9175">
      <w:bodyDiv w:val="1"/>
      <w:marLeft w:val="0"/>
      <w:marRight w:val="0"/>
      <w:marTop w:val="0"/>
      <w:marBottom w:val="0"/>
      <w:divBdr>
        <w:top w:val="none" w:sz="0" w:space="0" w:color="auto"/>
        <w:left w:val="none" w:sz="0" w:space="0" w:color="auto"/>
        <w:bottom w:val="none" w:sz="0" w:space="0" w:color="auto"/>
        <w:right w:val="none" w:sz="0" w:space="0" w:color="auto"/>
      </w:divBdr>
      <w:divsChild>
        <w:div w:id="1291133731">
          <w:marLeft w:val="0"/>
          <w:marRight w:val="0"/>
          <w:marTop w:val="0"/>
          <w:marBottom w:val="0"/>
          <w:divBdr>
            <w:top w:val="none" w:sz="0" w:space="0" w:color="auto"/>
            <w:left w:val="none" w:sz="0" w:space="0" w:color="auto"/>
            <w:bottom w:val="none" w:sz="0" w:space="0" w:color="auto"/>
            <w:right w:val="none" w:sz="0" w:space="0" w:color="auto"/>
          </w:divBdr>
        </w:div>
      </w:divsChild>
    </w:div>
    <w:div w:id="39013543">
      <w:bodyDiv w:val="1"/>
      <w:marLeft w:val="0"/>
      <w:marRight w:val="0"/>
      <w:marTop w:val="0"/>
      <w:marBottom w:val="0"/>
      <w:divBdr>
        <w:top w:val="none" w:sz="0" w:space="0" w:color="auto"/>
        <w:left w:val="none" w:sz="0" w:space="0" w:color="auto"/>
        <w:bottom w:val="none" w:sz="0" w:space="0" w:color="auto"/>
        <w:right w:val="none" w:sz="0" w:space="0" w:color="auto"/>
      </w:divBdr>
    </w:div>
    <w:div w:id="117917141">
      <w:bodyDiv w:val="1"/>
      <w:marLeft w:val="0"/>
      <w:marRight w:val="0"/>
      <w:marTop w:val="0"/>
      <w:marBottom w:val="0"/>
      <w:divBdr>
        <w:top w:val="none" w:sz="0" w:space="0" w:color="auto"/>
        <w:left w:val="none" w:sz="0" w:space="0" w:color="auto"/>
        <w:bottom w:val="none" w:sz="0" w:space="0" w:color="auto"/>
        <w:right w:val="none" w:sz="0" w:space="0" w:color="auto"/>
      </w:divBdr>
      <w:divsChild>
        <w:div w:id="289821475">
          <w:marLeft w:val="0"/>
          <w:marRight w:val="0"/>
          <w:marTop w:val="0"/>
          <w:marBottom w:val="0"/>
          <w:divBdr>
            <w:top w:val="none" w:sz="0" w:space="0" w:color="auto"/>
            <w:left w:val="none" w:sz="0" w:space="0" w:color="auto"/>
            <w:bottom w:val="none" w:sz="0" w:space="0" w:color="auto"/>
            <w:right w:val="none" w:sz="0" w:space="0" w:color="auto"/>
          </w:divBdr>
        </w:div>
      </w:divsChild>
    </w:div>
    <w:div w:id="131757862">
      <w:bodyDiv w:val="1"/>
      <w:marLeft w:val="0"/>
      <w:marRight w:val="0"/>
      <w:marTop w:val="0"/>
      <w:marBottom w:val="0"/>
      <w:divBdr>
        <w:top w:val="none" w:sz="0" w:space="0" w:color="auto"/>
        <w:left w:val="none" w:sz="0" w:space="0" w:color="auto"/>
        <w:bottom w:val="none" w:sz="0" w:space="0" w:color="auto"/>
        <w:right w:val="none" w:sz="0" w:space="0" w:color="auto"/>
      </w:divBdr>
      <w:divsChild>
        <w:div w:id="2135757185">
          <w:marLeft w:val="0"/>
          <w:marRight w:val="0"/>
          <w:marTop w:val="0"/>
          <w:marBottom w:val="0"/>
          <w:divBdr>
            <w:top w:val="none" w:sz="0" w:space="0" w:color="auto"/>
            <w:left w:val="none" w:sz="0" w:space="0" w:color="auto"/>
            <w:bottom w:val="none" w:sz="0" w:space="0" w:color="auto"/>
            <w:right w:val="none" w:sz="0" w:space="0" w:color="auto"/>
          </w:divBdr>
        </w:div>
      </w:divsChild>
    </w:div>
    <w:div w:id="162938680">
      <w:bodyDiv w:val="1"/>
      <w:marLeft w:val="0"/>
      <w:marRight w:val="0"/>
      <w:marTop w:val="0"/>
      <w:marBottom w:val="0"/>
      <w:divBdr>
        <w:top w:val="none" w:sz="0" w:space="0" w:color="auto"/>
        <w:left w:val="none" w:sz="0" w:space="0" w:color="auto"/>
        <w:bottom w:val="none" w:sz="0" w:space="0" w:color="auto"/>
        <w:right w:val="none" w:sz="0" w:space="0" w:color="auto"/>
      </w:divBdr>
      <w:divsChild>
        <w:div w:id="2047632898">
          <w:marLeft w:val="0"/>
          <w:marRight w:val="0"/>
          <w:marTop w:val="0"/>
          <w:marBottom w:val="0"/>
          <w:divBdr>
            <w:top w:val="none" w:sz="0" w:space="0" w:color="auto"/>
            <w:left w:val="none" w:sz="0" w:space="0" w:color="auto"/>
            <w:bottom w:val="none" w:sz="0" w:space="0" w:color="auto"/>
            <w:right w:val="none" w:sz="0" w:space="0" w:color="auto"/>
          </w:divBdr>
        </w:div>
      </w:divsChild>
    </w:div>
    <w:div w:id="190647673">
      <w:bodyDiv w:val="1"/>
      <w:marLeft w:val="0"/>
      <w:marRight w:val="0"/>
      <w:marTop w:val="0"/>
      <w:marBottom w:val="0"/>
      <w:divBdr>
        <w:top w:val="none" w:sz="0" w:space="0" w:color="auto"/>
        <w:left w:val="none" w:sz="0" w:space="0" w:color="auto"/>
        <w:bottom w:val="none" w:sz="0" w:space="0" w:color="auto"/>
        <w:right w:val="none" w:sz="0" w:space="0" w:color="auto"/>
      </w:divBdr>
    </w:div>
    <w:div w:id="205796138">
      <w:bodyDiv w:val="1"/>
      <w:marLeft w:val="0"/>
      <w:marRight w:val="0"/>
      <w:marTop w:val="0"/>
      <w:marBottom w:val="0"/>
      <w:divBdr>
        <w:top w:val="none" w:sz="0" w:space="0" w:color="auto"/>
        <w:left w:val="none" w:sz="0" w:space="0" w:color="auto"/>
        <w:bottom w:val="none" w:sz="0" w:space="0" w:color="auto"/>
        <w:right w:val="none" w:sz="0" w:space="0" w:color="auto"/>
      </w:divBdr>
      <w:divsChild>
        <w:div w:id="1519926620">
          <w:marLeft w:val="0"/>
          <w:marRight w:val="0"/>
          <w:marTop w:val="0"/>
          <w:marBottom w:val="0"/>
          <w:divBdr>
            <w:top w:val="none" w:sz="0" w:space="0" w:color="auto"/>
            <w:left w:val="none" w:sz="0" w:space="0" w:color="auto"/>
            <w:bottom w:val="none" w:sz="0" w:space="0" w:color="auto"/>
            <w:right w:val="none" w:sz="0" w:space="0" w:color="auto"/>
          </w:divBdr>
        </w:div>
      </w:divsChild>
    </w:div>
    <w:div w:id="239095824">
      <w:bodyDiv w:val="1"/>
      <w:marLeft w:val="0"/>
      <w:marRight w:val="0"/>
      <w:marTop w:val="0"/>
      <w:marBottom w:val="0"/>
      <w:divBdr>
        <w:top w:val="none" w:sz="0" w:space="0" w:color="auto"/>
        <w:left w:val="none" w:sz="0" w:space="0" w:color="auto"/>
        <w:bottom w:val="none" w:sz="0" w:space="0" w:color="auto"/>
        <w:right w:val="none" w:sz="0" w:space="0" w:color="auto"/>
      </w:divBdr>
    </w:div>
    <w:div w:id="256670928">
      <w:bodyDiv w:val="1"/>
      <w:marLeft w:val="0"/>
      <w:marRight w:val="0"/>
      <w:marTop w:val="0"/>
      <w:marBottom w:val="0"/>
      <w:divBdr>
        <w:top w:val="none" w:sz="0" w:space="0" w:color="auto"/>
        <w:left w:val="none" w:sz="0" w:space="0" w:color="auto"/>
        <w:bottom w:val="none" w:sz="0" w:space="0" w:color="auto"/>
        <w:right w:val="none" w:sz="0" w:space="0" w:color="auto"/>
      </w:divBdr>
    </w:div>
    <w:div w:id="304939164">
      <w:bodyDiv w:val="1"/>
      <w:marLeft w:val="0"/>
      <w:marRight w:val="0"/>
      <w:marTop w:val="0"/>
      <w:marBottom w:val="0"/>
      <w:divBdr>
        <w:top w:val="none" w:sz="0" w:space="0" w:color="auto"/>
        <w:left w:val="none" w:sz="0" w:space="0" w:color="auto"/>
        <w:bottom w:val="none" w:sz="0" w:space="0" w:color="auto"/>
        <w:right w:val="none" w:sz="0" w:space="0" w:color="auto"/>
      </w:divBdr>
      <w:divsChild>
        <w:div w:id="1724475136">
          <w:marLeft w:val="0"/>
          <w:marRight w:val="0"/>
          <w:marTop w:val="0"/>
          <w:marBottom w:val="0"/>
          <w:divBdr>
            <w:top w:val="none" w:sz="0" w:space="0" w:color="auto"/>
            <w:left w:val="none" w:sz="0" w:space="0" w:color="auto"/>
            <w:bottom w:val="none" w:sz="0" w:space="0" w:color="auto"/>
            <w:right w:val="none" w:sz="0" w:space="0" w:color="auto"/>
          </w:divBdr>
        </w:div>
      </w:divsChild>
    </w:div>
    <w:div w:id="334959728">
      <w:bodyDiv w:val="1"/>
      <w:marLeft w:val="0"/>
      <w:marRight w:val="0"/>
      <w:marTop w:val="0"/>
      <w:marBottom w:val="0"/>
      <w:divBdr>
        <w:top w:val="none" w:sz="0" w:space="0" w:color="auto"/>
        <w:left w:val="none" w:sz="0" w:space="0" w:color="auto"/>
        <w:bottom w:val="none" w:sz="0" w:space="0" w:color="auto"/>
        <w:right w:val="none" w:sz="0" w:space="0" w:color="auto"/>
      </w:divBdr>
    </w:div>
    <w:div w:id="510098005">
      <w:bodyDiv w:val="1"/>
      <w:marLeft w:val="0"/>
      <w:marRight w:val="0"/>
      <w:marTop w:val="0"/>
      <w:marBottom w:val="0"/>
      <w:divBdr>
        <w:top w:val="none" w:sz="0" w:space="0" w:color="auto"/>
        <w:left w:val="none" w:sz="0" w:space="0" w:color="auto"/>
        <w:bottom w:val="none" w:sz="0" w:space="0" w:color="auto"/>
        <w:right w:val="none" w:sz="0" w:space="0" w:color="auto"/>
      </w:divBdr>
      <w:divsChild>
        <w:div w:id="1196574709">
          <w:marLeft w:val="0"/>
          <w:marRight w:val="0"/>
          <w:marTop w:val="0"/>
          <w:marBottom w:val="0"/>
          <w:divBdr>
            <w:top w:val="none" w:sz="0" w:space="0" w:color="auto"/>
            <w:left w:val="none" w:sz="0" w:space="0" w:color="auto"/>
            <w:bottom w:val="none" w:sz="0" w:space="0" w:color="auto"/>
            <w:right w:val="none" w:sz="0" w:space="0" w:color="auto"/>
          </w:divBdr>
        </w:div>
      </w:divsChild>
    </w:div>
    <w:div w:id="569467549">
      <w:bodyDiv w:val="1"/>
      <w:marLeft w:val="0"/>
      <w:marRight w:val="0"/>
      <w:marTop w:val="0"/>
      <w:marBottom w:val="0"/>
      <w:divBdr>
        <w:top w:val="none" w:sz="0" w:space="0" w:color="auto"/>
        <w:left w:val="none" w:sz="0" w:space="0" w:color="auto"/>
        <w:bottom w:val="none" w:sz="0" w:space="0" w:color="auto"/>
        <w:right w:val="none" w:sz="0" w:space="0" w:color="auto"/>
      </w:divBdr>
    </w:div>
    <w:div w:id="605817994">
      <w:bodyDiv w:val="1"/>
      <w:marLeft w:val="0"/>
      <w:marRight w:val="0"/>
      <w:marTop w:val="0"/>
      <w:marBottom w:val="0"/>
      <w:divBdr>
        <w:top w:val="none" w:sz="0" w:space="0" w:color="auto"/>
        <w:left w:val="none" w:sz="0" w:space="0" w:color="auto"/>
        <w:bottom w:val="none" w:sz="0" w:space="0" w:color="auto"/>
        <w:right w:val="none" w:sz="0" w:space="0" w:color="auto"/>
      </w:divBdr>
      <w:divsChild>
        <w:div w:id="1860194534">
          <w:marLeft w:val="0"/>
          <w:marRight w:val="0"/>
          <w:marTop w:val="0"/>
          <w:marBottom w:val="0"/>
          <w:divBdr>
            <w:top w:val="none" w:sz="0" w:space="0" w:color="auto"/>
            <w:left w:val="none" w:sz="0" w:space="0" w:color="auto"/>
            <w:bottom w:val="none" w:sz="0" w:space="0" w:color="auto"/>
            <w:right w:val="none" w:sz="0" w:space="0" w:color="auto"/>
          </w:divBdr>
        </w:div>
      </w:divsChild>
    </w:div>
    <w:div w:id="637223803">
      <w:bodyDiv w:val="1"/>
      <w:marLeft w:val="0"/>
      <w:marRight w:val="0"/>
      <w:marTop w:val="0"/>
      <w:marBottom w:val="0"/>
      <w:divBdr>
        <w:top w:val="none" w:sz="0" w:space="0" w:color="auto"/>
        <w:left w:val="none" w:sz="0" w:space="0" w:color="auto"/>
        <w:bottom w:val="none" w:sz="0" w:space="0" w:color="auto"/>
        <w:right w:val="none" w:sz="0" w:space="0" w:color="auto"/>
      </w:divBdr>
    </w:div>
    <w:div w:id="680861057">
      <w:bodyDiv w:val="1"/>
      <w:marLeft w:val="0"/>
      <w:marRight w:val="0"/>
      <w:marTop w:val="0"/>
      <w:marBottom w:val="0"/>
      <w:divBdr>
        <w:top w:val="none" w:sz="0" w:space="0" w:color="auto"/>
        <w:left w:val="none" w:sz="0" w:space="0" w:color="auto"/>
        <w:bottom w:val="none" w:sz="0" w:space="0" w:color="auto"/>
        <w:right w:val="none" w:sz="0" w:space="0" w:color="auto"/>
      </w:divBdr>
    </w:div>
    <w:div w:id="711661008">
      <w:bodyDiv w:val="1"/>
      <w:marLeft w:val="0"/>
      <w:marRight w:val="0"/>
      <w:marTop w:val="0"/>
      <w:marBottom w:val="0"/>
      <w:divBdr>
        <w:top w:val="none" w:sz="0" w:space="0" w:color="auto"/>
        <w:left w:val="none" w:sz="0" w:space="0" w:color="auto"/>
        <w:bottom w:val="none" w:sz="0" w:space="0" w:color="auto"/>
        <w:right w:val="none" w:sz="0" w:space="0" w:color="auto"/>
      </w:divBdr>
    </w:div>
    <w:div w:id="715661739">
      <w:bodyDiv w:val="1"/>
      <w:marLeft w:val="0"/>
      <w:marRight w:val="0"/>
      <w:marTop w:val="0"/>
      <w:marBottom w:val="0"/>
      <w:divBdr>
        <w:top w:val="none" w:sz="0" w:space="0" w:color="auto"/>
        <w:left w:val="none" w:sz="0" w:space="0" w:color="auto"/>
        <w:bottom w:val="none" w:sz="0" w:space="0" w:color="auto"/>
        <w:right w:val="none" w:sz="0" w:space="0" w:color="auto"/>
      </w:divBdr>
      <w:divsChild>
        <w:div w:id="1801000455">
          <w:marLeft w:val="0"/>
          <w:marRight w:val="0"/>
          <w:marTop w:val="0"/>
          <w:marBottom w:val="0"/>
          <w:divBdr>
            <w:top w:val="none" w:sz="0" w:space="0" w:color="auto"/>
            <w:left w:val="none" w:sz="0" w:space="0" w:color="auto"/>
            <w:bottom w:val="none" w:sz="0" w:space="0" w:color="auto"/>
            <w:right w:val="none" w:sz="0" w:space="0" w:color="auto"/>
          </w:divBdr>
        </w:div>
      </w:divsChild>
    </w:div>
    <w:div w:id="730618597">
      <w:bodyDiv w:val="1"/>
      <w:marLeft w:val="0"/>
      <w:marRight w:val="0"/>
      <w:marTop w:val="0"/>
      <w:marBottom w:val="0"/>
      <w:divBdr>
        <w:top w:val="none" w:sz="0" w:space="0" w:color="auto"/>
        <w:left w:val="none" w:sz="0" w:space="0" w:color="auto"/>
        <w:bottom w:val="none" w:sz="0" w:space="0" w:color="auto"/>
        <w:right w:val="none" w:sz="0" w:space="0" w:color="auto"/>
      </w:divBdr>
    </w:div>
    <w:div w:id="742214337">
      <w:bodyDiv w:val="1"/>
      <w:marLeft w:val="0"/>
      <w:marRight w:val="0"/>
      <w:marTop w:val="0"/>
      <w:marBottom w:val="0"/>
      <w:divBdr>
        <w:top w:val="none" w:sz="0" w:space="0" w:color="auto"/>
        <w:left w:val="none" w:sz="0" w:space="0" w:color="auto"/>
        <w:bottom w:val="none" w:sz="0" w:space="0" w:color="auto"/>
        <w:right w:val="none" w:sz="0" w:space="0" w:color="auto"/>
      </w:divBdr>
    </w:div>
    <w:div w:id="757139254">
      <w:bodyDiv w:val="1"/>
      <w:marLeft w:val="0"/>
      <w:marRight w:val="0"/>
      <w:marTop w:val="0"/>
      <w:marBottom w:val="0"/>
      <w:divBdr>
        <w:top w:val="none" w:sz="0" w:space="0" w:color="auto"/>
        <w:left w:val="none" w:sz="0" w:space="0" w:color="auto"/>
        <w:bottom w:val="none" w:sz="0" w:space="0" w:color="auto"/>
        <w:right w:val="none" w:sz="0" w:space="0" w:color="auto"/>
      </w:divBdr>
      <w:divsChild>
        <w:div w:id="1886408080">
          <w:marLeft w:val="0"/>
          <w:marRight w:val="0"/>
          <w:marTop w:val="0"/>
          <w:marBottom w:val="0"/>
          <w:divBdr>
            <w:top w:val="none" w:sz="0" w:space="0" w:color="auto"/>
            <w:left w:val="none" w:sz="0" w:space="0" w:color="auto"/>
            <w:bottom w:val="none" w:sz="0" w:space="0" w:color="auto"/>
            <w:right w:val="none" w:sz="0" w:space="0" w:color="auto"/>
          </w:divBdr>
        </w:div>
      </w:divsChild>
    </w:div>
    <w:div w:id="799569673">
      <w:bodyDiv w:val="1"/>
      <w:marLeft w:val="0"/>
      <w:marRight w:val="0"/>
      <w:marTop w:val="0"/>
      <w:marBottom w:val="0"/>
      <w:divBdr>
        <w:top w:val="none" w:sz="0" w:space="0" w:color="auto"/>
        <w:left w:val="none" w:sz="0" w:space="0" w:color="auto"/>
        <w:bottom w:val="none" w:sz="0" w:space="0" w:color="auto"/>
        <w:right w:val="none" w:sz="0" w:space="0" w:color="auto"/>
      </w:divBdr>
    </w:div>
    <w:div w:id="825585008">
      <w:bodyDiv w:val="1"/>
      <w:marLeft w:val="0"/>
      <w:marRight w:val="0"/>
      <w:marTop w:val="0"/>
      <w:marBottom w:val="0"/>
      <w:divBdr>
        <w:top w:val="none" w:sz="0" w:space="0" w:color="auto"/>
        <w:left w:val="none" w:sz="0" w:space="0" w:color="auto"/>
        <w:bottom w:val="none" w:sz="0" w:space="0" w:color="auto"/>
        <w:right w:val="none" w:sz="0" w:space="0" w:color="auto"/>
      </w:divBdr>
      <w:divsChild>
        <w:div w:id="829054613">
          <w:marLeft w:val="0"/>
          <w:marRight w:val="0"/>
          <w:marTop w:val="0"/>
          <w:marBottom w:val="0"/>
          <w:divBdr>
            <w:top w:val="none" w:sz="0" w:space="0" w:color="auto"/>
            <w:left w:val="none" w:sz="0" w:space="0" w:color="auto"/>
            <w:bottom w:val="none" w:sz="0" w:space="0" w:color="auto"/>
            <w:right w:val="none" w:sz="0" w:space="0" w:color="auto"/>
          </w:divBdr>
        </w:div>
      </w:divsChild>
    </w:div>
    <w:div w:id="850025829">
      <w:bodyDiv w:val="1"/>
      <w:marLeft w:val="0"/>
      <w:marRight w:val="0"/>
      <w:marTop w:val="0"/>
      <w:marBottom w:val="0"/>
      <w:divBdr>
        <w:top w:val="none" w:sz="0" w:space="0" w:color="auto"/>
        <w:left w:val="none" w:sz="0" w:space="0" w:color="auto"/>
        <w:bottom w:val="none" w:sz="0" w:space="0" w:color="auto"/>
        <w:right w:val="none" w:sz="0" w:space="0" w:color="auto"/>
      </w:divBdr>
    </w:div>
    <w:div w:id="905535759">
      <w:bodyDiv w:val="1"/>
      <w:marLeft w:val="0"/>
      <w:marRight w:val="0"/>
      <w:marTop w:val="0"/>
      <w:marBottom w:val="0"/>
      <w:divBdr>
        <w:top w:val="none" w:sz="0" w:space="0" w:color="auto"/>
        <w:left w:val="none" w:sz="0" w:space="0" w:color="auto"/>
        <w:bottom w:val="none" w:sz="0" w:space="0" w:color="auto"/>
        <w:right w:val="none" w:sz="0" w:space="0" w:color="auto"/>
      </w:divBdr>
    </w:div>
    <w:div w:id="941037911">
      <w:bodyDiv w:val="1"/>
      <w:marLeft w:val="0"/>
      <w:marRight w:val="0"/>
      <w:marTop w:val="0"/>
      <w:marBottom w:val="0"/>
      <w:divBdr>
        <w:top w:val="none" w:sz="0" w:space="0" w:color="auto"/>
        <w:left w:val="none" w:sz="0" w:space="0" w:color="auto"/>
        <w:bottom w:val="none" w:sz="0" w:space="0" w:color="auto"/>
        <w:right w:val="none" w:sz="0" w:space="0" w:color="auto"/>
      </w:divBdr>
      <w:divsChild>
        <w:div w:id="1314794467">
          <w:marLeft w:val="0"/>
          <w:marRight w:val="0"/>
          <w:marTop w:val="0"/>
          <w:marBottom w:val="0"/>
          <w:divBdr>
            <w:top w:val="none" w:sz="0" w:space="0" w:color="auto"/>
            <w:left w:val="none" w:sz="0" w:space="0" w:color="auto"/>
            <w:bottom w:val="none" w:sz="0" w:space="0" w:color="auto"/>
            <w:right w:val="none" w:sz="0" w:space="0" w:color="auto"/>
          </w:divBdr>
        </w:div>
      </w:divsChild>
    </w:div>
    <w:div w:id="962082640">
      <w:bodyDiv w:val="1"/>
      <w:marLeft w:val="0"/>
      <w:marRight w:val="0"/>
      <w:marTop w:val="0"/>
      <w:marBottom w:val="0"/>
      <w:divBdr>
        <w:top w:val="none" w:sz="0" w:space="0" w:color="auto"/>
        <w:left w:val="none" w:sz="0" w:space="0" w:color="auto"/>
        <w:bottom w:val="none" w:sz="0" w:space="0" w:color="auto"/>
        <w:right w:val="none" w:sz="0" w:space="0" w:color="auto"/>
      </w:divBdr>
      <w:divsChild>
        <w:div w:id="789084777">
          <w:marLeft w:val="-720"/>
          <w:marRight w:val="0"/>
          <w:marTop w:val="0"/>
          <w:marBottom w:val="0"/>
          <w:divBdr>
            <w:top w:val="none" w:sz="0" w:space="0" w:color="auto"/>
            <w:left w:val="none" w:sz="0" w:space="0" w:color="auto"/>
            <w:bottom w:val="none" w:sz="0" w:space="0" w:color="auto"/>
            <w:right w:val="none" w:sz="0" w:space="0" w:color="auto"/>
          </w:divBdr>
        </w:div>
      </w:divsChild>
    </w:div>
    <w:div w:id="973172247">
      <w:bodyDiv w:val="1"/>
      <w:marLeft w:val="0"/>
      <w:marRight w:val="0"/>
      <w:marTop w:val="0"/>
      <w:marBottom w:val="0"/>
      <w:divBdr>
        <w:top w:val="none" w:sz="0" w:space="0" w:color="auto"/>
        <w:left w:val="none" w:sz="0" w:space="0" w:color="auto"/>
        <w:bottom w:val="none" w:sz="0" w:space="0" w:color="auto"/>
        <w:right w:val="none" w:sz="0" w:space="0" w:color="auto"/>
      </w:divBdr>
      <w:divsChild>
        <w:div w:id="410935357">
          <w:marLeft w:val="-720"/>
          <w:marRight w:val="0"/>
          <w:marTop w:val="0"/>
          <w:marBottom w:val="0"/>
          <w:divBdr>
            <w:top w:val="none" w:sz="0" w:space="0" w:color="auto"/>
            <w:left w:val="none" w:sz="0" w:space="0" w:color="auto"/>
            <w:bottom w:val="none" w:sz="0" w:space="0" w:color="auto"/>
            <w:right w:val="none" w:sz="0" w:space="0" w:color="auto"/>
          </w:divBdr>
        </w:div>
      </w:divsChild>
    </w:div>
    <w:div w:id="1026054957">
      <w:bodyDiv w:val="1"/>
      <w:marLeft w:val="0"/>
      <w:marRight w:val="0"/>
      <w:marTop w:val="0"/>
      <w:marBottom w:val="0"/>
      <w:divBdr>
        <w:top w:val="none" w:sz="0" w:space="0" w:color="auto"/>
        <w:left w:val="none" w:sz="0" w:space="0" w:color="auto"/>
        <w:bottom w:val="none" w:sz="0" w:space="0" w:color="auto"/>
        <w:right w:val="none" w:sz="0" w:space="0" w:color="auto"/>
      </w:divBdr>
      <w:divsChild>
        <w:div w:id="440993681">
          <w:marLeft w:val="0"/>
          <w:marRight w:val="0"/>
          <w:marTop w:val="0"/>
          <w:marBottom w:val="0"/>
          <w:divBdr>
            <w:top w:val="none" w:sz="0" w:space="0" w:color="auto"/>
            <w:left w:val="none" w:sz="0" w:space="0" w:color="auto"/>
            <w:bottom w:val="none" w:sz="0" w:space="0" w:color="auto"/>
            <w:right w:val="none" w:sz="0" w:space="0" w:color="auto"/>
          </w:divBdr>
        </w:div>
      </w:divsChild>
    </w:div>
    <w:div w:id="1045904801">
      <w:bodyDiv w:val="1"/>
      <w:marLeft w:val="0"/>
      <w:marRight w:val="0"/>
      <w:marTop w:val="0"/>
      <w:marBottom w:val="0"/>
      <w:divBdr>
        <w:top w:val="none" w:sz="0" w:space="0" w:color="auto"/>
        <w:left w:val="none" w:sz="0" w:space="0" w:color="auto"/>
        <w:bottom w:val="none" w:sz="0" w:space="0" w:color="auto"/>
        <w:right w:val="none" w:sz="0" w:space="0" w:color="auto"/>
      </w:divBdr>
      <w:divsChild>
        <w:div w:id="2073577769">
          <w:marLeft w:val="-720"/>
          <w:marRight w:val="0"/>
          <w:marTop w:val="0"/>
          <w:marBottom w:val="0"/>
          <w:divBdr>
            <w:top w:val="none" w:sz="0" w:space="0" w:color="auto"/>
            <w:left w:val="none" w:sz="0" w:space="0" w:color="auto"/>
            <w:bottom w:val="none" w:sz="0" w:space="0" w:color="auto"/>
            <w:right w:val="none" w:sz="0" w:space="0" w:color="auto"/>
          </w:divBdr>
        </w:div>
      </w:divsChild>
    </w:div>
    <w:div w:id="1060982965">
      <w:bodyDiv w:val="1"/>
      <w:marLeft w:val="0"/>
      <w:marRight w:val="0"/>
      <w:marTop w:val="0"/>
      <w:marBottom w:val="0"/>
      <w:divBdr>
        <w:top w:val="none" w:sz="0" w:space="0" w:color="auto"/>
        <w:left w:val="none" w:sz="0" w:space="0" w:color="auto"/>
        <w:bottom w:val="none" w:sz="0" w:space="0" w:color="auto"/>
        <w:right w:val="none" w:sz="0" w:space="0" w:color="auto"/>
      </w:divBdr>
      <w:divsChild>
        <w:div w:id="761494141">
          <w:marLeft w:val="0"/>
          <w:marRight w:val="0"/>
          <w:marTop w:val="0"/>
          <w:marBottom w:val="0"/>
          <w:divBdr>
            <w:top w:val="none" w:sz="0" w:space="0" w:color="auto"/>
            <w:left w:val="none" w:sz="0" w:space="0" w:color="auto"/>
            <w:bottom w:val="none" w:sz="0" w:space="0" w:color="auto"/>
            <w:right w:val="none" w:sz="0" w:space="0" w:color="auto"/>
          </w:divBdr>
        </w:div>
      </w:divsChild>
    </w:div>
    <w:div w:id="1063405905">
      <w:bodyDiv w:val="1"/>
      <w:marLeft w:val="0"/>
      <w:marRight w:val="0"/>
      <w:marTop w:val="0"/>
      <w:marBottom w:val="0"/>
      <w:divBdr>
        <w:top w:val="none" w:sz="0" w:space="0" w:color="auto"/>
        <w:left w:val="none" w:sz="0" w:space="0" w:color="auto"/>
        <w:bottom w:val="none" w:sz="0" w:space="0" w:color="auto"/>
        <w:right w:val="none" w:sz="0" w:space="0" w:color="auto"/>
      </w:divBdr>
      <w:divsChild>
        <w:div w:id="1503161767">
          <w:marLeft w:val="0"/>
          <w:marRight w:val="0"/>
          <w:marTop w:val="0"/>
          <w:marBottom w:val="0"/>
          <w:divBdr>
            <w:top w:val="none" w:sz="0" w:space="0" w:color="auto"/>
            <w:left w:val="none" w:sz="0" w:space="0" w:color="auto"/>
            <w:bottom w:val="none" w:sz="0" w:space="0" w:color="auto"/>
            <w:right w:val="none" w:sz="0" w:space="0" w:color="auto"/>
          </w:divBdr>
        </w:div>
      </w:divsChild>
    </w:div>
    <w:div w:id="1093207507">
      <w:bodyDiv w:val="1"/>
      <w:marLeft w:val="0"/>
      <w:marRight w:val="0"/>
      <w:marTop w:val="0"/>
      <w:marBottom w:val="0"/>
      <w:divBdr>
        <w:top w:val="none" w:sz="0" w:space="0" w:color="auto"/>
        <w:left w:val="none" w:sz="0" w:space="0" w:color="auto"/>
        <w:bottom w:val="none" w:sz="0" w:space="0" w:color="auto"/>
        <w:right w:val="none" w:sz="0" w:space="0" w:color="auto"/>
      </w:divBdr>
    </w:div>
    <w:div w:id="1115517864">
      <w:bodyDiv w:val="1"/>
      <w:marLeft w:val="0"/>
      <w:marRight w:val="0"/>
      <w:marTop w:val="0"/>
      <w:marBottom w:val="0"/>
      <w:divBdr>
        <w:top w:val="none" w:sz="0" w:space="0" w:color="auto"/>
        <w:left w:val="none" w:sz="0" w:space="0" w:color="auto"/>
        <w:bottom w:val="none" w:sz="0" w:space="0" w:color="auto"/>
        <w:right w:val="none" w:sz="0" w:space="0" w:color="auto"/>
      </w:divBdr>
      <w:divsChild>
        <w:div w:id="2062168246">
          <w:marLeft w:val="0"/>
          <w:marRight w:val="0"/>
          <w:marTop w:val="0"/>
          <w:marBottom w:val="0"/>
          <w:divBdr>
            <w:top w:val="none" w:sz="0" w:space="0" w:color="auto"/>
            <w:left w:val="none" w:sz="0" w:space="0" w:color="auto"/>
            <w:bottom w:val="none" w:sz="0" w:space="0" w:color="auto"/>
            <w:right w:val="none" w:sz="0" w:space="0" w:color="auto"/>
          </w:divBdr>
        </w:div>
      </w:divsChild>
    </w:div>
    <w:div w:id="1132943919">
      <w:bodyDiv w:val="1"/>
      <w:marLeft w:val="0"/>
      <w:marRight w:val="0"/>
      <w:marTop w:val="0"/>
      <w:marBottom w:val="0"/>
      <w:divBdr>
        <w:top w:val="none" w:sz="0" w:space="0" w:color="auto"/>
        <w:left w:val="none" w:sz="0" w:space="0" w:color="auto"/>
        <w:bottom w:val="none" w:sz="0" w:space="0" w:color="auto"/>
        <w:right w:val="none" w:sz="0" w:space="0" w:color="auto"/>
      </w:divBdr>
    </w:div>
    <w:div w:id="1139304921">
      <w:bodyDiv w:val="1"/>
      <w:marLeft w:val="0"/>
      <w:marRight w:val="0"/>
      <w:marTop w:val="0"/>
      <w:marBottom w:val="0"/>
      <w:divBdr>
        <w:top w:val="none" w:sz="0" w:space="0" w:color="auto"/>
        <w:left w:val="none" w:sz="0" w:space="0" w:color="auto"/>
        <w:bottom w:val="none" w:sz="0" w:space="0" w:color="auto"/>
        <w:right w:val="none" w:sz="0" w:space="0" w:color="auto"/>
      </w:divBdr>
    </w:div>
    <w:div w:id="1148208465">
      <w:bodyDiv w:val="1"/>
      <w:marLeft w:val="0"/>
      <w:marRight w:val="0"/>
      <w:marTop w:val="0"/>
      <w:marBottom w:val="0"/>
      <w:divBdr>
        <w:top w:val="none" w:sz="0" w:space="0" w:color="auto"/>
        <w:left w:val="none" w:sz="0" w:space="0" w:color="auto"/>
        <w:bottom w:val="none" w:sz="0" w:space="0" w:color="auto"/>
        <w:right w:val="none" w:sz="0" w:space="0" w:color="auto"/>
      </w:divBdr>
      <w:divsChild>
        <w:div w:id="925651986">
          <w:marLeft w:val="0"/>
          <w:marRight w:val="0"/>
          <w:marTop w:val="0"/>
          <w:marBottom w:val="0"/>
          <w:divBdr>
            <w:top w:val="none" w:sz="0" w:space="0" w:color="auto"/>
            <w:left w:val="none" w:sz="0" w:space="0" w:color="auto"/>
            <w:bottom w:val="none" w:sz="0" w:space="0" w:color="auto"/>
            <w:right w:val="none" w:sz="0" w:space="0" w:color="auto"/>
          </w:divBdr>
        </w:div>
      </w:divsChild>
    </w:div>
    <w:div w:id="1171261250">
      <w:bodyDiv w:val="1"/>
      <w:marLeft w:val="0"/>
      <w:marRight w:val="0"/>
      <w:marTop w:val="0"/>
      <w:marBottom w:val="0"/>
      <w:divBdr>
        <w:top w:val="none" w:sz="0" w:space="0" w:color="auto"/>
        <w:left w:val="none" w:sz="0" w:space="0" w:color="auto"/>
        <w:bottom w:val="none" w:sz="0" w:space="0" w:color="auto"/>
        <w:right w:val="none" w:sz="0" w:space="0" w:color="auto"/>
      </w:divBdr>
    </w:div>
    <w:div w:id="1187210326">
      <w:bodyDiv w:val="1"/>
      <w:marLeft w:val="0"/>
      <w:marRight w:val="0"/>
      <w:marTop w:val="0"/>
      <w:marBottom w:val="0"/>
      <w:divBdr>
        <w:top w:val="none" w:sz="0" w:space="0" w:color="auto"/>
        <w:left w:val="none" w:sz="0" w:space="0" w:color="auto"/>
        <w:bottom w:val="none" w:sz="0" w:space="0" w:color="auto"/>
        <w:right w:val="none" w:sz="0" w:space="0" w:color="auto"/>
      </w:divBdr>
    </w:div>
    <w:div w:id="1198394659">
      <w:bodyDiv w:val="1"/>
      <w:marLeft w:val="0"/>
      <w:marRight w:val="0"/>
      <w:marTop w:val="0"/>
      <w:marBottom w:val="0"/>
      <w:divBdr>
        <w:top w:val="none" w:sz="0" w:space="0" w:color="auto"/>
        <w:left w:val="none" w:sz="0" w:space="0" w:color="auto"/>
        <w:bottom w:val="none" w:sz="0" w:space="0" w:color="auto"/>
        <w:right w:val="none" w:sz="0" w:space="0" w:color="auto"/>
      </w:divBdr>
    </w:div>
    <w:div w:id="1258172022">
      <w:bodyDiv w:val="1"/>
      <w:marLeft w:val="0"/>
      <w:marRight w:val="0"/>
      <w:marTop w:val="0"/>
      <w:marBottom w:val="0"/>
      <w:divBdr>
        <w:top w:val="none" w:sz="0" w:space="0" w:color="auto"/>
        <w:left w:val="none" w:sz="0" w:space="0" w:color="auto"/>
        <w:bottom w:val="none" w:sz="0" w:space="0" w:color="auto"/>
        <w:right w:val="none" w:sz="0" w:space="0" w:color="auto"/>
      </w:divBdr>
    </w:div>
    <w:div w:id="1302541472">
      <w:bodyDiv w:val="1"/>
      <w:marLeft w:val="0"/>
      <w:marRight w:val="0"/>
      <w:marTop w:val="0"/>
      <w:marBottom w:val="0"/>
      <w:divBdr>
        <w:top w:val="none" w:sz="0" w:space="0" w:color="auto"/>
        <w:left w:val="none" w:sz="0" w:space="0" w:color="auto"/>
        <w:bottom w:val="none" w:sz="0" w:space="0" w:color="auto"/>
        <w:right w:val="none" w:sz="0" w:space="0" w:color="auto"/>
      </w:divBdr>
      <w:divsChild>
        <w:div w:id="1252590177">
          <w:marLeft w:val="0"/>
          <w:marRight w:val="0"/>
          <w:marTop w:val="0"/>
          <w:marBottom w:val="0"/>
          <w:divBdr>
            <w:top w:val="none" w:sz="0" w:space="0" w:color="auto"/>
            <w:left w:val="none" w:sz="0" w:space="0" w:color="auto"/>
            <w:bottom w:val="none" w:sz="0" w:space="0" w:color="auto"/>
            <w:right w:val="none" w:sz="0" w:space="0" w:color="auto"/>
          </w:divBdr>
        </w:div>
      </w:divsChild>
    </w:div>
    <w:div w:id="1333021820">
      <w:bodyDiv w:val="1"/>
      <w:marLeft w:val="0"/>
      <w:marRight w:val="0"/>
      <w:marTop w:val="0"/>
      <w:marBottom w:val="0"/>
      <w:divBdr>
        <w:top w:val="none" w:sz="0" w:space="0" w:color="auto"/>
        <w:left w:val="none" w:sz="0" w:space="0" w:color="auto"/>
        <w:bottom w:val="none" w:sz="0" w:space="0" w:color="auto"/>
        <w:right w:val="none" w:sz="0" w:space="0" w:color="auto"/>
      </w:divBdr>
      <w:divsChild>
        <w:div w:id="412245608">
          <w:marLeft w:val="0"/>
          <w:marRight w:val="0"/>
          <w:marTop w:val="0"/>
          <w:marBottom w:val="0"/>
          <w:divBdr>
            <w:top w:val="none" w:sz="0" w:space="0" w:color="auto"/>
            <w:left w:val="none" w:sz="0" w:space="0" w:color="auto"/>
            <w:bottom w:val="none" w:sz="0" w:space="0" w:color="auto"/>
            <w:right w:val="none" w:sz="0" w:space="0" w:color="auto"/>
          </w:divBdr>
          <w:divsChild>
            <w:div w:id="5406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57190">
      <w:bodyDiv w:val="1"/>
      <w:marLeft w:val="0"/>
      <w:marRight w:val="0"/>
      <w:marTop w:val="0"/>
      <w:marBottom w:val="0"/>
      <w:divBdr>
        <w:top w:val="none" w:sz="0" w:space="0" w:color="auto"/>
        <w:left w:val="none" w:sz="0" w:space="0" w:color="auto"/>
        <w:bottom w:val="none" w:sz="0" w:space="0" w:color="auto"/>
        <w:right w:val="none" w:sz="0" w:space="0" w:color="auto"/>
      </w:divBdr>
      <w:divsChild>
        <w:div w:id="2001735753">
          <w:marLeft w:val="-720"/>
          <w:marRight w:val="0"/>
          <w:marTop w:val="0"/>
          <w:marBottom w:val="0"/>
          <w:divBdr>
            <w:top w:val="none" w:sz="0" w:space="0" w:color="auto"/>
            <w:left w:val="none" w:sz="0" w:space="0" w:color="auto"/>
            <w:bottom w:val="none" w:sz="0" w:space="0" w:color="auto"/>
            <w:right w:val="none" w:sz="0" w:space="0" w:color="auto"/>
          </w:divBdr>
        </w:div>
      </w:divsChild>
    </w:div>
    <w:div w:id="1349941164">
      <w:bodyDiv w:val="1"/>
      <w:marLeft w:val="0"/>
      <w:marRight w:val="0"/>
      <w:marTop w:val="0"/>
      <w:marBottom w:val="0"/>
      <w:divBdr>
        <w:top w:val="none" w:sz="0" w:space="0" w:color="auto"/>
        <w:left w:val="none" w:sz="0" w:space="0" w:color="auto"/>
        <w:bottom w:val="none" w:sz="0" w:space="0" w:color="auto"/>
        <w:right w:val="none" w:sz="0" w:space="0" w:color="auto"/>
      </w:divBdr>
      <w:divsChild>
        <w:div w:id="1899901460">
          <w:marLeft w:val="0"/>
          <w:marRight w:val="0"/>
          <w:marTop w:val="0"/>
          <w:marBottom w:val="0"/>
          <w:divBdr>
            <w:top w:val="none" w:sz="0" w:space="0" w:color="auto"/>
            <w:left w:val="none" w:sz="0" w:space="0" w:color="auto"/>
            <w:bottom w:val="none" w:sz="0" w:space="0" w:color="auto"/>
            <w:right w:val="none" w:sz="0" w:space="0" w:color="auto"/>
          </w:divBdr>
        </w:div>
      </w:divsChild>
    </w:div>
    <w:div w:id="1387755426">
      <w:bodyDiv w:val="1"/>
      <w:marLeft w:val="0"/>
      <w:marRight w:val="0"/>
      <w:marTop w:val="0"/>
      <w:marBottom w:val="0"/>
      <w:divBdr>
        <w:top w:val="none" w:sz="0" w:space="0" w:color="auto"/>
        <w:left w:val="none" w:sz="0" w:space="0" w:color="auto"/>
        <w:bottom w:val="none" w:sz="0" w:space="0" w:color="auto"/>
        <w:right w:val="none" w:sz="0" w:space="0" w:color="auto"/>
      </w:divBdr>
      <w:divsChild>
        <w:div w:id="549925193">
          <w:marLeft w:val="0"/>
          <w:marRight w:val="0"/>
          <w:marTop w:val="0"/>
          <w:marBottom w:val="0"/>
          <w:divBdr>
            <w:top w:val="none" w:sz="0" w:space="0" w:color="auto"/>
            <w:left w:val="none" w:sz="0" w:space="0" w:color="auto"/>
            <w:bottom w:val="none" w:sz="0" w:space="0" w:color="auto"/>
            <w:right w:val="none" w:sz="0" w:space="0" w:color="auto"/>
          </w:divBdr>
        </w:div>
      </w:divsChild>
    </w:div>
    <w:div w:id="1392000130">
      <w:bodyDiv w:val="1"/>
      <w:marLeft w:val="0"/>
      <w:marRight w:val="0"/>
      <w:marTop w:val="0"/>
      <w:marBottom w:val="0"/>
      <w:divBdr>
        <w:top w:val="none" w:sz="0" w:space="0" w:color="auto"/>
        <w:left w:val="none" w:sz="0" w:space="0" w:color="auto"/>
        <w:bottom w:val="none" w:sz="0" w:space="0" w:color="auto"/>
        <w:right w:val="none" w:sz="0" w:space="0" w:color="auto"/>
      </w:divBdr>
      <w:divsChild>
        <w:div w:id="103884878">
          <w:marLeft w:val="-720"/>
          <w:marRight w:val="0"/>
          <w:marTop w:val="0"/>
          <w:marBottom w:val="0"/>
          <w:divBdr>
            <w:top w:val="none" w:sz="0" w:space="0" w:color="auto"/>
            <w:left w:val="none" w:sz="0" w:space="0" w:color="auto"/>
            <w:bottom w:val="none" w:sz="0" w:space="0" w:color="auto"/>
            <w:right w:val="none" w:sz="0" w:space="0" w:color="auto"/>
          </w:divBdr>
        </w:div>
      </w:divsChild>
    </w:div>
    <w:div w:id="1395157049">
      <w:bodyDiv w:val="1"/>
      <w:marLeft w:val="0"/>
      <w:marRight w:val="0"/>
      <w:marTop w:val="0"/>
      <w:marBottom w:val="0"/>
      <w:divBdr>
        <w:top w:val="none" w:sz="0" w:space="0" w:color="auto"/>
        <w:left w:val="none" w:sz="0" w:space="0" w:color="auto"/>
        <w:bottom w:val="none" w:sz="0" w:space="0" w:color="auto"/>
        <w:right w:val="none" w:sz="0" w:space="0" w:color="auto"/>
      </w:divBdr>
    </w:div>
    <w:div w:id="1405832074">
      <w:bodyDiv w:val="1"/>
      <w:marLeft w:val="0"/>
      <w:marRight w:val="0"/>
      <w:marTop w:val="0"/>
      <w:marBottom w:val="0"/>
      <w:divBdr>
        <w:top w:val="none" w:sz="0" w:space="0" w:color="auto"/>
        <w:left w:val="none" w:sz="0" w:space="0" w:color="auto"/>
        <w:bottom w:val="none" w:sz="0" w:space="0" w:color="auto"/>
        <w:right w:val="none" w:sz="0" w:space="0" w:color="auto"/>
      </w:divBdr>
      <w:divsChild>
        <w:div w:id="1581986928">
          <w:marLeft w:val="0"/>
          <w:marRight w:val="0"/>
          <w:marTop w:val="0"/>
          <w:marBottom w:val="0"/>
          <w:divBdr>
            <w:top w:val="none" w:sz="0" w:space="0" w:color="auto"/>
            <w:left w:val="none" w:sz="0" w:space="0" w:color="auto"/>
            <w:bottom w:val="none" w:sz="0" w:space="0" w:color="auto"/>
            <w:right w:val="none" w:sz="0" w:space="0" w:color="auto"/>
          </w:divBdr>
        </w:div>
      </w:divsChild>
    </w:div>
    <w:div w:id="1412697500">
      <w:bodyDiv w:val="1"/>
      <w:marLeft w:val="0"/>
      <w:marRight w:val="0"/>
      <w:marTop w:val="0"/>
      <w:marBottom w:val="0"/>
      <w:divBdr>
        <w:top w:val="none" w:sz="0" w:space="0" w:color="auto"/>
        <w:left w:val="none" w:sz="0" w:space="0" w:color="auto"/>
        <w:bottom w:val="none" w:sz="0" w:space="0" w:color="auto"/>
        <w:right w:val="none" w:sz="0" w:space="0" w:color="auto"/>
      </w:divBdr>
    </w:div>
    <w:div w:id="1414162337">
      <w:bodyDiv w:val="1"/>
      <w:marLeft w:val="0"/>
      <w:marRight w:val="0"/>
      <w:marTop w:val="0"/>
      <w:marBottom w:val="0"/>
      <w:divBdr>
        <w:top w:val="none" w:sz="0" w:space="0" w:color="auto"/>
        <w:left w:val="none" w:sz="0" w:space="0" w:color="auto"/>
        <w:bottom w:val="none" w:sz="0" w:space="0" w:color="auto"/>
        <w:right w:val="none" w:sz="0" w:space="0" w:color="auto"/>
      </w:divBdr>
    </w:div>
    <w:div w:id="1430468724">
      <w:bodyDiv w:val="1"/>
      <w:marLeft w:val="0"/>
      <w:marRight w:val="0"/>
      <w:marTop w:val="0"/>
      <w:marBottom w:val="0"/>
      <w:divBdr>
        <w:top w:val="none" w:sz="0" w:space="0" w:color="auto"/>
        <w:left w:val="none" w:sz="0" w:space="0" w:color="auto"/>
        <w:bottom w:val="none" w:sz="0" w:space="0" w:color="auto"/>
        <w:right w:val="none" w:sz="0" w:space="0" w:color="auto"/>
      </w:divBdr>
    </w:div>
    <w:div w:id="1504734623">
      <w:bodyDiv w:val="1"/>
      <w:marLeft w:val="0"/>
      <w:marRight w:val="0"/>
      <w:marTop w:val="0"/>
      <w:marBottom w:val="0"/>
      <w:divBdr>
        <w:top w:val="none" w:sz="0" w:space="0" w:color="auto"/>
        <w:left w:val="none" w:sz="0" w:space="0" w:color="auto"/>
        <w:bottom w:val="none" w:sz="0" w:space="0" w:color="auto"/>
        <w:right w:val="none" w:sz="0" w:space="0" w:color="auto"/>
      </w:divBdr>
    </w:div>
    <w:div w:id="1505315140">
      <w:bodyDiv w:val="1"/>
      <w:marLeft w:val="0"/>
      <w:marRight w:val="0"/>
      <w:marTop w:val="0"/>
      <w:marBottom w:val="0"/>
      <w:divBdr>
        <w:top w:val="none" w:sz="0" w:space="0" w:color="auto"/>
        <w:left w:val="none" w:sz="0" w:space="0" w:color="auto"/>
        <w:bottom w:val="none" w:sz="0" w:space="0" w:color="auto"/>
        <w:right w:val="none" w:sz="0" w:space="0" w:color="auto"/>
      </w:divBdr>
    </w:div>
    <w:div w:id="1612594105">
      <w:bodyDiv w:val="1"/>
      <w:marLeft w:val="0"/>
      <w:marRight w:val="0"/>
      <w:marTop w:val="0"/>
      <w:marBottom w:val="0"/>
      <w:divBdr>
        <w:top w:val="none" w:sz="0" w:space="0" w:color="auto"/>
        <w:left w:val="none" w:sz="0" w:space="0" w:color="auto"/>
        <w:bottom w:val="none" w:sz="0" w:space="0" w:color="auto"/>
        <w:right w:val="none" w:sz="0" w:space="0" w:color="auto"/>
      </w:divBdr>
    </w:div>
    <w:div w:id="1626083473">
      <w:bodyDiv w:val="1"/>
      <w:marLeft w:val="0"/>
      <w:marRight w:val="0"/>
      <w:marTop w:val="0"/>
      <w:marBottom w:val="0"/>
      <w:divBdr>
        <w:top w:val="none" w:sz="0" w:space="0" w:color="auto"/>
        <w:left w:val="none" w:sz="0" w:space="0" w:color="auto"/>
        <w:bottom w:val="none" w:sz="0" w:space="0" w:color="auto"/>
        <w:right w:val="none" w:sz="0" w:space="0" w:color="auto"/>
      </w:divBdr>
    </w:div>
    <w:div w:id="1655063271">
      <w:bodyDiv w:val="1"/>
      <w:marLeft w:val="0"/>
      <w:marRight w:val="0"/>
      <w:marTop w:val="0"/>
      <w:marBottom w:val="0"/>
      <w:divBdr>
        <w:top w:val="none" w:sz="0" w:space="0" w:color="auto"/>
        <w:left w:val="none" w:sz="0" w:space="0" w:color="auto"/>
        <w:bottom w:val="none" w:sz="0" w:space="0" w:color="auto"/>
        <w:right w:val="none" w:sz="0" w:space="0" w:color="auto"/>
      </w:divBdr>
      <w:divsChild>
        <w:div w:id="1932935088">
          <w:marLeft w:val="0"/>
          <w:marRight w:val="0"/>
          <w:marTop w:val="0"/>
          <w:marBottom w:val="0"/>
          <w:divBdr>
            <w:top w:val="none" w:sz="0" w:space="0" w:color="auto"/>
            <w:left w:val="none" w:sz="0" w:space="0" w:color="auto"/>
            <w:bottom w:val="none" w:sz="0" w:space="0" w:color="auto"/>
            <w:right w:val="none" w:sz="0" w:space="0" w:color="auto"/>
          </w:divBdr>
        </w:div>
      </w:divsChild>
    </w:div>
    <w:div w:id="1686439560">
      <w:bodyDiv w:val="1"/>
      <w:marLeft w:val="0"/>
      <w:marRight w:val="0"/>
      <w:marTop w:val="0"/>
      <w:marBottom w:val="0"/>
      <w:divBdr>
        <w:top w:val="none" w:sz="0" w:space="0" w:color="auto"/>
        <w:left w:val="none" w:sz="0" w:space="0" w:color="auto"/>
        <w:bottom w:val="none" w:sz="0" w:space="0" w:color="auto"/>
        <w:right w:val="none" w:sz="0" w:space="0" w:color="auto"/>
      </w:divBdr>
      <w:divsChild>
        <w:div w:id="1451901122">
          <w:marLeft w:val="0"/>
          <w:marRight w:val="0"/>
          <w:marTop w:val="0"/>
          <w:marBottom w:val="0"/>
          <w:divBdr>
            <w:top w:val="none" w:sz="0" w:space="0" w:color="auto"/>
            <w:left w:val="none" w:sz="0" w:space="0" w:color="auto"/>
            <w:bottom w:val="none" w:sz="0" w:space="0" w:color="auto"/>
            <w:right w:val="none" w:sz="0" w:space="0" w:color="auto"/>
          </w:divBdr>
        </w:div>
      </w:divsChild>
    </w:div>
    <w:div w:id="1697392389">
      <w:bodyDiv w:val="1"/>
      <w:marLeft w:val="0"/>
      <w:marRight w:val="0"/>
      <w:marTop w:val="0"/>
      <w:marBottom w:val="0"/>
      <w:divBdr>
        <w:top w:val="none" w:sz="0" w:space="0" w:color="auto"/>
        <w:left w:val="none" w:sz="0" w:space="0" w:color="auto"/>
        <w:bottom w:val="none" w:sz="0" w:space="0" w:color="auto"/>
        <w:right w:val="none" w:sz="0" w:space="0" w:color="auto"/>
      </w:divBdr>
    </w:div>
    <w:div w:id="1730379395">
      <w:bodyDiv w:val="1"/>
      <w:marLeft w:val="0"/>
      <w:marRight w:val="0"/>
      <w:marTop w:val="0"/>
      <w:marBottom w:val="0"/>
      <w:divBdr>
        <w:top w:val="none" w:sz="0" w:space="0" w:color="auto"/>
        <w:left w:val="none" w:sz="0" w:space="0" w:color="auto"/>
        <w:bottom w:val="none" w:sz="0" w:space="0" w:color="auto"/>
        <w:right w:val="none" w:sz="0" w:space="0" w:color="auto"/>
      </w:divBdr>
      <w:divsChild>
        <w:div w:id="45566987">
          <w:marLeft w:val="0"/>
          <w:marRight w:val="0"/>
          <w:marTop w:val="0"/>
          <w:marBottom w:val="0"/>
          <w:divBdr>
            <w:top w:val="none" w:sz="0" w:space="0" w:color="auto"/>
            <w:left w:val="none" w:sz="0" w:space="0" w:color="auto"/>
            <w:bottom w:val="none" w:sz="0" w:space="0" w:color="auto"/>
            <w:right w:val="none" w:sz="0" w:space="0" w:color="auto"/>
          </w:divBdr>
        </w:div>
      </w:divsChild>
    </w:div>
    <w:div w:id="1791783369">
      <w:bodyDiv w:val="1"/>
      <w:marLeft w:val="0"/>
      <w:marRight w:val="0"/>
      <w:marTop w:val="0"/>
      <w:marBottom w:val="0"/>
      <w:divBdr>
        <w:top w:val="none" w:sz="0" w:space="0" w:color="auto"/>
        <w:left w:val="none" w:sz="0" w:space="0" w:color="auto"/>
        <w:bottom w:val="none" w:sz="0" w:space="0" w:color="auto"/>
        <w:right w:val="none" w:sz="0" w:space="0" w:color="auto"/>
      </w:divBdr>
      <w:divsChild>
        <w:div w:id="203760585">
          <w:marLeft w:val="0"/>
          <w:marRight w:val="0"/>
          <w:marTop w:val="0"/>
          <w:marBottom w:val="0"/>
          <w:divBdr>
            <w:top w:val="none" w:sz="0" w:space="0" w:color="auto"/>
            <w:left w:val="none" w:sz="0" w:space="0" w:color="auto"/>
            <w:bottom w:val="none" w:sz="0" w:space="0" w:color="auto"/>
            <w:right w:val="none" w:sz="0" w:space="0" w:color="auto"/>
          </w:divBdr>
        </w:div>
      </w:divsChild>
    </w:div>
    <w:div w:id="1804080609">
      <w:bodyDiv w:val="1"/>
      <w:marLeft w:val="0"/>
      <w:marRight w:val="0"/>
      <w:marTop w:val="0"/>
      <w:marBottom w:val="0"/>
      <w:divBdr>
        <w:top w:val="none" w:sz="0" w:space="0" w:color="auto"/>
        <w:left w:val="none" w:sz="0" w:space="0" w:color="auto"/>
        <w:bottom w:val="none" w:sz="0" w:space="0" w:color="auto"/>
        <w:right w:val="none" w:sz="0" w:space="0" w:color="auto"/>
      </w:divBdr>
    </w:div>
    <w:div w:id="1811743874">
      <w:bodyDiv w:val="1"/>
      <w:marLeft w:val="0"/>
      <w:marRight w:val="0"/>
      <w:marTop w:val="0"/>
      <w:marBottom w:val="0"/>
      <w:divBdr>
        <w:top w:val="none" w:sz="0" w:space="0" w:color="auto"/>
        <w:left w:val="none" w:sz="0" w:space="0" w:color="auto"/>
        <w:bottom w:val="none" w:sz="0" w:space="0" w:color="auto"/>
        <w:right w:val="none" w:sz="0" w:space="0" w:color="auto"/>
      </w:divBdr>
      <w:divsChild>
        <w:div w:id="1230110789">
          <w:marLeft w:val="0"/>
          <w:marRight w:val="0"/>
          <w:marTop w:val="0"/>
          <w:marBottom w:val="0"/>
          <w:divBdr>
            <w:top w:val="none" w:sz="0" w:space="0" w:color="auto"/>
            <w:left w:val="none" w:sz="0" w:space="0" w:color="auto"/>
            <w:bottom w:val="none" w:sz="0" w:space="0" w:color="auto"/>
            <w:right w:val="none" w:sz="0" w:space="0" w:color="auto"/>
          </w:divBdr>
        </w:div>
      </w:divsChild>
    </w:div>
    <w:div w:id="1816488568">
      <w:bodyDiv w:val="1"/>
      <w:marLeft w:val="0"/>
      <w:marRight w:val="0"/>
      <w:marTop w:val="0"/>
      <w:marBottom w:val="0"/>
      <w:divBdr>
        <w:top w:val="none" w:sz="0" w:space="0" w:color="auto"/>
        <w:left w:val="none" w:sz="0" w:space="0" w:color="auto"/>
        <w:bottom w:val="none" w:sz="0" w:space="0" w:color="auto"/>
        <w:right w:val="none" w:sz="0" w:space="0" w:color="auto"/>
      </w:divBdr>
      <w:divsChild>
        <w:div w:id="622855635">
          <w:marLeft w:val="-720"/>
          <w:marRight w:val="0"/>
          <w:marTop w:val="0"/>
          <w:marBottom w:val="0"/>
          <w:divBdr>
            <w:top w:val="none" w:sz="0" w:space="0" w:color="auto"/>
            <w:left w:val="none" w:sz="0" w:space="0" w:color="auto"/>
            <w:bottom w:val="none" w:sz="0" w:space="0" w:color="auto"/>
            <w:right w:val="none" w:sz="0" w:space="0" w:color="auto"/>
          </w:divBdr>
        </w:div>
      </w:divsChild>
    </w:div>
    <w:div w:id="1820337819">
      <w:bodyDiv w:val="1"/>
      <w:marLeft w:val="0"/>
      <w:marRight w:val="0"/>
      <w:marTop w:val="0"/>
      <w:marBottom w:val="0"/>
      <w:divBdr>
        <w:top w:val="none" w:sz="0" w:space="0" w:color="auto"/>
        <w:left w:val="none" w:sz="0" w:space="0" w:color="auto"/>
        <w:bottom w:val="none" w:sz="0" w:space="0" w:color="auto"/>
        <w:right w:val="none" w:sz="0" w:space="0" w:color="auto"/>
      </w:divBdr>
    </w:div>
    <w:div w:id="1844776958">
      <w:bodyDiv w:val="1"/>
      <w:marLeft w:val="0"/>
      <w:marRight w:val="0"/>
      <w:marTop w:val="0"/>
      <w:marBottom w:val="0"/>
      <w:divBdr>
        <w:top w:val="none" w:sz="0" w:space="0" w:color="auto"/>
        <w:left w:val="none" w:sz="0" w:space="0" w:color="auto"/>
        <w:bottom w:val="none" w:sz="0" w:space="0" w:color="auto"/>
        <w:right w:val="none" w:sz="0" w:space="0" w:color="auto"/>
      </w:divBdr>
    </w:div>
    <w:div w:id="1891377519">
      <w:bodyDiv w:val="1"/>
      <w:marLeft w:val="0"/>
      <w:marRight w:val="0"/>
      <w:marTop w:val="0"/>
      <w:marBottom w:val="0"/>
      <w:divBdr>
        <w:top w:val="none" w:sz="0" w:space="0" w:color="auto"/>
        <w:left w:val="none" w:sz="0" w:space="0" w:color="auto"/>
        <w:bottom w:val="none" w:sz="0" w:space="0" w:color="auto"/>
        <w:right w:val="none" w:sz="0" w:space="0" w:color="auto"/>
      </w:divBdr>
      <w:divsChild>
        <w:div w:id="1936202526">
          <w:marLeft w:val="0"/>
          <w:marRight w:val="0"/>
          <w:marTop w:val="0"/>
          <w:marBottom w:val="0"/>
          <w:divBdr>
            <w:top w:val="none" w:sz="0" w:space="0" w:color="auto"/>
            <w:left w:val="none" w:sz="0" w:space="0" w:color="auto"/>
            <w:bottom w:val="none" w:sz="0" w:space="0" w:color="auto"/>
            <w:right w:val="none" w:sz="0" w:space="0" w:color="auto"/>
          </w:divBdr>
        </w:div>
      </w:divsChild>
    </w:div>
    <w:div w:id="1908569333">
      <w:bodyDiv w:val="1"/>
      <w:marLeft w:val="0"/>
      <w:marRight w:val="0"/>
      <w:marTop w:val="0"/>
      <w:marBottom w:val="0"/>
      <w:divBdr>
        <w:top w:val="none" w:sz="0" w:space="0" w:color="auto"/>
        <w:left w:val="none" w:sz="0" w:space="0" w:color="auto"/>
        <w:bottom w:val="none" w:sz="0" w:space="0" w:color="auto"/>
        <w:right w:val="none" w:sz="0" w:space="0" w:color="auto"/>
      </w:divBdr>
    </w:div>
    <w:div w:id="1931037996">
      <w:bodyDiv w:val="1"/>
      <w:marLeft w:val="0"/>
      <w:marRight w:val="0"/>
      <w:marTop w:val="0"/>
      <w:marBottom w:val="0"/>
      <w:divBdr>
        <w:top w:val="none" w:sz="0" w:space="0" w:color="auto"/>
        <w:left w:val="none" w:sz="0" w:space="0" w:color="auto"/>
        <w:bottom w:val="none" w:sz="0" w:space="0" w:color="auto"/>
        <w:right w:val="none" w:sz="0" w:space="0" w:color="auto"/>
      </w:divBdr>
      <w:divsChild>
        <w:div w:id="1265380885">
          <w:marLeft w:val="0"/>
          <w:marRight w:val="0"/>
          <w:marTop w:val="0"/>
          <w:marBottom w:val="0"/>
          <w:divBdr>
            <w:top w:val="none" w:sz="0" w:space="0" w:color="auto"/>
            <w:left w:val="none" w:sz="0" w:space="0" w:color="auto"/>
            <w:bottom w:val="none" w:sz="0" w:space="0" w:color="auto"/>
            <w:right w:val="none" w:sz="0" w:space="0" w:color="auto"/>
          </w:divBdr>
        </w:div>
      </w:divsChild>
    </w:div>
    <w:div w:id="1985767116">
      <w:bodyDiv w:val="1"/>
      <w:marLeft w:val="0"/>
      <w:marRight w:val="0"/>
      <w:marTop w:val="0"/>
      <w:marBottom w:val="0"/>
      <w:divBdr>
        <w:top w:val="none" w:sz="0" w:space="0" w:color="auto"/>
        <w:left w:val="none" w:sz="0" w:space="0" w:color="auto"/>
        <w:bottom w:val="none" w:sz="0" w:space="0" w:color="auto"/>
        <w:right w:val="none" w:sz="0" w:space="0" w:color="auto"/>
      </w:divBdr>
    </w:div>
    <w:div w:id="1986816613">
      <w:bodyDiv w:val="1"/>
      <w:marLeft w:val="0"/>
      <w:marRight w:val="0"/>
      <w:marTop w:val="0"/>
      <w:marBottom w:val="0"/>
      <w:divBdr>
        <w:top w:val="none" w:sz="0" w:space="0" w:color="auto"/>
        <w:left w:val="none" w:sz="0" w:space="0" w:color="auto"/>
        <w:bottom w:val="none" w:sz="0" w:space="0" w:color="auto"/>
        <w:right w:val="none" w:sz="0" w:space="0" w:color="auto"/>
      </w:divBdr>
    </w:div>
    <w:div w:id="2020227709">
      <w:bodyDiv w:val="1"/>
      <w:marLeft w:val="0"/>
      <w:marRight w:val="0"/>
      <w:marTop w:val="0"/>
      <w:marBottom w:val="0"/>
      <w:divBdr>
        <w:top w:val="none" w:sz="0" w:space="0" w:color="auto"/>
        <w:left w:val="none" w:sz="0" w:space="0" w:color="auto"/>
        <w:bottom w:val="none" w:sz="0" w:space="0" w:color="auto"/>
        <w:right w:val="none" w:sz="0" w:space="0" w:color="auto"/>
      </w:divBdr>
    </w:div>
    <w:div w:id="2032565947">
      <w:bodyDiv w:val="1"/>
      <w:marLeft w:val="0"/>
      <w:marRight w:val="0"/>
      <w:marTop w:val="0"/>
      <w:marBottom w:val="0"/>
      <w:divBdr>
        <w:top w:val="none" w:sz="0" w:space="0" w:color="auto"/>
        <w:left w:val="none" w:sz="0" w:space="0" w:color="auto"/>
        <w:bottom w:val="none" w:sz="0" w:space="0" w:color="auto"/>
        <w:right w:val="none" w:sz="0" w:space="0" w:color="auto"/>
      </w:divBdr>
      <w:divsChild>
        <w:div w:id="960496687">
          <w:marLeft w:val="0"/>
          <w:marRight w:val="0"/>
          <w:marTop w:val="0"/>
          <w:marBottom w:val="0"/>
          <w:divBdr>
            <w:top w:val="none" w:sz="0" w:space="0" w:color="auto"/>
            <w:left w:val="none" w:sz="0" w:space="0" w:color="auto"/>
            <w:bottom w:val="none" w:sz="0" w:space="0" w:color="auto"/>
            <w:right w:val="none" w:sz="0" w:space="0" w:color="auto"/>
          </w:divBdr>
          <w:divsChild>
            <w:div w:id="1451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5729">
      <w:bodyDiv w:val="1"/>
      <w:marLeft w:val="0"/>
      <w:marRight w:val="0"/>
      <w:marTop w:val="0"/>
      <w:marBottom w:val="0"/>
      <w:divBdr>
        <w:top w:val="none" w:sz="0" w:space="0" w:color="auto"/>
        <w:left w:val="none" w:sz="0" w:space="0" w:color="auto"/>
        <w:bottom w:val="none" w:sz="0" w:space="0" w:color="auto"/>
        <w:right w:val="none" w:sz="0" w:space="0" w:color="auto"/>
      </w:divBdr>
    </w:div>
    <w:div w:id="2084402757">
      <w:bodyDiv w:val="1"/>
      <w:marLeft w:val="0"/>
      <w:marRight w:val="0"/>
      <w:marTop w:val="0"/>
      <w:marBottom w:val="0"/>
      <w:divBdr>
        <w:top w:val="none" w:sz="0" w:space="0" w:color="auto"/>
        <w:left w:val="none" w:sz="0" w:space="0" w:color="auto"/>
        <w:bottom w:val="none" w:sz="0" w:space="0" w:color="auto"/>
        <w:right w:val="none" w:sz="0" w:space="0" w:color="auto"/>
      </w:divBdr>
      <w:divsChild>
        <w:div w:id="2038970729">
          <w:marLeft w:val="0"/>
          <w:marRight w:val="0"/>
          <w:marTop w:val="0"/>
          <w:marBottom w:val="0"/>
          <w:divBdr>
            <w:top w:val="none" w:sz="0" w:space="0" w:color="auto"/>
            <w:left w:val="none" w:sz="0" w:space="0" w:color="auto"/>
            <w:bottom w:val="none" w:sz="0" w:space="0" w:color="auto"/>
            <w:right w:val="none" w:sz="0" w:space="0" w:color="auto"/>
          </w:divBdr>
        </w:div>
      </w:divsChild>
    </w:div>
    <w:div w:id="2094664269">
      <w:bodyDiv w:val="1"/>
      <w:marLeft w:val="0"/>
      <w:marRight w:val="0"/>
      <w:marTop w:val="0"/>
      <w:marBottom w:val="0"/>
      <w:divBdr>
        <w:top w:val="none" w:sz="0" w:space="0" w:color="auto"/>
        <w:left w:val="none" w:sz="0" w:space="0" w:color="auto"/>
        <w:bottom w:val="none" w:sz="0" w:space="0" w:color="auto"/>
        <w:right w:val="none" w:sz="0" w:space="0" w:color="auto"/>
      </w:divBdr>
    </w:div>
    <w:div w:id="21202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story/facebook-data-leak-500-million-users-phone-number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1007/978-981-15-3647-2_5" TargetMode="External"/><Relationship Id="rId4" Type="http://schemas.openxmlformats.org/officeDocument/2006/relationships/settings" Target="settings.xml"/><Relationship Id="rId9" Type="http://schemas.openxmlformats.org/officeDocument/2006/relationships/hyperlink" Target="https://doi.org/10.1177/2158244023118139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FD522-685C-4B41-BAE2-87E6433E9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3</cp:revision>
  <cp:lastPrinted>2024-07-08T11:05:00Z</cp:lastPrinted>
  <dcterms:created xsi:type="dcterms:W3CDTF">2024-07-08T10:50:00Z</dcterms:created>
  <dcterms:modified xsi:type="dcterms:W3CDTF">2024-07-08T11:06:00Z</dcterms:modified>
</cp:coreProperties>
</file>