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  <w:lang w:val="en-US"/>
        </w:rPr>
        <w:t>--</w:t>
      </w:r>
      <w:r>
        <w:rPr>
          <w:b/>
          <w:i/>
          <w:sz w:val="2"/>
        </w:rPr>
        <w:t>Db510</w:t>
      </w:r>
    </w:p>
    <w:p>
      <w:pPr>
        <w:shd w:val="pct10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PROJECT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>Bank record loan generations</w:t>
      </w:r>
      <w:r>
        <w:rPr>
          <w:rFonts w:ascii="Arial" w:hAnsi="Arial"/>
          <w:b/>
          <w:iCs/>
          <w:sz w:val="24"/>
          <w:szCs w:val="24"/>
        </w:rPr>
        <w:tab/>
      </w:r>
      <w:r>
        <w:rPr>
          <w:rFonts w:ascii="Arial" w:hAnsi="Arial"/>
          <w:b/>
          <w:iCs/>
          <w:sz w:val="24"/>
          <w:szCs w:val="24"/>
        </w:rPr>
        <w:tab/>
      </w:r>
      <w:r>
        <w:rPr>
          <w:rFonts w:ascii="Arial" w:hAnsi="Arial"/>
          <w:b/>
          <w:iCs/>
          <w:spacing w:val="10"/>
          <w:sz w:val="24"/>
          <w:szCs w:val="24"/>
        </w:rPr>
        <w:tab/>
      </w:r>
      <w:r>
        <w:rPr>
          <w:rFonts w:ascii="Arial" w:hAnsi="Arial"/>
          <w:b/>
          <w:iCs/>
          <w:spacing w:val="10"/>
          <w:sz w:val="24"/>
          <w:szCs w:val="24"/>
        </w:rPr>
        <w:tab/>
      </w:r>
      <w:r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</w:p>
    <w:p>
      <w:pPr>
        <w:ind w:left="1440" w:hanging="1440"/>
        <w:rPr>
          <w:rFonts w:ascii="Tahoma" w:hAnsi="Tahoma"/>
          <w:b/>
          <w:sz w:val="8"/>
        </w:rPr>
      </w:pPr>
    </w:p>
    <w:p>
      <w:pPr>
        <w:ind w:left="1440" w:hanging="1440"/>
        <w:rPr>
          <w:rFonts w:ascii="Tahoma" w:hAnsi="Tahoma" w:cs="Tahoma"/>
          <w:iCs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 w:cs="Tahoma"/>
          <w:iCs/>
        </w:rPr>
        <w:t xml:space="preserve">To write a program with a MVC </w:t>
      </w:r>
      <w:r>
        <w:rPr>
          <w:rFonts w:ascii="Tahoma" w:hAnsi="Tahoma" w:cs="Tahoma"/>
          <w:i/>
          <w:iCs/>
        </w:rPr>
        <w:t>simulated</w:t>
      </w:r>
      <w:r>
        <w:rPr>
          <w:rFonts w:ascii="Tahoma" w:hAnsi="Tahoma" w:cs="Tahoma"/>
          <w:iCs/>
        </w:rPr>
        <w:t xml:space="preserve"> approach that performs a Loan analysis from class objects created in lab #2.</w:t>
      </w:r>
    </w:p>
    <w:p>
      <w:pPr>
        <w:rPr>
          <w:rFonts w:ascii="Tahoma" w:hAnsi="Tahoma"/>
          <w:b/>
          <w:sz w:val="10"/>
        </w:rPr>
      </w:pPr>
    </w:p>
    <w:p>
      <w:pPr>
        <w:pBdr>
          <w:top w:val="single" w:color="auto" w:sz="4" w:space="1"/>
        </w:pBdr>
        <w:rPr>
          <w:rFonts w:ascii="Tahoma" w:hAnsi="Tahoma"/>
          <w:sz w:val="8"/>
        </w:rPr>
      </w:pPr>
    </w:p>
    <w:p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PROJECT DESCRIPTION</w:t>
      </w:r>
    </w:p>
    <w:p>
      <w:pPr>
        <w:jc w:val="center"/>
        <w:rPr>
          <w:rFonts w:ascii="Tahoma" w:hAnsi="Tahoma"/>
          <w:sz w:val="8"/>
        </w:rPr>
      </w:pPr>
    </w:p>
    <w:p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Bank of IIT now needs your help in deciphering who from its records should be exclusive to premium loans versus those offered micro loans or less premium loans.</w:t>
      </w:r>
    </w:p>
    <w:p>
      <w:pPr>
        <w:ind w:left="720"/>
        <w:rPr>
          <w:rFonts w:ascii="Tahoma" w:hAnsi="Tahoma" w:cs="Tahoma"/>
        </w:rPr>
      </w:pPr>
    </w:p>
    <w:p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Use JDBC and a GUI to store and present Loan analysis data contained in a MySQL database.  Perform the loan analysis as follows for this lab.</w:t>
      </w:r>
    </w:p>
    <w:p>
      <w:pPr>
        <w:ind w:left="720"/>
        <w:rPr>
          <w:rFonts w:ascii="Tahoma" w:hAnsi="Tahoma" w:cs="Tahoma"/>
        </w:rPr>
      </w:pPr>
    </w:p>
    <w:p>
      <w:pPr>
        <w:rPr>
          <w:rFonts w:asciiTheme="minorHAnsi" w:hAnsiTheme="minorHAnsi" w:eastAsiaTheme="minorHAnsi" w:cstheme="minorBidi"/>
          <w:b/>
          <w:i/>
          <w:snapToGrid/>
          <w:sz w:val="36"/>
          <w:szCs w:val="36"/>
          <w:u w:val="single"/>
        </w:rPr>
      </w:pPr>
      <w:r>
        <w:rPr>
          <w:rFonts w:asciiTheme="minorHAnsi" w:hAnsiTheme="minorHAnsi" w:eastAsiaTheme="minorHAnsi" w:cstheme="minorBidi"/>
          <w:b/>
          <w:i/>
          <w:snapToGrid/>
          <w:sz w:val="36"/>
          <w:szCs w:val="36"/>
          <w:u w:val="single"/>
        </w:rPr>
        <w:t>Testcases Screenshot:</w:t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  <w:t xml:space="preserve">Program Execution Begins: </w:t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  <w:r>
        <w:drawing>
          <wp:inline distT="0" distB="0" distL="114300" distR="114300">
            <wp:extent cx="4761865" cy="361950"/>
            <wp:effectExtent l="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  <w:t>Displaying Average Income per Location:</w:t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  <w:r>
        <w:drawing>
          <wp:inline distT="0" distB="0" distL="114300" distR="114300">
            <wp:extent cx="3228340" cy="2371725"/>
            <wp:effectExtent l="0" t="0" r="1016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  <w:t>Displaying Minimum and Maximum per Location and also Age:</w:t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  <w:r>
        <w:drawing>
          <wp:inline distT="0" distB="0" distL="114300" distR="114300">
            <wp:extent cx="3199765" cy="1666875"/>
            <wp:effectExtent l="0" t="0" r="63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  <w:t>Displaying Number of Females with a Mortgage and Savings per location</w:t>
      </w: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  <w:t>Displaying Number of Males with both Car and 1 Child per location</w:t>
      </w: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  <w:r>
        <w:drawing>
          <wp:inline distT="0" distB="0" distL="114300" distR="114300">
            <wp:extent cx="4752340" cy="1905000"/>
            <wp:effectExtent l="0" t="0" r="1016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  <w:t>Records Inserted into Papa Server and DB table</w:t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  <w:r>
        <w:drawing>
          <wp:inline distT="0" distB="0" distL="114300" distR="114300">
            <wp:extent cx="2837815" cy="781050"/>
            <wp:effectExtent l="0" t="0" r="63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  <w:t>Serialization and Map value for each ID:</w:t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  <w:r>
        <w:drawing>
          <wp:inline distT="0" distB="0" distL="114300" distR="114300">
            <wp:extent cx="2799715" cy="3914140"/>
            <wp:effectExtent l="0" t="0" r="635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  <w:bookmarkStart w:id="0" w:name="_GoBack"/>
      <w:bookmarkEnd w:id="0"/>
      <w: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  <w:t>Map for all 600 ID</w:t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  <w:r>
        <w:drawing>
          <wp:inline distT="0" distB="0" distL="114300" distR="114300">
            <wp:extent cx="4561840" cy="4971415"/>
            <wp:effectExtent l="0" t="0" r="1016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u w:val="single"/>
        </w:rPr>
        <w:t>JFrame To Display the records</w:t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  <w:r>
        <w:drawing>
          <wp:inline distT="0" distB="0" distL="114300" distR="114300">
            <wp:extent cx="5706110" cy="2487930"/>
            <wp:effectExtent l="0" t="0" r="889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HAnsi" w:cstheme="minorBidi"/>
          <w:snapToGrid/>
          <w:sz w:val="22"/>
          <w:szCs w:val="22"/>
        </w:rPr>
      </w:pPr>
    </w:p>
    <w:p>
      <w:pPr>
        <w:widowControl/>
        <w:spacing w:after="200" w:line="276" w:lineRule="auto"/>
        <w:rPr>
          <w:rFonts w:asciiTheme="minorHAnsi" w:hAnsiTheme="minorHAnsi" w:eastAsiaTheme="minorHAnsi" w:cstheme="minorBidi"/>
          <w:snapToGrid/>
          <w:sz w:val="22"/>
          <w:szCs w:val="22"/>
        </w:rPr>
      </w:pPr>
      <w:r>
        <w:rPr>
          <w:rFonts w:asciiTheme="minorHAnsi" w:hAnsiTheme="minorHAnsi" w:eastAsiaTheme="minorHAnsi" w:cstheme="minorBidi"/>
          <w:snapToGrid/>
          <w:sz w:val="22"/>
          <w:szCs w:val="22"/>
        </w:rPr>
        <w:br w:type="page"/>
      </w: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</w:rPr>
      </w:pPr>
    </w:p>
    <w:p>
      <w:pPr>
        <w:rPr>
          <w:rFonts w:asciiTheme="minorHAnsi" w:hAnsiTheme="minorHAnsi" w:eastAsiaTheme="minorHAnsi" w:cstheme="minorBidi"/>
          <w:b/>
          <w:snapToGrid/>
          <w:sz w:val="28"/>
          <w:szCs w:val="28"/>
          <w:lang w:val="en-US"/>
        </w:rPr>
      </w:pPr>
      <w:r>
        <w:rPr>
          <w:rFonts w:asciiTheme="minorHAnsi" w:hAnsiTheme="minorHAnsi" w:eastAsiaTheme="minorHAnsi" w:cstheme="minorBidi"/>
          <w:b/>
          <w:snapToGrid/>
          <w:sz w:val="28"/>
          <w:szCs w:val="28"/>
          <w:lang w:val="en-US"/>
        </w:rPr>
        <w:t>Source Code:</w:t>
      </w:r>
    </w:p>
    <w:p>
      <w:pPr>
        <w:rPr>
          <w:rFonts w:asciiTheme="minorHAnsi" w:hAnsiTheme="minorHAnsi" w:eastAsiaTheme="minorHAnsi" w:cstheme="minorBidi"/>
          <w:b/>
          <w:snapToGrid/>
          <w:sz w:val="28"/>
          <w:szCs w:val="28"/>
          <w:lang w:val="en-US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  <w:t>LocalProcessing.java</w:t>
      </w: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controllers;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java.sql.ResultSet;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BankRecords.BankRecords;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models.DaoModel;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views.LoanView;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BankRecords.Records;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LoanProcessing </w:t>
      </w:r>
      <w:r>
        <w:rPr>
          <w:rFonts w:hint="default" w:ascii="Consolas" w:hAnsi="Consolas" w:eastAsia="Consolas"/>
          <w:b/>
          <w:color w:val="7F0055"/>
          <w:sz w:val="20"/>
        </w:rPr>
        <w:t>extends</w:t>
      </w:r>
      <w:r>
        <w:rPr>
          <w:rFonts w:hint="default" w:ascii="Consolas" w:hAnsi="Consolas" w:eastAsia="Consolas"/>
          <w:color w:val="000000"/>
          <w:sz w:val="20"/>
        </w:rPr>
        <w:t xml:space="preserve"> BankRecords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 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BankRecords </w:t>
      </w:r>
      <w:r>
        <w:rPr>
          <w:rFonts w:hint="default" w:ascii="Consolas" w:hAnsi="Consolas" w:eastAsia="Consolas"/>
          <w:color w:val="6A3E3E"/>
          <w:sz w:val="20"/>
        </w:rPr>
        <w:t>br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BankRecords();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br</w:t>
      </w:r>
      <w:r>
        <w:rPr>
          <w:rFonts w:hint="default" w:ascii="Consolas" w:hAnsi="Consolas" w:eastAsia="Consolas"/>
          <w:color w:val="000000"/>
          <w:sz w:val="20"/>
        </w:rPr>
        <w:t>.readDataFromFile();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Records </w:t>
      </w:r>
      <w:r>
        <w:rPr>
          <w:rFonts w:hint="default" w:ascii="Consolas" w:hAnsi="Consolas" w:eastAsia="Consolas"/>
          <w:color w:val="6A3E3E"/>
          <w:sz w:val="20"/>
        </w:rPr>
        <w:t>rec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Records();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  <w:u w:val="single"/>
        </w:rPr>
        <w:t>rec</w:t>
      </w:r>
      <w:r>
        <w:rPr>
          <w:rFonts w:hint="default" w:ascii="Consolas" w:hAnsi="Consolas" w:eastAsia="Consolas"/>
          <w:color w:val="000000"/>
          <w:sz w:val="20"/>
          <w:u w:val="single"/>
        </w:rPr>
        <w:t>.</w:t>
      </w:r>
      <w:r>
        <w:rPr>
          <w:rFonts w:hint="default" w:ascii="Consolas" w:hAnsi="Consolas" w:eastAsia="Consolas"/>
          <w:i/>
          <w:color w:val="000000"/>
          <w:sz w:val="20"/>
          <w:u w:val="single"/>
        </w:rPr>
        <w:t>RegionAverageComp</w:t>
      </w:r>
      <w:r>
        <w:rPr>
          <w:rFonts w:hint="default" w:ascii="Consolas" w:hAnsi="Consolas" w:eastAsia="Consolas"/>
          <w:color w:val="000000"/>
          <w:sz w:val="20"/>
          <w:u w:val="single"/>
        </w:rPr>
        <w:t>()</w:t>
      </w:r>
      <w:r>
        <w:rPr>
          <w:rFonts w:hint="default" w:ascii="Consolas" w:hAnsi="Consolas" w:eastAsia="Consolas"/>
          <w:color w:val="000000"/>
          <w:sz w:val="20"/>
        </w:rPr>
        <w:t xml:space="preserve">; </w:t>
      </w:r>
      <w:r>
        <w:rPr>
          <w:rFonts w:hint="default" w:ascii="Consolas" w:hAnsi="Consolas" w:eastAsia="Consolas"/>
          <w:color w:val="3F7F5F"/>
          <w:sz w:val="20"/>
        </w:rPr>
        <w:t xml:space="preserve">// analyze average income per </w:t>
      </w:r>
      <w:r>
        <w:rPr>
          <w:rFonts w:hint="default" w:ascii="Consolas" w:hAnsi="Consolas" w:eastAsia="Consolas"/>
          <w:color w:val="3F7F5F"/>
          <w:sz w:val="20"/>
          <w:u w:val="single"/>
        </w:rPr>
        <w:t>loc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  <w:u w:val="single"/>
        </w:rPr>
        <w:t>rec</w:t>
      </w:r>
      <w:r>
        <w:rPr>
          <w:rFonts w:hint="default" w:ascii="Consolas" w:hAnsi="Consolas" w:eastAsia="Consolas"/>
          <w:color w:val="000000"/>
          <w:sz w:val="20"/>
          <w:u w:val="single"/>
        </w:rPr>
        <w:t>.</w:t>
      </w:r>
      <w:r>
        <w:rPr>
          <w:rFonts w:hint="default" w:ascii="Consolas" w:hAnsi="Consolas" w:eastAsia="Consolas"/>
          <w:i/>
          <w:color w:val="000000"/>
          <w:sz w:val="20"/>
          <w:u w:val="single"/>
        </w:rPr>
        <w:t>MaxMinIncomeComp</w:t>
      </w:r>
      <w:r>
        <w:rPr>
          <w:rFonts w:hint="default" w:ascii="Consolas" w:hAnsi="Consolas" w:eastAsia="Consolas"/>
          <w:color w:val="000000"/>
          <w:sz w:val="20"/>
          <w:u w:val="single"/>
        </w:rPr>
        <w:t>()</w:t>
      </w:r>
      <w:r>
        <w:rPr>
          <w:rFonts w:hint="default" w:ascii="Consolas" w:hAnsi="Consolas" w:eastAsia="Consolas"/>
          <w:color w:val="000000"/>
          <w:sz w:val="20"/>
        </w:rPr>
        <w:t xml:space="preserve">;  </w:t>
      </w:r>
      <w:r>
        <w:rPr>
          <w:rFonts w:hint="default" w:ascii="Consolas" w:hAnsi="Consolas" w:eastAsia="Consolas"/>
          <w:color w:val="3F7F5F"/>
          <w:sz w:val="20"/>
        </w:rPr>
        <w:t xml:space="preserve">//compare max and </w:t>
      </w:r>
      <w:r>
        <w:rPr>
          <w:rFonts w:hint="default" w:ascii="Consolas" w:hAnsi="Consolas" w:eastAsia="Consolas"/>
          <w:color w:val="3F7F5F"/>
          <w:sz w:val="20"/>
          <w:u w:val="single"/>
        </w:rPr>
        <w:t>min</w:t>
      </w:r>
      <w:r>
        <w:rPr>
          <w:rFonts w:hint="default" w:ascii="Consolas" w:hAnsi="Consolas" w:eastAsia="Consolas"/>
          <w:color w:val="3F7F5F"/>
          <w:sz w:val="20"/>
        </w:rPr>
        <w:t xml:space="preserve"> incomes per </w:t>
      </w:r>
      <w:r>
        <w:rPr>
          <w:rFonts w:hint="default" w:ascii="Consolas" w:hAnsi="Consolas" w:eastAsia="Consolas"/>
          <w:color w:val="3F7F5F"/>
          <w:sz w:val="20"/>
          <w:u w:val="single"/>
        </w:rPr>
        <w:t>loc</w:t>
      </w:r>
      <w:r>
        <w:rPr>
          <w:rFonts w:hint="default" w:ascii="Consolas" w:hAnsi="Consolas" w:eastAsia="Consolas"/>
          <w:color w:val="3F7F5F"/>
          <w:sz w:val="20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  <w:u w:val="single"/>
        </w:rPr>
        <w:t>rec</w:t>
      </w:r>
      <w:r>
        <w:rPr>
          <w:rFonts w:hint="default" w:ascii="Consolas" w:hAnsi="Consolas" w:eastAsia="Consolas"/>
          <w:color w:val="000000"/>
          <w:sz w:val="20"/>
          <w:u w:val="single"/>
        </w:rPr>
        <w:t>.</w:t>
      </w:r>
      <w:r>
        <w:rPr>
          <w:rFonts w:hint="default" w:ascii="Consolas" w:hAnsi="Consolas" w:eastAsia="Consolas"/>
          <w:i/>
          <w:color w:val="000000"/>
          <w:sz w:val="20"/>
          <w:u w:val="single"/>
        </w:rPr>
        <w:t>FemalesWithMoratgeAndSavingsAccountComp</w:t>
      </w:r>
      <w:r>
        <w:rPr>
          <w:rFonts w:hint="default" w:ascii="Consolas" w:hAnsi="Consolas" w:eastAsia="Consolas"/>
          <w:color w:val="000000"/>
          <w:sz w:val="20"/>
          <w:u w:val="single"/>
        </w:rPr>
        <w:t>()</w:t>
      </w:r>
      <w:r>
        <w:rPr>
          <w:rFonts w:hint="default" w:ascii="Consolas" w:hAnsi="Consolas" w:eastAsia="Consolas"/>
          <w:color w:val="000000"/>
          <w:sz w:val="20"/>
        </w:rPr>
        <w:t xml:space="preserve">;    </w:t>
      </w:r>
      <w:r>
        <w:rPr>
          <w:rFonts w:hint="default" w:ascii="Consolas" w:hAnsi="Consolas" w:eastAsia="Consolas"/>
          <w:color w:val="3F7F5F"/>
          <w:sz w:val="20"/>
        </w:rPr>
        <w:t xml:space="preserve">//  analyze females w. </w:t>
      </w:r>
      <w:r>
        <w:rPr>
          <w:rFonts w:hint="default" w:ascii="Consolas" w:hAnsi="Consolas" w:eastAsia="Consolas"/>
          <w:color w:val="3F7F5F"/>
          <w:sz w:val="20"/>
          <w:u w:val="single"/>
        </w:rPr>
        <w:t>mort</w:t>
      </w:r>
      <w:r>
        <w:rPr>
          <w:rFonts w:hint="default" w:ascii="Consolas" w:hAnsi="Consolas" w:eastAsia="Consolas"/>
          <w:color w:val="3F7F5F"/>
          <w:sz w:val="20"/>
        </w:rPr>
        <w:t xml:space="preserve">/savings accounts per </w:t>
      </w:r>
      <w:r>
        <w:rPr>
          <w:rFonts w:hint="default" w:ascii="Consolas" w:hAnsi="Consolas" w:eastAsia="Consolas"/>
          <w:color w:val="3F7F5F"/>
          <w:sz w:val="20"/>
          <w:u w:val="single"/>
        </w:rPr>
        <w:t>loc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  <w:u w:val="single"/>
        </w:rPr>
        <w:t>rec</w:t>
      </w:r>
      <w:r>
        <w:rPr>
          <w:rFonts w:hint="default" w:ascii="Consolas" w:hAnsi="Consolas" w:eastAsia="Consolas"/>
          <w:color w:val="000000"/>
          <w:sz w:val="20"/>
          <w:u w:val="single"/>
        </w:rPr>
        <w:t>.</w:t>
      </w:r>
      <w:r>
        <w:rPr>
          <w:rFonts w:hint="default" w:ascii="Consolas" w:hAnsi="Consolas" w:eastAsia="Consolas"/>
          <w:i/>
          <w:color w:val="000000"/>
          <w:sz w:val="20"/>
          <w:u w:val="single"/>
        </w:rPr>
        <w:t>MalesWithCarAndChildComp</w:t>
      </w:r>
      <w:r>
        <w:rPr>
          <w:rFonts w:hint="default" w:ascii="Consolas" w:hAnsi="Consolas" w:eastAsia="Consolas"/>
          <w:color w:val="000000"/>
          <w:sz w:val="20"/>
          <w:u w:val="single"/>
        </w:rPr>
        <w:t>()</w:t>
      </w:r>
      <w:r>
        <w:rPr>
          <w:rFonts w:hint="default" w:ascii="Consolas" w:hAnsi="Consolas" w:eastAsia="Consolas"/>
          <w:color w:val="000000"/>
          <w:sz w:val="20"/>
        </w:rPr>
        <w:t xml:space="preserve">;  </w:t>
      </w:r>
      <w:r>
        <w:rPr>
          <w:rFonts w:hint="default" w:ascii="Consolas" w:hAnsi="Consolas" w:eastAsia="Consolas"/>
          <w:color w:val="3F7F5F"/>
          <w:sz w:val="20"/>
        </w:rPr>
        <w:t xml:space="preserve">// analyze male count w. car and 1 child per </w:t>
      </w:r>
      <w:r>
        <w:rPr>
          <w:rFonts w:hint="default" w:ascii="Consolas" w:hAnsi="Consolas" w:eastAsia="Consolas"/>
          <w:color w:val="3F7F5F"/>
          <w:sz w:val="20"/>
          <w:u w:val="single"/>
        </w:rPr>
        <w:t>loc</w:t>
      </w:r>
      <w:r>
        <w:rPr>
          <w:rFonts w:hint="default" w:ascii="Consolas" w:hAnsi="Consolas" w:eastAsia="Consolas"/>
          <w:color w:val="3F7F5F"/>
          <w:sz w:val="20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  <w:u w:val="single"/>
        </w:rPr>
        <w:t>rec</w:t>
      </w:r>
      <w:r>
        <w:rPr>
          <w:rFonts w:hint="default" w:ascii="Consolas" w:hAnsi="Consolas" w:eastAsia="Consolas"/>
          <w:color w:val="000000"/>
          <w:sz w:val="20"/>
          <w:u w:val="single"/>
        </w:rPr>
        <w:t>.</w:t>
      </w:r>
      <w:r>
        <w:rPr>
          <w:rFonts w:hint="default" w:ascii="Consolas" w:hAnsi="Consolas" w:eastAsia="Consolas"/>
          <w:i/>
          <w:color w:val="000000"/>
          <w:sz w:val="20"/>
          <w:u w:val="single"/>
        </w:rPr>
        <w:t>MaxMinAge</w:t>
      </w:r>
      <w:r>
        <w:rPr>
          <w:rFonts w:hint="default" w:ascii="Consolas" w:hAnsi="Consolas" w:eastAsia="Consolas"/>
          <w:color w:val="000000"/>
          <w:sz w:val="20"/>
          <w:u w:val="single"/>
        </w:rPr>
        <w:t>()</w:t>
      </w:r>
      <w:r>
        <w:rPr>
          <w:rFonts w:hint="default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DaoModel </w:t>
      </w:r>
      <w:r>
        <w:rPr>
          <w:rFonts w:hint="default" w:ascii="Consolas" w:hAnsi="Consolas" w:eastAsia="Consolas"/>
          <w:color w:val="6A3E3E"/>
          <w:sz w:val="20"/>
        </w:rPr>
        <w:t>dao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DaoModel();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dao</w:t>
      </w:r>
      <w:r>
        <w:rPr>
          <w:rFonts w:hint="default" w:ascii="Consolas" w:hAnsi="Consolas" w:eastAsia="Consolas"/>
          <w:color w:val="000000"/>
          <w:sz w:val="20"/>
        </w:rPr>
        <w:t>.createTable();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dao</w:t>
      </w:r>
      <w:r>
        <w:rPr>
          <w:rFonts w:hint="default" w:ascii="Consolas" w:hAnsi="Consolas" w:eastAsia="Consolas"/>
          <w:color w:val="000000"/>
          <w:sz w:val="20"/>
        </w:rPr>
        <w:t>.insertRecords(</w:t>
      </w:r>
      <w:r>
        <w:rPr>
          <w:rFonts w:hint="default" w:ascii="Consolas" w:hAnsi="Consolas" w:eastAsia="Consolas"/>
          <w:i/>
          <w:color w:val="0000C0"/>
          <w:sz w:val="20"/>
        </w:rPr>
        <w:t>arrayOfBankRecordObjects</w:t>
      </w:r>
      <w:r>
        <w:rPr>
          <w:rFonts w:hint="default" w:ascii="Consolas" w:hAnsi="Consolas" w:eastAsia="Consolas"/>
          <w:color w:val="000000"/>
          <w:sz w:val="20"/>
        </w:rPr>
        <w:t xml:space="preserve">); </w:t>
      </w:r>
      <w:r>
        <w:rPr>
          <w:rFonts w:hint="default" w:ascii="Consolas" w:hAnsi="Consolas" w:eastAsia="Consolas"/>
          <w:color w:val="3F7F5F"/>
          <w:sz w:val="20"/>
        </w:rPr>
        <w:t>// perform inserts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ResultSet </w:t>
      </w:r>
      <w:r>
        <w:rPr>
          <w:rFonts w:hint="default" w:ascii="Consolas" w:hAnsi="Consolas" w:eastAsia="Consolas"/>
          <w:color w:val="6A3E3E"/>
          <w:sz w:val="20"/>
        </w:rPr>
        <w:t>rs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dao</w:t>
      </w:r>
      <w:r>
        <w:rPr>
          <w:rFonts w:hint="default" w:ascii="Consolas" w:hAnsi="Consolas" w:eastAsia="Consolas"/>
          <w:color w:val="000000"/>
          <w:sz w:val="20"/>
        </w:rPr>
        <w:t>.retrieveRecords();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LoanView().runView(</w:t>
      </w:r>
      <w:r>
        <w:rPr>
          <w:rFonts w:hint="default" w:ascii="Consolas" w:hAnsi="Consolas" w:eastAsia="Consolas"/>
          <w:color w:val="6A3E3E"/>
          <w:sz w:val="20"/>
        </w:rPr>
        <w:t>rs</w:t>
      </w:r>
      <w:r>
        <w:rPr>
          <w:rFonts w:hint="default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Serialize </w:t>
      </w:r>
      <w:r>
        <w:rPr>
          <w:rFonts w:hint="default" w:ascii="Consolas" w:hAnsi="Consolas" w:eastAsia="Consolas"/>
          <w:color w:val="6A3E3E"/>
          <w:sz w:val="20"/>
        </w:rPr>
        <w:t>serialize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Serialize();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.print(</w:t>
      </w:r>
      <w:r>
        <w:rPr>
          <w:rFonts w:hint="default" w:ascii="Consolas" w:hAnsi="Consolas" w:eastAsia="Consolas"/>
          <w:color w:val="2A00FF"/>
          <w:sz w:val="20"/>
        </w:rPr>
        <w:t>"Serlizing the Data of id objects\n"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serialize</w:t>
      </w:r>
      <w:r>
        <w:rPr>
          <w:rFonts w:hint="default" w:ascii="Consolas" w:hAnsi="Consolas" w:eastAsia="Consolas"/>
          <w:color w:val="000000"/>
          <w:sz w:val="20"/>
        </w:rPr>
        <w:t>.Serlize();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.print(</w:t>
      </w:r>
      <w:r>
        <w:rPr>
          <w:rFonts w:hint="default" w:ascii="Consolas" w:hAnsi="Consolas" w:eastAsia="Consolas"/>
          <w:color w:val="2A00FF"/>
          <w:sz w:val="20"/>
        </w:rPr>
        <w:t>"Sleeping the application for 5 seconds\n"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Thread.</w:t>
      </w:r>
      <w:r>
        <w:rPr>
          <w:rFonts w:hint="default" w:ascii="Consolas" w:hAnsi="Consolas" w:eastAsia="Consolas"/>
          <w:i/>
          <w:color w:val="000000"/>
          <w:sz w:val="20"/>
        </w:rPr>
        <w:t>sleep</w:t>
      </w:r>
      <w:r>
        <w:rPr>
          <w:rFonts w:hint="default" w:ascii="Consolas" w:hAnsi="Consolas" w:eastAsia="Consolas"/>
          <w:color w:val="000000"/>
          <w:sz w:val="20"/>
        </w:rPr>
        <w:t>(5);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</w:rPr>
        <w:t>TODO</w:t>
      </w:r>
      <w:r>
        <w:rPr>
          <w:rFonts w:hint="default" w:ascii="Consolas" w:hAnsi="Consolas" w:eastAsia="Consolas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.print(</w:t>
      </w:r>
      <w:r>
        <w:rPr>
          <w:rFonts w:hint="default" w:ascii="Consolas" w:hAnsi="Consolas" w:eastAsia="Consolas"/>
          <w:color w:val="2A00FF"/>
          <w:sz w:val="20"/>
        </w:rPr>
        <w:t>"Deserlizing the Data of id objects\n"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serialize</w:t>
      </w:r>
      <w:r>
        <w:rPr>
          <w:rFonts w:hint="default" w:ascii="Consolas" w:hAnsi="Consolas" w:eastAsia="Consolas"/>
          <w:color w:val="000000"/>
          <w:sz w:val="20"/>
        </w:rPr>
        <w:t>.deSerilize();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//Calculate the time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serialize</w:t>
      </w:r>
      <w:r>
        <w:rPr>
          <w:rFonts w:hint="default" w:ascii="Consolas" w:hAnsi="Consolas" w:eastAsia="Consolas"/>
          <w:color w:val="000000"/>
          <w:sz w:val="20"/>
        </w:rPr>
        <w:t>.calculateTime();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</w:pP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</w:pPr>
      <w: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  <w:t>Serialize.java</w:t>
      </w:r>
    </w:p>
    <w:p>
      <w:pPr>
        <w:rPr>
          <w:rFonts w:asciiTheme="minorHAnsi" w:hAnsiTheme="minorHAnsi" w:eastAsiaTheme="minorHAnsi" w:cstheme="minorBidi"/>
          <w:b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package controllers;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java.io.FileInputStream;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java.io.FileOutputStream;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java.io.IOException;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java.io.ObjectInputStream;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java.io.ObjectOutputStream;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java.text.SimpleDateFormat;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java.util.Calendar;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java.util.HashMap;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java.util.Map;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BankRecords.BankRecords;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class Serialize extends BankRecords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String filename = "bankrecords.ser";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Map&lt;Integer,String&gt; dataToSerlize = new HashMap&lt;Integer, String&gt;();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//To get the current timestamp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String timeStamp = new SimpleDateFormat("yyyy/MM/dd HH:mm:ss").format(Calendar.getInstance().getTime());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private long endTime;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private long startTime;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void Serlize()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for (int i = 0; i &lt;arrayOfBankRecordObjects.length; i++)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dataToSerlize.put(i, arrayOfBankRecordObjects[i].getId());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// Serialization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try{  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//Saving of object in a file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FileOutputStream file = new FileOutputStream(filename);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ObjectOutputStream out = new ObjectOutputStream(file);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// Method for serialization of object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out.writeObject(dataToSerlize);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out.close();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file.close();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startTime = System.nanoTime();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System.out.println("Object has been serialized");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}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catch(IOException ex) {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System.out.println("IOException is caught");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}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void deSerilize()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int len =1;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//Deserialization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try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{  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// Reading the object from a file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FileInputStream file = new FileInputStream(filename);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ObjectInputStream in = new ObjectInputStream(file);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// Method for deserialization of object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@SuppressWarnings("rawtypes")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Map dataDeserilize = (Map)in.readObject();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in.close();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file.close();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endTime   = System.nanoTime();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System.out.println("Object has been deserialized ");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for (int i = 0; i &lt;arrayOfBankRecordObjects.length; i++)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</w:t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System.out.println("Data of key " + len  + "=&gt; ID:" + dataDeserilize.get(i));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</w:t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len++;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//To display the total records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System.out.println("Total Records in CSV file " +arrayOfBankRecordObjects.length);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//End Statement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System.out.println("Thank You For Banking With Us... \n");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//To display the current timestamp and the Programmer info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</w:t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System.out.println("Current Date and Time = " + timeStamp + "\nProgrammed by Ritesh Shenoy B\n");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}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catch(IOException ex) {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System.out.println("IOException is caught");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}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catch(ClassNotFoundException ex) {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    System.out.println("ClassNotFoundException is caught");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  }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void calculateTime()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long totalTime = endTime - startTime;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System.out.print("Calculated time between Serilize and DeSerilize = " +totalTime/1000000 + "ms");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</w:pPr>
      <w:r>
        <w:rPr>
          <w:rFonts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  <w:t>DBConnect.java</w:t>
      </w:r>
    </w:p>
    <w:p>
      <w:pPr>
        <w:rPr>
          <w:rFonts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package models;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java.sql.Connection;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java.sql.DriverManager;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java.sql.SQLException;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class DBConnect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Code database URL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static final String DB_URL = "jdbc:mysql://www.papademas.net:3307/510labs?autoReconnect=true&amp;useSSL=false";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Database credentials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static final String USER = "db510", PASS = "510";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Connection connect() throws SQLException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return DriverManager.getConnection(DB_URL, USER, PASS);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  <w:t>DaoModel.java</w:t>
      </w:r>
    </w:p>
    <w:p>
      <w:pP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package models;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java.sql.DatabaseMetaData;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java.sql.ResultSet;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java.sql.SQLException;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java.sql.Statement;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BankRecords.BankRecords;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class DaoModel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//Declare DB objects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DBConnect conn = null;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Statement stmt = null;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constructor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DaoModel() { //create db object instance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conn = new DBConnect();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CREATE TABLE METHOD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void createTable()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try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Open a connection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System.out.println("Connecting to database to create Table...");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System.out.println("Connected database successfully...");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Execute create query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System.out.println("Creating table in given database...");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//To Check whether the table exists or not 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DatabaseMetaData dbm = conn.connect().getMetaData();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ResultSet rs = dbm.getTables(null, null, "rs_shen_tab", null);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if (rs.next())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System.out.println("rs_shen_tab Table exists");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} else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System.out.println("Table does not exist");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  stmt = conn.connect().createStatement();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String sql = "CREATE TABLE rs_shen_tab " +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"(pid INTEGER not NULL AUTO_INCREMENT, " +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" id VARCHAR(10), " +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" income numeric(8,2), " +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" pep VARCHAR(4), " +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" PRIMARY KEY ( pid ))";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stmt.executeUpdate(sql);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System.out.println("Created table in given database...");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conn.connect().close(); //close db connection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 }</w:t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}catch (SQLException se) { // Handle errors for JDBC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se.printStackTrace();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INSERT INTO METHOD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void insertRecords(BankRecords[] robjs)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try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Execute a query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System.out.println("Inserting records into the table...");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stmt = conn.connect().createStatement();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String sql = null;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Include all object data to the database table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for (int i = 0; i &lt; robjs.length; ++i)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// finish string assignment to insert all object data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(id, income, pep) into your database table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sql = "INSERT INTO rs_shen_tab(id, income, pep) " +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"VALUES (' "+robjs[i].getId()+" ', ' "+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robjs[i].getIncome()+" ', ' "+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robjs[i].getPep()+" ' )";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stmt.executeUpdate(sql);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conn.connect().close();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 catch (SQLException se) { se.printStackTrace();  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}// INSERT INTO METHOD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ResultSet retrieveRecords()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ResultSet rs = null;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try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stmt = conn.connect().createStatement();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String sql = "SELECT * from rs_shen_tab order by pep desc";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rs = stmt.executeQuery(sql);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conn.connect().close();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 catch (SQLException e)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TODO Auto-generated catch block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e.printStackTrace();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return rs;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  <w:t>LoanView.java</w:t>
      </w:r>
    </w:p>
    <w:p>
      <w:pP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package views;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java.sql.ResultSet;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java.sql.ResultSetMetaData;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java.sql.SQLException;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java.util.Vector;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javax.swing.JFrame;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javax.swing.JScrollPane;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javax.swing.JTable;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import javax.swing.table.DefaultTableModel;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class LoanView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public void runView(ResultSet rs)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// instantiate vector objects to hold column/row data for JTable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Vector&lt;Vector&lt;Object&gt;&gt; data = new Vector&lt;Vector&lt;Object&gt;&gt;();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Vector&lt;String&gt; column = new Vector&lt;String&gt;();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try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ResultSetMetaData metaData = rs.getMetaData();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int columns = metaData.getColumnCount();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// get column names from table!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String cols = "";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for (int i = 1; i &lt;= columns; i++)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cols = metaData.getColumnName(i);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column.add(cols);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// get row data from table!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while (rs.next()) {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Vector&lt;Object&gt; row = new Vector&lt;Object&gt;(columns);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for (int i = 1; i &lt;= columns; i++)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row.addElement(rs.getObject(i));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 data.addElement(row);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DefaultTableModel model = new DefaultTableModel(data, column);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JTable table = new JTable(model);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JFrame frame = new JFrame("Loan Details");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frame.setSize(700, 200);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frame.add(new JScrollPane(table));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frame.setDefaultCloseOperation(JFrame.DISPOSE_ON_CLOSE);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frame.pack();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frame.setVisible(true);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rs.close(); //close ResultSet instance 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 xml:space="preserve">  } catch (SQLException e) { e.printStackTrace(); 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ab/>
      </w: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  <w:t>}</w:t>
      </w: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 w:val="0"/>
          <w:bCs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</w:pPr>
      <w: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  <w:t>MVC Design Pattern:</w:t>
      </w:r>
    </w:p>
    <w:p>
      <w:pP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</w:pPr>
    </w:p>
    <w:p>
      <w:pPr>
        <w:rPr>
          <w:rFonts w:hint="default" w:asciiTheme="minorHAnsi" w:hAnsiTheme="minorHAnsi" w:eastAsiaTheme="minorHAnsi" w:cstheme="minorBidi"/>
          <w:b/>
          <w:bCs w:val="0"/>
          <w:snapToGrid/>
          <w:sz w:val="22"/>
          <w:szCs w:val="22"/>
          <w:lang w:val="en-US"/>
        </w:rPr>
      </w:pPr>
      <w:r>
        <w:drawing>
          <wp:inline distT="0" distB="0" distL="114300" distR="114300">
            <wp:extent cx="4380865" cy="4114165"/>
            <wp:effectExtent l="0" t="0" r="635" b="6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endnotePr>
        <w:numFmt w:val="lowerLetter"/>
      </w:endnotePr>
      <w:pgSz w:w="12240" w:h="15840"/>
      <w:pgMar w:top="1440" w:right="1440" w:bottom="1440" w:left="1800" w:header="720" w:footer="720" w:gutter="0"/>
      <w:pgNumType w:start="1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">
    <w:altName w:val="Courier New"/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4D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  <w:rFonts w:ascii="Tahoma" w:hAnsi="Tahoma" w:cs="Tahoma"/>
      </w:rPr>
    </w:pPr>
    <w:r>
      <w:rPr>
        <w:rStyle w:val="10"/>
        <w:rFonts w:ascii="Tahoma" w:hAnsi="Tahoma" w:cs="Tahoma"/>
      </w:rPr>
      <w:t xml:space="preserve">Page </w:t>
    </w:r>
    <w:r>
      <w:rPr>
        <w:rStyle w:val="10"/>
        <w:rFonts w:ascii="Tahoma" w:hAnsi="Tahoma" w:cs="Tahoma"/>
      </w:rPr>
      <w:fldChar w:fldCharType="begin"/>
    </w:r>
    <w:r>
      <w:rPr>
        <w:rStyle w:val="10"/>
        <w:rFonts w:ascii="Tahoma" w:hAnsi="Tahoma" w:cs="Tahoma"/>
      </w:rPr>
      <w:instrText xml:space="preserve"> PAGE </w:instrText>
    </w:r>
    <w:r>
      <w:rPr>
        <w:rStyle w:val="10"/>
        <w:rFonts w:ascii="Tahoma" w:hAnsi="Tahoma" w:cs="Tahoma"/>
      </w:rPr>
      <w:fldChar w:fldCharType="separate"/>
    </w:r>
    <w:r>
      <w:rPr>
        <w:rStyle w:val="10"/>
        <w:rFonts w:ascii="Tahoma" w:hAnsi="Tahoma" w:cs="Tahoma"/>
      </w:rPr>
      <w:t>39</w:t>
    </w:r>
    <w:r>
      <w:rPr>
        <w:rStyle w:val="10"/>
        <w:rFonts w:ascii="Tahoma" w:hAnsi="Tahoma" w:cs="Tahoma"/>
      </w:rPr>
      <w:fldChar w:fldCharType="end"/>
    </w:r>
    <w:r>
      <w:rPr>
        <w:rStyle w:val="10"/>
        <w:rFonts w:ascii="Tahoma" w:hAnsi="Tahoma" w:cs="Tahoma"/>
      </w:rPr>
      <w:t xml:space="preserve"> of </w:t>
    </w:r>
    <w:r>
      <w:rPr>
        <w:rStyle w:val="10"/>
        <w:rFonts w:ascii="Tahoma" w:hAnsi="Tahoma" w:cs="Tahoma"/>
      </w:rPr>
      <w:fldChar w:fldCharType="begin"/>
    </w:r>
    <w:r>
      <w:rPr>
        <w:rStyle w:val="10"/>
        <w:rFonts w:ascii="Tahoma" w:hAnsi="Tahoma" w:cs="Tahoma"/>
      </w:rPr>
      <w:instrText xml:space="preserve"> NUMPAGES </w:instrText>
    </w:r>
    <w:r>
      <w:rPr>
        <w:rStyle w:val="10"/>
        <w:rFonts w:ascii="Tahoma" w:hAnsi="Tahoma" w:cs="Tahoma"/>
      </w:rPr>
      <w:fldChar w:fldCharType="separate"/>
    </w:r>
    <w:r>
      <w:rPr>
        <w:rStyle w:val="10"/>
        <w:rFonts w:ascii="Tahoma" w:hAnsi="Tahoma" w:cs="Tahoma"/>
      </w:rPr>
      <w:t>39</w:t>
    </w:r>
    <w:r>
      <w:rPr>
        <w:rStyle w:val="10"/>
        <w:rFonts w:ascii="Tahoma" w:hAnsi="Tahoma" w:cs="Tahoma"/>
      </w:rPr>
      <w:fldChar w:fldCharType="end"/>
    </w:r>
  </w:p>
  <w:p>
    <w:pPr>
      <w:pStyle w:val="5"/>
      <w:ind w:right="360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© Copyright 2017 by P.E.P.</w:t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rPr>
        <w:sz w:val="2"/>
      </w:rPr>
    </w:pPr>
  </w:p>
  <w:tbl>
    <w:tblPr>
      <w:tblStyle w:val="11"/>
      <w:tblW w:w="8905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83"/>
      <w:gridCol w:w="4950"/>
      <w:gridCol w:w="177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3" w:hRule="atLeast"/>
        <w:jc w:val="center"/>
      </w:trPr>
      <w:tc>
        <w:tcPr>
          <w:tcW w:w="2183" w:type="dxa"/>
          <w:shd w:val="pct10" w:color="auto" w:fill="auto"/>
        </w:tcPr>
        <w:p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0" w:color="auto" w:fill="auto"/>
        </w:tcPr>
        <w:p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Object Oriented App Development</w:t>
          </w:r>
        </w:p>
      </w:tc>
      <w:tc>
        <w:tcPr>
          <w:tcW w:w="1772" w:type="dxa"/>
          <w:shd w:val="pct10" w:color="auto" w:fill="auto"/>
        </w:tcPr>
        <w:p>
          <w:pPr>
            <w:rPr>
              <w:rFonts w:ascii="Arial" w:hAnsi="Arial"/>
              <w:sz w:val="4"/>
              <w:szCs w:val="4"/>
            </w:rPr>
          </w:pPr>
          <w:r>
            <w:rPr>
              <w:rFonts w:ascii="Arial" w:hAnsi="Arial"/>
              <w:sz w:val="4"/>
              <w:szCs w:val="4"/>
            </w:rPr>
            <w:t xml:space="preserve"> </w:t>
          </w:r>
        </w:p>
        <w:p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  Lab 4</w:t>
          </w:r>
        </w:p>
      </w:tc>
    </w:tr>
  </w:tbl>
  <w:p>
    <w:pPr>
      <w:rPr>
        <w:b/>
        <w:i/>
        <w:sz w:val="4"/>
      </w:rPr>
    </w:pPr>
    <w:r>
      <w:rPr>
        <w:b/>
        <w:i/>
        <w:sz w:val="4"/>
      </w:rPr>
      <w:tab/>
    </w:r>
  </w:p>
  <w:p>
    <w:pPr>
      <w:rPr>
        <w:b/>
        <w:i/>
        <w:sz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endnotePr>
    <w:numFmt w:val="lowerLetter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4A"/>
    <w:rsid w:val="00005C74"/>
    <w:rsid w:val="00005F7F"/>
    <w:rsid w:val="00017855"/>
    <w:rsid w:val="00024900"/>
    <w:rsid w:val="00034301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73A1"/>
    <w:rsid w:val="000F1EEA"/>
    <w:rsid w:val="000F2004"/>
    <w:rsid w:val="00101FDD"/>
    <w:rsid w:val="001057CD"/>
    <w:rsid w:val="00106344"/>
    <w:rsid w:val="00113BED"/>
    <w:rsid w:val="001149F6"/>
    <w:rsid w:val="00121609"/>
    <w:rsid w:val="00125BF9"/>
    <w:rsid w:val="00125F11"/>
    <w:rsid w:val="001261DF"/>
    <w:rsid w:val="00127D50"/>
    <w:rsid w:val="001328A7"/>
    <w:rsid w:val="00135042"/>
    <w:rsid w:val="0013766F"/>
    <w:rsid w:val="00165310"/>
    <w:rsid w:val="001668C3"/>
    <w:rsid w:val="001703DC"/>
    <w:rsid w:val="00174FB2"/>
    <w:rsid w:val="00184946"/>
    <w:rsid w:val="00184AB4"/>
    <w:rsid w:val="001972D6"/>
    <w:rsid w:val="001A4567"/>
    <w:rsid w:val="001B6ADF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5C42"/>
    <w:rsid w:val="002204D9"/>
    <w:rsid w:val="0022354F"/>
    <w:rsid w:val="00223D82"/>
    <w:rsid w:val="0023026E"/>
    <w:rsid w:val="00233843"/>
    <w:rsid w:val="00235C33"/>
    <w:rsid w:val="00237CF3"/>
    <w:rsid w:val="00245C88"/>
    <w:rsid w:val="00253DCA"/>
    <w:rsid w:val="002547EF"/>
    <w:rsid w:val="0025760E"/>
    <w:rsid w:val="00264221"/>
    <w:rsid w:val="00264848"/>
    <w:rsid w:val="00270CAD"/>
    <w:rsid w:val="002739CC"/>
    <w:rsid w:val="00287A53"/>
    <w:rsid w:val="002A3406"/>
    <w:rsid w:val="002A70B5"/>
    <w:rsid w:val="002A7951"/>
    <w:rsid w:val="002D23AB"/>
    <w:rsid w:val="002E09DE"/>
    <w:rsid w:val="002E26C0"/>
    <w:rsid w:val="002F0153"/>
    <w:rsid w:val="002F7F7E"/>
    <w:rsid w:val="0030062E"/>
    <w:rsid w:val="00305122"/>
    <w:rsid w:val="003059CD"/>
    <w:rsid w:val="00310A7D"/>
    <w:rsid w:val="0031233A"/>
    <w:rsid w:val="00323E2F"/>
    <w:rsid w:val="00335B73"/>
    <w:rsid w:val="00335E45"/>
    <w:rsid w:val="0034760D"/>
    <w:rsid w:val="00356452"/>
    <w:rsid w:val="00356754"/>
    <w:rsid w:val="00365F9A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B59E6"/>
    <w:rsid w:val="004C2091"/>
    <w:rsid w:val="004D4A43"/>
    <w:rsid w:val="004E25E3"/>
    <w:rsid w:val="004E3C52"/>
    <w:rsid w:val="004E3FE3"/>
    <w:rsid w:val="004F59AC"/>
    <w:rsid w:val="00501773"/>
    <w:rsid w:val="005058FC"/>
    <w:rsid w:val="00506219"/>
    <w:rsid w:val="00507808"/>
    <w:rsid w:val="00511723"/>
    <w:rsid w:val="005238DD"/>
    <w:rsid w:val="00524DDA"/>
    <w:rsid w:val="00526458"/>
    <w:rsid w:val="00527884"/>
    <w:rsid w:val="00533741"/>
    <w:rsid w:val="00540543"/>
    <w:rsid w:val="00541389"/>
    <w:rsid w:val="005457DC"/>
    <w:rsid w:val="00553485"/>
    <w:rsid w:val="00554873"/>
    <w:rsid w:val="0056057A"/>
    <w:rsid w:val="0056370F"/>
    <w:rsid w:val="00580086"/>
    <w:rsid w:val="00586F1B"/>
    <w:rsid w:val="00593BCB"/>
    <w:rsid w:val="00597F30"/>
    <w:rsid w:val="005A5B66"/>
    <w:rsid w:val="005B3A7E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308A"/>
    <w:rsid w:val="00636DFA"/>
    <w:rsid w:val="0064229D"/>
    <w:rsid w:val="00650BD6"/>
    <w:rsid w:val="006572DC"/>
    <w:rsid w:val="00660F7D"/>
    <w:rsid w:val="00663589"/>
    <w:rsid w:val="00671893"/>
    <w:rsid w:val="006765D7"/>
    <w:rsid w:val="00677986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483"/>
    <w:rsid w:val="006D19B3"/>
    <w:rsid w:val="006D362B"/>
    <w:rsid w:val="006E1B4D"/>
    <w:rsid w:val="006E3EF3"/>
    <w:rsid w:val="006E6DFE"/>
    <w:rsid w:val="00702C7C"/>
    <w:rsid w:val="007030EE"/>
    <w:rsid w:val="0071174D"/>
    <w:rsid w:val="00711E79"/>
    <w:rsid w:val="00714A12"/>
    <w:rsid w:val="007178C6"/>
    <w:rsid w:val="00720F95"/>
    <w:rsid w:val="00724B33"/>
    <w:rsid w:val="00730E5C"/>
    <w:rsid w:val="0073357E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764DB"/>
    <w:rsid w:val="00795195"/>
    <w:rsid w:val="007B5EC4"/>
    <w:rsid w:val="007B6EA2"/>
    <w:rsid w:val="007C0C8E"/>
    <w:rsid w:val="007C4F4C"/>
    <w:rsid w:val="007C77BA"/>
    <w:rsid w:val="007D33E8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61E1"/>
    <w:rsid w:val="00867459"/>
    <w:rsid w:val="00867897"/>
    <w:rsid w:val="00872758"/>
    <w:rsid w:val="00872A4D"/>
    <w:rsid w:val="00872D56"/>
    <w:rsid w:val="00874965"/>
    <w:rsid w:val="00876071"/>
    <w:rsid w:val="008826B0"/>
    <w:rsid w:val="008827F7"/>
    <w:rsid w:val="008835B1"/>
    <w:rsid w:val="008B3AC2"/>
    <w:rsid w:val="008B40FE"/>
    <w:rsid w:val="008B55FA"/>
    <w:rsid w:val="008B6D5D"/>
    <w:rsid w:val="008C1E23"/>
    <w:rsid w:val="008C3060"/>
    <w:rsid w:val="008C3EB0"/>
    <w:rsid w:val="008C46C8"/>
    <w:rsid w:val="008D5610"/>
    <w:rsid w:val="008D7286"/>
    <w:rsid w:val="008E0331"/>
    <w:rsid w:val="008E1326"/>
    <w:rsid w:val="008F38F1"/>
    <w:rsid w:val="008F3B2E"/>
    <w:rsid w:val="00900EF4"/>
    <w:rsid w:val="00901848"/>
    <w:rsid w:val="009167A8"/>
    <w:rsid w:val="0092196A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9E2BA4"/>
    <w:rsid w:val="00A1233F"/>
    <w:rsid w:val="00A123E3"/>
    <w:rsid w:val="00A249B7"/>
    <w:rsid w:val="00A27208"/>
    <w:rsid w:val="00A27B1A"/>
    <w:rsid w:val="00A31984"/>
    <w:rsid w:val="00A33DEA"/>
    <w:rsid w:val="00A33EC4"/>
    <w:rsid w:val="00A34608"/>
    <w:rsid w:val="00A34A97"/>
    <w:rsid w:val="00A35BE1"/>
    <w:rsid w:val="00A5357B"/>
    <w:rsid w:val="00A5697B"/>
    <w:rsid w:val="00A70E22"/>
    <w:rsid w:val="00A80E0D"/>
    <w:rsid w:val="00A84EF9"/>
    <w:rsid w:val="00A86013"/>
    <w:rsid w:val="00A8749F"/>
    <w:rsid w:val="00A9407C"/>
    <w:rsid w:val="00A96343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55A5"/>
    <w:rsid w:val="00AD7AB0"/>
    <w:rsid w:val="00AF16C0"/>
    <w:rsid w:val="00AF576D"/>
    <w:rsid w:val="00B12453"/>
    <w:rsid w:val="00B12CC4"/>
    <w:rsid w:val="00B225E8"/>
    <w:rsid w:val="00B34D02"/>
    <w:rsid w:val="00B35FC6"/>
    <w:rsid w:val="00B413A0"/>
    <w:rsid w:val="00B42D37"/>
    <w:rsid w:val="00B45CB1"/>
    <w:rsid w:val="00B51D39"/>
    <w:rsid w:val="00B52055"/>
    <w:rsid w:val="00B53347"/>
    <w:rsid w:val="00B5759E"/>
    <w:rsid w:val="00B5769C"/>
    <w:rsid w:val="00B6736B"/>
    <w:rsid w:val="00B679C1"/>
    <w:rsid w:val="00B76656"/>
    <w:rsid w:val="00B77ED8"/>
    <w:rsid w:val="00B80866"/>
    <w:rsid w:val="00B81A7B"/>
    <w:rsid w:val="00B84759"/>
    <w:rsid w:val="00B85EDA"/>
    <w:rsid w:val="00B92FE4"/>
    <w:rsid w:val="00B94707"/>
    <w:rsid w:val="00BA09A0"/>
    <w:rsid w:val="00BA2A5A"/>
    <w:rsid w:val="00BA3D21"/>
    <w:rsid w:val="00BA7E49"/>
    <w:rsid w:val="00BB15EB"/>
    <w:rsid w:val="00BB3E9E"/>
    <w:rsid w:val="00BB4D7E"/>
    <w:rsid w:val="00BB53C5"/>
    <w:rsid w:val="00BB639E"/>
    <w:rsid w:val="00BB6663"/>
    <w:rsid w:val="00BC5DC7"/>
    <w:rsid w:val="00BD691D"/>
    <w:rsid w:val="00BD6ACD"/>
    <w:rsid w:val="00BE0A90"/>
    <w:rsid w:val="00BE6587"/>
    <w:rsid w:val="00BF2E55"/>
    <w:rsid w:val="00BF3506"/>
    <w:rsid w:val="00BF4960"/>
    <w:rsid w:val="00BF78F7"/>
    <w:rsid w:val="00C01337"/>
    <w:rsid w:val="00C02352"/>
    <w:rsid w:val="00C03DF5"/>
    <w:rsid w:val="00C15600"/>
    <w:rsid w:val="00C16645"/>
    <w:rsid w:val="00C17485"/>
    <w:rsid w:val="00C3194D"/>
    <w:rsid w:val="00C31DD9"/>
    <w:rsid w:val="00C3782A"/>
    <w:rsid w:val="00C41096"/>
    <w:rsid w:val="00C4479E"/>
    <w:rsid w:val="00C44FB9"/>
    <w:rsid w:val="00C70A25"/>
    <w:rsid w:val="00C80A0E"/>
    <w:rsid w:val="00C90597"/>
    <w:rsid w:val="00C909CE"/>
    <w:rsid w:val="00C9398F"/>
    <w:rsid w:val="00C94C98"/>
    <w:rsid w:val="00C9783B"/>
    <w:rsid w:val="00CA0D15"/>
    <w:rsid w:val="00CA253F"/>
    <w:rsid w:val="00CA4010"/>
    <w:rsid w:val="00CA5C2F"/>
    <w:rsid w:val="00CA6E67"/>
    <w:rsid w:val="00CB1402"/>
    <w:rsid w:val="00CB5740"/>
    <w:rsid w:val="00CC2EF4"/>
    <w:rsid w:val="00CD0BC2"/>
    <w:rsid w:val="00CE2112"/>
    <w:rsid w:val="00D03EF4"/>
    <w:rsid w:val="00D05263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0FE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1562E"/>
    <w:rsid w:val="00E4005C"/>
    <w:rsid w:val="00E4394A"/>
    <w:rsid w:val="00E44E5B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3A8"/>
    <w:rsid w:val="00ED48E9"/>
    <w:rsid w:val="00ED5ACF"/>
    <w:rsid w:val="00EE131E"/>
    <w:rsid w:val="00EE2126"/>
    <w:rsid w:val="00EE7639"/>
    <w:rsid w:val="00EF641D"/>
    <w:rsid w:val="00F14B9C"/>
    <w:rsid w:val="00F15AE8"/>
    <w:rsid w:val="00F15F0F"/>
    <w:rsid w:val="00F16674"/>
    <w:rsid w:val="00F23F3A"/>
    <w:rsid w:val="00F3062F"/>
    <w:rsid w:val="00F45942"/>
    <w:rsid w:val="00F4766E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A7818"/>
    <w:rsid w:val="00FD0D58"/>
    <w:rsid w:val="00FE0B36"/>
    <w:rsid w:val="00FE7922"/>
    <w:rsid w:val="00FF071E"/>
    <w:rsid w:val="00FF1093"/>
    <w:rsid w:val="00FF26FF"/>
    <w:rsid w:val="00FF7752"/>
    <w:rsid w:val="21BC575E"/>
    <w:rsid w:val="27DB19EB"/>
    <w:rsid w:val="286E79AF"/>
    <w:rsid w:val="3A982C44"/>
    <w:rsid w:val="43EA5FBE"/>
    <w:rsid w:val="4ECF665D"/>
    <w:rsid w:val="7CEA53AE"/>
    <w:rsid w:val="7FA1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8"/>
    <w:basedOn w:val="1"/>
    <w:next w:val="1"/>
    <w:link w:val="13"/>
    <w:qFormat/>
    <w:uiPriority w:val="0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4"/>
    <w:uiPriority w:val="0"/>
    <w:pPr>
      <w:tabs>
        <w:tab w:val="center" w:pos="4320"/>
        <w:tab w:val="right" w:pos="8640"/>
      </w:tabs>
    </w:p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ing 8 Char"/>
    <w:basedOn w:val="7"/>
    <w:link w:val="3"/>
    <w:uiPriority w:val="0"/>
    <w:rPr>
      <w:rFonts w:ascii="Comic Sans MS" w:hAnsi="Comic Sans MS" w:eastAsia="Times New Roman" w:cs="Times New Roman"/>
      <w:b/>
      <w:snapToGrid w:val="0"/>
      <w:spacing w:val="20"/>
      <w:sz w:val="40"/>
      <w:szCs w:val="20"/>
    </w:rPr>
  </w:style>
  <w:style w:type="character" w:customStyle="1" w:styleId="14">
    <w:name w:val="Header Char"/>
    <w:basedOn w:val="7"/>
    <w:link w:val="6"/>
    <w:qFormat/>
    <w:uiPriority w:val="0"/>
    <w:rPr>
      <w:rFonts w:ascii="Times New Roman" w:hAnsi="Times New Roman" w:eastAsia="Times New Roman" w:cs="Times New Roman"/>
      <w:snapToGrid w:val="0"/>
      <w:sz w:val="20"/>
      <w:szCs w:val="20"/>
    </w:rPr>
  </w:style>
  <w:style w:type="character" w:customStyle="1" w:styleId="15">
    <w:name w:val="Footer Char"/>
    <w:basedOn w:val="7"/>
    <w:link w:val="5"/>
    <w:uiPriority w:val="0"/>
    <w:rPr>
      <w:rFonts w:ascii="Times New Roman" w:hAnsi="Times New Roman" w:eastAsia="Times New Roman" w:cs="Times New Roman"/>
      <w:snapToGrid w:val="0"/>
      <w:sz w:val="20"/>
      <w:szCs w:val="20"/>
    </w:rPr>
  </w:style>
  <w:style w:type="character" w:customStyle="1" w:styleId="16">
    <w:name w:val="Balloon Text Char"/>
    <w:basedOn w:val="7"/>
    <w:link w:val="4"/>
    <w:semiHidden/>
    <w:qFormat/>
    <w:uiPriority w:val="99"/>
    <w:rPr>
      <w:rFonts w:ascii="Tahoma" w:hAnsi="Tahoma" w:eastAsia="Times New Roman" w:cs="Tahoma"/>
      <w:snapToGrid w:val="0"/>
      <w:sz w:val="16"/>
      <w:szCs w:val="16"/>
    </w:rPr>
  </w:style>
  <w:style w:type="paragraph" w:styleId="17">
    <w:name w:val="No Spacing"/>
    <w:qFormat/>
    <w:uiPriority w:val="1"/>
    <w:pPr>
      <w:widowControl w:val="0"/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en-US" w:eastAsia="en-US" w:bidi="ar-SA"/>
    </w:rPr>
  </w:style>
  <w:style w:type="character" w:customStyle="1" w:styleId="18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snapToGrid w:val="0"/>
      <w:color w:val="376092" w:themeColor="accent1" w:themeShade="BF"/>
      <w:sz w:val="32"/>
      <w:szCs w:val="32"/>
    </w:rPr>
  </w:style>
  <w:style w:type="paragraph" w:customStyle="1" w:styleId="19">
    <w:name w:val="Picture"/>
    <w:basedOn w:val="1"/>
    <w:uiPriority w:val="0"/>
    <w:pPr>
      <w:widowControl/>
    </w:pPr>
    <w:rPr>
      <w:snapToGrid/>
    </w:rPr>
  </w:style>
  <w:style w:type="paragraph" w:customStyle="1" w:styleId="20">
    <w:name w:val="Source"/>
    <w:basedOn w:val="1"/>
    <w:uiPriority w:val="0"/>
    <w:pPr>
      <w:widowControl/>
      <w:ind w:left="360" w:hanging="360"/>
    </w:pPr>
    <w:rPr>
      <w:rFonts w:ascii="Courier" w:hAnsi="Courier"/>
      <w:snapToGrid/>
      <w:sz w:val="18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1357</Words>
  <Characters>7735</Characters>
  <Lines>64</Lines>
  <Paragraphs>18</Paragraphs>
  <TotalTime>12</TotalTime>
  <ScaleCrop>false</ScaleCrop>
  <LinksUpToDate>false</LinksUpToDate>
  <CharactersWithSpaces>9074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2018-11-10T19:40:00Z</dcterms:created>
  <dc:creator>TurboLuke</dc:creator>
  <cp:lastModifiedBy>rites</cp:lastModifiedBy>
  <dcterms:modified xsi:type="dcterms:W3CDTF">2018-11-12T03:47:38Z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