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commentsExtended.xml" ContentType="application/vnd.openxmlformats-officedocument.wordprocessingml.commentsExtended+xml"/>
  <Override PartName="/customXML/item1.xml" ContentType="application/xml"/>
  <Override PartName="/customXML/itemProps1.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C46199" w:rsidRDefault="00C46199" w:rsidR="00C46199" w:rsidP="00C46199">
      <w:pPr>
        <w:shd w:val="clear" w:color="auto" w:fill="FFFFFF"/>
        <w:spacing w:line="240" w:after="192" w:lineRule="auto"/>
        <w:rPr>
          <w:rFonts w:hAnsi="Arial" w:cs="Arial" w:eastAsia="Times New Roman" w:ascii="Arial"/>
          <w:color w:val="151515"/>
          <w:sz w:val="24"/>
          <w:szCs w:val="24"/>
          <w:lang w:eastAsia="en-IN"/>
        </w:rPr>
      </w:pPr>
      <w:r w:rsidRPr="00C46199">
        <w:rPr>
          <w:rFonts w:hAnsi="Arial" w:cs="Arial" w:eastAsia="Times New Roman" w:ascii="Arial"/>
          <w:color w:val="151515"/>
          <w:sz w:val="24"/>
          <w:szCs w:val="24"/>
          <w:lang w:eastAsia="en-IN"/>
        </w:rPr>
        <w:t>Nations should pass laws to preserve any remaining wilderness areas in their natural state, even if these areas could be developed for economic gain.</w:t>
      </w:r>
    </w:p>
    <w:p w:rsidRPr="00C46199" w:rsidRDefault="00C46199" w:rsidR="00C46199" w:rsidP="00C46199">
      <w:pPr>
        <w:shd w:val="clear" w:color="auto" w:fill="FFFFFF"/>
        <w:spacing w:line="240" w:lineRule="auto"/>
        <w:rPr>
          <w:rFonts w:hAnsi="Arial" w:cs="Arial" w:eastAsia="Times New Roman" w:ascii="Arial"/>
          <w:i/>
          <w:iCs/>
          <w:color w:val="151515"/>
          <w:sz w:val="24"/>
          <w:szCs w:val="24"/>
          <w:lang w:eastAsia="en-IN"/>
        </w:rPr>
      </w:pPr>
      <w:r w:rsidRPr="00C46199">
        <w:rPr>
          <w:rFonts w:hAnsi="Arial" w:cs="Arial" w:eastAsia="Times New Roman" w:ascii="Arial"/>
          <w:i/>
          <w:iCs/>
          <w:color w:val="151515"/>
          <w:sz w:val="24"/>
          <w:szCs w:val="24"/>
          <w:lang w:eastAsia="en-IN"/>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rsidRPr="00D56BF2" w:rsidRDefault="00D56BF2" w:rsidR="00D56BF2" w:rsidP="00D56BF2">
      <w:pPr>
        <w:pStyle w:val="NormalWeb"/>
        <w:shd w:val="clear" w:color="auto" w:fill="FFFFFF"/>
        <w:spacing w:before="0" w:beforeAutospacing="0" w:after="192" w:afterAutospacing="0"/>
        <w:rPr>
          <w:rFonts w:hAnsi="Arial" w:cs="Arial" w:ascii="Arial"/>
          <w:i/>
          <w:iCs/>
          <w:color w:val="151515"/>
        </w:rPr>
      </w:pPr>
    </w:p>
    <w:p w:rsidRDefault="00C46199" w:rsidR="00C46199" w:rsidP="00C46199">
      <w:pPr>
        <w:autoSpaceDE w:val="0"/>
        <w:autoSpaceDN w:val="0"/>
        <w:adjustRightInd w:val="0"/>
        <w:spacing w:line="240" w:after="0" w:lineRule="auto"/>
        <w:rPr>
          <w:rFonts w:cs="ArialMT" w:ascii="ArialMT"/>
          <w:color w:val="151515"/>
          <w:sz w:val="24"/>
          <w:szCs w:val="24"/>
        </w:rPr>
      </w:pPr>
      <w:r>
        <w:rPr>
          <w:rFonts w:cs="ArialMT" w:ascii="ArialMT"/>
          <w:color w:val="151515"/>
          <w:sz w:val="24"/>
          <w:szCs w:val="24"/>
        </w:rPr>
        <w:t>The exacerbation of the state of Earth by mankind has been a topic of great</w:t>
      </w:r>
      <w:r w:rsidR="0019697B">
        <w:rPr>
          <w:rFonts w:cs="ArialMT" w:ascii="ArialMT"/>
          <w:color w:val="151515"/>
          <w:sz w:val="24"/>
          <w:szCs w:val="24"/>
        </w:rPr>
        <w:t xml:space="preserve"> </w:t>
      </w:r>
      <w:bookmarkStart w:id="0" w:name="_GoBack"/>
      <w:bookmarkEnd w:id="0"/>
      <w:r>
        <w:rPr>
          <w:rFonts w:cs="ArialMT" w:ascii="ArialMT"/>
          <w:color w:val="151515"/>
          <w:sz w:val="24"/>
          <w:szCs w:val="24"/>
        </w:rPr>
        <w:t>concern for at least the past few decades. Left unchecked, humans have a tendency to</w:t>
      </w:r>
      <w:r w:rsidR="0019697B">
        <w:rPr>
          <w:rFonts w:cs="ArialMT" w:ascii="ArialMT"/>
          <w:color w:val="151515"/>
          <w:sz w:val="24"/>
          <w:szCs w:val="24"/>
        </w:rPr>
        <w:t xml:space="preserve"> </w:t>
      </w:r>
      <w:r>
        <w:rPr>
          <w:rFonts w:cs="ArialMT" w:ascii="ArialMT"/>
          <w:color w:val="151515"/>
          <w:sz w:val="24"/>
          <w:szCs w:val="24"/>
        </w:rPr>
        <w:t>opt for the least taxing, most monetarily profitable path, with complete disregard to any</w:t>
      </w:r>
      <w:r w:rsidR="0019697B">
        <w:rPr>
          <w:rFonts w:cs="ArialMT" w:ascii="ArialMT"/>
          <w:color w:val="151515"/>
          <w:sz w:val="24"/>
          <w:szCs w:val="24"/>
        </w:rPr>
        <w:t xml:space="preserve"> </w:t>
      </w:r>
      <w:r>
        <w:rPr>
          <w:rFonts w:cs="ArialMT" w:ascii="ArialMT"/>
          <w:color w:val="151515"/>
          <w:sz w:val="24"/>
          <w:szCs w:val="24"/>
        </w:rPr>
        <w:t>deleterious consequences it might have. Hence, I believe it is strongly advisable for</w:t>
      </w:r>
      <w:r w:rsidR="0019697B">
        <w:rPr>
          <w:rFonts w:cs="ArialMT" w:ascii="ArialMT"/>
          <w:color w:val="151515"/>
          <w:sz w:val="24"/>
          <w:szCs w:val="24"/>
        </w:rPr>
        <w:t xml:space="preserve"> </w:t>
      </w:r>
      <w:r>
        <w:rPr>
          <w:rFonts w:cs="ArialMT" w:ascii="ArialMT"/>
          <w:color w:val="151515"/>
          <w:sz w:val="24"/>
          <w:szCs w:val="24"/>
        </w:rPr>
        <w:t>nations to pass laws preserving any remaining wilderness in their natural state, even if</w:t>
      </w:r>
      <w:r w:rsidR="0019697B">
        <w:rPr>
          <w:rFonts w:cs="ArialMT" w:ascii="ArialMT"/>
          <w:color w:val="151515"/>
          <w:sz w:val="24"/>
          <w:szCs w:val="24"/>
        </w:rPr>
        <w:t xml:space="preserve"> </w:t>
      </w:r>
      <w:r>
        <w:rPr>
          <w:rFonts w:cs="ArialMT" w:ascii="ArialMT"/>
          <w:color w:val="151515"/>
          <w:sz w:val="24"/>
          <w:szCs w:val="24"/>
        </w:rPr>
        <w:t>these areas could be developed for economic gain.</w:t>
      </w:r>
    </w:p>
    <w:p w:rsidRDefault="00C46199" w:rsidR="00C46199" w:rsidP="0019697B">
      <w:pPr>
        <w:autoSpaceDE w:val="0"/>
        <w:autoSpaceDN w:val="0"/>
        <w:adjustRightInd w:val="0"/>
        <w:spacing w:line="240" w:after="0" w:lineRule="auto"/>
        <w:ind w:firstLine="720"/>
        <w:rPr>
          <w:rFonts w:cs="ArialMT" w:ascii="ArialMT"/>
          <w:color w:val="151515"/>
          <w:sz w:val="24"/>
          <w:szCs w:val="24"/>
        </w:rPr>
      </w:pPr>
      <w:r>
        <w:rPr>
          <w:rFonts w:cs="ArialMT" w:ascii="ArialMT"/>
          <w:color w:val="151515"/>
          <w:sz w:val="24"/>
          <w:szCs w:val="24"/>
        </w:rPr>
        <w:t>By now, the imminent threats posed by Global Warming are well documented.</w:t>
      </w:r>
    </w:p>
    <w:p w:rsidRDefault="00C46199" w:rsidR="00C46199" w:rsidP="00C46199">
      <w:pPr>
        <w:autoSpaceDE w:val="0"/>
        <w:autoSpaceDN w:val="0"/>
        <w:adjustRightInd w:val="0"/>
        <w:spacing w:line="240" w:after="0" w:lineRule="auto"/>
        <w:rPr>
          <w:rFonts w:cs="ArialMT" w:ascii="ArialMT"/>
          <w:color w:val="151515"/>
          <w:sz w:val="24"/>
          <w:szCs w:val="24"/>
        </w:rPr>
      </w:pPr>
      <w:r>
        <w:rPr>
          <w:rFonts w:cs="ArialMT" w:ascii="ArialMT"/>
          <w:color w:val="151515"/>
          <w:sz w:val="24"/>
          <w:szCs w:val="24"/>
        </w:rPr>
        <w:t>Everyone from erudite scientific scholars to laymen has some degree of knowledge</w:t>
      </w:r>
    </w:p>
    <w:p w:rsidRDefault="00C46199" w:rsidR="00C46199" w:rsidP="00C46199">
      <w:pPr>
        <w:autoSpaceDE w:val="0"/>
        <w:autoSpaceDN w:val="0"/>
        <w:adjustRightInd w:val="0"/>
        <w:spacing w:line="240" w:after="0" w:lineRule="auto"/>
        <w:rPr>
          <w:rFonts w:cs="ArialMT" w:ascii="ArialMT"/>
          <w:color w:val="151515"/>
          <w:sz w:val="24"/>
          <w:szCs w:val="24"/>
        </w:rPr>
      </w:pPr>
      <w:r>
        <w:rPr>
          <w:rFonts w:cs="ArialMT" w:ascii="ArialMT"/>
          <w:color w:val="151515"/>
          <w:sz w:val="24"/>
          <w:szCs w:val="24"/>
        </w:rPr>
        <w:t>regarding the inevitable doom we are likely to face if this issue is not addressed. An</w:t>
      </w:r>
    </w:p>
    <w:p w:rsidRDefault="00C46199" w:rsidR="0019697B" w:rsidP="0019697B">
      <w:pPr>
        <w:autoSpaceDE w:val="0"/>
        <w:autoSpaceDN w:val="0"/>
        <w:adjustRightInd w:val="0"/>
        <w:spacing w:line="240" w:after="0" w:lineRule="auto"/>
        <w:rPr>
          <w:rFonts w:cs="ArialMT" w:ascii="ArialMT"/>
          <w:color w:val="151515"/>
          <w:sz w:val="24"/>
          <w:szCs w:val="24"/>
        </w:rPr>
      </w:pPr>
      <w:r>
        <w:rPr>
          <w:rFonts w:cs="ArialMT" w:ascii="ArialMT"/>
          <w:color w:val="151515"/>
          <w:sz w:val="24"/>
          <w:szCs w:val="24"/>
        </w:rPr>
        <w:t>effective step would be to preserve wilderness by illegalising the indiscriminate felling of</w:t>
      </w:r>
      <w:r>
        <w:rPr>
          <w:rFonts w:cs="ArialMT" w:ascii="ArialMT"/>
          <w:color w:val="151515"/>
          <w:sz w:val="24"/>
          <w:szCs w:val="24"/>
        </w:rPr>
        <w:t xml:space="preserve"> </w:t>
      </w:r>
      <w:r>
        <w:rPr>
          <w:rFonts w:cs="ArialMT" w:ascii="ArialMT"/>
          <w:color w:val="151515"/>
          <w:sz w:val="24"/>
          <w:szCs w:val="24"/>
        </w:rPr>
        <w:t>trees for lumber, or simply in order to clear up space for commercial, agricultural or</w:t>
      </w:r>
      <w:r>
        <w:rPr>
          <w:rFonts w:cs="ArialMT" w:ascii="ArialMT"/>
          <w:color w:val="151515"/>
          <w:sz w:val="24"/>
          <w:szCs w:val="24"/>
        </w:rPr>
        <w:t xml:space="preserve"> </w:t>
      </w:r>
      <w:r>
        <w:rPr>
          <w:rFonts w:cs="ArialMT" w:ascii="ArialMT"/>
          <w:color w:val="151515"/>
          <w:sz w:val="24"/>
          <w:szCs w:val="24"/>
        </w:rPr>
        <w:t>residential purposes. It is well known that trees absorb greenhouse gases, large</w:t>
      </w:r>
      <w:r>
        <w:rPr>
          <w:rFonts w:cs="ArialMT" w:ascii="ArialMT"/>
          <w:color w:val="151515"/>
          <w:sz w:val="24"/>
          <w:szCs w:val="24"/>
        </w:rPr>
        <w:t xml:space="preserve"> </w:t>
      </w:r>
      <w:r>
        <w:rPr>
          <w:rFonts w:cs="ArialMT" w:ascii="ArialMT"/>
          <w:color w:val="151515"/>
          <w:sz w:val="24"/>
          <w:szCs w:val="24"/>
        </w:rPr>
        <w:t>quantities of which in the atmosphere is a fundamental cause of Global Warming.</w:t>
      </w:r>
      <w:r w:rsidR="0019697B">
        <w:rPr>
          <w:rFonts w:cs="ArialMT" w:ascii="ArialMT"/>
          <w:color w:val="151515"/>
          <w:sz w:val="24"/>
          <w:szCs w:val="24"/>
        </w:rPr>
        <w:t xml:space="preserve"> </w:t>
      </w:r>
    </w:p>
    <w:p w:rsidRDefault="00C46199" w:rsidR="00C46199" w:rsidP="0019697B">
      <w:pPr>
        <w:autoSpaceDE w:val="0"/>
        <w:autoSpaceDN w:val="0"/>
        <w:adjustRightInd w:val="0"/>
        <w:spacing w:line="240" w:after="0" w:lineRule="auto"/>
        <w:ind w:firstLine="720"/>
        <w:rPr>
          <w:rFonts w:cs="ArialMT" w:ascii="ArialMT"/>
          <w:color w:val="151515"/>
          <w:sz w:val="24"/>
          <w:szCs w:val="24"/>
        </w:rPr>
      </w:pPr>
      <w:r>
        <w:rPr>
          <w:rFonts w:cs="ArialMT" w:ascii="ArialMT"/>
          <w:color w:val="151515"/>
          <w:sz w:val="24"/>
          <w:szCs w:val="24"/>
        </w:rPr>
        <w:t>Additionally, forests also provide a habitat for a plethora of flora and fauna.</w:t>
      </w:r>
    </w:p>
    <w:p w:rsidRDefault="00C46199" w:rsidR="00C46199" w:rsidP="00C46199">
      <w:pPr>
        <w:autoSpaceDE w:val="0"/>
        <w:autoSpaceDN w:val="0"/>
        <w:adjustRightInd w:val="0"/>
        <w:spacing w:line="240" w:after="0" w:lineRule="auto"/>
        <w:rPr>
          <w:rFonts w:cs="ArialMT" w:ascii="ArialMT"/>
          <w:color w:val="151515"/>
          <w:sz w:val="24"/>
          <w:szCs w:val="24"/>
        </w:rPr>
      </w:pPr>
      <w:r>
        <w:rPr>
          <w:rFonts w:cs="ArialMT" w:ascii="ArialMT"/>
          <w:color w:val="151515"/>
          <w:sz w:val="24"/>
          <w:szCs w:val="24"/>
        </w:rPr>
        <w:t>Destruction of wilderness for economic gain could lead to a severe decline in the</w:t>
      </w:r>
    </w:p>
    <w:p w:rsidRDefault="00C46199" w:rsidR="00C46199" w:rsidP="00C46199">
      <w:pPr>
        <w:autoSpaceDE w:val="0"/>
        <w:autoSpaceDN w:val="0"/>
        <w:adjustRightInd w:val="0"/>
        <w:spacing w:line="240" w:after="0" w:lineRule="auto"/>
        <w:rPr>
          <w:rFonts w:cs="ArialMT" w:ascii="ArialMT"/>
          <w:color w:val="151515"/>
          <w:sz w:val="24"/>
          <w:szCs w:val="24"/>
        </w:rPr>
      </w:pPr>
      <w:r>
        <w:rPr>
          <w:rFonts w:cs="ArialMT" w:ascii="ArialMT"/>
          <w:color w:val="151515"/>
          <w:sz w:val="24"/>
          <w:szCs w:val="24"/>
        </w:rPr>
        <w:t>population of a variety of plant and animal species. Several of these species may</w:t>
      </w:r>
    </w:p>
    <w:p w:rsidRDefault="00C46199" w:rsidR="00C46199" w:rsidP="00C46199">
      <w:pPr>
        <w:autoSpaceDE w:val="0"/>
        <w:autoSpaceDN w:val="0"/>
        <w:adjustRightInd w:val="0"/>
        <w:spacing w:line="240" w:after="0" w:lineRule="auto"/>
        <w:rPr>
          <w:rFonts w:cs="ArialMT" w:ascii="ArialMT"/>
          <w:color w:val="151515"/>
          <w:sz w:val="24"/>
          <w:szCs w:val="24"/>
        </w:rPr>
      </w:pPr>
      <w:r>
        <w:rPr>
          <w:rFonts w:cs="ArialMT" w:ascii="ArialMT"/>
          <w:color w:val="151515"/>
          <w:sz w:val="24"/>
          <w:szCs w:val="24"/>
        </w:rPr>
        <w:t>already be endangered, and any further decrease in their populations might contribute</w:t>
      </w:r>
      <w:r>
        <w:rPr>
          <w:rFonts w:cs="ArialMT" w:ascii="ArialMT"/>
          <w:color w:val="151515"/>
          <w:sz w:val="24"/>
          <w:szCs w:val="24"/>
        </w:rPr>
        <w:t xml:space="preserve"> </w:t>
      </w:r>
      <w:r>
        <w:rPr>
          <w:rFonts w:cs="ArialMT" w:ascii="ArialMT"/>
          <w:color w:val="151515"/>
          <w:sz w:val="24"/>
          <w:szCs w:val="24"/>
        </w:rPr>
        <w:t>heavily towards their extinction. As cognizant beings, it is our</w:t>
      </w:r>
      <w:r>
        <w:rPr>
          <w:rFonts w:cs="ArialMT" w:ascii="ArialMT"/>
          <w:color w:val="151515"/>
          <w:sz w:val="24"/>
          <w:szCs w:val="24"/>
        </w:rPr>
        <w:t xml:space="preserve"> </w:t>
      </w:r>
      <w:r>
        <w:rPr>
          <w:rFonts w:cs="ArialMT" w:ascii="ArialMT"/>
          <w:color w:val="151515"/>
          <w:sz w:val="24"/>
          <w:szCs w:val="24"/>
        </w:rPr>
        <w:t>responsibility to act in a</w:t>
      </w:r>
      <w:r>
        <w:rPr>
          <w:rFonts w:cs="ArialMT" w:ascii="ArialMT"/>
          <w:color w:val="151515"/>
          <w:sz w:val="24"/>
          <w:szCs w:val="24"/>
        </w:rPr>
        <w:t xml:space="preserve"> </w:t>
      </w:r>
      <w:r>
        <w:rPr>
          <w:rFonts w:cs="ArialMT" w:ascii="ArialMT"/>
          <w:color w:val="151515"/>
          <w:sz w:val="24"/>
          <w:szCs w:val="24"/>
        </w:rPr>
        <w:t>manner that keeps the well</w:t>
      </w:r>
      <w:r>
        <w:rPr>
          <w:rFonts w:cs="ArialMT" w:ascii="ArialMT"/>
          <w:color w:val="151515"/>
          <w:sz w:val="24"/>
          <w:szCs w:val="24"/>
        </w:rPr>
        <w:t>-</w:t>
      </w:r>
      <w:r>
        <w:rPr>
          <w:rFonts w:cs="ArialMT" w:ascii="ArialMT"/>
          <w:color w:val="151515"/>
          <w:sz w:val="24"/>
          <w:szCs w:val="24"/>
        </w:rPr>
        <w:t>being of other creatures in mind. Having already pushed</w:t>
      </w:r>
      <w:r>
        <w:rPr>
          <w:rFonts w:cs="ArialMT" w:ascii="ArialMT"/>
          <w:color w:val="151515"/>
          <w:sz w:val="24"/>
          <w:szCs w:val="24"/>
        </w:rPr>
        <w:t xml:space="preserve"> </w:t>
      </w:r>
      <w:r>
        <w:rPr>
          <w:rFonts w:cs="ArialMT" w:ascii="ArialMT"/>
          <w:color w:val="151515"/>
          <w:sz w:val="24"/>
          <w:szCs w:val="24"/>
        </w:rPr>
        <w:t>several animal species to extinction, we must learn from past mistakes and prevent</w:t>
      </w:r>
      <w:r>
        <w:rPr>
          <w:rFonts w:cs="ArialMT" w:ascii="ArialMT"/>
          <w:color w:val="151515"/>
          <w:sz w:val="24"/>
          <w:szCs w:val="24"/>
        </w:rPr>
        <w:t xml:space="preserve"> </w:t>
      </w:r>
      <w:r>
        <w:rPr>
          <w:rFonts w:cs="ArialMT" w:ascii="ArialMT"/>
          <w:color w:val="151515"/>
          <w:sz w:val="24"/>
          <w:szCs w:val="24"/>
        </w:rPr>
        <w:t>extinction of other species due to deforestation.</w:t>
      </w:r>
    </w:p>
    <w:p w:rsidRPr="00D56BF2" w:rsidRDefault="00C46199" w:rsidR="007D4453" w:rsidP="00C46199">
      <w:pPr>
        <w:autoSpaceDE w:val="0"/>
        <w:autoSpaceDN w:val="0"/>
        <w:adjustRightInd w:val="0"/>
        <w:spacing w:line="240" w:after="0" w:lineRule="auto"/>
        <w:ind w:firstLine="720"/>
        <w:rPr>
          <w:rFonts w:cs="ArialMT" w:ascii="ArialMT"/>
          <w:color w:val="151515"/>
          <w:sz w:val="24"/>
          <w:szCs w:val="24"/>
        </w:rPr>
      </w:pPr>
      <w:r>
        <w:rPr>
          <w:rFonts w:cs="ArialMT" w:ascii="ArialMT"/>
          <w:color w:val="151515"/>
          <w:sz w:val="24"/>
          <w:szCs w:val="24"/>
        </w:rPr>
        <w:t>One might ask why passing of stringent laws is necessary for this cause. It might</w:t>
      </w:r>
      <w:r>
        <w:rPr>
          <w:rFonts w:cs="ArialMT" w:ascii="ArialMT"/>
          <w:color w:val="151515"/>
          <w:sz w:val="24"/>
          <w:szCs w:val="24"/>
        </w:rPr>
        <w:t xml:space="preserve"> </w:t>
      </w:r>
      <w:r>
        <w:rPr>
          <w:rFonts w:cs="ArialMT" w:ascii="ArialMT"/>
          <w:color w:val="151515"/>
          <w:sz w:val="24"/>
          <w:szCs w:val="24"/>
        </w:rPr>
        <w:t>be achieved by different measures such as providing incentives to or imposing penalties</w:t>
      </w:r>
      <w:r>
        <w:rPr>
          <w:rFonts w:cs="ArialMT" w:ascii="ArialMT"/>
          <w:color w:val="151515"/>
          <w:sz w:val="24"/>
          <w:szCs w:val="24"/>
        </w:rPr>
        <w:t xml:space="preserve"> </w:t>
      </w:r>
      <w:r>
        <w:rPr>
          <w:rFonts w:cs="ArialMT" w:ascii="ArialMT"/>
          <w:color w:val="151515"/>
          <w:sz w:val="24"/>
          <w:szCs w:val="24"/>
        </w:rPr>
        <w:t xml:space="preserve">on companies. In response, I would say that when the consequences of the </w:t>
      </w:r>
      <w:r>
        <w:rPr>
          <w:rFonts w:cs="ArialMT" w:ascii="ArialMT"/>
          <w:color w:val="151515"/>
          <w:sz w:val="24"/>
          <w:szCs w:val="24"/>
        </w:rPr>
        <w:t>destruction</w:t>
      </w:r>
      <w:r>
        <w:rPr>
          <w:rFonts w:cs="ArialMT" w:ascii="ArialMT"/>
          <w:color w:val="151515"/>
          <w:sz w:val="24"/>
          <w:szCs w:val="24"/>
        </w:rPr>
        <w:t xml:space="preserve"> of</w:t>
      </w:r>
      <w:r>
        <w:rPr>
          <w:rFonts w:cs="ArialMT" w:ascii="ArialMT"/>
          <w:color w:val="151515"/>
          <w:sz w:val="24"/>
          <w:szCs w:val="24"/>
        </w:rPr>
        <w:t xml:space="preserve"> </w:t>
      </w:r>
      <w:r>
        <w:rPr>
          <w:rFonts w:cs="ArialMT" w:ascii="ArialMT"/>
          <w:color w:val="151515"/>
          <w:sz w:val="24"/>
          <w:szCs w:val="24"/>
        </w:rPr>
        <w:t xml:space="preserve">wilderness are so severe, the most severe measure might be the most suitable one. </w:t>
      </w:r>
      <w:sdt>
        <w:sdtPr>
          <w:tag w:val="goog_rdk_0"/>
        </w:sdtPr>
        <w:sdtContent>
          <w:commentRangeStart w:id="0"/>
        </w:sdtContent>
      </w:sdt>
      <w:r>
        <w:rPr>
          <w:rFonts w:cs="ArialMT" w:ascii="ArialMT"/>
          <w:color w:val="151515"/>
          <w:sz w:val="24"/>
          <w:szCs w:val="24"/>
        </w:rPr>
        <w:t>A</w:t>
      </w:r>
      <w:r>
        <w:rPr>
          <w:rFonts w:cs="ArialMT" w:ascii="ArialMT"/>
          <w:color w:val="151515"/>
          <w:sz w:val="24"/>
          <w:szCs w:val="24"/>
        </w:rPr>
        <w:t xml:space="preserve"> </w:t>
      </w:r>
      <w:r>
        <w:rPr>
          <w:rFonts w:cs="ArialMT" w:ascii="ArialMT"/>
          <w:color w:val="151515"/>
          <w:sz w:val="24"/>
          <w:szCs w:val="24"/>
        </w:rPr>
        <w:t>clear law that makes deforestation for any economic purpose, be it agricultural,</w:t>
      </w:r>
      <w:r>
        <w:rPr>
          <w:rFonts w:cs="ArialMT" w:ascii="ArialMT"/>
          <w:color w:val="151515"/>
          <w:sz w:val="24"/>
          <w:szCs w:val="24"/>
        </w:rPr>
        <w:t xml:space="preserve"> </w:t>
      </w:r>
      <w:r>
        <w:rPr>
          <w:rFonts w:cs="ArialMT" w:ascii="ArialMT"/>
          <w:color w:val="151515"/>
          <w:sz w:val="24"/>
          <w:szCs w:val="24"/>
        </w:rPr>
        <w:t>residential or industrial, illegal would be the most prudent path forward, as it would be</w:t>
      </w:r>
      <w:r>
        <w:rPr>
          <w:rFonts w:cs="ArialMT" w:ascii="ArialMT"/>
          <w:color w:val="151515"/>
          <w:sz w:val="24"/>
          <w:szCs w:val="24"/>
        </w:rPr>
        <w:t xml:space="preserve"> </w:t>
      </w:r>
      <w:r>
        <w:rPr>
          <w:rFonts w:cs="ArialMT" w:ascii="ArialMT"/>
          <w:color w:val="151515"/>
          <w:sz w:val="24"/>
          <w:szCs w:val="24"/>
        </w:rPr>
        <w:t>most effective.</w:t>
      </w:r>
      <w:commentRangeEnd w:id="0"/>
      <w:r>
        <w:rPr>
          <w:rStyle w:val="CommentReference"/>
        </w:rPr>
        <w:commentReference w:id="0"/>
      </w:r>
    </w:p>
    <w:sectPr w:rsidRPr="00D56BF2" w:rsidR="007D4453">
      <w:pgSz w:w="11906" w:h="16838"/>
      <w:pgMar w:gutter="0" w:bottom="1440" w:left="1440" w:footer="708" w:top="1440" w:right="1440" w:header="708"/>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date="2019-06-15T00:42:44Z" w:author="Richard Alix" w:id="0">
    <w:p w14:paraId="00000001" w14:textId="00000002">
      <w:pPr>
        <w:pStyle w:val="CommentText"/>
      </w:pPr>
      <w:r>
        <w:rPr>
          <w:rStyle w:val="CommentReference"/>
        </w:rPr>
        <w:annotationRef/>
      </w:r>
      <w:r>
        <w:t>You did a good job justifying the basis for such laws. Don't forget wild live in addition to habitats for flora and fauna.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00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BF2"/>
    <w:rsid w:val="0019697B"/>
    <w:rsid w:val="007D4453"/>
    <w:rsid w:val="00C46199"/>
    <w:rsid w:val="00D56B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FB8C7"/>
  <w15:chartTrackingRefBased/>
  <w15:docId w15:val="{DB2727FF-618D-468A-A34F-40B580171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eastAsiaTheme="minorHAnsi" w:cstheme="minorBidi" w:asciiTheme="minorHAnsi" w:hAnsiTheme="minorHAnsi"/>
        <w:sz w:val="22"/>
        <w:szCs w:val="22"/>
        <w:lang w:bidi="ar-SA" w:val="en-IN" w:eastAsia="en-US"/>
      </w:rPr>
    </w:rPrDefault>
    <w:pPrDefault>
      <w:pPr>
        <w:spacing w:line="259" w:after="160" w:lineRule="auto"/>
      </w:pPr>
    </w:pPrDefault>
  </w:docDefaults>
  <w:latentStyles w:defUIPriority="99" w:defQFormat="0" w:defSemiHidden="0" w:count="376" w:defLockedState="0" w:defUnhideWhenUsed="0">
    <w:lsdException w:name="Normal" w:uiPriority="0" w:qFormat="1"/>
    <w:lsdException w:name="heading 1" w:uiPriority="9" w:qFormat="1"/>
    <w:lsdException w:unhideWhenUsed="1" w:semiHidden="1" w:name="heading 2" w:uiPriority="9" w:qFormat="1"/>
    <w:lsdException w:unhideWhenUsed="1" w:semiHidden="1" w:name="heading 3" w:uiPriority="9" w:qFormat="1"/>
    <w:lsdException w:unhideWhenUsed="1" w:semiHidden="1" w:name="heading 4" w:uiPriority="9" w:qFormat="1"/>
    <w:lsdException w:unhideWhenUsed="1" w:semiHidden="1" w:name="heading 5" w:uiPriority="9" w:qFormat="1"/>
    <w:lsdException w:unhideWhenUsed="1" w:semiHidden="1" w:name="heading 6" w:uiPriority="9" w:qFormat="1"/>
    <w:lsdException w:unhideWhenUsed="1" w:semiHidden="1" w:name="heading 7" w:uiPriority="9" w:qFormat="1"/>
    <w:lsdException w:unhideWhenUsed="1" w:semiHidden="1" w:name="heading 8" w:uiPriority="9" w:qFormat="1"/>
    <w:lsdException w:unhideWhenUsed="1" w:semiHidden="1" w:name="heading 9" w:uiPriority="9" w:qFormat="1"/>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name="toc 1" w:uiPriority="39"/>
    <w:lsdException w:unhideWhenUsed="1" w:semiHidden="1" w:name="toc 2" w:uiPriority="39"/>
    <w:lsdException w:unhideWhenUsed="1" w:semiHidden="1" w:name="toc 3" w:uiPriority="39"/>
    <w:lsdException w:unhideWhenUsed="1" w:semiHidden="1" w:name="toc 4" w:uiPriority="39"/>
    <w:lsdException w:unhideWhenUsed="1" w:semiHidden="1" w:name="toc 5" w:uiPriority="39"/>
    <w:lsdException w:unhideWhenUsed="1" w:semiHidden="1" w:name="toc 6" w:uiPriority="39"/>
    <w:lsdException w:unhideWhenUsed="1" w:semiHidden="1" w:name="toc 7" w:uiPriority="39"/>
    <w:lsdException w:unhideWhenUsed="1" w:semiHidden="1" w:name="toc 8" w:uiPriority="39"/>
    <w:lsdException w:unhideWhenUsed="1" w:semiHidden="1" w:name="toc 9" w:uiPriority="3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name="caption" w:uiPriority="35" w:qFormat="1"/>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name="Title" w:uiPriority="10" w:qFormat="1"/>
    <w:lsdException w:unhideWhenUsed="1" w:semiHidden="1" w:name="Closing"/>
    <w:lsdException w:unhideWhenUsed="1" w:semiHidden="1" w:name="Signature"/>
    <w:lsdException w:unhideWhenUsed="1" w:semiHidden="1" w:name="Default Paragraph Font" w:uiPriority="1"/>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name="Subtitle" w:uiPriority="11" w:qFormat="1"/>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name="Strong" w:uiPriority="22" w:qFormat="1"/>
    <w:lsdException w:name="Emphasis" w:uiPriority="20" w:qFormat="1"/>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Balloon Text"/>
    <w:lsdException w:name="Table Grid" w:uiPriority="39"/>
    <w:lsdException w:semiHidden="1" w:name="Placeholder Text"/>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semiHidden="1" w:name="Revision"/>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unhideWhenUsed="1" w:semiHidden="1" w:name="Bibliography" w:uiPriority="37"/>
    <w:lsdException w:unhideWhenUsed="1" w:semiHidden="1"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unhideWhenUsed="1" w:semiHidden="1" w:name="Mention"/>
    <w:lsdException w:unhideWhenUsed="1" w:semiHidden="1" w:name="Smart Hyperlink"/>
    <w:lsdException w:unhideWhenUsed="1" w:semiHidden="1" w:name="Hashtag"/>
    <w:lsdException w:unhideWhenUsed="1" w:semiHidden="1" w:name="Unresolved Mention"/>
    <w:lsdException w:unhideWhenUsed="1" w:semiHidden="1" w:name="Smart Link"/>
  </w:latentStyles>
  <w:style w:default="1" w:styleId="Normal" w:type="paragraph">
    <w:name w:val="Normal"/>
    <w:qFormat/>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w="0" w:type="dxa"/>
      <w:tblCellMar>
        <w:top w:w="0" w:type="dxa"/>
        <w:left w:w="108" w:type="dxa"/>
        <w:bottom w:w="0" w:type="dxa"/>
        <w:right w:w="108" w:type="dxa"/>
      </w:tblCellMar>
    </w:tblPr>
  </w:style>
  <w:style w:default="1" w:styleId="NoList" w:type="numbering">
    <w:name w:val="No List"/>
    <w:uiPriority w:val="99"/>
    <w:semiHidden/>
    <w:unhideWhenUsed/>
  </w:style>
  <w:style w:styleId="NormalWeb" w:type="paragraph">
    <w:name w:val="Normal (Web)"/>
    <w:basedOn w:val="Normal"/>
    <w:uiPriority w:val="99"/>
    <w:unhideWhenUsed/>
    <w:rsid w:val="00D56BF2"/>
    <w:pPr>
      <w:spacing w:line="240" w:before="100" w:beforeAutospacing="1" w:after="100" w:lineRule="auto" w:afterAutospacing="1"/>
    </w:pPr>
    <w:rPr>
      <w:rFonts w:hAnsi="Times New Roman" w:cs="Times New Roman" w:eastAsia="Times New Roman" w:ascii="Times New Roman"/>
      <w:sz w:val="24"/>
      <w:szCs w:val="24"/>
      <w:lang w:eastAsia="en-IN"/>
    </w:rPr>
  </w:style>
  <w:style w:styleId="CommentReference" w:type="character">
    <w:name w:val="annotation reference"/>
    <w:basedOn w:val="DefaultParagraphFont"/>
    <w:uiPriority w:val="99"/>
    <w:semiHidden/>
    <w:unhideWhenUsed/>
    <w:rPr>
      <w:sz w:val="16"/>
      <w:szCs w:val="16"/>
    </w:rPr>
  </w:style>
  <w:style w:styleId="CommentSubject" w:type="paragraph">
    <w:name w:val="annotation subject"/>
    <w:basedOn w:val="CommentText"/>
    <w:next w:val="CommentText"/>
    <w:link w:val="CommentSubjectChar"/>
    <w:uiPriority w:val="99"/>
    <w:semiHidden/>
    <w:unhideWhenUsed/>
    <w:rPr>
      <w:b/>
      <w:bCs/>
    </w:rPr>
  </w:style>
  <w:style w:styleId="CommentSubjectChar" w:customStyle="1" w:type="character">
    <w:name w:val="Comment Subject Char"/>
    <w:basedOn w:val="CommentTextChar"/>
    <w:link w:val="CommentSubject"/>
    <w:uiPriority w:val="99"/>
    <w:semiHidden/>
    <w:rPr>
      <w:b/>
      <w:bCs/>
      <w:sz w:val="20"/>
      <w:szCs w:val="20"/>
    </w:rPr>
  </w:style>
  <w:style w:styleId="CommentText" w:type="paragraph">
    <w:name w:val="annotation text"/>
    <w:basedOn w:val="Normal"/>
    <w:link w:val="CommentTextChar"/>
    <w:uiPriority w:val="99"/>
    <w:semiHidden/>
    <w:unhideWhenUsed/>
    <w:pPr>
      <w:spacing w:line="240" w:lineRule="auto"/>
    </w:pPr>
    <w:rPr>
      <w:sz w:val="20"/>
      <w:szCs w:val="20"/>
    </w:rPr>
  </w:style>
  <w:style w:styleId="CommentTextChar" w:customStyle="1" w:type="characte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258016">
      <w:bodyDiv w:val="1"/>
      <w:marLeft w:val="0"/>
      <w:marRight w:val="0"/>
      <w:marTop w:val="0"/>
      <w:marBottom w:val="0"/>
      <w:divBdr>
        <w:top w:val="none" w:sz="0" w:space="0" w:color="auto"/>
        <w:left w:val="none" w:sz="0" w:space="0" w:color="auto"/>
        <w:bottom w:val="none" w:sz="0" w:space="0" w:color="auto"/>
        <w:right w:val="none" w:sz="0" w:space="0" w:color="auto"/>
      </w:divBdr>
      <w:divsChild>
        <w:div w:id="1701322317">
          <w:marLeft w:val="720"/>
          <w:marRight w:val="0"/>
          <w:marTop w:val="240"/>
          <w:marBottom w:val="240"/>
          <w:divBdr>
            <w:top w:val="none" w:sz="0" w:space="0" w:color="auto"/>
            <w:left w:val="none" w:sz="0" w:space="0" w:color="auto"/>
            <w:bottom w:val="none" w:sz="0" w:space="0" w:color="auto"/>
            <w:right w:val="none" w:sz="0" w:space="0" w:color="auto"/>
          </w:divBdr>
        </w:div>
      </w:divsChild>
    </w:div>
    <w:div w:id="1915898160">
      <w:bodyDiv w:val="1"/>
      <w:marLeft w:val="0"/>
      <w:marRight w:val="0"/>
      <w:marTop w:val="0"/>
      <w:marBottom w:val="0"/>
      <w:divBdr>
        <w:top w:val="none" w:sz="0" w:space="0" w:color="auto"/>
        <w:left w:val="none" w:sz="0" w:space="0" w:color="auto"/>
        <w:bottom w:val="none" w:sz="0" w:space="0" w:color="auto"/>
        <w:right w:val="none" w:sz="0" w:space="0" w:color="auto"/>
      </w:divBdr>
      <w:divsChild>
        <w:div w:id="695738783">
          <w:marLeft w:val="72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Type="http://schemas.openxmlformats.org/officeDocument/2006/relationships/webSettings" Target="webSettings.xml" Id="rId3"></Relationship><Relationship Type="http://schemas.openxmlformats.org/officeDocument/2006/relationships/settings" Target="settings.xml" Id="rId2"></Relationship><Relationship Type="http://schemas.openxmlformats.org/officeDocument/2006/relationships/styles" Target="styles.xml" Id="rId1"></Relationship><Relationship Type="http://schemas.openxmlformats.org/officeDocument/2006/relationships/theme" Target="theme/theme1.xml" Id="rId5"></Relationship><Relationship Type="http://schemas.openxmlformats.org/officeDocument/2006/relationships/fontTable" Target="fontTable.xml" Id="rId4"></Relationship><Relationship Target="comments.xml" Type="http://schemas.openxmlformats.org/officeDocument/2006/relationships/comments" Id="rId6"></Relationship><Relationship Target="commentsExtended.xml" Type="http://schemas.microsoft.com/office/2011/relationships/commentsExtended" Id="rId7"></Relationship><Relationship Target="../customXML/item1.xml" Type="http://schemas.openxmlformats.org/officeDocument/2006/relationships/customXml" Id="rId8"></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Target="itemProps1.xml" Type="http://schemas.openxmlformats.org/officeDocument/2006/relationships/customXmlProps" Id="rId1"></Relationship></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a2dB0fcvQ7dTMeBNUHFCVafpyxQ==">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Digesh Barfiwala</dc:creator>
  <cp:keywords/>
  <dc:description/>
  <cp:lastModifiedBy>Digesh Barfiwala</cp:lastModifiedBy>
  <cp:revision>2</cp:revision>
  <dcterms:created xsi:type="dcterms:W3CDTF">2019-06-12T11:59:00Z</dcterms:created>
  <dcterms:modified xsi:type="dcterms:W3CDTF">2019-06-12T11:59:00Z</dcterms:modified>
</cp:coreProperties>
</file>