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M. Srilakshmi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25WU0102140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HackerRank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HackerRank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Skill badges, certificates and short courses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M. Srilakshmi (25WU0102140)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M. Srilakshmi</dc:creator>
  <cp:lastModifiedBy>Un-named</cp:lastModifiedBy>
  <cp:revision>1</cp:revision>
  <dcterms:created xsi:type="dcterms:W3CDTF">2026-10-13T16:54:37.179Z</dcterms:created>
  <dcterms:modified xsi:type="dcterms:W3CDTF">2026-10-13T16:54:37.180Z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