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8E336" w14:textId="77777777" w:rsidR="00EC2E4A" w:rsidRDefault="00E05F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40175DE" w14:textId="77777777" w:rsidR="00EC2E4A" w:rsidRDefault="00E05F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713AB06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4894FC3E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169DA221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8618A08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158EDED" wp14:editId="1BAC5EE3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4DEB31" w14:textId="77777777"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8EDED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4DEB31" w14:textId="77777777"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0F917AC" w14:textId="77777777" w:rsidR="00EC2E4A" w:rsidRDefault="00EC2E4A">
      <w:pPr>
        <w:rPr>
          <w:rFonts w:ascii="Arial" w:eastAsia="Arial" w:hAnsi="Arial" w:cs="Arial"/>
          <w:b/>
          <w:bCs/>
        </w:rPr>
      </w:pPr>
    </w:p>
    <w:p w14:paraId="3F0DCEE4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FC6DD85" w14:textId="77777777" w:rsidR="00EC2E4A" w:rsidRDefault="00EC2E4A">
      <w:pPr>
        <w:rPr>
          <w:rFonts w:ascii="Arial" w:eastAsia="Arial" w:hAnsi="Arial" w:cs="Arial"/>
          <w:b/>
          <w:bCs/>
        </w:rPr>
      </w:pPr>
    </w:p>
    <w:p w14:paraId="5B2CDEE1" w14:textId="77777777" w:rsidR="00EC2E4A" w:rsidRPr="004D0E82" w:rsidRDefault="00E05F01">
      <w:pPr>
        <w:rPr>
          <w:rFonts w:eastAsia="Arial"/>
          <w:iCs/>
          <w:color w:val="000000"/>
        </w:rPr>
      </w:pPr>
      <w:r w:rsidRPr="004D0E82">
        <w:rPr>
          <w:rFonts w:eastAsia="Arial"/>
          <w:b/>
          <w:bCs/>
          <w:iCs/>
        </w:rPr>
        <w:t xml:space="preserve">CO1: </w:t>
      </w:r>
      <w:r w:rsidRPr="004D0E82">
        <w:rPr>
          <w:rFonts w:eastAsia="Arial"/>
          <w:iCs/>
          <w:color w:val="000000"/>
        </w:rPr>
        <w:t>Apply the functions of OSI layer in enabling reliable data transmission across networks. (BL2, BL3)</w:t>
      </w:r>
    </w:p>
    <w:p w14:paraId="636F33FB" w14:textId="77777777" w:rsidR="00EC2E4A" w:rsidRPr="004D0E82" w:rsidRDefault="00EC2E4A">
      <w:pPr>
        <w:rPr>
          <w:rFonts w:eastAsia="Arial"/>
          <w:iCs/>
        </w:rPr>
      </w:pPr>
    </w:p>
    <w:p w14:paraId="3C2A00A5" w14:textId="77777777" w:rsidR="00EC2E4A" w:rsidRPr="004D0E82" w:rsidRDefault="00E05F01">
      <w:pPr>
        <w:rPr>
          <w:rFonts w:eastAsia="Arial"/>
          <w:iCs/>
        </w:rPr>
      </w:pPr>
      <w:r w:rsidRPr="004D0E82">
        <w:rPr>
          <w:rFonts w:eastAsia="Arial"/>
          <w:iCs/>
        </w:rPr>
        <w:t>Assessment Tool Weightage: 30%</w:t>
      </w:r>
    </w:p>
    <w:p w14:paraId="32679954" w14:textId="77777777" w:rsidR="00EC2E4A" w:rsidRDefault="00EC2E4A">
      <w:pPr>
        <w:rPr>
          <w:rFonts w:ascii="Arial" w:eastAsia="Arial" w:hAnsi="Arial" w:cs="Arial"/>
          <w:i/>
          <w:iCs/>
        </w:rPr>
      </w:pPr>
    </w:p>
    <w:p w14:paraId="4B71E7C2" w14:textId="77777777" w:rsidR="00EC2E4A" w:rsidRDefault="00E05F01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EC0F060" wp14:editId="0AD25869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F8B41A" w14:textId="77777777"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0F060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5F8B41A" w14:textId="77777777"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BD4D8D0" w14:textId="77777777" w:rsidR="00EC2E4A" w:rsidRPr="004D0E82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F8E8D82" w14:textId="77777777" w:rsidR="00EC2E4A" w:rsidRDefault="00E05F0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AD7AE6E" w14:textId="77777777" w:rsidR="00EC2E4A" w:rsidRDefault="00EC2E4A">
      <w:pPr>
        <w:ind w:left="1440" w:firstLine="720"/>
        <w:jc w:val="both"/>
        <w:rPr>
          <w:rFonts w:ascii="Arial" w:eastAsia="Arial" w:hAnsi="Arial" w:cs="Arial"/>
        </w:rPr>
      </w:pPr>
    </w:p>
    <w:p w14:paraId="3F4BBBFB" w14:textId="77777777" w:rsidR="00EC2E4A" w:rsidRDefault="00E05F01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</w:t>
      </w:r>
    </w:p>
    <w:p w14:paraId="57775623" w14:textId="77777777" w:rsidR="00EC2E4A" w:rsidRDefault="00EC2E4A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8306145" w14:textId="77777777" w:rsidR="00EC2E4A" w:rsidRPr="003637ED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>1. A partially completed concept map is given below:</w:t>
      </w:r>
    </w:p>
    <w:p w14:paraId="131064C4" w14:textId="77777777" w:rsidR="00EC2E4A" w:rsidRPr="003637ED" w:rsidRDefault="00EC2E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76F67EBA" w14:textId="77777777" w:rsidR="00EC2E4A" w:rsidRPr="003637E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sdt>
        <w:sdtPr>
          <w:rPr>
            <w:b/>
            <w:bCs/>
          </w:rPr>
          <w:tag w:val="goog_rdk_0"/>
          <w:id w:val="-1060153000"/>
        </w:sdtPr>
        <w:sdtContent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Application → Presentation → ______ → Transport → Network → ______ → Physical.</w:t>
          </w:r>
        </w:sdtContent>
      </w:sdt>
    </w:p>
    <w:p w14:paraId="15EF164D" w14:textId="39A15446" w:rsidR="00C40A2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 w:rsidRPr="003637ED">
        <w:rPr>
          <w:rFonts w:ascii="Arial" w:eastAsia="Arial" w:hAnsi="Arial" w:cs="Arial"/>
          <w:b/>
          <w:bCs/>
          <w:color w:val="000000"/>
        </w:rPr>
        <w:t>Analyze</w:t>
      </w:r>
      <w:proofErr w:type="spellEnd"/>
      <w:r w:rsidRPr="003637ED">
        <w:rPr>
          <w:rFonts w:ascii="Arial" w:eastAsia="Arial" w:hAnsi="Arial" w:cs="Arial"/>
          <w:b/>
          <w:bCs/>
          <w:color w:val="000000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bCs/>
          <w:color w:val="000000"/>
        </w:rPr>
        <w:t xml:space="preserve">  </w:t>
      </w:r>
    </w:p>
    <w:p w14:paraId="1CF31536" w14:textId="77777777" w:rsidR="00C40A2A" w:rsidRDefault="00C40A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 xml:space="preserve">The concept map represents the OSI (Open Systems Interconnection) Model, which has 7 layers: </w:t>
      </w:r>
    </w:p>
    <w:p w14:paraId="64A6A02E" w14:textId="77777777" w:rsidR="00C40A2A" w:rsidRDefault="00C40A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>Application → Presentation → Session → Transport → Network → Data Link → Physical</w:t>
      </w:r>
    </w:p>
    <w:p w14:paraId="148E7109" w14:textId="297ACFFD" w:rsidR="00922B44" w:rsidRDefault="00922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922B44">
        <w:rPr>
          <w:rFonts w:ascii="Arial" w:eastAsia="Arial" w:hAnsi="Arial" w:cs="Arial"/>
          <w:b/>
          <w:bCs/>
          <w:color w:val="000000"/>
        </w:rPr>
        <w:drawing>
          <wp:inline distT="0" distB="0" distL="0" distR="0" wp14:anchorId="6789F34D" wp14:editId="7B120D87">
            <wp:extent cx="3787140" cy="3835536"/>
            <wp:effectExtent l="0" t="0" r="3810" b="0"/>
            <wp:docPr id="195322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1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9582" cy="384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21CD" w14:textId="77777777" w:rsidR="00C40A2A" w:rsidRDefault="00C40A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 xml:space="preserve"> So, the missing layers are: </w:t>
      </w:r>
    </w:p>
    <w:p w14:paraId="280B32BC" w14:textId="14EB0FF9" w:rsidR="00C40A2A" w:rsidRPr="00513209" w:rsidRDefault="00C40A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lastRenderedPageBreak/>
        <w:t>1</w:t>
      </w:r>
      <w:r w:rsidRPr="00513209">
        <w:rPr>
          <w:rFonts w:ascii="Arial" w:eastAsia="Arial" w:hAnsi="Arial" w:cs="Arial"/>
          <w:color w:val="000000"/>
        </w:rPr>
        <w:t xml:space="preserve">. Session Layer – between Presentation and Transport </w:t>
      </w:r>
    </w:p>
    <w:p w14:paraId="0FD9DFB0" w14:textId="77777777" w:rsidR="00C40A2A" w:rsidRPr="00513209" w:rsidRDefault="00C40A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2. Data Link Layer – between Network and Physical </w:t>
      </w:r>
    </w:p>
    <w:p w14:paraId="71BCB336" w14:textId="77777777" w:rsidR="00C40A2A" w:rsidRDefault="00C40A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 xml:space="preserve"> Functions of Missing Layers:</w:t>
      </w:r>
    </w:p>
    <w:p w14:paraId="1FBE663C" w14:textId="6664BFA5" w:rsidR="00C40A2A" w:rsidRPr="00C40A2A" w:rsidRDefault="00C40A2A" w:rsidP="00C40A2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>Session Layer</w:t>
      </w:r>
      <w:r w:rsidRPr="00C40A2A">
        <w:rPr>
          <w:rFonts w:ascii="Arial" w:eastAsia="Arial" w:hAnsi="Arial" w:cs="Arial"/>
          <w:b/>
          <w:bCs/>
          <w:color w:val="000000"/>
        </w:rPr>
        <w:t>:</w:t>
      </w:r>
    </w:p>
    <w:p w14:paraId="4EE531A0" w14:textId="77777777" w:rsidR="00C40A2A" w:rsidRPr="00513209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• Establishes, manages, and terminates communication sessions between devices. </w:t>
      </w:r>
    </w:p>
    <w:p w14:paraId="268793F9" w14:textId="77777777" w:rsidR="00C40A2A" w:rsidRPr="00513209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• Controls the </w:t>
      </w:r>
      <w:r w:rsidRPr="00513209">
        <w:rPr>
          <w:rFonts w:ascii="Arial" w:eastAsia="Arial" w:hAnsi="Arial" w:cs="Arial"/>
          <w:color w:val="000000"/>
          <w:sz w:val="18"/>
          <w:szCs w:val="18"/>
        </w:rPr>
        <w:t>dialogue</w:t>
      </w:r>
      <w:r w:rsidRPr="00513209">
        <w:rPr>
          <w:rFonts w:ascii="Arial" w:eastAsia="Arial" w:hAnsi="Arial" w:cs="Arial"/>
          <w:color w:val="000000"/>
        </w:rPr>
        <w:t xml:space="preserve"> between applications. </w:t>
      </w:r>
    </w:p>
    <w:p w14:paraId="705C46C0" w14:textId="77777777" w:rsidR="00C40A2A" w:rsidRPr="00513209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• Provides synchronization and recovery during communication.</w:t>
      </w:r>
    </w:p>
    <w:p w14:paraId="6B1A238E" w14:textId="64D2FEA3" w:rsidR="00C40A2A" w:rsidRDefault="00C40A2A" w:rsidP="00C40A2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>Data Link Layer</w:t>
      </w:r>
      <w:r>
        <w:rPr>
          <w:rFonts w:ascii="Arial" w:eastAsia="Arial" w:hAnsi="Arial" w:cs="Arial"/>
          <w:b/>
          <w:bCs/>
          <w:color w:val="000000"/>
        </w:rPr>
        <w:t>:</w:t>
      </w:r>
    </w:p>
    <w:p w14:paraId="0AC3130C" w14:textId="77777777" w:rsidR="00C40A2A" w:rsidRPr="00513209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40A2A">
        <w:rPr>
          <w:rFonts w:ascii="Arial" w:eastAsia="Arial" w:hAnsi="Arial" w:cs="Arial"/>
          <w:b/>
          <w:bCs/>
          <w:color w:val="000000"/>
        </w:rPr>
        <w:t xml:space="preserve"> </w:t>
      </w:r>
      <w:r w:rsidRPr="00513209">
        <w:rPr>
          <w:rFonts w:ascii="Arial" w:eastAsia="Arial" w:hAnsi="Arial" w:cs="Arial"/>
          <w:color w:val="000000"/>
        </w:rPr>
        <w:t xml:space="preserve">• Provides reliable node-to-node data transfer. </w:t>
      </w:r>
    </w:p>
    <w:p w14:paraId="3C8185A5" w14:textId="77777777" w:rsidR="00C40A2A" w:rsidRPr="00513209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• Divides data into frames. </w:t>
      </w:r>
    </w:p>
    <w:p w14:paraId="68C1D01A" w14:textId="77777777" w:rsidR="00C40A2A" w:rsidRPr="00513209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• Performs error detection and controls access to the transmission medium. </w:t>
      </w:r>
    </w:p>
    <w:p w14:paraId="1D8C018E" w14:textId="77777777" w:rsidR="00513209" w:rsidRPr="00513209" w:rsidRDefault="00C40A2A" w:rsidP="005132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• Uses MAC addresses for communication within a network. </w:t>
      </w:r>
    </w:p>
    <w:p w14:paraId="2B4921B0" w14:textId="607C59C0" w:rsidR="00C40A2A" w:rsidRPr="00513209" w:rsidRDefault="00C40A2A" w:rsidP="005132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513209">
        <w:rPr>
          <w:rFonts w:ascii="Arial" w:eastAsia="Arial" w:hAnsi="Arial" w:cs="Arial"/>
          <w:b/>
          <w:bCs/>
          <w:color w:val="000000"/>
        </w:rPr>
        <w:t xml:space="preserve"> Importance for Reliable Communication:</w:t>
      </w:r>
    </w:p>
    <w:p w14:paraId="6968A95E" w14:textId="662818B7" w:rsidR="00EC2E4A" w:rsidRPr="00C40A2A" w:rsidRDefault="00C40A2A" w:rsidP="00C40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513209">
        <w:rPr>
          <w:rFonts w:ascii="Arial" w:eastAsia="Arial" w:hAnsi="Arial" w:cs="Arial"/>
          <w:color w:val="000000"/>
        </w:rPr>
        <w:t xml:space="preserve"> The Session Layer ensures that communication between applications is properly maintained and synchronized, while the Data Link Layer ensures that data is transferred reliably between directly connected devices by detecting </w:t>
      </w:r>
      <w:r w:rsidRPr="00C40A2A">
        <w:rPr>
          <w:rFonts w:ascii="Arial" w:eastAsia="Arial" w:hAnsi="Arial" w:cs="Arial"/>
          <w:b/>
          <w:bCs/>
          <w:color w:val="000000"/>
        </w:rPr>
        <w:t xml:space="preserve">errors and </w:t>
      </w:r>
      <w:r w:rsidRPr="00513209">
        <w:rPr>
          <w:rFonts w:ascii="Arial" w:eastAsia="Arial" w:hAnsi="Arial" w:cs="Arial"/>
          <w:color w:val="000000"/>
        </w:rPr>
        <w:t xml:space="preserve">organizing data into frames. Therefore, the complete OSI concept map is: Application → Presentation → Session → Transport → Network → Data Link → Physical Together, these layers ensure efficient, organized, and reliable end-to-end communication across a network. </w:t>
      </w:r>
      <w:r w:rsidR="00E05F01" w:rsidRPr="00513209"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                    </w:t>
      </w:r>
    </w:p>
    <w:p w14:paraId="3177E987" w14:textId="570D3E72" w:rsidR="009D3DFE" w:rsidRDefault="00D852B5" w:rsidP="00D85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>2.</w:t>
      </w:r>
      <w:r w:rsidR="00E05F01" w:rsidRPr="003637ED">
        <w:rPr>
          <w:rFonts w:ascii="Arial" w:eastAsia="Arial" w:hAnsi="Arial" w:cs="Arial"/>
          <w:b/>
          <w:bCs/>
          <w:color w:val="000000"/>
        </w:rPr>
        <w:t xml:space="preserve">Construct a concept map linking data units (Segment, Packet, Frame, Bits) with their respective OSI layers and </w:t>
      </w:r>
      <w:proofErr w:type="spellStart"/>
      <w:r w:rsidR="00E05F01" w:rsidRPr="003637ED">
        <w:rPr>
          <w:rFonts w:ascii="Arial" w:eastAsia="Arial" w:hAnsi="Arial" w:cs="Arial"/>
          <w:b/>
          <w:bCs/>
          <w:color w:val="000000"/>
        </w:rPr>
        <w:t>analyze</w:t>
      </w:r>
      <w:proofErr w:type="spellEnd"/>
      <w:r w:rsidR="00E05F01" w:rsidRPr="003637ED">
        <w:rPr>
          <w:rFonts w:ascii="Arial" w:eastAsia="Arial" w:hAnsi="Arial" w:cs="Arial"/>
          <w:b/>
          <w:bCs/>
          <w:color w:val="000000"/>
        </w:rPr>
        <w:t xml:space="preserve"> how transformation of data units supports transmission.</w:t>
      </w:r>
      <w:r w:rsidR="00E05F01" w:rsidRPr="00D852B5">
        <w:rPr>
          <w:rFonts w:ascii="Arial" w:eastAsia="Arial" w:hAnsi="Arial" w:cs="Arial"/>
          <w:color w:val="000000"/>
        </w:rPr>
        <w:tab/>
      </w:r>
      <w:r w:rsidR="009D3DFE" w:rsidRPr="00D852B5">
        <w:rPr>
          <w:rFonts w:ascii="Arial" w:eastAsia="Arial" w:hAnsi="Arial" w:cs="Arial"/>
          <w:color w:val="000000"/>
        </w:rPr>
        <w:br/>
      </w:r>
      <w:r w:rsidR="009D3DFE" w:rsidRPr="00D852B5">
        <w:rPr>
          <w:rFonts w:ascii="Arial" w:eastAsia="Arial" w:hAnsi="Arial" w:cs="Arial"/>
          <w:color w:val="000000"/>
        </w:rPr>
        <w:t xml:space="preserve">Analysis of Data Transformation: </w:t>
      </w:r>
    </w:p>
    <w:p w14:paraId="47CD1999" w14:textId="54FB6F51" w:rsidR="00D852B5" w:rsidRPr="00D852B5" w:rsidRDefault="00D852B5" w:rsidP="00D85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3E09F59E" wp14:editId="05787592">
            <wp:extent cx="6008370" cy="2802110"/>
            <wp:effectExtent l="0" t="0" r="0" b="0"/>
            <wp:docPr id="88195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093" cy="281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30F44" w14:textId="77777777" w:rsidR="00D852B5" w:rsidRPr="00D852B5" w:rsidRDefault="00D852B5" w:rsidP="00D852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</w:p>
    <w:p w14:paraId="103CB3FB" w14:textId="77777777" w:rsidR="009D3DFE" w:rsidRPr="00D852B5" w:rsidRDefault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D852B5">
        <w:rPr>
          <w:rFonts w:ascii="Arial" w:eastAsia="Arial" w:hAnsi="Arial" w:cs="Arial"/>
          <w:b/>
          <w:bCs/>
          <w:color w:val="000000"/>
        </w:rPr>
        <w:t xml:space="preserve">1. Transport Layer – Segment: </w:t>
      </w:r>
    </w:p>
    <w:p w14:paraId="30C09E03" w14:textId="77777777" w:rsidR="009D3DFE" w:rsidRDefault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9D3DFE">
        <w:rPr>
          <w:rFonts w:ascii="Arial" w:eastAsia="Arial" w:hAnsi="Arial" w:cs="Arial"/>
          <w:color w:val="000000"/>
        </w:rPr>
        <w:t xml:space="preserve">The data is divided into segments. Port numbers and sequencing information are added to support reliable end-to-end delivery. </w:t>
      </w:r>
    </w:p>
    <w:p w14:paraId="46D8BE81" w14:textId="210B4939" w:rsidR="009D3DFE" w:rsidRPr="00D852B5" w:rsidRDefault="00D852B5" w:rsidP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"/>
        <w:jc w:val="both"/>
        <w:rPr>
          <w:rFonts w:ascii="Arial" w:eastAsia="Arial" w:hAnsi="Arial" w:cs="Arial"/>
          <w:b/>
          <w:bCs/>
          <w:color w:val="000000"/>
        </w:rPr>
      </w:pPr>
      <w:r w:rsidRPr="00D852B5">
        <w:rPr>
          <w:rFonts w:ascii="Arial" w:eastAsia="Arial" w:hAnsi="Arial" w:cs="Arial"/>
          <w:b/>
          <w:bCs/>
          <w:color w:val="000000"/>
        </w:rPr>
        <w:t>2.</w:t>
      </w:r>
      <w:r w:rsidR="009D3DFE" w:rsidRPr="00D852B5">
        <w:rPr>
          <w:rFonts w:ascii="Arial" w:eastAsia="Arial" w:hAnsi="Arial" w:cs="Arial"/>
          <w:b/>
          <w:bCs/>
          <w:color w:val="000000"/>
        </w:rPr>
        <w:t>Network Layer – Packet:</w:t>
      </w:r>
    </w:p>
    <w:p w14:paraId="5AFF42DC" w14:textId="77777777" w:rsidR="00D852B5" w:rsidRDefault="009D3DFE" w:rsidP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9D3DFE">
        <w:rPr>
          <w:rFonts w:ascii="Arial" w:eastAsia="Arial" w:hAnsi="Arial" w:cs="Arial"/>
          <w:color w:val="000000"/>
        </w:rPr>
        <w:t xml:space="preserve"> The segment is encapsulated into a packet. Logical addresses such as IP addresses are added to determine the source and destination. </w:t>
      </w:r>
    </w:p>
    <w:p w14:paraId="6E2D3029" w14:textId="77777777" w:rsidR="00D852B5" w:rsidRPr="00D852B5" w:rsidRDefault="009D3DFE" w:rsidP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9D3DFE">
        <w:rPr>
          <w:rFonts w:ascii="Arial" w:eastAsia="Arial" w:hAnsi="Arial" w:cs="Arial"/>
          <w:color w:val="000000"/>
        </w:rPr>
        <w:lastRenderedPageBreak/>
        <w:t xml:space="preserve"> </w:t>
      </w:r>
      <w:r w:rsidRPr="00D852B5">
        <w:rPr>
          <w:rFonts w:ascii="Arial" w:eastAsia="Arial" w:hAnsi="Arial" w:cs="Arial"/>
          <w:b/>
          <w:bCs/>
          <w:color w:val="000000"/>
        </w:rPr>
        <w:t xml:space="preserve">3. Data Link Layer – Frame: </w:t>
      </w:r>
    </w:p>
    <w:p w14:paraId="09C5A782" w14:textId="77777777" w:rsidR="00D852B5" w:rsidRDefault="00D852B5" w:rsidP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</w:t>
      </w:r>
      <w:r w:rsidR="009D3DFE" w:rsidRPr="009D3DFE">
        <w:rPr>
          <w:rFonts w:ascii="Arial" w:eastAsia="Arial" w:hAnsi="Arial" w:cs="Arial"/>
          <w:color w:val="000000"/>
        </w:rPr>
        <w:t xml:space="preserve">The packet is placed inside a frame. MAC addresses and error-detection information are added for reliable delivery between directly connected devices. </w:t>
      </w:r>
    </w:p>
    <w:p w14:paraId="704127E0" w14:textId="77777777" w:rsidR="00D852B5" w:rsidRPr="00D852B5" w:rsidRDefault="009D3DFE" w:rsidP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9D3DFE">
        <w:rPr>
          <w:rFonts w:ascii="Arial" w:eastAsia="Arial" w:hAnsi="Arial" w:cs="Arial"/>
          <w:color w:val="000000"/>
        </w:rPr>
        <w:t xml:space="preserve"> </w:t>
      </w:r>
      <w:r w:rsidRPr="00D852B5">
        <w:rPr>
          <w:rFonts w:ascii="Arial" w:eastAsia="Arial" w:hAnsi="Arial" w:cs="Arial"/>
          <w:b/>
          <w:bCs/>
          <w:color w:val="000000"/>
        </w:rPr>
        <w:t>4. Physical Layer – Bits:</w:t>
      </w:r>
    </w:p>
    <w:p w14:paraId="6F366877" w14:textId="23C9D22A" w:rsidR="00EC2E4A" w:rsidRPr="009D3DFE" w:rsidRDefault="00D852B5" w:rsidP="009D3D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 w:rsidR="009D3DFE" w:rsidRPr="009D3DFE">
        <w:rPr>
          <w:rFonts w:ascii="Arial" w:eastAsia="Arial" w:hAnsi="Arial" w:cs="Arial"/>
          <w:color w:val="000000"/>
        </w:rPr>
        <w:t xml:space="preserve"> The frame is converted into a stream of 0s and 1s (bits) and transmitted through cables, </w:t>
      </w:r>
      <w:proofErr w:type="spellStart"/>
      <w:r w:rsidR="009D3DFE" w:rsidRPr="009D3DFE">
        <w:rPr>
          <w:rFonts w:ascii="Arial" w:eastAsia="Arial" w:hAnsi="Arial" w:cs="Arial"/>
          <w:color w:val="000000"/>
        </w:rPr>
        <w:t>fiber</w:t>
      </w:r>
      <w:proofErr w:type="spellEnd"/>
      <w:r w:rsidR="009D3DFE" w:rsidRPr="009D3DFE">
        <w:rPr>
          <w:rFonts w:ascii="Arial" w:eastAsia="Arial" w:hAnsi="Arial" w:cs="Arial"/>
          <w:color w:val="000000"/>
        </w:rPr>
        <w:t>, or wireless signals</w:t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  <w:t xml:space="preserve">    </w:t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color w:val="000000"/>
        </w:rPr>
        <w:tab/>
      </w:r>
      <w:r w:rsidR="00E05F01" w:rsidRPr="009D3DFE">
        <w:rPr>
          <w:rFonts w:ascii="Arial" w:eastAsia="Arial" w:hAnsi="Arial" w:cs="Arial"/>
          <w:b/>
          <w:bCs/>
          <w:color w:val="000000"/>
        </w:rPr>
        <w:t xml:space="preserve">        </w:t>
      </w:r>
    </w:p>
    <w:p w14:paraId="15529DF6" w14:textId="77777777" w:rsidR="00EC2E4A" w:rsidRPr="003637ED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>3.Given the concept map:</w:t>
      </w:r>
    </w:p>
    <w:p w14:paraId="1D829C3E" w14:textId="77777777" w:rsidR="00EC2E4A" w:rsidRPr="003637E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sdt>
        <w:sdtPr>
          <w:rPr>
            <w:b/>
            <w:bCs/>
          </w:rPr>
          <w:tag w:val="goog_rdk_1"/>
          <w:id w:val="-1186494590"/>
        </w:sdtPr>
        <w:sdtContent>
          <w:proofErr w:type="spellStart"/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t>DataLink→MACAddress→LocalDelivery</w:t>
          </w:r>
          <w:proofErr w:type="spellEnd"/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br/>
            <w:t>Network → IP Address → Global Delivery</w:t>
          </w:r>
        </w:sdtContent>
      </w:sdt>
    </w:p>
    <w:p w14:paraId="0BBB6F4C" w14:textId="77777777" w:rsidR="003637ED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>Explain how these relationships ensure complete data delivery across networks.</w:t>
      </w:r>
      <w:r>
        <w:rPr>
          <w:rFonts w:ascii="Arial" w:eastAsia="Arial" w:hAnsi="Arial" w:cs="Arial"/>
          <w:color w:val="000000"/>
        </w:rPr>
        <w:t xml:space="preserve">  </w:t>
      </w:r>
      <w:r w:rsidR="003637ED">
        <w:rPr>
          <w:rFonts w:ascii="Arial" w:eastAsia="Arial" w:hAnsi="Arial" w:cs="Arial"/>
          <w:noProof/>
          <w:color w:val="000000"/>
        </w:rPr>
        <w:drawing>
          <wp:inline distT="0" distB="0" distL="0" distR="0" wp14:anchorId="4ED32F98" wp14:editId="072085F5">
            <wp:extent cx="6240780" cy="4160520"/>
            <wp:effectExtent l="0" t="0" r="7620" b="0"/>
            <wp:docPr id="160826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 w:rsidR="003637ED"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</w:rPr>
        <w:tab/>
      </w:r>
    </w:p>
    <w:p w14:paraId="5CEA00D0" w14:textId="182E1D02" w:rsidR="003637ED" w:rsidRPr="003637ED" w:rsidRDefault="003637ED" w:rsidP="003637E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 xml:space="preserve">Data Link Layer → MAC Address </w:t>
      </w:r>
    </w:p>
    <w:p w14:paraId="6FC15FF6" w14:textId="77777777" w:rsidR="003637ED" w:rsidRDefault="003637ED" w:rsidP="003637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color w:val="000000"/>
        </w:rPr>
        <w:t xml:space="preserve"> o The Data Link Layer uses MAC addresses to identify devices within the same local network.  o A MAC address uniquely identifies a network interface. </w:t>
      </w:r>
    </w:p>
    <w:p w14:paraId="3BD0074D" w14:textId="36B4E872" w:rsidR="003637ED" w:rsidRPr="003637ED" w:rsidRDefault="003637ED" w:rsidP="003637E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 xml:space="preserve">MAC Address → Local Delivery </w:t>
      </w:r>
    </w:p>
    <w:p w14:paraId="1A489E29" w14:textId="77777777" w:rsidR="003637ED" w:rsidRDefault="003637ED" w:rsidP="003637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color w:val="000000"/>
        </w:rPr>
        <w:t xml:space="preserve"> </w:t>
      </w:r>
      <w:proofErr w:type="spellStart"/>
      <w:r w:rsidRPr="003637ED">
        <w:rPr>
          <w:rFonts w:ascii="Arial" w:eastAsia="Arial" w:hAnsi="Arial" w:cs="Arial"/>
          <w:color w:val="000000"/>
        </w:rPr>
        <w:t>o</w:t>
      </w:r>
      <w:proofErr w:type="spellEnd"/>
      <w:r w:rsidRPr="003637ED">
        <w:rPr>
          <w:rFonts w:ascii="Arial" w:eastAsia="Arial" w:hAnsi="Arial" w:cs="Arial"/>
          <w:color w:val="000000"/>
        </w:rPr>
        <w:t xml:space="preserve"> MAC addresses are used to deliver frames from one device to another within the same Local Area Network (LAN). </w:t>
      </w:r>
    </w:p>
    <w:p w14:paraId="5F4E8CF1" w14:textId="77777777" w:rsidR="003637ED" w:rsidRDefault="003637ED" w:rsidP="003637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color w:val="000000"/>
        </w:rPr>
        <w:t xml:space="preserve"> o Switches use MAC addresses to forward frames to the correct device.</w:t>
      </w:r>
    </w:p>
    <w:p w14:paraId="335CAF6D" w14:textId="05C2AC73" w:rsidR="003637ED" w:rsidRPr="003637ED" w:rsidRDefault="003637ED" w:rsidP="003637E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>Network Layer → IP Address</w:t>
      </w:r>
    </w:p>
    <w:p w14:paraId="2EB8E31B" w14:textId="77777777" w:rsidR="003637ED" w:rsidRDefault="003637ED" w:rsidP="003637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color w:val="000000"/>
        </w:rPr>
        <w:t xml:space="preserve">  o When the destination is on another network, the Network Layer uses IP addresses to identify the source and destination networks. </w:t>
      </w:r>
    </w:p>
    <w:p w14:paraId="7D7B444F" w14:textId="77777777" w:rsidR="003637ED" w:rsidRDefault="003637ED" w:rsidP="003637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color w:val="000000"/>
        </w:rPr>
        <w:t xml:space="preserve"> o Routers examine IP addresses to determine the best path for the packet. </w:t>
      </w:r>
    </w:p>
    <w:p w14:paraId="5CBE9088" w14:textId="77777777" w:rsidR="003637ED" w:rsidRDefault="003637ED" w:rsidP="003637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" w:eastAsia="Arial" w:hAnsi="Arial" w:cs="Arial"/>
          <w:color w:val="000000"/>
        </w:rPr>
      </w:pPr>
    </w:p>
    <w:p w14:paraId="5871EF31" w14:textId="77777777" w:rsidR="003637ED" w:rsidRDefault="003637ED" w:rsidP="003637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" w:eastAsia="Arial" w:hAnsi="Arial" w:cs="Arial"/>
          <w:color w:val="000000"/>
        </w:rPr>
      </w:pPr>
    </w:p>
    <w:p w14:paraId="4943AB3B" w14:textId="02C93F0C" w:rsidR="003637ED" w:rsidRPr="003637ED" w:rsidRDefault="003637ED" w:rsidP="003637E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lastRenderedPageBreak/>
        <w:t>IP Address → Global Delivery</w:t>
      </w:r>
    </w:p>
    <w:p w14:paraId="36B0C101" w14:textId="1B0FD3F9" w:rsidR="00EC2E4A" w:rsidRPr="003637ED" w:rsidRDefault="003637ED" w:rsidP="003637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3637ED">
        <w:rPr>
          <w:rFonts w:ascii="Arial" w:eastAsia="Arial" w:hAnsi="Arial" w:cs="Arial"/>
          <w:color w:val="000000"/>
        </w:rPr>
        <w:t xml:space="preserve">  </w:t>
      </w:r>
      <w:proofErr w:type="spellStart"/>
      <w:r w:rsidRPr="003637ED">
        <w:rPr>
          <w:rFonts w:ascii="Arial" w:eastAsia="Arial" w:hAnsi="Arial" w:cs="Arial"/>
          <w:color w:val="000000"/>
        </w:rPr>
        <w:t>o</w:t>
      </w:r>
      <w:proofErr w:type="spellEnd"/>
      <w:r w:rsidRPr="003637ED">
        <w:rPr>
          <w:rFonts w:ascii="Arial" w:eastAsia="Arial" w:hAnsi="Arial" w:cs="Arial"/>
          <w:color w:val="000000"/>
        </w:rPr>
        <w:t xml:space="preserve"> IP addresses enable packets to travel between different networks through routers.  o This allows data to reach devices anywhere on interconnected networks, such as the Internet.  Overall Relationship: Data → IP Address (Global Routing) → Router → MAC Address (Local Delivery) → Destination</w:t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  <w:r w:rsidR="00E05F01" w:rsidRPr="003637ED">
        <w:rPr>
          <w:rFonts w:ascii="Arial" w:eastAsia="Arial" w:hAnsi="Arial" w:cs="Arial"/>
          <w:color w:val="000000"/>
        </w:rPr>
        <w:tab/>
      </w:r>
    </w:p>
    <w:p w14:paraId="35E90BF8" w14:textId="77777777" w:rsidR="00EC2E4A" w:rsidRPr="003637ED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3637ED">
        <w:rPr>
          <w:rFonts w:ascii="Arial" w:eastAsia="Arial" w:hAnsi="Arial" w:cs="Arial"/>
          <w:b/>
          <w:bCs/>
          <w:color w:val="000000"/>
        </w:rPr>
        <w:t>4. A concept map shows:</w:t>
      </w:r>
    </w:p>
    <w:p w14:paraId="487D034F" w14:textId="77777777" w:rsidR="00EC2E4A" w:rsidRPr="003637E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sdt>
        <w:sdtPr>
          <w:rPr>
            <w:b/>
            <w:bCs/>
          </w:rPr>
          <w:tag w:val="goog_rdk_2"/>
          <w:id w:val="2137072436"/>
        </w:sdtPr>
        <w:sdtContent>
          <w:proofErr w:type="spellStart"/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t>ErrorControl</w:t>
          </w:r>
          <w:proofErr w:type="spellEnd"/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br/>
            <w:t>→</w:t>
          </w:r>
          <w:proofErr w:type="spellStart"/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t>DataLinkLayer→ErrorDetection</w:t>
          </w:r>
          <w:proofErr w:type="spellEnd"/>
          <w:r w:rsidR="00E05F01" w:rsidRPr="003637ED">
            <w:rPr>
              <w:rFonts w:ascii="Arial Unicode MS" w:eastAsia="Arial Unicode MS" w:hAnsi="Arial Unicode MS" w:cs="Arial Unicode MS"/>
              <w:b/>
              <w:bCs/>
              <w:color w:val="000000"/>
            </w:rPr>
            <w:br/>
            <w:t>→ Transport Layer → Error Correction</w:t>
          </w:r>
        </w:sdtContent>
      </w:sdt>
    </w:p>
    <w:p w14:paraId="7EF4BBD9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 w:rsidRPr="003637ED">
        <w:rPr>
          <w:rFonts w:ascii="Arial" w:eastAsia="Arial" w:hAnsi="Arial" w:cs="Arial"/>
          <w:b/>
          <w:bCs/>
          <w:color w:val="000000"/>
        </w:rPr>
        <w:t>Analyze</w:t>
      </w:r>
      <w:proofErr w:type="spellEnd"/>
      <w:r w:rsidRPr="003637ED">
        <w:rPr>
          <w:rFonts w:ascii="Arial" w:eastAsia="Arial" w:hAnsi="Arial" w:cs="Arial"/>
          <w:b/>
          <w:bCs/>
          <w:color w:val="000000"/>
        </w:rPr>
        <w:t xml:space="preserve"> how the interaction between these layers improves reliability in data transmission.</w:t>
      </w:r>
    </w:p>
    <w:p w14:paraId="635440BF" w14:textId="77777777" w:rsidR="007753AA" w:rsidRDefault="007753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473EDCCB" w14:textId="5DDFAA17" w:rsidR="007753AA" w:rsidRDefault="007753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noProof/>
          <w:color w:val="000000"/>
        </w:rPr>
        <w:drawing>
          <wp:inline distT="0" distB="0" distL="0" distR="0" wp14:anchorId="4A5042D2" wp14:editId="1ED8CD3A">
            <wp:extent cx="5791200" cy="3860800"/>
            <wp:effectExtent l="0" t="0" r="0" b="6350"/>
            <wp:docPr id="1348572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6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11C53" w14:textId="77777777" w:rsidR="007753AA" w:rsidRPr="003637ED" w:rsidRDefault="007753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0DD75EFC" w14:textId="77777777" w:rsidR="00EC2E4A" w:rsidRPr="004D0E8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6ADA69C8" w14:textId="77777777" w:rsidR="00C2691C" w:rsidRPr="00C2691C" w:rsidRDefault="00C269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>Step-by-Step Explanation:</w:t>
      </w:r>
    </w:p>
    <w:p w14:paraId="5411AFE5" w14:textId="4595CF30" w:rsidR="00C2691C" w:rsidRPr="00C2691C" w:rsidRDefault="00C2691C" w:rsidP="00C2691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Error Control </w:t>
      </w:r>
    </w:p>
    <w:p w14:paraId="342386C5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 </w:t>
      </w:r>
      <w:proofErr w:type="spellStart"/>
      <w:r w:rsidRPr="00C2691C">
        <w:rPr>
          <w:rFonts w:ascii="Arial" w:eastAsia="Arial" w:hAnsi="Arial" w:cs="Arial"/>
          <w:color w:val="000000"/>
        </w:rPr>
        <w:t>o</w:t>
      </w:r>
      <w:proofErr w:type="spellEnd"/>
      <w:r w:rsidRPr="00C2691C">
        <w:rPr>
          <w:rFonts w:ascii="Arial" w:eastAsia="Arial" w:hAnsi="Arial" w:cs="Arial"/>
          <w:color w:val="000000"/>
        </w:rPr>
        <w:t xml:space="preserve"> Error control is used to identify and handle errors that may occur during data transmission.  o It helps ensure that the data received is accurate and complete. </w:t>
      </w:r>
    </w:p>
    <w:p w14:paraId="34472B51" w14:textId="29558590" w:rsidR="00C2691C" w:rsidRPr="00C2691C" w:rsidRDefault="00C2691C" w:rsidP="00C2691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Data Link Layer → Error Detection </w:t>
      </w:r>
    </w:p>
    <w:p w14:paraId="41D41191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 o The Data Link Layer detects errors that occur during node-to-node communication.  o It uses techniques such as CRC (Cyclic Redundancy Check) to check whether a frame has been corrupted. </w:t>
      </w:r>
    </w:p>
    <w:p w14:paraId="05F92AAD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 o If an error is detected, the damaged frame can be discarded or retransmitted. </w:t>
      </w:r>
    </w:p>
    <w:p w14:paraId="17F4115E" w14:textId="094AF7D4" w:rsidR="00C2691C" w:rsidRPr="00C2691C" w:rsidRDefault="00C2691C" w:rsidP="00C2691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Transport Layer → Error Correction / Recovery </w:t>
      </w:r>
    </w:p>
    <w:p w14:paraId="591AEFF9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 o The Transport Layer provides end-to-end reliability. </w:t>
      </w:r>
    </w:p>
    <w:p w14:paraId="1C398F57" w14:textId="7453DEA1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lastRenderedPageBreak/>
        <w:t xml:space="preserve"> </w:t>
      </w:r>
      <w:r>
        <w:rPr>
          <w:rFonts w:ascii="Arial" w:eastAsia="Arial" w:hAnsi="Arial" w:cs="Arial"/>
          <w:color w:val="000000"/>
        </w:rPr>
        <w:t xml:space="preserve">  </w:t>
      </w:r>
      <w:r w:rsidRPr="00C2691C">
        <w:rPr>
          <w:rFonts w:ascii="Arial" w:eastAsia="Arial" w:hAnsi="Arial" w:cs="Arial"/>
          <w:color w:val="000000"/>
        </w:rPr>
        <w:t>o Protocols such as TCP use acknowledgements, sequence numbers, and retransmission to ensure that missing or corrupted data is recovered.</w:t>
      </w:r>
    </w:p>
    <w:p w14:paraId="5AA3739A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  o It ensures that data arrives at the destination in the correct order and without loss.</w:t>
      </w:r>
    </w:p>
    <w:p w14:paraId="5DA1C05B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Interaction Between Layers: </w:t>
      </w:r>
    </w:p>
    <w:p w14:paraId="138297DF" w14:textId="77777777" w:rsidR="00C2691C" w:rsidRP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Data Link Layer </w:t>
      </w:r>
    </w:p>
    <w:p w14:paraId="3AD03A1F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→ Detects errors during local transmission </w:t>
      </w:r>
    </w:p>
    <w:p w14:paraId="5E0DC074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→ Prevents corrupted frames from moving forward </w:t>
      </w:r>
    </w:p>
    <w:p w14:paraId="366791B3" w14:textId="6755B500" w:rsidR="00C2691C" w:rsidRP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Transport Layer </w:t>
      </w:r>
    </w:p>
    <w:p w14:paraId="34477BD2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→ Provides end-to-end error recovery </w:t>
      </w:r>
    </w:p>
    <w:p w14:paraId="2115F0E7" w14:textId="77777777" w:rsid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 xml:space="preserve">→ Retransmits lost or missing data </w:t>
      </w:r>
    </w:p>
    <w:p w14:paraId="28569437" w14:textId="61C78391" w:rsidR="00C2691C" w:rsidRPr="00C2691C" w:rsidRDefault="00C2691C" w:rsidP="00C269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"/>
        <w:jc w:val="both"/>
        <w:rPr>
          <w:rFonts w:ascii="Arial" w:eastAsia="Arial" w:hAnsi="Arial" w:cs="Arial"/>
          <w:color w:val="000000"/>
        </w:rPr>
      </w:pPr>
      <w:r w:rsidRPr="00C2691C">
        <w:rPr>
          <w:rFonts w:ascii="Arial" w:eastAsia="Arial" w:hAnsi="Arial" w:cs="Arial"/>
          <w:color w:val="000000"/>
        </w:rPr>
        <w:t>→ Ensures correct order and completeness</w:t>
      </w:r>
    </w:p>
    <w:p w14:paraId="21F0AE03" w14:textId="77777777" w:rsidR="00C2691C" w:rsidRPr="00C2691C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C2691C">
        <w:rPr>
          <w:rFonts w:ascii="Arial" w:eastAsia="Arial" w:hAnsi="Arial" w:cs="Arial"/>
          <w:b/>
          <w:bCs/>
          <w:color w:val="000000"/>
        </w:rPr>
        <w:t xml:space="preserve">5. Develop a concept map for web browsing using OSI layers and </w:t>
      </w:r>
      <w:proofErr w:type="spellStart"/>
      <w:r w:rsidRPr="00C2691C">
        <w:rPr>
          <w:rFonts w:ascii="Arial" w:eastAsia="Arial" w:hAnsi="Arial" w:cs="Arial"/>
          <w:b/>
          <w:bCs/>
          <w:color w:val="000000"/>
        </w:rPr>
        <w:t>analyze</w:t>
      </w:r>
      <w:proofErr w:type="spellEnd"/>
      <w:r w:rsidRPr="00C2691C">
        <w:rPr>
          <w:rFonts w:ascii="Arial" w:eastAsia="Arial" w:hAnsi="Arial" w:cs="Arial"/>
          <w:b/>
          <w:bCs/>
          <w:color w:val="000000"/>
        </w:rPr>
        <w:t xml:space="preserve"> how failure in one layer affects the entire communication process.</w:t>
      </w:r>
      <w:r w:rsidRPr="00C2691C">
        <w:rPr>
          <w:rFonts w:ascii="Arial" w:eastAsia="Arial" w:hAnsi="Arial" w:cs="Arial"/>
          <w:b/>
          <w:bCs/>
          <w:color w:val="000000"/>
        </w:rPr>
        <w:tab/>
      </w:r>
    </w:p>
    <w:p w14:paraId="1A63936F" w14:textId="3097F86C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C2691C">
        <w:rPr>
          <w:rFonts w:ascii="Arial" w:eastAsia="Arial" w:hAnsi="Arial" w:cs="Arial"/>
          <w:noProof/>
          <w:color w:val="000000"/>
        </w:rPr>
        <w:drawing>
          <wp:inline distT="0" distB="0" distL="0" distR="0" wp14:anchorId="412137C0" wp14:editId="7252DBE0">
            <wp:extent cx="6256020" cy="4170680"/>
            <wp:effectExtent l="0" t="0" r="0" b="1270"/>
            <wp:docPr id="517542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                                                                                     </w:t>
      </w:r>
    </w:p>
    <w:p w14:paraId="232C1B3D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6E1DB16C" w14:textId="77777777" w:rsidR="00EC2E4A" w:rsidRDefault="00EC2E4A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26730B2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37F01F5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810641B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DDF5CA1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6341C11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0492434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1C62BE0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0AFF0C3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8CA83B9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7CE43A8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FA2C456" w14:textId="77777777" w:rsidR="00C2691C" w:rsidRDefault="00C2691C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42C7A45" w14:textId="5F064C1C" w:rsidR="00EC2E4A" w:rsidRDefault="00E05F01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395B4A43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E3CB1B8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EC2E4A" w14:paraId="31B0A3BA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797AE7B0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7B1730E9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43BC6317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2D323A5B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7AF57618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35C06A09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EC2E4A" w14:paraId="6764606E" w14:textId="77777777">
        <w:trPr>
          <w:trHeight w:val="1369"/>
        </w:trPr>
        <w:tc>
          <w:tcPr>
            <w:tcW w:w="1568" w:type="dxa"/>
            <w:vAlign w:val="center"/>
          </w:tcPr>
          <w:p w14:paraId="6085E2D8" w14:textId="77777777" w:rsidR="00EC2E4A" w:rsidRDefault="00E05F01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0B5C753A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7509F61A" w14:textId="77777777" w:rsidR="00EC2E4A" w:rsidRDefault="00E05F01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1A3340F4" w14:textId="77777777" w:rsidR="00EC2E4A" w:rsidRDefault="00E05F01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3B4F8DB5" w14:textId="77777777" w:rsidR="00EC2E4A" w:rsidRDefault="00E05F01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75FC3403" w14:textId="77777777" w:rsidR="00EC2E4A" w:rsidRDefault="00E05F01">
            <w:pPr>
              <w:jc w:val="center"/>
            </w:pPr>
            <w:r>
              <w:t>Unable to identify key concepts correctly</w:t>
            </w:r>
          </w:p>
        </w:tc>
      </w:tr>
      <w:tr w:rsidR="00EC2E4A" w14:paraId="3528A455" w14:textId="77777777">
        <w:trPr>
          <w:trHeight w:val="2203"/>
        </w:trPr>
        <w:tc>
          <w:tcPr>
            <w:tcW w:w="1568" w:type="dxa"/>
            <w:vAlign w:val="center"/>
          </w:tcPr>
          <w:p w14:paraId="10D45A38" w14:textId="77777777" w:rsidR="00EC2E4A" w:rsidRDefault="00E05F01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3D95CC4B" w14:textId="77777777" w:rsidR="00EC2E4A" w:rsidRDefault="00E05F01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36CB2AB2" w14:textId="77777777" w:rsidR="00EC2E4A" w:rsidRDefault="00E05F01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2B31B326" w14:textId="77777777" w:rsidR="00EC2E4A" w:rsidRDefault="00E05F01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2CB29365" w14:textId="77777777" w:rsidR="00EC2E4A" w:rsidRDefault="00E05F01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59CD5452" w14:textId="77777777" w:rsidR="00EC2E4A" w:rsidRDefault="00E05F01">
            <w:pPr>
              <w:jc w:val="center"/>
            </w:pPr>
            <w:r>
              <w:t>No clear structure or incorrect mapping</w:t>
            </w:r>
          </w:p>
        </w:tc>
      </w:tr>
      <w:tr w:rsidR="00EC2E4A" w14:paraId="7B6FBB5D" w14:textId="77777777">
        <w:trPr>
          <w:trHeight w:val="1929"/>
        </w:trPr>
        <w:tc>
          <w:tcPr>
            <w:tcW w:w="1568" w:type="dxa"/>
            <w:vAlign w:val="center"/>
          </w:tcPr>
          <w:p w14:paraId="733522D9" w14:textId="77777777" w:rsidR="00EC2E4A" w:rsidRDefault="00E05F01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5886D418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478380E6" w14:textId="77777777" w:rsidR="00EC2E4A" w:rsidRDefault="00E05F01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1AF4CBC7" w14:textId="77777777" w:rsidR="00EC2E4A" w:rsidRDefault="00E05F01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3C3A4B10" w14:textId="77777777" w:rsidR="00EC2E4A" w:rsidRDefault="00E05F01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235E8060" w14:textId="77777777" w:rsidR="00EC2E4A" w:rsidRDefault="00E05F01">
            <w:pPr>
              <w:jc w:val="center"/>
            </w:pPr>
            <w:r>
              <w:t>Incorrect or missing relationships</w:t>
            </w:r>
          </w:p>
        </w:tc>
      </w:tr>
      <w:tr w:rsidR="00EC2E4A" w14:paraId="47064290" w14:textId="77777777">
        <w:trPr>
          <w:trHeight w:val="1643"/>
        </w:trPr>
        <w:tc>
          <w:tcPr>
            <w:tcW w:w="1568" w:type="dxa"/>
            <w:vAlign w:val="center"/>
          </w:tcPr>
          <w:p w14:paraId="0873CC7C" w14:textId="77777777" w:rsidR="00EC2E4A" w:rsidRDefault="00E05F01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5D786186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6E423F86" w14:textId="77777777" w:rsidR="00EC2E4A" w:rsidRDefault="00E05F01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7E8BDC74" w14:textId="77777777" w:rsidR="00EC2E4A" w:rsidRDefault="00E05F01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56955A2E" w14:textId="77777777" w:rsidR="00EC2E4A" w:rsidRDefault="00E05F01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3AB18348" w14:textId="77777777" w:rsidR="00EC2E4A" w:rsidRDefault="00E05F01">
            <w:pPr>
              <w:jc w:val="center"/>
            </w:pPr>
            <w:r>
              <w:t>Unable to apply concepts correctly</w:t>
            </w:r>
          </w:p>
        </w:tc>
      </w:tr>
      <w:tr w:rsidR="00EC2E4A" w14:paraId="0D570590" w14:textId="77777777">
        <w:trPr>
          <w:trHeight w:val="1655"/>
        </w:trPr>
        <w:tc>
          <w:tcPr>
            <w:tcW w:w="1568" w:type="dxa"/>
            <w:vAlign w:val="center"/>
          </w:tcPr>
          <w:p w14:paraId="56346D3F" w14:textId="77777777" w:rsidR="00EC2E4A" w:rsidRDefault="00E05F01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344FE90C" w14:textId="77777777" w:rsidR="00EC2E4A" w:rsidRDefault="00E05F01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78AC3F0F" w14:textId="77777777" w:rsidR="00EC2E4A" w:rsidRDefault="00E05F01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02FC0A27" w14:textId="77777777" w:rsidR="00EC2E4A" w:rsidRDefault="00E05F01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1A1E3CA2" w14:textId="77777777" w:rsidR="00EC2E4A" w:rsidRDefault="00E05F01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1508CAC1" w14:textId="77777777" w:rsidR="00EC2E4A" w:rsidRDefault="00E05F01">
            <w:pPr>
              <w:jc w:val="center"/>
            </w:pPr>
            <w:r>
              <w:t>No clear or meaningful explanation</w:t>
            </w:r>
          </w:p>
        </w:tc>
      </w:tr>
    </w:tbl>
    <w:p w14:paraId="5E7D28AC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28E33A4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45FD64C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0BACF28A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04E142D9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50CE2079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0EC0B127" w14:textId="77777777" w:rsidR="00EC2E4A" w:rsidRDefault="00EC2E4A">
      <w:pPr>
        <w:jc w:val="center"/>
        <w:rPr>
          <w:b/>
          <w:bCs/>
          <w:sz w:val="34"/>
          <w:szCs w:val="34"/>
        </w:rPr>
      </w:pPr>
    </w:p>
    <w:sectPr w:rsidR="00EC2E4A" w:rsidSect="004D0E82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53D7FD-6F0C-4F36-83FD-B26CCCE46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781844-30F1-4B14-A009-21D578E05F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37E6C"/>
    <w:multiLevelType w:val="hybridMultilevel"/>
    <w:tmpl w:val="EB5A7C80"/>
    <w:lvl w:ilvl="0" w:tplc="EFF2C76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1A17125C"/>
    <w:multiLevelType w:val="hybridMultilevel"/>
    <w:tmpl w:val="4DDA11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45590"/>
    <w:multiLevelType w:val="hybridMultilevel"/>
    <w:tmpl w:val="F170F9D0"/>
    <w:lvl w:ilvl="0" w:tplc="6636C54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663434806">
    <w:abstractNumId w:val="0"/>
  </w:num>
  <w:num w:numId="2" w16cid:durableId="405425064">
    <w:abstractNumId w:val="1"/>
  </w:num>
  <w:num w:numId="3" w16cid:durableId="486942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4A"/>
    <w:rsid w:val="0020603E"/>
    <w:rsid w:val="003637ED"/>
    <w:rsid w:val="004D0E82"/>
    <w:rsid w:val="00513209"/>
    <w:rsid w:val="00531C32"/>
    <w:rsid w:val="007753AA"/>
    <w:rsid w:val="00922B44"/>
    <w:rsid w:val="009D3DFE"/>
    <w:rsid w:val="00B96EA6"/>
    <w:rsid w:val="00C2691C"/>
    <w:rsid w:val="00C40A2A"/>
    <w:rsid w:val="00D04A55"/>
    <w:rsid w:val="00D852B5"/>
    <w:rsid w:val="00E05F01"/>
    <w:rsid w:val="00EC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484D"/>
  <w15:docId w15:val="{0CC18D02-F292-4A11-B81D-B1D7C2CF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40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A70EBD-BDCF-4E01-847B-0ADE69D42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Ritheesh K N</dc:creator>
  <cp:lastModifiedBy>Ritheesh K N</cp:lastModifiedBy>
  <cp:revision>2</cp:revision>
  <dcterms:created xsi:type="dcterms:W3CDTF">2026-07-23T16:23:00Z</dcterms:created>
  <dcterms:modified xsi:type="dcterms:W3CDTF">2026-07-23T16:23:00Z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