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Part-3: Setting Up Elastic File System (EFS)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Creating EFS and mounting to EC2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2 Instance namely Rollno-KMIT, Rollno-NGIT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EFS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Communicate with two servers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Launch Two EC2 Instances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EC2 Dashboard → Launch Instances.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EC2 instances: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Instance-1 Name: Rollno-KMIT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Instance-2 Name: Rollno-NGIT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same Key Pair (PEM file) for both instances.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default settings (8 GiB storage).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both instances are in the same VPC and region.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Launch.</w:t>
      </w:r>
    </w:p>
    <w:p w:rsidR="00000000" w:rsidDel="00000000" w:rsidP="00000000" w:rsidRDefault="00000000" w:rsidRPr="00000000" w14:paraId="0000001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27446" cy="327715"/>
            <wp:effectExtent b="0" l="0" r="0" t="0"/>
            <wp:docPr id="189719928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446" cy="32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4.3.1: Two instances created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Create a Security Group for EFS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EC2 Dashboard → Security Groups.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Create Security Group.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Enter: 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Rollno_EFS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EFS SG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VPC: Default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Inbound Rules: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1 &amp;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NFS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Range: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2049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Security 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Create Security Group.</w:t>
      </w:r>
    </w:p>
    <w:p w:rsidR="00000000" w:rsidDel="00000000" w:rsidP="00000000" w:rsidRDefault="00000000" w:rsidRPr="00000000" w14:paraId="00000021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79506" cy="2387652"/>
            <wp:effectExtent b="0" l="0" r="0" t="0"/>
            <wp:docPr id="189719928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506" cy="2387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4.3.2: Security Group for EFS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Create an EFS File System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AWS Console → Search "EFS" → Click Elastic File System.</w:t>
      </w:r>
    </w:p>
    <w:p w:rsidR="00000000" w:rsidDel="00000000" w:rsidP="00000000" w:rsidRDefault="00000000" w:rsidRPr="00000000" w14:paraId="00000025">
      <w:pPr>
        <w:spacing w:after="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224280"/>
            <wp:effectExtent b="0" l="0" r="0" t="0"/>
            <wp:docPr id="18971992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4.3.3: Search for EFS in AWS console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Create File System.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Details: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Rollno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VPC: Default (same as EC2 instance)</w:t>
      </w:r>
    </w:p>
    <w:p w:rsidR="00000000" w:rsidDel="00000000" w:rsidP="00000000" w:rsidRDefault="00000000" w:rsidRPr="00000000" w14:paraId="0000002B">
      <w:pPr>
        <w:spacing w:after="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48776" cy="2866724"/>
            <wp:effectExtent b="0" l="0" r="0" t="0"/>
            <wp:docPr id="18971992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776" cy="286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4.3.4: Select same VPC as EC2 instances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Class: Standard or One Zone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automatic backups: Disable (Optional)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Lifecycle Management: 7 days (Move unused data to Infrequent Access) </w:t>
      </w:r>
    </w:p>
    <w:p w:rsidR="00000000" w:rsidDel="00000000" w:rsidP="00000000" w:rsidRDefault="00000000" w:rsidRPr="00000000" w14:paraId="00000030">
      <w:pPr>
        <w:spacing w:after="0" w:line="24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33555" cy="2358553"/>
            <wp:effectExtent b="0" l="0" r="0" t="0"/>
            <wp:docPr id="189719928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555" cy="235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4.3.5: Lifecycle Management: 7 days (Move unused data to Infrequent Access)</w:t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Encryption: Disable (Optional)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Mode: General Purpose (Default)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Throughput Mode: Select Elastic (Recommended)</w:t>
      </w:r>
    </w:p>
    <w:p w:rsidR="00000000" w:rsidDel="00000000" w:rsidP="00000000" w:rsidRDefault="00000000" w:rsidRPr="00000000" w14:paraId="00000037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93309" cy="2408139"/>
            <wp:effectExtent b="0" l="0" r="0" t="0"/>
            <wp:docPr id="18971992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309" cy="240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4.3.6: Throughput Mode: Select Elastic 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VPC: Select the same VPC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Group: Select Rollno_EFS (created earlier)</w:t>
      </w:r>
    </w:p>
    <w:p w:rsidR="00000000" w:rsidDel="00000000" w:rsidP="00000000" w:rsidRDefault="00000000" w:rsidRPr="00000000" w14:paraId="0000003B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47435" cy="2944398"/>
            <wp:effectExtent b="0" l="0" r="0" t="0"/>
            <wp:docPr id="18971992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435" cy="294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4.3.7: Select the Security Group created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Create.</w:t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Attach EFS to EC2 Instances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 to EFS Dashboard → File Systems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EFS you created (Rollno)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58091" cy="1809211"/>
            <wp:effectExtent b="0" l="0" r="0" t="0"/>
            <wp:docPr id="189719929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091" cy="180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4.3.8: Click on the EFS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Attach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889250"/>
            <wp:effectExtent b="0" l="0" r="0" t="0"/>
            <wp:docPr id="18971992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4.3.9: Click on attach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"Mount via NFS Client"</w:t>
      </w:r>
      <w:r w:rsidDel="00000000" w:rsidR="00000000" w:rsidRPr="00000000">
        <w:rPr>
          <w:sz w:val="24"/>
          <w:szCs w:val="24"/>
          <w:rtl w:val="0"/>
        </w:rPr>
        <w:t xml:space="preserve">, copy the command.</w:t>
      </w:r>
    </w:p>
    <w:p w:rsidR="00000000" w:rsidDel="00000000" w:rsidP="00000000" w:rsidRDefault="00000000" w:rsidRPr="00000000" w14:paraId="00000052">
      <w:pPr>
        <w:spacing w:after="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155190"/>
            <wp:effectExtent b="0" l="0" r="0" t="0"/>
            <wp:docPr id="189719929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4.3.10: Copy the command under “Mount via NFS client”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Instance-1 &amp; Mount EFS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to Instance-1 (Rollno-KMIT)</w:t>
      </w:r>
      <w:r w:rsidDel="00000000" w:rsidR="00000000" w:rsidRPr="00000000">
        <w:rPr>
          <w:sz w:val="24"/>
          <w:szCs w:val="24"/>
          <w:rtl w:val="0"/>
        </w:rPr>
        <w:t xml:space="preserve"> using PuTTY or SSH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root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 EFS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99981" cy="2795717"/>
            <wp:effectExtent b="0" l="0" r="0" t="0"/>
            <wp:docPr id="18971992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1259" t="13956"/>
                    <a:stretch>
                      <a:fillRect/>
                    </a:stretch>
                  </pic:blipFill>
                  <pic:spPr>
                    <a:xfrm>
                      <a:off x="0" y="0"/>
                      <a:ext cx="5099981" cy="279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mounting</w:t>
      </w:r>
    </w:p>
    <w:p w:rsidR="00000000" w:rsidDel="00000000" w:rsidP="00000000" w:rsidRDefault="00000000" w:rsidRPr="00000000" w14:paraId="0000005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40088" cy="196222"/>
            <wp:effectExtent b="0" l="0" r="0" t="0"/>
            <wp:docPr id="18971992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818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088" cy="19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EFS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EFS Dashboard → Click on the created EFS → Attach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mount command (NFS Client method)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mount</w:t>
      </w:r>
    </w:p>
    <w:p w:rsidR="00000000" w:rsidDel="00000000" w:rsidP="00000000" w:rsidRDefault="00000000" w:rsidRPr="00000000" w14:paraId="0000006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08019" cy="1071858"/>
            <wp:effectExtent b="0" l="0" r="0" t="0"/>
            <wp:docPr id="18971992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019" cy="107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Connect to Instance-2 &amp; Mount EFS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to Instance-2 (Rollno-NGIT)</w:t>
      </w:r>
      <w:r w:rsidDel="00000000" w:rsidR="00000000" w:rsidRPr="00000000">
        <w:rPr>
          <w:sz w:val="24"/>
          <w:szCs w:val="24"/>
          <w:rtl w:val="0"/>
        </w:rPr>
        <w:t xml:space="preserve"> using PuTTY or SSH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root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 EFS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33127" cy="2465334"/>
            <wp:effectExtent b="0" l="0" r="0" t="0"/>
            <wp:docPr id="189719929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127" cy="2465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mounting: 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EFS</w:t>
      </w:r>
      <w:r w:rsidDel="00000000" w:rsidR="00000000" w:rsidRPr="00000000">
        <w:rPr>
          <w:sz w:val="24"/>
          <w:szCs w:val="24"/>
          <w:rtl w:val="0"/>
        </w:rPr>
        <w:t xml:space="preserve"> using the same command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Instance-1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mount</w:t>
      </w:r>
    </w:p>
    <w:p w:rsidR="00000000" w:rsidDel="00000000" w:rsidP="00000000" w:rsidRDefault="00000000" w:rsidRPr="00000000" w14:paraId="0000007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08626" cy="1125188"/>
            <wp:effectExtent b="0" l="0" r="0" t="0"/>
            <wp:docPr id="189719929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626" cy="112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 Verify Communication Between Instances Using File1.html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Test File from Instance-1 (Rollno-KMIT)</w:t>
      </w:r>
    </w:p>
    <w:p w:rsidR="00000000" w:rsidDel="00000000" w:rsidP="00000000" w:rsidRDefault="00000000" w:rsidRPr="00000000" w14:paraId="0000008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41693" cy="789539"/>
            <wp:effectExtent b="0" l="0" r="0" t="0"/>
            <wp:docPr id="189719929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693" cy="78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File is Accessible from Instance-2 (Rollno-NGIT)</w:t>
      </w:r>
    </w:p>
    <w:p w:rsidR="00000000" w:rsidDel="00000000" w:rsidP="00000000" w:rsidRDefault="00000000" w:rsidRPr="00000000" w14:paraId="0000008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35528" cy="1009353"/>
            <wp:effectExtent b="0" l="0" r="0" t="0"/>
            <wp:docPr id="18971993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528" cy="1009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File1.html is visible and contains "Hello from Rollno-KMIT", EFS is successfully mounted and shared between both instances.</w:t>
      </w:r>
    </w:p>
    <w:p w:rsidR="00000000" w:rsidDel="00000000" w:rsidP="00000000" w:rsidRDefault="00000000" w:rsidRPr="00000000" w14:paraId="000000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8" w:w="11906" w:orient="portrait"/>
      <w:pgMar w:bottom="1440" w:top="996" w:left="1440" w:right="1440" w:header="142" w:footer="1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CC_LAB_CSE_D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 Number: 22BD1A056T</w:t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2632D"/>
  </w:style>
  <w:style w:type="paragraph" w:styleId="Heading1">
    <w:name w:val="heading 1"/>
    <w:basedOn w:val="Normal"/>
    <w:next w:val="Normal"/>
    <w:link w:val="Heading1Char"/>
    <w:uiPriority w:val="9"/>
    <w:qFormat w:val="1"/>
    <w:rsid w:val="006651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651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6514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651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6514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651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651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651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651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6514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651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6514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6514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6514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6514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6514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6514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6514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651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51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651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651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651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6514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6514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6514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6514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514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65142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4F6283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4F6283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E5077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778"/>
  </w:style>
  <w:style w:type="paragraph" w:styleId="Footer">
    <w:name w:val="footer"/>
    <w:basedOn w:val="Normal"/>
    <w:link w:val="FooterChar"/>
    <w:uiPriority w:val="99"/>
    <w:unhideWhenUsed w:val="1"/>
    <w:rsid w:val="00E5077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77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5.png"/><Relationship Id="rId21" Type="http://schemas.openxmlformats.org/officeDocument/2006/relationships/image" Target="media/image17.png"/><Relationship Id="rId24" Type="http://schemas.openxmlformats.org/officeDocument/2006/relationships/header" Target="header1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19" Type="http://schemas.openxmlformats.org/officeDocument/2006/relationships/image" Target="media/image1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CpTvqS3YR+xPou5xl0KG2MrHw==">CgMxLjA4AHIhMWJuWHdXS0xyNzNSWDA2clJzb3U1UnhjT2xtZkRIcWt6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2025-03-11T04:42:00Z</dcterms:created>
  <dc:creator>John Nicholas</dc:creator>
</cp:coreProperties>
</file>