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7F49BE" w14:paraId="076479BB"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4CBBD9C2" w14:textId="77777777" w:rsidR="007F49BE" w:rsidRDefault="00000000">
            <w:pPr>
              <w:spacing w:after="0" w:line="259" w:lineRule="auto"/>
              <w:ind w:left="0" w:firstLine="0"/>
            </w:pPr>
            <w:r>
              <w:t xml:space="preserve">EXPT NO:6 </w:t>
            </w:r>
          </w:p>
        </w:tc>
        <w:tc>
          <w:tcPr>
            <w:tcW w:w="6755" w:type="dxa"/>
            <w:vMerge w:val="restart"/>
            <w:tcBorders>
              <w:top w:val="single" w:sz="4" w:space="0" w:color="000000"/>
              <w:left w:val="single" w:sz="4" w:space="0" w:color="000000"/>
              <w:bottom w:val="single" w:sz="4" w:space="0" w:color="000000"/>
              <w:right w:val="single" w:sz="4" w:space="0" w:color="000000"/>
            </w:tcBorders>
          </w:tcPr>
          <w:p w14:paraId="5D9DBCE5" w14:textId="77777777" w:rsidR="007F49BE" w:rsidRDefault="00000000">
            <w:pPr>
              <w:spacing w:after="0" w:line="259" w:lineRule="auto"/>
              <w:ind w:left="0" w:firstLine="0"/>
              <w:jc w:val="center"/>
            </w:pPr>
            <w:r>
              <w:t xml:space="preserve">INTEGRATE DATA FROM VARIOUS SOURCES FOR COMPREHENSIVE ANALYSIS USING TABLEAU AND POWERBI </w:t>
            </w:r>
          </w:p>
        </w:tc>
      </w:tr>
      <w:tr w:rsidR="007F49BE" w14:paraId="6A75160E"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349EBAEC" w14:textId="77777777" w:rsidR="007F49BE" w:rsidRDefault="00000000">
            <w:pPr>
              <w:spacing w:after="0" w:line="259" w:lineRule="auto"/>
              <w:ind w:left="0" w:firstLine="0"/>
            </w:pPr>
            <w:r>
              <w:t xml:space="preserve">DATE: 24.07.2026 </w:t>
            </w:r>
          </w:p>
        </w:tc>
        <w:tc>
          <w:tcPr>
            <w:tcW w:w="0" w:type="auto"/>
            <w:vMerge/>
            <w:tcBorders>
              <w:top w:val="nil"/>
              <w:left w:val="single" w:sz="4" w:space="0" w:color="000000"/>
              <w:bottom w:val="single" w:sz="4" w:space="0" w:color="000000"/>
              <w:right w:val="single" w:sz="4" w:space="0" w:color="000000"/>
            </w:tcBorders>
          </w:tcPr>
          <w:p w14:paraId="4875CE38" w14:textId="77777777" w:rsidR="007F49BE" w:rsidRDefault="007F49BE">
            <w:pPr>
              <w:spacing w:after="160" w:line="259" w:lineRule="auto"/>
              <w:ind w:left="0" w:firstLine="0"/>
            </w:pPr>
          </w:p>
        </w:tc>
      </w:tr>
    </w:tbl>
    <w:p w14:paraId="28DBFD84" w14:textId="77777777" w:rsidR="007F49BE" w:rsidRDefault="00000000">
      <w:pPr>
        <w:spacing w:after="0" w:line="259" w:lineRule="auto"/>
        <w:ind w:left="0" w:firstLine="0"/>
      </w:pPr>
      <w:r>
        <w:rPr>
          <w:b w:val="0"/>
        </w:rPr>
        <w:t xml:space="preserve"> </w:t>
      </w:r>
    </w:p>
    <w:p w14:paraId="1A99700C" w14:textId="1A06E6AA" w:rsidR="007F49BE" w:rsidRDefault="00000000">
      <w:pPr>
        <w:spacing w:after="0"/>
        <w:ind w:right="19"/>
      </w:pPr>
      <w:r>
        <w:t xml:space="preserve">PRE-LAB QUESTIONS </w:t>
      </w:r>
    </w:p>
    <w:p w14:paraId="1C70ED58" w14:textId="77777777" w:rsidR="00511C24" w:rsidRDefault="00511C24" w:rsidP="00511C24">
      <w:pPr>
        <w:spacing w:after="158" w:line="259" w:lineRule="auto"/>
      </w:pPr>
      <w:r w:rsidRPr="00511C24">
        <w:rPr>
          <w:bCs/>
        </w:rPr>
        <w:t>1. What is data integration in the context of Business Intelligence (BI)?</w:t>
      </w:r>
      <w:r w:rsidRPr="00511C24">
        <w:br/>
        <w:t>Data integration is the process of combining data from multiple sources (databases, files, APIs) into a unified view, enabling comprehensive analysis and reporting that a single data source cannot provide.</w:t>
      </w:r>
    </w:p>
    <w:p w14:paraId="136D6265" w14:textId="77777777" w:rsidR="00511C24" w:rsidRPr="00511C24" w:rsidRDefault="00511C24" w:rsidP="00511C24">
      <w:pPr>
        <w:spacing w:after="158" w:line="259" w:lineRule="auto"/>
      </w:pPr>
    </w:p>
    <w:p w14:paraId="334DF76D" w14:textId="77777777" w:rsidR="00511C24" w:rsidRDefault="00511C24" w:rsidP="00511C24">
      <w:pPr>
        <w:spacing w:after="158" w:line="259" w:lineRule="auto"/>
      </w:pPr>
      <w:r w:rsidRPr="00511C24">
        <w:rPr>
          <w:bCs/>
        </w:rPr>
        <w:t>2. Explain the difference between a join and a data blend in Tableau.</w:t>
      </w:r>
      <w:r w:rsidRPr="00511C24">
        <w:br/>
        <w:t>A join combines data at the source level (row-level combination, typically within the same connection), resulting in a single unified table. A data blend combines data from different data sources at the aggregate level, keeping them as separate queries linked by a common dimension.</w:t>
      </w:r>
    </w:p>
    <w:p w14:paraId="231539F2" w14:textId="77777777" w:rsidR="00511C24" w:rsidRPr="00511C24" w:rsidRDefault="00511C24" w:rsidP="00511C24">
      <w:pPr>
        <w:spacing w:after="158" w:line="259" w:lineRule="auto"/>
      </w:pPr>
    </w:p>
    <w:p w14:paraId="5119DBC0" w14:textId="77777777" w:rsidR="00511C24" w:rsidRDefault="00511C24" w:rsidP="00511C24">
      <w:pPr>
        <w:spacing w:after="158" w:line="259" w:lineRule="auto"/>
      </w:pPr>
      <w:r w:rsidRPr="00511C24">
        <w:rPr>
          <w:bCs/>
        </w:rPr>
        <w:t>3. What are relationships and cardinality (e.g., one-to-many, many-to-many) in Power BI's data model?</w:t>
      </w:r>
      <w:r w:rsidRPr="00511C24">
        <w:br/>
        <w:t>Relationships define how tables are connected via common fields. Cardinality describes the nature of that connection — one-to-many means one record in a table relates to multiple records in another, while many-to-many means multiple records in both tables can relate to each other.</w:t>
      </w:r>
    </w:p>
    <w:p w14:paraId="001FF50E" w14:textId="77777777" w:rsidR="00511C24" w:rsidRPr="00511C24" w:rsidRDefault="00511C24" w:rsidP="00511C24">
      <w:pPr>
        <w:spacing w:after="158" w:line="259" w:lineRule="auto"/>
      </w:pPr>
    </w:p>
    <w:p w14:paraId="681035B5" w14:textId="77777777" w:rsidR="00511C24" w:rsidRDefault="00511C24" w:rsidP="00511C24">
      <w:pPr>
        <w:spacing w:after="158" w:line="259" w:lineRule="auto"/>
      </w:pPr>
      <w:r w:rsidRPr="00511C24">
        <w:rPr>
          <w:bCs/>
        </w:rPr>
        <w:t>4. Why is data quality (e.g., consistent naming conventions, data types) crucial when integrating data from different sources?</w:t>
      </w:r>
      <w:r w:rsidRPr="00511C24">
        <w:br/>
        <w:t>Poor data quality, like inconsistent naming (e.g., "N. America" vs. "North America") or mismatched data types, leads to failed joins, inaccurate aggregations, and unreliable insights. Consistency ensures accurate matching and analysis across sources.</w:t>
      </w:r>
    </w:p>
    <w:p w14:paraId="1B6188C7" w14:textId="77777777" w:rsidR="00511C24" w:rsidRPr="00511C24" w:rsidRDefault="00511C24" w:rsidP="00511C24">
      <w:pPr>
        <w:spacing w:after="158" w:line="259" w:lineRule="auto"/>
      </w:pPr>
    </w:p>
    <w:p w14:paraId="50E93C3E" w14:textId="77777777" w:rsidR="00511C24" w:rsidRPr="00511C24" w:rsidRDefault="00511C24" w:rsidP="00511C24">
      <w:pPr>
        <w:spacing w:after="158" w:line="259" w:lineRule="auto"/>
      </w:pPr>
      <w:r w:rsidRPr="00511C24">
        <w:rPr>
          <w:bCs/>
        </w:rPr>
        <w:t>5. Name two common challenges encountered during data integration.</w:t>
      </w:r>
      <w:r w:rsidRPr="00511C24">
        <w:br/>
        <w:t>Common challenges include mismatched keys/naming inconsistencies between datasets, and differences in data granularity (e.g., daily data vs. yearly targets) that complicate accurate comparison.</w:t>
      </w:r>
    </w:p>
    <w:p w14:paraId="08AB08F9" w14:textId="77777777" w:rsidR="007F49BE" w:rsidRDefault="00000000">
      <w:pPr>
        <w:spacing w:after="158" w:line="259" w:lineRule="auto"/>
        <w:ind w:left="720" w:firstLine="0"/>
      </w:pPr>
      <w:r>
        <w:t xml:space="preserve"> </w:t>
      </w:r>
    </w:p>
    <w:p w14:paraId="2483E7AA" w14:textId="77777777" w:rsidR="007F49BE" w:rsidRDefault="00000000">
      <w:pPr>
        <w:spacing w:after="155" w:line="259" w:lineRule="auto"/>
        <w:ind w:left="720" w:firstLine="0"/>
      </w:pPr>
      <w:r>
        <w:t xml:space="preserve"> </w:t>
      </w:r>
    </w:p>
    <w:p w14:paraId="735B28DD" w14:textId="77777777" w:rsidR="007F49BE" w:rsidRDefault="00000000">
      <w:pPr>
        <w:spacing w:after="158" w:line="259" w:lineRule="auto"/>
        <w:ind w:left="720" w:firstLine="0"/>
      </w:pPr>
      <w:r>
        <w:t xml:space="preserve"> </w:t>
      </w:r>
    </w:p>
    <w:p w14:paraId="0B3BAAC3" w14:textId="77777777" w:rsidR="007F49BE" w:rsidRDefault="00000000">
      <w:pPr>
        <w:spacing w:after="155" w:line="259" w:lineRule="auto"/>
        <w:ind w:left="720" w:firstLine="0"/>
      </w:pPr>
      <w:r>
        <w:t xml:space="preserve"> </w:t>
      </w:r>
    </w:p>
    <w:p w14:paraId="4527EFC7" w14:textId="77777777" w:rsidR="00511C24" w:rsidRDefault="00511C24">
      <w:pPr>
        <w:spacing w:after="155" w:line="259" w:lineRule="auto"/>
        <w:ind w:left="720" w:firstLine="0"/>
      </w:pPr>
    </w:p>
    <w:p w14:paraId="680D6B57" w14:textId="77777777" w:rsidR="00511C24" w:rsidRDefault="00511C24">
      <w:pPr>
        <w:spacing w:after="155" w:line="259" w:lineRule="auto"/>
        <w:ind w:left="720" w:firstLine="0"/>
      </w:pPr>
    </w:p>
    <w:p w14:paraId="3E2659E7" w14:textId="77777777" w:rsidR="00511C24" w:rsidRDefault="00511C24">
      <w:pPr>
        <w:spacing w:after="155" w:line="259" w:lineRule="auto"/>
        <w:ind w:left="720" w:firstLine="0"/>
      </w:pPr>
    </w:p>
    <w:p w14:paraId="0B12B3B7" w14:textId="77777777" w:rsidR="007F49BE" w:rsidRDefault="00000000">
      <w:pPr>
        <w:spacing w:after="158" w:line="259" w:lineRule="auto"/>
        <w:ind w:left="0" w:firstLine="0"/>
      </w:pPr>
      <w:r>
        <w:t xml:space="preserve"> </w:t>
      </w:r>
    </w:p>
    <w:p w14:paraId="678521C9" w14:textId="77777777" w:rsidR="007F49BE" w:rsidRDefault="00000000">
      <w:pPr>
        <w:ind w:right="19"/>
      </w:pPr>
      <w:r>
        <w:lastRenderedPageBreak/>
        <w:t xml:space="preserve">IN-LAB EXERCISE: </w:t>
      </w:r>
    </w:p>
    <w:p w14:paraId="796DFF99" w14:textId="77777777" w:rsidR="007F49BE" w:rsidRDefault="00000000">
      <w:pPr>
        <w:spacing w:after="0"/>
        <w:ind w:right="19"/>
      </w:pPr>
      <w:r>
        <w:t xml:space="preserve">OBJECTIVE: </w:t>
      </w:r>
    </w:p>
    <w:p w14:paraId="0BF379C9" w14:textId="77777777" w:rsidR="007F49BE" w:rsidRDefault="00000000">
      <w:pPr>
        <w:ind w:right="19"/>
      </w:pPr>
      <w:r>
        <w:t xml:space="preserve">To connect to, combine, and model data from multiple disparate sources in Tableau and Power BI to create a unified, comprehensive dashboard for holistic analysis. PROCEDURE: </w:t>
      </w:r>
    </w:p>
    <w:p w14:paraId="1693C866" w14:textId="77777777" w:rsidR="007F49BE" w:rsidRDefault="00000000">
      <w:pPr>
        <w:numPr>
          <w:ilvl w:val="0"/>
          <w:numId w:val="2"/>
        </w:numPr>
        <w:ind w:right="19" w:hanging="360"/>
      </w:pPr>
      <w:r>
        <w:t xml:space="preserve">Data Collection: </w:t>
      </w:r>
    </w:p>
    <w:p w14:paraId="3E7BA342" w14:textId="77777777" w:rsidR="007F49BE" w:rsidRDefault="00000000">
      <w:pPr>
        <w:numPr>
          <w:ilvl w:val="1"/>
          <w:numId w:val="2"/>
        </w:numPr>
        <w:ind w:right="19" w:hanging="360"/>
      </w:pPr>
      <w:r>
        <w:t xml:space="preserve">Import data from at least two different sources (e.g., a CSV file and an Excel file). </w:t>
      </w:r>
    </w:p>
    <w:p w14:paraId="2832E947" w14:textId="77777777" w:rsidR="007F49BE" w:rsidRDefault="00000000">
      <w:pPr>
        <w:numPr>
          <w:ilvl w:val="1"/>
          <w:numId w:val="2"/>
        </w:numPr>
        <w:ind w:right="19" w:hanging="360"/>
      </w:pPr>
      <w:r>
        <w:t xml:space="preserve">Dataset 1: Sales Data (CSV file) with fields like Order ID, Order Date, Region, Sales Amount. </w:t>
      </w:r>
    </w:p>
    <w:p w14:paraId="442C1B84" w14:textId="77777777" w:rsidR="007F49BE" w:rsidRDefault="00000000">
      <w:pPr>
        <w:numPr>
          <w:ilvl w:val="1"/>
          <w:numId w:val="2"/>
        </w:numPr>
        <w:ind w:right="19" w:hanging="360"/>
      </w:pPr>
      <w:r>
        <w:t xml:space="preserve">Dataset 2: Regional Sales Targets (Excel file) with fields like Region, Sales Target, Target Year. </w:t>
      </w:r>
    </w:p>
    <w:p w14:paraId="6B285ECF" w14:textId="77777777" w:rsidR="007F49BE" w:rsidRDefault="00000000">
      <w:pPr>
        <w:numPr>
          <w:ilvl w:val="0"/>
          <w:numId w:val="2"/>
        </w:numPr>
        <w:ind w:right="19" w:hanging="360"/>
      </w:pPr>
      <w:r>
        <w:t xml:space="preserve">Data Preparation and Transformation: </w:t>
      </w:r>
    </w:p>
    <w:p w14:paraId="06CA0C76" w14:textId="77777777" w:rsidR="007F49BE" w:rsidRDefault="00000000">
      <w:pPr>
        <w:numPr>
          <w:ilvl w:val="1"/>
          <w:numId w:val="2"/>
        </w:numPr>
        <w:ind w:right="19" w:hanging="360"/>
      </w:pPr>
      <w:r>
        <w:t xml:space="preserve">Clean both datasets: Check for inconsistencies in region names (e.g., "N. America" vs. "North America").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data types are correct (e.g., Sales Amount is numeric, Order Date is a date). </w:t>
      </w:r>
    </w:p>
    <w:p w14:paraId="104CB5A8" w14:textId="77777777" w:rsidR="007F49BE" w:rsidRDefault="00000000">
      <w:pPr>
        <w:numPr>
          <w:ilvl w:val="1"/>
          <w:numId w:val="2"/>
        </w:numPr>
        <w:ind w:right="19" w:hanging="360"/>
      </w:pPr>
      <w:r>
        <w:t xml:space="preserve">Handle any missing values as appropriate. </w:t>
      </w:r>
    </w:p>
    <w:p w14:paraId="69E196A4" w14:textId="77777777" w:rsidR="007F49BE" w:rsidRDefault="00000000">
      <w:pPr>
        <w:numPr>
          <w:ilvl w:val="0"/>
          <w:numId w:val="2"/>
        </w:numPr>
        <w:ind w:right="19" w:hanging="360"/>
      </w:pPr>
      <w:r>
        <w:t xml:space="preserve">Data Integration and Modeling: </w:t>
      </w:r>
    </w:p>
    <w:p w14:paraId="0E5CFCA7" w14:textId="77777777" w:rsidR="007F49BE" w:rsidRDefault="00000000">
      <w:pPr>
        <w:numPr>
          <w:ilvl w:val="1"/>
          <w:numId w:val="2"/>
        </w:numPr>
        <w:ind w:right="19" w:hanging="360"/>
      </w:pPr>
      <w:r>
        <w:t xml:space="preserve">Tableau: Use the Data Source pane to establish a relationship or join between the Sales Data and Regional Targets tables using the common Region field. </w:t>
      </w:r>
    </w:p>
    <w:p w14:paraId="20555BCD" w14:textId="77777777" w:rsidR="007F49BE" w:rsidRDefault="00000000">
      <w:pPr>
        <w:numPr>
          <w:ilvl w:val="1"/>
          <w:numId w:val="2"/>
        </w:numPr>
        <w:ind w:right="19" w:hanging="360"/>
      </w:pPr>
      <w:r>
        <w:t xml:space="preserve">Power BI: Use the Model view to create a relationship between the two tables, connecting them on the Region column. Define the cardinality (e.g., many-to-one). </w:t>
      </w:r>
    </w:p>
    <w:p w14:paraId="05AF85BE" w14:textId="77777777" w:rsidR="007F49BE" w:rsidRDefault="00000000">
      <w:pPr>
        <w:numPr>
          <w:ilvl w:val="0"/>
          <w:numId w:val="2"/>
        </w:numPr>
        <w:ind w:right="19" w:hanging="360"/>
      </w:pPr>
      <w:r>
        <w:t xml:space="preserve">Create Calculated Fields for Comparison: </w:t>
      </w:r>
    </w:p>
    <w:p w14:paraId="39AA7B54" w14:textId="77777777" w:rsidR="007F49BE" w:rsidRDefault="00000000">
      <w:pPr>
        <w:numPr>
          <w:ilvl w:val="1"/>
          <w:numId w:val="2"/>
        </w:numPr>
        <w:ind w:right="19" w:hanging="360"/>
      </w:pPr>
      <w:r>
        <w:t xml:space="preserve">Develop new measures that leverage both datasets. </w:t>
      </w:r>
    </w:p>
    <w:p w14:paraId="5C4A0CEC" w14:textId="77777777" w:rsidR="007F49BE" w:rsidRDefault="00000000">
      <w:pPr>
        <w:numPr>
          <w:ilvl w:val="1"/>
          <w:numId w:val="2"/>
        </w:numPr>
        <w:ind w:right="19" w:hanging="360"/>
      </w:pPr>
      <w:r>
        <w:t xml:space="preserve">Examples: Target Achievement % = (SUM(Sales) / SUM(Sales Target)) * 100 </w:t>
      </w:r>
    </w:p>
    <w:p w14:paraId="1FDE978C" w14:textId="77777777" w:rsidR="007F49BE" w:rsidRDefault="00000000">
      <w:pPr>
        <w:numPr>
          <w:ilvl w:val="1"/>
          <w:numId w:val="2"/>
        </w:numPr>
        <w:ind w:right="19" w:hanging="360"/>
      </w:pPr>
      <w:r>
        <w:t xml:space="preserve">Sales vs. Target Variance = SUM(Sales) - SUM(Sales Target) </w:t>
      </w:r>
    </w:p>
    <w:p w14:paraId="39689938" w14:textId="77777777" w:rsidR="007F49BE" w:rsidRDefault="00000000">
      <w:pPr>
        <w:numPr>
          <w:ilvl w:val="0"/>
          <w:numId w:val="2"/>
        </w:numPr>
        <w:ind w:right="19" w:hanging="360"/>
      </w:pPr>
      <w:r>
        <w:t xml:space="preserve">Design a Comprehensive Dashboard: </w:t>
      </w:r>
    </w:p>
    <w:p w14:paraId="7CCADE7E" w14:textId="77777777" w:rsidR="007F49BE" w:rsidRDefault="00000000">
      <w:pPr>
        <w:numPr>
          <w:ilvl w:val="1"/>
          <w:numId w:val="2"/>
        </w:numPr>
        <w:ind w:right="19" w:hanging="360"/>
      </w:pPr>
      <w:r>
        <w:t xml:space="preserve">Create visuals that combine data from both sources to provide a single view of performance. </w:t>
      </w:r>
    </w:p>
    <w:p w14:paraId="0DC69039" w14:textId="77777777" w:rsidR="007F49BE" w:rsidRDefault="00000000">
      <w:pPr>
        <w:numPr>
          <w:ilvl w:val="1"/>
          <w:numId w:val="2"/>
        </w:numPr>
        <w:spacing w:after="69" w:line="338" w:lineRule="auto"/>
        <w:ind w:right="19" w:hanging="360"/>
      </w:pPr>
      <w:r>
        <w:t xml:space="preserve">Add KPI cards for Total Sales and Overall Target Achievement %.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Use a gauge chart or bullet chart to show sales performance against targets for each region.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Create a combined bar chart showing Actual Sales vs. Target Sales by Region. </w:t>
      </w:r>
    </w:p>
    <w:p w14:paraId="15978558" w14:textId="77777777" w:rsidR="007F49BE" w:rsidRDefault="00000000">
      <w:pPr>
        <w:numPr>
          <w:ilvl w:val="1"/>
          <w:numId w:val="2"/>
        </w:numPr>
        <w:ind w:right="19" w:hanging="360"/>
      </w:pPr>
      <w:r>
        <w:t xml:space="preserve">Use a map to visualize the Sales vs. Target Variance, highlighting underperforming or overperforming regions. </w:t>
      </w:r>
    </w:p>
    <w:p w14:paraId="70E34201" w14:textId="77777777" w:rsidR="007F49BE" w:rsidRDefault="00000000">
      <w:pPr>
        <w:numPr>
          <w:ilvl w:val="0"/>
          <w:numId w:val="2"/>
        </w:numPr>
        <w:ind w:right="19" w:hanging="360"/>
      </w:pPr>
      <w:r>
        <w:t xml:space="preserve">Validate Data Integrity: </w:t>
      </w:r>
    </w:p>
    <w:p w14:paraId="596813AD" w14:textId="77777777" w:rsidR="007F49BE" w:rsidRDefault="00000000">
      <w:pPr>
        <w:numPr>
          <w:ilvl w:val="1"/>
          <w:numId w:val="2"/>
        </w:numPr>
        <w:spacing w:after="71" w:line="339" w:lineRule="auto"/>
        <w:ind w:right="19" w:hanging="360"/>
      </w:pPr>
      <w:r>
        <w:lastRenderedPageBreak/>
        <w:t xml:space="preserve">Verify that the joined/related data is accurate by cross-checking values.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filters on the dashboard correctly update visuals that use data from both sources. </w:t>
      </w:r>
    </w:p>
    <w:p w14:paraId="08C7C2AC" w14:textId="77777777" w:rsidR="007F49BE" w:rsidRDefault="00000000">
      <w:pPr>
        <w:numPr>
          <w:ilvl w:val="0"/>
          <w:numId w:val="2"/>
        </w:numPr>
        <w:ind w:right="19" w:hanging="360"/>
      </w:pPr>
      <w:r>
        <w:t xml:space="preserve">Publishing and Sharing: </w:t>
      </w:r>
    </w:p>
    <w:p w14:paraId="7283E665" w14:textId="77777777" w:rsidR="007F49BE" w:rsidRDefault="00000000">
      <w:pPr>
        <w:numPr>
          <w:ilvl w:val="1"/>
          <w:numId w:val="2"/>
        </w:numPr>
        <w:ind w:right="19" w:hanging="360"/>
      </w:pPr>
      <w:r>
        <w:t xml:space="preserve">Tableau: Publish the workbook to Tableau Public or Tableau Server. </w:t>
      </w:r>
    </w:p>
    <w:p w14:paraId="492AAD72" w14:textId="77777777" w:rsidR="007F49BE" w:rsidRDefault="00000000">
      <w:pPr>
        <w:numPr>
          <w:ilvl w:val="1"/>
          <w:numId w:val="2"/>
        </w:numPr>
        <w:ind w:right="19" w:hanging="360"/>
      </w:pPr>
      <w:r>
        <w:t xml:space="preserve">Power BI: Publish the report to Power BI Service and share the link. </w:t>
      </w:r>
    </w:p>
    <w:p w14:paraId="054CD8E4" w14:textId="77777777" w:rsidR="007F49BE" w:rsidRDefault="00000000">
      <w:pPr>
        <w:spacing w:after="0"/>
        <w:ind w:right="19"/>
      </w:pPr>
      <w:r>
        <w:t xml:space="preserve">Experiment Datasets: </w:t>
      </w:r>
    </w:p>
    <w:p w14:paraId="70295A92" w14:textId="77777777" w:rsidR="007F49BE" w:rsidRDefault="00000000">
      <w:pPr>
        <w:ind w:right="5024"/>
      </w:pPr>
      <w:r>
        <w:t xml:space="preserve">Dataset 1: Retail Sales Data (CSV) Fields Used: </w:t>
      </w:r>
    </w:p>
    <w:p w14:paraId="7D8498A2" w14:textId="77777777" w:rsidR="007F49BE" w:rsidRDefault="00000000">
      <w:pPr>
        <w:numPr>
          <w:ilvl w:val="0"/>
          <w:numId w:val="3"/>
        </w:numPr>
        <w:ind w:right="19" w:hanging="360"/>
      </w:pPr>
      <w:r>
        <w:t xml:space="preserve">Order ID – Unique identifier for each order </w:t>
      </w:r>
    </w:p>
    <w:p w14:paraId="62E079F5" w14:textId="77777777" w:rsidR="007F49BE" w:rsidRDefault="00000000">
      <w:pPr>
        <w:numPr>
          <w:ilvl w:val="0"/>
          <w:numId w:val="3"/>
        </w:numPr>
        <w:ind w:right="19" w:hanging="360"/>
      </w:pPr>
      <w:r>
        <w:t xml:space="preserve">Order Date – Date of the sales transaction </w:t>
      </w:r>
    </w:p>
    <w:p w14:paraId="58B396A0" w14:textId="77777777" w:rsidR="007F49BE" w:rsidRDefault="00000000">
      <w:pPr>
        <w:numPr>
          <w:ilvl w:val="0"/>
          <w:numId w:val="3"/>
        </w:numPr>
        <w:ind w:right="19" w:hanging="360"/>
      </w:pPr>
      <w:r>
        <w:t xml:space="preserve">Region – Sales region </w:t>
      </w:r>
    </w:p>
    <w:p w14:paraId="7CA6642B" w14:textId="77777777" w:rsidR="007F49BE" w:rsidRDefault="00000000">
      <w:pPr>
        <w:numPr>
          <w:ilvl w:val="0"/>
          <w:numId w:val="3"/>
        </w:numPr>
        <w:ind w:right="19" w:hanging="360"/>
      </w:pPr>
      <w:r>
        <w:t xml:space="preserve">Sales – Sales revenue from the order </w:t>
      </w:r>
    </w:p>
    <w:p w14:paraId="165DC2FB" w14:textId="77777777" w:rsidR="007F49BE" w:rsidRDefault="00000000">
      <w:pPr>
        <w:ind w:right="4278"/>
      </w:pPr>
      <w:r>
        <w:t xml:space="preserve">Dataset 2: Regional Sales Targets (Excel) Fields Used: </w:t>
      </w:r>
    </w:p>
    <w:p w14:paraId="260DC651" w14:textId="77777777" w:rsidR="007F49BE" w:rsidRDefault="00000000">
      <w:pPr>
        <w:numPr>
          <w:ilvl w:val="0"/>
          <w:numId w:val="3"/>
        </w:numPr>
        <w:ind w:right="19" w:hanging="360"/>
      </w:pPr>
      <w:r>
        <w:t xml:space="preserve">Region – Sales region (used as the key for joining/relationship) </w:t>
      </w:r>
    </w:p>
    <w:p w14:paraId="797DCE90" w14:textId="77777777" w:rsidR="007F49BE" w:rsidRDefault="00000000">
      <w:pPr>
        <w:numPr>
          <w:ilvl w:val="0"/>
          <w:numId w:val="3"/>
        </w:numPr>
        <w:ind w:right="19" w:hanging="360"/>
      </w:pPr>
      <w:r>
        <w:t xml:space="preserve">Sales Target – The sales goal for the region </w:t>
      </w:r>
    </w:p>
    <w:p w14:paraId="6A6A72E8" w14:textId="77777777" w:rsidR="007F49BE" w:rsidRDefault="00000000">
      <w:pPr>
        <w:numPr>
          <w:ilvl w:val="0"/>
          <w:numId w:val="3"/>
        </w:numPr>
        <w:ind w:right="19" w:hanging="360"/>
      </w:pPr>
      <w:r>
        <w:t xml:space="preserve">Target Year – The year for which the target is set </w:t>
      </w:r>
    </w:p>
    <w:p w14:paraId="5531518E" w14:textId="77777777" w:rsidR="005D5BAF" w:rsidRDefault="005D5BAF" w:rsidP="005D5BAF">
      <w:pPr>
        <w:ind w:right="19"/>
      </w:pPr>
    </w:p>
    <w:p w14:paraId="4384368B" w14:textId="77777777" w:rsidR="005D5BAF" w:rsidRDefault="005D5BAF" w:rsidP="005D5BAF">
      <w:pPr>
        <w:ind w:right="19"/>
      </w:pPr>
    </w:p>
    <w:p w14:paraId="61267645" w14:textId="77777777" w:rsidR="005D5BAF" w:rsidRDefault="005D5BAF" w:rsidP="005D5BAF">
      <w:pPr>
        <w:ind w:right="19"/>
      </w:pPr>
    </w:p>
    <w:p w14:paraId="1EFD730D" w14:textId="77777777" w:rsidR="005D5BAF" w:rsidRDefault="005D5BAF" w:rsidP="005D5BAF">
      <w:pPr>
        <w:ind w:right="19"/>
      </w:pPr>
    </w:p>
    <w:p w14:paraId="60189F59" w14:textId="77777777" w:rsidR="005D5BAF" w:rsidRDefault="005D5BAF" w:rsidP="005D5BAF">
      <w:pPr>
        <w:ind w:right="19"/>
      </w:pPr>
    </w:p>
    <w:p w14:paraId="19D3209F" w14:textId="77777777" w:rsidR="005D5BAF" w:rsidRDefault="005D5BAF" w:rsidP="005D5BAF">
      <w:pPr>
        <w:ind w:right="19"/>
      </w:pPr>
    </w:p>
    <w:p w14:paraId="6CA0349A" w14:textId="77777777" w:rsidR="005D5BAF" w:rsidRDefault="005D5BAF" w:rsidP="005D5BAF">
      <w:pPr>
        <w:ind w:right="19"/>
      </w:pPr>
    </w:p>
    <w:p w14:paraId="2A02CD37" w14:textId="77777777" w:rsidR="005D5BAF" w:rsidRDefault="005D5BAF" w:rsidP="005D5BAF">
      <w:pPr>
        <w:ind w:right="19"/>
      </w:pPr>
    </w:p>
    <w:p w14:paraId="1075E060" w14:textId="77777777" w:rsidR="005D5BAF" w:rsidRDefault="005D5BAF" w:rsidP="005D5BAF">
      <w:pPr>
        <w:ind w:right="19"/>
      </w:pPr>
    </w:p>
    <w:p w14:paraId="0B84137C" w14:textId="77777777" w:rsidR="005D5BAF" w:rsidRDefault="005D5BAF" w:rsidP="005D5BAF">
      <w:pPr>
        <w:ind w:right="19"/>
      </w:pPr>
    </w:p>
    <w:p w14:paraId="534FA034" w14:textId="77777777" w:rsidR="005D5BAF" w:rsidRDefault="005D5BAF" w:rsidP="005D5BAF">
      <w:pPr>
        <w:ind w:right="19"/>
      </w:pPr>
    </w:p>
    <w:p w14:paraId="18903E79" w14:textId="77777777" w:rsidR="005D5BAF" w:rsidRDefault="005D5BAF" w:rsidP="005D5BAF">
      <w:pPr>
        <w:ind w:right="19"/>
      </w:pPr>
    </w:p>
    <w:p w14:paraId="14D28205" w14:textId="77777777" w:rsidR="005D5BAF" w:rsidRDefault="005D5BAF" w:rsidP="005D5BAF">
      <w:pPr>
        <w:ind w:right="19"/>
      </w:pPr>
    </w:p>
    <w:p w14:paraId="32BE8058" w14:textId="77777777" w:rsidR="005D5BAF" w:rsidRDefault="005D5BAF" w:rsidP="005D5BAF">
      <w:pPr>
        <w:ind w:right="19"/>
      </w:pPr>
    </w:p>
    <w:p w14:paraId="4DB6141C" w14:textId="77777777" w:rsidR="005D5BAF" w:rsidRDefault="005D5BAF" w:rsidP="005D5BAF">
      <w:pPr>
        <w:ind w:right="19"/>
      </w:pPr>
    </w:p>
    <w:p w14:paraId="57DF70CF" w14:textId="77777777" w:rsidR="005D5BAF" w:rsidRDefault="005D5BAF" w:rsidP="005D5BAF">
      <w:pPr>
        <w:ind w:right="19"/>
      </w:pPr>
    </w:p>
    <w:p w14:paraId="01EF3C08" w14:textId="77777777" w:rsidR="005D5BAF" w:rsidRDefault="005D5BAF" w:rsidP="005D5BAF">
      <w:pPr>
        <w:ind w:right="19"/>
      </w:pPr>
    </w:p>
    <w:p w14:paraId="2D96974C" w14:textId="2300145E" w:rsidR="00511C24" w:rsidRDefault="00511C24" w:rsidP="00511C24">
      <w:pPr>
        <w:ind w:right="19"/>
      </w:pPr>
      <w:r w:rsidRPr="00511C24">
        <w:rPr>
          <w:noProof/>
        </w:rPr>
        <w:drawing>
          <wp:inline distT="0" distB="0" distL="0" distR="0" wp14:anchorId="551A1DCF" wp14:editId="418485EC">
            <wp:extent cx="5733415" cy="2832100"/>
            <wp:effectExtent l="0" t="0" r="635" b="6350"/>
            <wp:docPr id="212633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33477" name=""/>
                    <pic:cNvPicPr/>
                  </pic:nvPicPr>
                  <pic:blipFill>
                    <a:blip r:embed="rId7"/>
                    <a:stretch>
                      <a:fillRect/>
                    </a:stretch>
                  </pic:blipFill>
                  <pic:spPr>
                    <a:xfrm>
                      <a:off x="0" y="0"/>
                      <a:ext cx="5733415" cy="2832100"/>
                    </a:xfrm>
                    <a:prstGeom prst="rect">
                      <a:avLst/>
                    </a:prstGeom>
                  </pic:spPr>
                </pic:pic>
              </a:graphicData>
            </a:graphic>
          </wp:inline>
        </w:drawing>
      </w:r>
    </w:p>
    <w:p w14:paraId="31152D99" w14:textId="40F72B94" w:rsidR="005D5BAF" w:rsidRDefault="005D5BAF" w:rsidP="00511C24">
      <w:pPr>
        <w:ind w:right="19"/>
      </w:pPr>
      <w:r w:rsidRPr="005D5BAF">
        <w:drawing>
          <wp:inline distT="0" distB="0" distL="0" distR="0" wp14:anchorId="654FA8A0" wp14:editId="6196151F">
            <wp:extent cx="5733415" cy="2893695"/>
            <wp:effectExtent l="0" t="0" r="635" b="1905"/>
            <wp:docPr id="126710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02300" name=""/>
                    <pic:cNvPicPr/>
                  </pic:nvPicPr>
                  <pic:blipFill>
                    <a:blip r:embed="rId8"/>
                    <a:stretch>
                      <a:fillRect/>
                    </a:stretch>
                  </pic:blipFill>
                  <pic:spPr>
                    <a:xfrm>
                      <a:off x="0" y="0"/>
                      <a:ext cx="5733415" cy="2893695"/>
                    </a:xfrm>
                    <a:prstGeom prst="rect">
                      <a:avLst/>
                    </a:prstGeom>
                  </pic:spPr>
                </pic:pic>
              </a:graphicData>
            </a:graphic>
          </wp:inline>
        </w:drawing>
      </w:r>
    </w:p>
    <w:p w14:paraId="2596BDD4" w14:textId="77777777" w:rsidR="005D5BAF" w:rsidRDefault="005D5BAF" w:rsidP="00511C24">
      <w:pPr>
        <w:ind w:right="19"/>
      </w:pPr>
    </w:p>
    <w:p w14:paraId="6647F5EE" w14:textId="77777777" w:rsidR="005D5BAF" w:rsidRDefault="005D5BAF" w:rsidP="00511C24">
      <w:pPr>
        <w:ind w:right="19"/>
      </w:pPr>
    </w:p>
    <w:p w14:paraId="6E3F8CA0" w14:textId="77777777" w:rsidR="005D5BAF" w:rsidRDefault="005D5BAF" w:rsidP="00511C24">
      <w:pPr>
        <w:ind w:right="19"/>
      </w:pPr>
    </w:p>
    <w:p w14:paraId="61D6F26B" w14:textId="77777777" w:rsidR="005D5BAF" w:rsidRDefault="005D5BAF" w:rsidP="00511C24">
      <w:pPr>
        <w:ind w:right="19"/>
      </w:pPr>
    </w:p>
    <w:p w14:paraId="502A0212" w14:textId="77777777" w:rsidR="005D5BAF" w:rsidRDefault="005D5BAF" w:rsidP="00511C24">
      <w:pPr>
        <w:ind w:right="19"/>
      </w:pPr>
    </w:p>
    <w:p w14:paraId="328E56EF" w14:textId="77777777" w:rsidR="005D5BAF" w:rsidRDefault="005D5BAF" w:rsidP="00511C24">
      <w:pPr>
        <w:ind w:right="19"/>
      </w:pPr>
    </w:p>
    <w:p w14:paraId="26A5CF8D" w14:textId="77777777" w:rsidR="005D5BAF" w:rsidRDefault="005D5BAF" w:rsidP="00511C24">
      <w:pPr>
        <w:ind w:right="19"/>
      </w:pPr>
    </w:p>
    <w:p w14:paraId="6814E3C6" w14:textId="77777777" w:rsidR="005D5BAF" w:rsidRDefault="005D5BAF" w:rsidP="00511C24">
      <w:pPr>
        <w:spacing w:after="155" w:line="259" w:lineRule="auto"/>
        <w:ind w:left="0" w:firstLine="0"/>
      </w:pPr>
    </w:p>
    <w:p w14:paraId="3F52D624" w14:textId="51DEB6BA" w:rsidR="007F49BE" w:rsidRDefault="00000000" w:rsidP="00511C24">
      <w:pPr>
        <w:spacing w:after="155" w:line="259" w:lineRule="auto"/>
        <w:ind w:left="0" w:firstLine="0"/>
      </w:pPr>
      <w:r>
        <w:lastRenderedPageBreak/>
        <w:t xml:space="preserve">POST-LAB QUESTIONS  </w:t>
      </w:r>
    </w:p>
    <w:p w14:paraId="1BC35E65" w14:textId="77777777" w:rsidR="00511C24" w:rsidRDefault="00511C24">
      <w:pPr>
        <w:ind w:right="19"/>
      </w:pPr>
    </w:p>
    <w:p w14:paraId="51AE5AF3" w14:textId="77777777" w:rsidR="00511C24" w:rsidRDefault="00511C24" w:rsidP="00511C24">
      <w:pPr>
        <w:spacing w:after="0" w:line="259" w:lineRule="auto"/>
      </w:pPr>
      <w:r w:rsidRPr="00511C24">
        <w:rPr>
          <w:bCs/>
        </w:rPr>
        <w:t>1. How did integrating the sales targets data provide a more complete analytical picture than using the sales data alone?</w:t>
      </w:r>
      <w:r w:rsidRPr="00511C24">
        <w:br/>
        <w:t>Integrating sales targets allowed comparison of actual performance against goals, revealing not just how much was sold but whether regions met, exceeded, or fell short of expectations — insight impossible with sales data alone.</w:t>
      </w:r>
    </w:p>
    <w:p w14:paraId="18C9937B" w14:textId="77777777" w:rsidR="00511C24" w:rsidRPr="00511C24" w:rsidRDefault="00511C24" w:rsidP="00511C24">
      <w:pPr>
        <w:spacing w:after="0" w:line="259" w:lineRule="auto"/>
      </w:pPr>
    </w:p>
    <w:p w14:paraId="28E3F2D2" w14:textId="77777777" w:rsidR="00511C24" w:rsidRDefault="00511C24" w:rsidP="00511C24">
      <w:pPr>
        <w:spacing w:after="0" w:line="259" w:lineRule="auto"/>
      </w:pPr>
      <w:r w:rsidRPr="00511C24">
        <w:rPr>
          <w:bCs/>
        </w:rPr>
        <w:t>2. Describe the type of join or relationship you used to combine the two datasets and explain why it was the appropriate choice.</w:t>
      </w:r>
      <w:r w:rsidRPr="00511C24">
        <w:br/>
        <w:t>A many-to-one relationship was used, linking multiple sales records to a single regional target record via the Region field. This was appropriate since each region has one target but many individual sales transactions.</w:t>
      </w:r>
    </w:p>
    <w:p w14:paraId="539CE536" w14:textId="77777777" w:rsidR="00511C24" w:rsidRPr="00511C24" w:rsidRDefault="00511C24" w:rsidP="00511C24">
      <w:pPr>
        <w:spacing w:after="0" w:line="259" w:lineRule="auto"/>
      </w:pPr>
    </w:p>
    <w:p w14:paraId="4BE73443" w14:textId="77777777" w:rsidR="00511C24" w:rsidRDefault="00511C24" w:rsidP="00511C24">
      <w:pPr>
        <w:spacing w:after="0" w:line="259" w:lineRule="auto"/>
      </w:pPr>
      <w:r w:rsidRPr="00511C24">
        <w:rPr>
          <w:bCs/>
        </w:rPr>
        <w:t>3. What challenges, if any, did you face regarding data granularity or mismatched keys (e.g., different region names) between the two sources?</w:t>
      </w:r>
      <w:r w:rsidRPr="00511C24">
        <w:br/>
        <w:t>Challenges included inconsistent region naming between datasets, which was resolved by standardizing names before creating relationships. Granularity mismatch (transaction-level vs. yearly targets) required aggregating sales data to match the target's time frame.</w:t>
      </w:r>
    </w:p>
    <w:p w14:paraId="652DC3C0" w14:textId="77777777" w:rsidR="00511C24" w:rsidRPr="00511C24" w:rsidRDefault="00511C24" w:rsidP="00511C24">
      <w:pPr>
        <w:spacing w:after="0" w:line="259" w:lineRule="auto"/>
      </w:pPr>
    </w:p>
    <w:p w14:paraId="7FCCBD3C" w14:textId="77777777" w:rsidR="00511C24" w:rsidRDefault="00511C24" w:rsidP="00511C24">
      <w:pPr>
        <w:spacing w:after="0" w:line="259" w:lineRule="auto"/>
      </w:pPr>
      <w:r w:rsidRPr="00511C24">
        <w:rPr>
          <w:bCs/>
        </w:rPr>
        <w:t>4. How can creating variance calculations (e.g., Sales vs. Target) help a business manager make better decisions?</w:t>
      </w:r>
      <w:r w:rsidRPr="00511C24">
        <w:br/>
        <w:t>Variance calculations highlight underperforming or overperforming regions immediately, helping managers prioritize interventions, reallocate resources, and set realistic future targets.</w:t>
      </w:r>
    </w:p>
    <w:p w14:paraId="5FBE19A3" w14:textId="77777777" w:rsidR="00511C24" w:rsidRPr="00511C24" w:rsidRDefault="00511C24" w:rsidP="00511C24">
      <w:pPr>
        <w:spacing w:after="0" w:line="259" w:lineRule="auto"/>
      </w:pPr>
    </w:p>
    <w:p w14:paraId="6C84B143" w14:textId="77777777" w:rsidR="00511C24" w:rsidRPr="00511C24" w:rsidRDefault="00511C24" w:rsidP="00511C24">
      <w:pPr>
        <w:spacing w:after="0" w:line="259" w:lineRule="auto"/>
      </w:pPr>
      <w:r w:rsidRPr="00511C24">
        <w:rPr>
          <w:bCs/>
        </w:rPr>
        <w:t>5. What other data source (e.g., marketing campaign data, customer demographics) could you integrate to further enrich this analysis, and what new insights might it provide?</w:t>
      </w:r>
      <w:r w:rsidRPr="00511C24">
        <w:br/>
        <w:t>Integrating marketing campaign data could reveal which campaigns drove sales spikes, while customer demographic data could show which segments contribute most to target achievement, enabling more targeted marketing and sales strategies.</w:t>
      </w:r>
    </w:p>
    <w:p w14:paraId="07957453" w14:textId="77777777" w:rsidR="007F49BE" w:rsidRDefault="00000000">
      <w:pPr>
        <w:spacing w:after="0" w:line="259" w:lineRule="auto"/>
        <w:ind w:left="720" w:firstLine="0"/>
      </w:pPr>
      <w:r>
        <w:t xml:space="preserve"> </w:t>
      </w:r>
    </w:p>
    <w:p w14:paraId="0B9C4A8E" w14:textId="77777777" w:rsidR="007F49BE" w:rsidRDefault="00000000">
      <w:pPr>
        <w:spacing w:after="0" w:line="259" w:lineRule="auto"/>
        <w:ind w:left="720" w:firstLine="0"/>
      </w:pPr>
      <w:r>
        <w:t xml:space="preserve"> </w:t>
      </w:r>
    </w:p>
    <w:p w14:paraId="05E4D81F" w14:textId="77777777" w:rsidR="007F49BE" w:rsidRDefault="00000000">
      <w:pPr>
        <w:spacing w:after="0" w:line="259" w:lineRule="auto"/>
        <w:ind w:left="720" w:firstLine="0"/>
      </w:pPr>
      <w:r>
        <w:t xml:space="preserve"> </w:t>
      </w:r>
    </w:p>
    <w:p w14:paraId="3743C905" w14:textId="77777777" w:rsidR="007F49BE" w:rsidRDefault="00000000">
      <w:pPr>
        <w:spacing w:after="155" w:line="259" w:lineRule="auto"/>
        <w:ind w:left="720" w:firstLine="0"/>
      </w:pPr>
      <w:r>
        <w:t xml:space="preserve"> </w:t>
      </w:r>
    </w:p>
    <w:p w14:paraId="3E83A1A7" w14:textId="77777777" w:rsidR="007F49BE" w:rsidRDefault="00000000">
      <w:pPr>
        <w:spacing w:after="0"/>
        <w:ind w:right="19"/>
      </w:pPr>
      <w:r>
        <w:t xml:space="preserve">RESULT: </w:t>
      </w:r>
    </w:p>
    <w:p w14:paraId="5ADD5F87" w14:textId="77777777" w:rsidR="007F49BE" w:rsidRDefault="00000000">
      <w:pPr>
        <w:spacing w:after="0" w:line="259" w:lineRule="auto"/>
        <w:ind w:left="0" w:firstLine="0"/>
      </w:pPr>
      <w:r>
        <w:t xml:space="preserve"> </w:t>
      </w:r>
    </w:p>
    <w:p w14:paraId="79A6B267" w14:textId="77777777" w:rsidR="007F49BE" w:rsidRDefault="00000000">
      <w:pPr>
        <w:spacing w:after="1" w:line="238" w:lineRule="auto"/>
        <w:ind w:left="0" w:firstLine="0"/>
        <w:jc w:val="both"/>
      </w:pPr>
      <w:r>
        <w:rPr>
          <w:b w:val="0"/>
        </w:rPr>
        <w:t xml:space="preserve">The retail sales and regional targets datasets were successfully connected, cleaned, and integrated in both Tableau and Power BI. By creating relationships between the sources, a unified data model was built. The resulting comprehensive dashboard visualized sales performance against set targets, enabling variance analysis and providing deeper, context-rich insights into regional performance that were not possible with a single data source. </w:t>
      </w:r>
    </w:p>
    <w:p w14:paraId="0B171CFF" w14:textId="77777777" w:rsidR="007F49BE" w:rsidRDefault="00000000">
      <w:pPr>
        <w:spacing w:after="0" w:line="259" w:lineRule="auto"/>
        <w:ind w:left="0" w:firstLine="0"/>
      </w:pPr>
      <w:r>
        <w:rPr>
          <w:b w:val="0"/>
        </w:rPr>
        <w:t xml:space="preserve"> </w:t>
      </w:r>
    </w:p>
    <w:p w14:paraId="10C0149E" w14:textId="77777777" w:rsidR="007F49BE" w:rsidRDefault="00000000">
      <w:pPr>
        <w:spacing w:after="0" w:line="259" w:lineRule="auto"/>
        <w:ind w:left="0" w:firstLine="0"/>
      </w:pPr>
      <w:r>
        <w:rPr>
          <w:b w:val="0"/>
        </w:rPr>
        <w:t xml:space="preserve"> </w:t>
      </w:r>
    </w:p>
    <w:p w14:paraId="33E3AACB" w14:textId="77777777" w:rsidR="007F49BE" w:rsidRDefault="00000000">
      <w:pPr>
        <w:spacing w:after="0" w:line="259" w:lineRule="auto"/>
        <w:ind w:left="45" w:firstLine="0"/>
        <w:jc w:val="center"/>
      </w:pPr>
      <w:r>
        <w:t xml:space="preserve"> </w:t>
      </w:r>
    </w:p>
    <w:p w14:paraId="401C0CD5" w14:textId="77777777" w:rsidR="007F49BE" w:rsidRDefault="00000000">
      <w:pPr>
        <w:spacing w:after="0" w:line="259" w:lineRule="auto"/>
        <w:ind w:left="45" w:firstLine="0"/>
        <w:jc w:val="center"/>
      </w:pPr>
      <w:r>
        <w:t xml:space="preserve"> </w:t>
      </w:r>
    </w:p>
    <w:p w14:paraId="0F250E1D" w14:textId="77777777" w:rsidR="007F49BE" w:rsidRDefault="00000000">
      <w:pPr>
        <w:spacing w:after="0" w:line="259" w:lineRule="auto"/>
        <w:ind w:left="45" w:firstLine="0"/>
        <w:jc w:val="center"/>
      </w:pPr>
      <w:r>
        <w:t xml:space="preserve"> </w:t>
      </w:r>
    </w:p>
    <w:p w14:paraId="1B9B33FF" w14:textId="77777777" w:rsidR="007F49BE" w:rsidRDefault="00000000">
      <w:pPr>
        <w:spacing w:after="0" w:line="259" w:lineRule="auto"/>
        <w:ind w:left="45" w:firstLine="0"/>
        <w:jc w:val="center"/>
      </w:pPr>
      <w:r>
        <w:t xml:space="preserve"> </w:t>
      </w:r>
    </w:p>
    <w:p w14:paraId="2C267FBA" w14:textId="77777777" w:rsidR="007F49BE" w:rsidRDefault="00000000">
      <w:pPr>
        <w:spacing w:after="0" w:line="259" w:lineRule="auto"/>
        <w:ind w:left="45" w:firstLine="0"/>
        <w:jc w:val="center"/>
      </w:pPr>
      <w:r>
        <w:lastRenderedPageBreak/>
        <w:t xml:space="preserve"> </w:t>
      </w:r>
    </w:p>
    <w:p w14:paraId="5BFEBDFD" w14:textId="77777777" w:rsidR="007F49BE" w:rsidRDefault="00000000">
      <w:pPr>
        <w:spacing w:after="0" w:line="259" w:lineRule="auto"/>
        <w:ind w:left="45" w:firstLine="0"/>
        <w:jc w:val="center"/>
      </w:pPr>
      <w:r>
        <w:t xml:space="preserve"> </w:t>
      </w:r>
    </w:p>
    <w:p w14:paraId="56CB6E52" w14:textId="77777777" w:rsidR="007F49BE" w:rsidRDefault="00000000">
      <w:pPr>
        <w:spacing w:after="0" w:line="259" w:lineRule="auto"/>
        <w:ind w:left="45" w:firstLine="0"/>
        <w:jc w:val="center"/>
      </w:pPr>
      <w:r>
        <w:t xml:space="preserve"> </w:t>
      </w:r>
    </w:p>
    <w:p w14:paraId="555430B4" w14:textId="77777777" w:rsidR="007F49BE" w:rsidRDefault="00000000">
      <w:pPr>
        <w:spacing w:after="0" w:line="259" w:lineRule="auto"/>
        <w:ind w:left="45" w:firstLine="0"/>
        <w:jc w:val="center"/>
      </w:pPr>
      <w:r>
        <w:t xml:space="preserve"> </w:t>
      </w:r>
    </w:p>
    <w:p w14:paraId="19DD5F55" w14:textId="77777777" w:rsidR="007F49BE" w:rsidRDefault="00000000">
      <w:pPr>
        <w:spacing w:after="0" w:line="259" w:lineRule="auto"/>
        <w:ind w:left="45" w:firstLine="0"/>
        <w:jc w:val="center"/>
      </w:pPr>
      <w:r>
        <w:t xml:space="preserve"> </w:t>
      </w:r>
    </w:p>
    <w:p w14:paraId="5C9EEF9B" w14:textId="77777777" w:rsidR="007F49BE" w:rsidRDefault="00000000">
      <w:pPr>
        <w:spacing w:after="0" w:line="259" w:lineRule="auto"/>
        <w:ind w:left="45" w:firstLine="0"/>
        <w:jc w:val="center"/>
      </w:pPr>
      <w:r>
        <w:t xml:space="preserve"> </w:t>
      </w:r>
    </w:p>
    <w:p w14:paraId="585B0232" w14:textId="77777777" w:rsidR="007F49BE" w:rsidRDefault="00000000">
      <w:pPr>
        <w:spacing w:after="0" w:line="259" w:lineRule="auto"/>
        <w:ind w:left="45" w:firstLine="0"/>
        <w:jc w:val="center"/>
      </w:pPr>
      <w:r>
        <w:t xml:space="preserve"> </w:t>
      </w:r>
    </w:p>
    <w:p w14:paraId="36701FCA" w14:textId="77777777" w:rsidR="007F49BE" w:rsidRDefault="00000000">
      <w:pPr>
        <w:spacing w:after="0" w:line="259" w:lineRule="auto"/>
        <w:ind w:left="45" w:firstLine="0"/>
        <w:jc w:val="center"/>
      </w:pPr>
      <w:r>
        <w:t xml:space="preserve"> </w:t>
      </w:r>
    </w:p>
    <w:p w14:paraId="06806A3E" w14:textId="77777777" w:rsidR="007F49BE" w:rsidRDefault="00000000">
      <w:pPr>
        <w:spacing w:after="0" w:line="259" w:lineRule="auto"/>
        <w:ind w:left="45" w:firstLine="0"/>
        <w:jc w:val="center"/>
      </w:pPr>
      <w:r>
        <w:t xml:space="preserve"> </w:t>
      </w:r>
    </w:p>
    <w:p w14:paraId="0778888B" w14:textId="77777777" w:rsidR="007F49BE" w:rsidRDefault="00000000">
      <w:pPr>
        <w:spacing w:after="0" w:line="259" w:lineRule="auto"/>
        <w:ind w:left="45" w:firstLine="0"/>
        <w:jc w:val="center"/>
      </w:pPr>
      <w:r>
        <w:t xml:space="preserve"> </w:t>
      </w:r>
    </w:p>
    <w:p w14:paraId="361B02EE" w14:textId="77777777" w:rsidR="007F49BE" w:rsidRDefault="00000000">
      <w:pPr>
        <w:spacing w:after="0" w:line="259" w:lineRule="auto"/>
        <w:ind w:left="45" w:firstLine="0"/>
        <w:jc w:val="center"/>
      </w:pPr>
      <w:r>
        <w:t xml:space="preserve"> </w:t>
      </w:r>
    </w:p>
    <w:p w14:paraId="454C3469" w14:textId="77777777" w:rsidR="007F49BE" w:rsidRDefault="00000000">
      <w:pPr>
        <w:spacing w:after="0" w:line="259" w:lineRule="auto"/>
        <w:ind w:left="45" w:firstLine="0"/>
        <w:jc w:val="center"/>
      </w:pPr>
      <w:r>
        <w:t xml:space="preserve"> </w:t>
      </w:r>
    </w:p>
    <w:p w14:paraId="178372B8" w14:textId="77777777" w:rsidR="007F49BE" w:rsidRDefault="00000000">
      <w:pPr>
        <w:spacing w:after="0" w:line="259" w:lineRule="auto"/>
        <w:ind w:left="45" w:firstLine="0"/>
        <w:jc w:val="center"/>
      </w:pPr>
      <w:r>
        <w:t xml:space="preserve"> </w:t>
      </w:r>
    </w:p>
    <w:p w14:paraId="28D4B6C4" w14:textId="77777777" w:rsidR="007F49BE" w:rsidRDefault="00000000">
      <w:pPr>
        <w:spacing w:after="0" w:line="259" w:lineRule="auto"/>
        <w:ind w:left="45" w:firstLine="0"/>
        <w:jc w:val="center"/>
      </w:pPr>
      <w:r>
        <w:t xml:space="preserve"> </w:t>
      </w:r>
    </w:p>
    <w:p w14:paraId="03744058" w14:textId="77777777" w:rsidR="007F49BE" w:rsidRDefault="00000000">
      <w:pPr>
        <w:spacing w:after="0" w:line="259" w:lineRule="auto"/>
        <w:ind w:left="45" w:firstLine="0"/>
        <w:jc w:val="center"/>
      </w:pPr>
      <w:r>
        <w:t xml:space="preserve"> </w:t>
      </w:r>
    </w:p>
    <w:p w14:paraId="1DD519DB" w14:textId="77777777" w:rsidR="007F49BE" w:rsidRDefault="00000000">
      <w:pPr>
        <w:spacing w:after="0" w:line="259" w:lineRule="auto"/>
        <w:ind w:left="45" w:firstLine="0"/>
        <w:jc w:val="center"/>
      </w:pPr>
      <w:r>
        <w:t xml:space="preserve"> </w:t>
      </w:r>
    </w:p>
    <w:p w14:paraId="134DAEA5" w14:textId="77777777" w:rsidR="007F49BE" w:rsidRDefault="00000000">
      <w:pPr>
        <w:spacing w:after="0" w:line="259" w:lineRule="auto"/>
        <w:ind w:left="45" w:firstLine="0"/>
        <w:jc w:val="center"/>
      </w:pPr>
      <w:r>
        <w:t xml:space="preserve"> </w:t>
      </w:r>
    </w:p>
    <w:p w14:paraId="26319961" w14:textId="77777777" w:rsidR="007F49BE" w:rsidRDefault="00000000">
      <w:pPr>
        <w:spacing w:after="0" w:line="259" w:lineRule="auto"/>
        <w:ind w:left="0" w:right="2" w:firstLine="0"/>
        <w:jc w:val="center"/>
      </w:pPr>
      <w:r>
        <w:t xml:space="preserve">ASSESSMENT </w:t>
      </w:r>
    </w:p>
    <w:p w14:paraId="57D5E2DF" w14:textId="77777777" w:rsidR="007F49BE" w:rsidRDefault="00000000">
      <w:pPr>
        <w:spacing w:after="0" w:line="259" w:lineRule="auto"/>
        <w:ind w:left="0" w:firstLine="0"/>
      </w:pPr>
      <w: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7F49BE" w14:paraId="792D58FF" w14:textId="77777777">
        <w:trPr>
          <w:trHeight w:val="545"/>
        </w:trPr>
        <w:tc>
          <w:tcPr>
            <w:tcW w:w="2432" w:type="dxa"/>
            <w:tcBorders>
              <w:top w:val="single" w:sz="11" w:space="0" w:color="000000"/>
              <w:left w:val="single" w:sz="12" w:space="0" w:color="000000"/>
              <w:bottom w:val="single" w:sz="12" w:space="0" w:color="000000"/>
              <w:right w:val="nil"/>
            </w:tcBorders>
          </w:tcPr>
          <w:p w14:paraId="436D6D89" w14:textId="77777777" w:rsidR="007F49BE" w:rsidRDefault="00000000">
            <w:pPr>
              <w:spacing w:after="0" w:line="259" w:lineRule="auto"/>
              <w:ind w:left="374" w:firstLine="0"/>
            </w:pPr>
            <w:r>
              <w:t xml:space="preserve">Description </w:t>
            </w:r>
          </w:p>
        </w:tc>
        <w:tc>
          <w:tcPr>
            <w:tcW w:w="646" w:type="dxa"/>
            <w:tcBorders>
              <w:top w:val="single" w:sz="11" w:space="0" w:color="000000"/>
              <w:left w:val="nil"/>
              <w:bottom w:val="single" w:sz="12" w:space="0" w:color="000000"/>
              <w:right w:val="single" w:sz="12" w:space="0" w:color="000000"/>
            </w:tcBorders>
          </w:tcPr>
          <w:p w14:paraId="58100985" w14:textId="77777777" w:rsidR="007F49BE" w:rsidRDefault="007F49BE">
            <w:pPr>
              <w:spacing w:after="160" w:line="259" w:lineRule="auto"/>
              <w:ind w:left="0" w:firstLine="0"/>
            </w:pPr>
          </w:p>
        </w:tc>
        <w:tc>
          <w:tcPr>
            <w:tcW w:w="1889" w:type="dxa"/>
            <w:tcBorders>
              <w:top w:val="single" w:sz="11" w:space="0" w:color="000000"/>
              <w:left w:val="single" w:sz="12" w:space="0" w:color="000000"/>
              <w:bottom w:val="single" w:sz="12" w:space="0" w:color="000000"/>
              <w:right w:val="single" w:sz="12" w:space="0" w:color="000000"/>
            </w:tcBorders>
          </w:tcPr>
          <w:p w14:paraId="7A4A0A9B" w14:textId="77777777" w:rsidR="007F49BE" w:rsidRDefault="00000000">
            <w:pPr>
              <w:spacing w:after="0" w:line="259" w:lineRule="auto"/>
              <w:ind w:left="108" w:firstLine="0"/>
            </w:pPr>
            <w: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0585CD9B" w14:textId="77777777" w:rsidR="007F49BE" w:rsidRDefault="00000000">
            <w:pPr>
              <w:spacing w:after="0" w:line="259" w:lineRule="auto"/>
              <w:ind w:left="0" w:firstLine="0"/>
              <w:jc w:val="center"/>
            </w:pPr>
            <w:r>
              <w:t xml:space="preserve">Marks Awarded </w:t>
            </w:r>
          </w:p>
        </w:tc>
      </w:tr>
      <w:tr w:rsidR="007F49BE" w14:paraId="469642C8" w14:textId="77777777">
        <w:trPr>
          <w:trHeight w:val="367"/>
        </w:trPr>
        <w:tc>
          <w:tcPr>
            <w:tcW w:w="2432" w:type="dxa"/>
            <w:tcBorders>
              <w:top w:val="single" w:sz="12" w:space="0" w:color="000000"/>
              <w:left w:val="single" w:sz="12" w:space="0" w:color="000000"/>
              <w:bottom w:val="single" w:sz="12" w:space="0" w:color="000000"/>
              <w:right w:val="nil"/>
            </w:tcBorders>
          </w:tcPr>
          <w:p w14:paraId="5BBC167C" w14:textId="77777777" w:rsidR="007F49BE" w:rsidRDefault="00000000">
            <w:pPr>
              <w:spacing w:after="0" w:line="259" w:lineRule="auto"/>
              <w:ind w:left="14" w:firstLine="0"/>
            </w:pPr>
            <w:r>
              <w:rPr>
                <w:b w:val="0"/>
              </w:rPr>
              <w:t xml:space="preserve">  Pre Lab Exercise </w:t>
            </w:r>
          </w:p>
        </w:tc>
        <w:tc>
          <w:tcPr>
            <w:tcW w:w="646" w:type="dxa"/>
            <w:tcBorders>
              <w:top w:val="single" w:sz="12" w:space="0" w:color="000000"/>
              <w:left w:val="nil"/>
              <w:bottom w:val="single" w:sz="12" w:space="0" w:color="000000"/>
              <w:right w:val="single" w:sz="12" w:space="0" w:color="000000"/>
            </w:tcBorders>
          </w:tcPr>
          <w:p w14:paraId="59B789F5" w14:textId="77777777" w:rsidR="007F49BE" w:rsidRDefault="007F49BE">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71345FF5" w14:textId="77777777" w:rsidR="007F49BE" w:rsidRDefault="00000000">
            <w:pPr>
              <w:spacing w:after="0" w:line="259" w:lineRule="auto"/>
              <w:ind w:left="61" w:firstLine="0"/>
              <w:jc w:val="center"/>
            </w:pPr>
            <w: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01521FB0" w14:textId="77777777" w:rsidR="007F49BE" w:rsidRDefault="00000000">
            <w:pPr>
              <w:spacing w:after="0" w:line="259" w:lineRule="auto"/>
              <w:ind w:left="14" w:firstLine="0"/>
            </w:pPr>
            <w:r>
              <w:rPr>
                <w:b w:val="0"/>
              </w:rPr>
              <w:t xml:space="preserve"> </w:t>
            </w:r>
          </w:p>
        </w:tc>
      </w:tr>
      <w:tr w:rsidR="007F49BE" w14:paraId="2402229F" w14:textId="77777777">
        <w:trPr>
          <w:trHeight w:val="430"/>
        </w:trPr>
        <w:tc>
          <w:tcPr>
            <w:tcW w:w="2432" w:type="dxa"/>
            <w:tcBorders>
              <w:top w:val="single" w:sz="12" w:space="0" w:color="000000"/>
              <w:left w:val="single" w:sz="12" w:space="0" w:color="000000"/>
              <w:bottom w:val="single" w:sz="12" w:space="0" w:color="000000"/>
              <w:right w:val="nil"/>
            </w:tcBorders>
          </w:tcPr>
          <w:p w14:paraId="0D8CD411" w14:textId="77777777" w:rsidR="007F49BE" w:rsidRDefault="00000000">
            <w:pPr>
              <w:spacing w:after="0" w:line="259" w:lineRule="auto"/>
              <w:ind w:left="14" w:firstLine="0"/>
            </w:pPr>
            <w:r>
              <w:rPr>
                <w:b w:val="0"/>
              </w:rPr>
              <w:t xml:space="preserve">  In Lab Exercise </w:t>
            </w:r>
          </w:p>
        </w:tc>
        <w:tc>
          <w:tcPr>
            <w:tcW w:w="646" w:type="dxa"/>
            <w:tcBorders>
              <w:top w:val="single" w:sz="12" w:space="0" w:color="000000"/>
              <w:left w:val="nil"/>
              <w:bottom w:val="single" w:sz="12" w:space="0" w:color="000000"/>
              <w:right w:val="single" w:sz="12" w:space="0" w:color="000000"/>
            </w:tcBorders>
          </w:tcPr>
          <w:p w14:paraId="6EB05435" w14:textId="77777777" w:rsidR="007F49BE" w:rsidRDefault="007F49BE">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7D9B72C1" w14:textId="77777777" w:rsidR="007F49BE" w:rsidRDefault="00000000">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4F8E5FE8" w14:textId="77777777" w:rsidR="007F49BE" w:rsidRDefault="00000000">
            <w:pPr>
              <w:spacing w:after="0" w:line="259" w:lineRule="auto"/>
              <w:ind w:left="14" w:firstLine="0"/>
            </w:pPr>
            <w:r>
              <w:rPr>
                <w:b w:val="0"/>
              </w:rPr>
              <w:t xml:space="preserve"> </w:t>
            </w:r>
          </w:p>
        </w:tc>
      </w:tr>
      <w:tr w:rsidR="007F49BE" w14:paraId="4F6FD905" w14:textId="77777777">
        <w:trPr>
          <w:trHeight w:val="427"/>
        </w:trPr>
        <w:tc>
          <w:tcPr>
            <w:tcW w:w="2432" w:type="dxa"/>
            <w:tcBorders>
              <w:top w:val="single" w:sz="12" w:space="0" w:color="000000"/>
              <w:left w:val="single" w:sz="12" w:space="0" w:color="000000"/>
              <w:bottom w:val="single" w:sz="12" w:space="0" w:color="000000"/>
              <w:right w:val="nil"/>
            </w:tcBorders>
          </w:tcPr>
          <w:p w14:paraId="00F6F15A" w14:textId="77777777" w:rsidR="007F49BE" w:rsidRDefault="00000000">
            <w:pPr>
              <w:spacing w:after="0" w:line="259" w:lineRule="auto"/>
              <w:ind w:left="14" w:firstLine="0"/>
            </w:pPr>
            <w:r>
              <w:rPr>
                <w:b w:val="0"/>
              </w:rPr>
              <w:t xml:space="preserve">  Post Lab Exercise </w:t>
            </w:r>
          </w:p>
        </w:tc>
        <w:tc>
          <w:tcPr>
            <w:tcW w:w="646" w:type="dxa"/>
            <w:tcBorders>
              <w:top w:val="single" w:sz="12" w:space="0" w:color="000000"/>
              <w:left w:val="nil"/>
              <w:bottom w:val="single" w:sz="12" w:space="0" w:color="000000"/>
              <w:right w:val="single" w:sz="12" w:space="0" w:color="000000"/>
            </w:tcBorders>
          </w:tcPr>
          <w:p w14:paraId="1C95B708" w14:textId="77777777" w:rsidR="007F49BE" w:rsidRDefault="007F49BE">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369B5D43" w14:textId="77777777" w:rsidR="007F49BE" w:rsidRDefault="00000000">
            <w:pPr>
              <w:spacing w:after="0" w:line="259" w:lineRule="auto"/>
              <w:ind w:left="14" w:firstLine="0"/>
            </w:pPr>
            <w: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0155B0E4" w14:textId="77777777" w:rsidR="007F49BE" w:rsidRDefault="00000000">
            <w:pPr>
              <w:spacing w:after="0" w:line="259" w:lineRule="auto"/>
              <w:ind w:left="14" w:firstLine="0"/>
            </w:pPr>
            <w:r>
              <w:rPr>
                <w:b w:val="0"/>
              </w:rPr>
              <w:t xml:space="preserve"> </w:t>
            </w:r>
          </w:p>
        </w:tc>
      </w:tr>
      <w:tr w:rsidR="007F49BE" w14:paraId="741E89DB" w14:textId="77777777">
        <w:trPr>
          <w:trHeight w:val="384"/>
        </w:trPr>
        <w:tc>
          <w:tcPr>
            <w:tcW w:w="2432" w:type="dxa"/>
            <w:tcBorders>
              <w:top w:val="single" w:sz="12" w:space="0" w:color="000000"/>
              <w:left w:val="single" w:sz="12" w:space="0" w:color="000000"/>
              <w:bottom w:val="single" w:sz="12" w:space="0" w:color="000000"/>
              <w:right w:val="nil"/>
            </w:tcBorders>
          </w:tcPr>
          <w:p w14:paraId="10E56585" w14:textId="77777777" w:rsidR="007F49BE" w:rsidRDefault="00000000">
            <w:pPr>
              <w:spacing w:after="0" w:line="259" w:lineRule="auto"/>
              <w:ind w:left="14" w:firstLine="0"/>
            </w:pPr>
            <w:r>
              <w:rPr>
                <w:b w:val="0"/>
              </w:rPr>
              <w:t xml:space="preserve">  Viva </w:t>
            </w:r>
          </w:p>
        </w:tc>
        <w:tc>
          <w:tcPr>
            <w:tcW w:w="646" w:type="dxa"/>
            <w:tcBorders>
              <w:top w:val="single" w:sz="12" w:space="0" w:color="000000"/>
              <w:left w:val="nil"/>
              <w:bottom w:val="single" w:sz="12" w:space="0" w:color="000000"/>
              <w:right w:val="single" w:sz="12" w:space="0" w:color="000000"/>
            </w:tcBorders>
          </w:tcPr>
          <w:p w14:paraId="4B744FF2" w14:textId="77777777" w:rsidR="007F49BE" w:rsidRDefault="007F49BE">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482BCC55" w14:textId="77777777" w:rsidR="007F49BE" w:rsidRDefault="00000000">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534AB56A" w14:textId="77777777" w:rsidR="007F49BE" w:rsidRDefault="00000000">
            <w:pPr>
              <w:spacing w:after="0" w:line="259" w:lineRule="auto"/>
              <w:ind w:left="14" w:firstLine="0"/>
            </w:pPr>
            <w:r>
              <w:rPr>
                <w:b w:val="0"/>
              </w:rPr>
              <w:t xml:space="preserve"> </w:t>
            </w:r>
          </w:p>
        </w:tc>
      </w:tr>
      <w:tr w:rsidR="007F49BE" w14:paraId="4B2351FA" w14:textId="77777777">
        <w:trPr>
          <w:trHeight w:val="449"/>
        </w:trPr>
        <w:tc>
          <w:tcPr>
            <w:tcW w:w="2432" w:type="dxa"/>
            <w:tcBorders>
              <w:top w:val="single" w:sz="12" w:space="0" w:color="000000"/>
              <w:left w:val="single" w:sz="12" w:space="0" w:color="000000"/>
              <w:bottom w:val="single" w:sz="12" w:space="0" w:color="000000"/>
              <w:right w:val="nil"/>
            </w:tcBorders>
          </w:tcPr>
          <w:p w14:paraId="529B9B68" w14:textId="77777777" w:rsidR="007F49BE" w:rsidRDefault="007F49BE">
            <w:pPr>
              <w:spacing w:after="160" w:line="259" w:lineRule="auto"/>
              <w:ind w:left="0" w:firstLine="0"/>
            </w:pPr>
          </w:p>
        </w:tc>
        <w:tc>
          <w:tcPr>
            <w:tcW w:w="646" w:type="dxa"/>
            <w:tcBorders>
              <w:top w:val="single" w:sz="12" w:space="0" w:color="000000"/>
              <w:left w:val="nil"/>
              <w:bottom w:val="single" w:sz="12" w:space="0" w:color="000000"/>
              <w:right w:val="single" w:sz="12" w:space="0" w:color="000000"/>
            </w:tcBorders>
          </w:tcPr>
          <w:p w14:paraId="36A5C092" w14:textId="77777777" w:rsidR="007F49BE" w:rsidRDefault="00000000">
            <w:pPr>
              <w:spacing w:after="0" w:line="259" w:lineRule="auto"/>
              <w:ind w:left="0" w:firstLine="0"/>
              <w:jc w:val="both"/>
            </w:pPr>
            <w: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0FD96813" w14:textId="77777777" w:rsidR="007F49BE" w:rsidRDefault="00000000">
            <w:pPr>
              <w:spacing w:after="0" w:line="259" w:lineRule="auto"/>
              <w:ind w:left="288" w:firstLine="0"/>
            </w:pPr>
            <w: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227A5BDF" w14:textId="77777777" w:rsidR="007F49BE" w:rsidRDefault="00000000">
            <w:pPr>
              <w:spacing w:after="0" w:line="259" w:lineRule="auto"/>
              <w:ind w:left="14" w:firstLine="0"/>
            </w:pPr>
            <w:r>
              <w:rPr>
                <w:b w:val="0"/>
              </w:rPr>
              <w:t xml:space="preserve"> </w:t>
            </w:r>
          </w:p>
        </w:tc>
      </w:tr>
      <w:tr w:rsidR="007F49BE" w14:paraId="61737186" w14:textId="77777777">
        <w:trPr>
          <w:trHeight w:val="698"/>
        </w:trPr>
        <w:tc>
          <w:tcPr>
            <w:tcW w:w="2432" w:type="dxa"/>
            <w:tcBorders>
              <w:top w:val="single" w:sz="12" w:space="0" w:color="000000"/>
              <w:left w:val="single" w:sz="12" w:space="0" w:color="000000"/>
              <w:bottom w:val="single" w:sz="12" w:space="0" w:color="000000"/>
              <w:right w:val="nil"/>
            </w:tcBorders>
          </w:tcPr>
          <w:p w14:paraId="250CC71A" w14:textId="77777777" w:rsidR="007F49BE" w:rsidRDefault="00000000">
            <w:pPr>
              <w:spacing w:after="0" w:line="259" w:lineRule="auto"/>
              <w:ind w:left="14" w:firstLine="0"/>
            </w:pPr>
            <w:r>
              <w:rPr>
                <w:b w:val="0"/>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763EFDC5" w14:textId="77777777" w:rsidR="007F49BE" w:rsidRDefault="00000000">
            <w:pPr>
              <w:spacing w:after="0" w:line="259" w:lineRule="auto"/>
              <w:ind w:left="0" w:right="47" w:firstLine="0"/>
              <w:jc w:val="right"/>
            </w:pPr>
            <w: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699A59C9" w14:textId="77777777" w:rsidR="007F49BE" w:rsidRDefault="00000000">
            <w:pPr>
              <w:spacing w:after="0" w:line="259" w:lineRule="auto"/>
              <w:ind w:left="14" w:firstLine="0"/>
            </w:pPr>
            <w:r>
              <w:rPr>
                <w:b w:val="0"/>
              </w:rPr>
              <w:t xml:space="preserve"> </w:t>
            </w:r>
          </w:p>
        </w:tc>
      </w:tr>
    </w:tbl>
    <w:p w14:paraId="24D70509" w14:textId="77777777" w:rsidR="007F49BE" w:rsidRDefault="00000000">
      <w:pPr>
        <w:spacing w:after="158" w:line="259" w:lineRule="auto"/>
        <w:ind w:left="0" w:firstLine="0"/>
      </w:pPr>
      <w:r>
        <w:rPr>
          <w:rFonts w:ascii="Calibri" w:eastAsia="Calibri" w:hAnsi="Calibri" w:cs="Calibri"/>
          <w:b w:val="0"/>
        </w:rPr>
        <w:t xml:space="preserve"> </w:t>
      </w:r>
    </w:p>
    <w:p w14:paraId="67E8FE90" w14:textId="77777777" w:rsidR="007F49BE" w:rsidRDefault="00000000">
      <w:pPr>
        <w:spacing w:after="0" w:line="259" w:lineRule="auto"/>
        <w:ind w:left="0" w:firstLine="0"/>
      </w:pPr>
      <w:r>
        <w:rPr>
          <w:rFonts w:ascii="Calibri" w:eastAsia="Calibri" w:hAnsi="Calibri" w:cs="Calibri"/>
          <w:b w:val="0"/>
        </w:rPr>
        <w:t xml:space="preserve"> </w:t>
      </w:r>
    </w:p>
    <w:sectPr w:rsidR="007F49BE">
      <w:headerReference w:type="even" r:id="rId9"/>
      <w:headerReference w:type="default" r:id="rId10"/>
      <w:footerReference w:type="even" r:id="rId11"/>
      <w:footerReference w:type="default" r:id="rId12"/>
      <w:headerReference w:type="first" r:id="rId13"/>
      <w:footerReference w:type="first" r:id="rId14"/>
      <w:pgSz w:w="11906" w:h="16838"/>
      <w:pgMar w:top="1445" w:right="1437" w:bottom="149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85991" w14:textId="77777777" w:rsidR="007A2090" w:rsidRDefault="007A2090">
      <w:pPr>
        <w:spacing w:after="0" w:line="240" w:lineRule="auto"/>
      </w:pPr>
      <w:r>
        <w:separator/>
      </w:r>
    </w:p>
  </w:endnote>
  <w:endnote w:type="continuationSeparator" w:id="0">
    <w:p w14:paraId="4321BCF6" w14:textId="77777777" w:rsidR="007A2090" w:rsidRDefault="007A2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200A" w14:textId="77777777" w:rsidR="007F49BE"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4384" behindDoc="0" locked="0" layoutInCell="1" allowOverlap="1" wp14:anchorId="0542FC33" wp14:editId="75D1DA2F">
              <wp:simplePos x="0" y="0"/>
              <wp:positionH relativeFrom="page">
                <wp:posOffset>304800</wp:posOffset>
              </wp:positionH>
              <wp:positionV relativeFrom="page">
                <wp:posOffset>10370820</wp:posOffset>
              </wp:positionV>
              <wp:extent cx="6952488" cy="18288"/>
              <wp:effectExtent l="0" t="0" r="0" b="0"/>
              <wp:wrapSquare wrapText="bothSides"/>
              <wp:docPr id="7530" name="Group 753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45" name="Shape 794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6" name="Shape 794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7" name="Shape 79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8" name="Shape 79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9" name="Shape 79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0" name="Shape 79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1" name="Shape 795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2" name="Shape 795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3" name="Shape 795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4" name="Shape 795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5" name="Shape 795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6" name="Shape 795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7" name="Shape 795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0" style="width:547.44pt;height:1.44pt;position:absolute;mso-position-horizontal-relative:page;mso-position-horizontal:absolute;margin-left:24pt;mso-position-vertical-relative:page;margin-top:816.6pt;" coordsize="69524,182">
              <v:shape id="Shape 7958" style="position:absolute;width:91;height:182;left:0;top:0;" coordsize="9144,18286" path="m0,0l9144,0l9144,18286l0,18286l0,0">
                <v:stroke weight="0pt" endcap="flat" joinstyle="miter" miterlimit="10" on="false" color="#000000" opacity="0"/>
                <v:fill on="true" color="#000000"/>
              </v:shape>
              <v:shape id="Shape 7959" style="position:absolute;width:182;height:91;left:0;top:121;" coordsize="18288,9144" path="m0,0l18288,0l18288,9144l0,9144l0,0">
                <v:stroke weight="0pt" endcap="flat" joinstyle="miter" miterlimit="10" on="false" color="#000000" opacity="0"/>
                <v:fill on="true" color="#000000"/>
              </v:shape>
              <v:shape id="Shape 7960" style="position:absolute;width:91;height:121;left:60;top:0;" coordsize="9144,12192" path="m0,0l9144,0l9144,12192l0,12192l0,0">
                <v:stroke weight="0pt" endcap="flat" joinstyle="miter" miterlimit="10" on="false" color="#000000" opacity="0"/>
                <v:fill on="true" color="#ffffff"/>
              </v:shape>
              <v:shape id="Shape 7961" style="position:absolute;width:121;height:91;left:60;top:60;" coordsize="12192,9144" path="m0,0l12192,0l12192,9144l0,9144l0,0">
                <v:stroke weight="0pt" endcap="flat" joinstyle="miter" miterlimit="10" on="false" color="#000000" opacity="0"/>
                <v:fill on="true" color="#ffffff"/>
              </v:shape>
              <v:shape id="Shape 7962" style="position:absolute;width:91;height:91;left:121;top:0;" coordsize="9144,9144" path="m0,0l9144,0l9144,9144l0,9144l0,0">
                <v:stroke weight="0pt" endcap="flat" joinstyle="miter" miterlimit="10" on="false" color="#000000" opacity="0"/>
                <v:fill on="true" color="#000000"/>
              </v:shape>
              <v:shape id="Shape 7963" style="position:absolute;width:69159;height:91;left:182;top:121;" coordsize="6915912,9144" path="m0,0l6915912,0l6915912,9144l0,9144l0,0">
                <v:stroke weight="0pt" endcap="flat" joinstyle="miter" miterlimit="10" on="false" color="#000000" opacity="0"/>
                <v:fill on="true" color="#000000"/>
              </v:shape>
              <v:shape id="Shape 7964" style="position:absolute;width:69159;height:91;left:182;top:60;" coordsize="6915912,9144" path="m0,0l6915912,0l6915912,9144l0,9144l0,0">
                <v:stroke weight="0pt" endcap="flat" joinstyle="miter" miterlimit="10" on="false" color="#000000" opacity="0"/>
                <v:fill on="true" color="#ffffff"/>
              </v:shape>
              <v:shape id="Shape 7965" style="position:absolute;width:69159;height:91;left:182;top:0;" coordsize="6915912,9144" path="m0,0l6915912,0l6915912,9144l0,9144l0,0">
                <v:stroke weight="0pt" endcap="flat" joinstyle="miter" miterlimit="10" on="false" color="#000000" opacity="0"/>
                <v:fill on="true" color="#000000"/>
              </v:shape>
              <v:shape id="Shape 7966" style="position:absolute;width:91;height:182;left:69463;top:0;" coordsize="9144,18286" path="m0,0l9144,0l9144,18286l0,18286l0,0">
                <v:stroke weight="0pt" endcap="flat" joinstyle="miter" miterlimit="10" on="false" color="#000000" opacity="0"/>
                <v:fill on="true" color="#000000"/>
              </v:shape>
              <v:shape id="Shape 7967" style="position:absolute;width:182;height:91;left:69342;top:121;" coordsize="18288,9144" path="m0,0l18288,0l18288,9144l0,9144l0,0">
                <v:stroke weight="0pt" endcap="flat" joinstyle="miter" miterlimit="10" on="false" color="#000000" opacity="0"/>
                <v:fill on="true" color="#000000"/>
              </v:shape>
              <v:shape id="Shape 7968" style="position:absolute;width:91;height:121;left:69402;top:0;" coordsize="9144,12192" path="m0,0l9144,0l9144,12192l0,12192l0,0">
                <v:stroke weight="0pt" endcap="flat" joinstyle="miter" miterlimit="10" on="false" color="#000000" opacity="0"/>
                <v:fill on="true" color="#ffffff"/>
              </v:shape>
              <v:shape id="Shape 7969" style="position:absolute;width:121;height:91;left:69342;top:60;" coordsize="12192,9144" path="m0,0l12192,0l12192,9144l0,9144l0,0">
                <v:stroke weight="0pt" endcap="flat" joinstyle="miter" miterlimit="10" on="false" color="#000000" opacity="0"/>
                <v:fill on="true" color="#ffffff"/>
              </v:shape>
              <v:shape id="Shape 797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98490" w14:textId="77777777" w:rsidR="007F49BE"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5408" behindDoc="0" locked="0" layoutInCell="1" allowOverlap="1" wp14:anchorId="0EAC3CFB" wp14:editId="00AC1F10">
              <wp:simplePos x="0" y="0"/>
              <wp:positionH relativeFrom="page">
                <wp:posOffset>304800</wp:posOffset>
              </wp:positionH>
              <wp:positionV relativeFrom="page">
                <wp:posOffset>10370820</wp:posOffset>
              </wp:positionV>
              <wp:extent cx="6952488" cy="18288"/>
              <wp:effectExtent l="0" t="0" r="0" b="0"/>
              <wp:wrapSquare wrapText="bothSides"/>
              <wp:docPr id="7487" name="Group 748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19" name="Shape 791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0" name="Shape 792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1" name="Shape 792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2" name="Shape 792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3" name="Shape 792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4" name="Shape 79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5" name="Shape 792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6" name="Shape 792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7" name="Shape 792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8" name="Shape 792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9" name="Shape 792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0" name="Shape 793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1" name="Shape 79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7" style="width:547.44pt;height:1.44pt;position:absolute;mso-position-horizontal-relative:page;mso-position-horizontal:absolute;margin-left:24pt;mso-position-vertical-relative:page;margin-top:816.6pt;" coordsize="69524,182">
              <v:shape id="Shape 7932" style="position:absolute;width:91;height:182;left:0;top:0;" coordsize="9144,18286" path="m0,0l9144,0l9144,18286l0,18286l0,0">
                <v:stroke weight="0pt" endcap="flat" joinstyle="miter" miterlimit="10" on="false" color="#000000" opacity="0"/>
                <v:fill on="true" color="#000000"/>
              </v:shape>
              <v:shape id="Shape 7933" style="position:absolute;width:182;height:91;left:0;top:121;" coordsize="18288,9144" path="m0,0l18288,0l18288,9144l0,9144l0,0">
                <v:stroke weight="0pt" endcap="flat" joinstyle="miter" miterlimit="10" on="false" color="#000000" opacity="0"/>
                <v:fill on="true" color="#000000"/>
              </v:shape>
              <v:shape id="Shape 7934" style="position:absolute;width:91;height:121;left:60;top:0;" coordsize="9144,12192" path="m0,0l9144,0l9144,12192l0,12192l0,0">
                <v:stroke weight="0pt" endcap="flat" joinstyle="miter" miterlimit="10" on="false" color="#000000" opacity="0"/>
                <v:fill on="true" color="#ffffff"/>
              </v:shape>
              <v:shape id="Shape 7935" style="position:absolute;width:121;height:91;left:60;top:60;" coordsize="12192,9144" path="m0,0l12192,0l12192,9144l0,9144l0,0">
                <v:stroke weight="0pt" endcap="flat" joinstyle="miter" miterlimit="10" on="false" color="#000000" opacity="0"/>
                <v:fill on="true" color="#ffffff"/>
              </v:shape>
              <v:shape id="Shape 7936" style="position:absolute;width:91;height:91;left:121;top:0;" coordsize="9144,9144" path="m0,0l9144,0l9144,9144l0,9144l0,0">
                <v:stroke weight="0pt" endcap="flat" joinstyle="miter" miterlimit="10" on="false" color="#000000" opacity="0"/>
                <v:fill on="true" color="#000000"/>
              </v:shape>
              <v:shape id="Shape 7937" style="position:absolute;width:69159;height:91;left:182;top:121;" coordsize="6915912,9144" path="m0,0l6915912,0l6915912,9144l0,9144l0,0">
                <v:stroke weight="0pt" endcap="flat" joinstyle="miter" miterlimit="10" on="false" color="#000000" opacity="0"/>
                <v:fill on="true" color="#000000"/>
              </v:shape>
              <v:shape id="Shape 7938" style="position:absolute;width:69159;height:91;left:182;top:60;" coordsize="6915912,9144" path="m0,0l6915912,0l6915912,9144l0,9144l0,0">
                <v:stroke weight="0pt" endcap="flat" joinstyle="miter" miterlimit="10" on="false" color="#000000" opacity="0"/>
                <v:fill on="true" color="#ffffff"/>
              </v:shape>
              <v:shape id="Shape 7939" style="position:absolute;width:69159;height:91;left:182;top:0;" coordsize="6915912,9144" path="m0,0l6915912,0l6915912,9144l0,9144l0,0">
                <v:stroke weight="0pt" endcap="flat" joinstyle="miter" miterlimit="10" on="false" color="#000000" opacity="0"/>
                <v:fill on="true" color="#000000"/>
              </v:shape>
              <v:shape id="Shape 7940" style="position:absolute;width:91;height:182;left:69463;top:0;" coordsize="9144,18286" path="m0,0l9144,0l9144,18286l0,18286l0,0">
                <v:stroke weight="0pt" endcap="flat" joinstyle="miter" miterlimit="10" on="false" color="#000000" opacity="0"/>
                <v:fill on="true" color="#000000"/>
              </v:shape>
              <v:shape id="Shape 7941" style="position:absolute;width:182;height:91;left:69342;top:121;" coordsize="18288,9144" path="m0,0l18288,0l18288,9144l0,9144l0,0">
                <v:stroke weight="0pt" endcap="flat" joinstyle="miter" miterlimit="10" on="false" color="#000000" opacity="0"/>
                <v:fill on="true" color="#000000"/>
              </v:shape>
              <v:shape id="Shape 7942" style="position:absolute;width:91;height:121;left:69402;top:0;" coordsize="9144,12192" path="m0,0l9144,0l9144,12192l0,12192l0,0">
                <v:stroke weight="0pt" endcap="flat" joinstyle="miter" miterlimit="10" on="false" color="#000000" opacity="0"/>
                <v:fill on="true" color="#ffffff"/>
              </v:shape>
              <v:shape id="Shape 7943" style="position:absolute;width:121;height:91;left:69342;top:60;" coordsize="12192,9144" path="m0,0l12192,0l12192,9144l0,9144l0,0">
                <v:stroke weight="0pt" endcap="flat" joinstyle="miter" miterlimit="10" on="false" color="#000000" opacity="0"/>
                <v:fill on="true" color="#ffffff"/>
              </v:shape>
              <v:shape id="Shape 794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93B2" w14:textId="77777777" w:rsidR="007F49BE"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6432" behindDoc="0" locked="0" layoutInCell="1" allowOverlap="1" wp14:anchorId="3A7A3FBD" wp14:editId="7EEC18B6">
              <wp:simplePos x="0" y="0"/>
              <wp:positionH relativeFrom="page">
                <wp:posOffset>304800</wp:posOffset>
              </wp:positionH>
              <wp:positionV relativeFrom="page">
                <wp:posOffset>10370820</wp:posOffset>
              </wp:positionV>
              <wp:extent cx="6952488" cy="18288"/>
              <wp:effectExtent l="0" t="0" r="0" b="0"/>
              <wp:wrapSquare wrapText="bothSides"/>
              <wp:docPr id="7444" name="Group 744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93" name="Shape 789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4" name="Shape 789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5" name="Shape 789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6" name="Shape 789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7" name="Shape 789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8" name="Shape 789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9" name="Shape 789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0" name="Shape 790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1" name="Shape 790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2" name="Shape 790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3" name="Shape 790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4" name="Shape 790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5" name="Shape 790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44" style="width:547.44pt;height:1.44pt;position:absolute;mso-position-horizontal-relative:page;mso-position-horizontal:absolute;margin-left:24pt;mso-position-vertical-relative:page;margin-top:816.6pt;" coordsize="69524,182">
              <v:shape id="Shape 7906" style="position:absolute;width:91;height:182;left:0;top:0;" coordsize="9144,18286" path="m0,0l9144,0l9144,18286l0,18286l0,0">
                <v:stroke weight="0pt" endcap="flat" joinstyle="miter" miterlimit="10" on="false" color="#000000" opacity="0"/>
                <v:fill on="true" color="#000000"/>
              </v:shape>
              <v:shape id="Shape 7907" style="position:absolute;width:182;height:91;left:0;top:121;" coordsize="18288,9144" path="m0,0l18288,0l18288,9144l0,9144l0,0">
                <v:stroke weight="0pt" endcap="flat" joinstyle="miter" miterlimit="10" on="false" color="#000000" opacity="0"/>
                <v:fill on="true" color="#000000"/>
              </v:shape>
              <v:shape id="Shape 7908" style="position:absolute;width:91;height:121;left:60;top:0;" coordsize="9144,12192" path="m0,0l9144,0l9144,12192l0,12192l0,0">
                <v:stroke weight="0pt" endcap="flat" joinstyle="miter" miterlimit="10" on="false" color="#000000" opacity="0"/>
                <v:fill on="true" color="#ffffff"/>
              </v:shape>
              <v:shape id="Shape 7909" style="position:absolute;width:121;height:91;left:60;top:60;" coordsize="12192,9144" path="m0,0l12192,0l12192,9144l0,9144l0,0">
                <v:stroke weight="0pt" endcap="flat" joinstyle="miter" miterlimit="10" on="false" color="#000000" opacity="0"/>
                <v:fill on="true" color="#ffffff"/>
              </v:shape>
              <v:shape id="Shape 7910" style="position:absolute;width:91;height:91;left:121;top:0;" coordsize="9144,9144" path="m0,0l9144,0l9144,9144l0,9144l0,0">
                <v:stroke weight="0pt" endcap="flat" joinstyle="miter" miterlimit="10" on="false" color="#000000" opacity="0"/>
                <v:fill on="true" color="#000000"/>
              </v:shape>
              <v:shape id="Shape 7911" style="position:absolute;width:69159;height:91;left:182;top:121;" coordsize="6915912,9144" path="m0,0l6915912,0l6915912,9144l0,9144l0,0">
                <v:stroke weight="0pt" endcap="flat" joinstyle="miter" miterlimit="10" on="false" color="#000000" opacity="0"/>
                <v:fill on="true" color="#000000"/>
              </v:shape>
              <v:shape id="Shape 7912" style="position:absolute;width:69159;height:91;left:182;top:60;" coordsize="6915912,9144" path="m0,0l6915912,0l6915912,9144l0,9144l0,0">
                <v:stroke weight="0pt" endcap="flat" joinstyle="miter" miterlimit="10" on="false" color="#000000" opacity="0"/>
                <v:fill on="true" color="#ffffff"/>
              </v:shape>
              <v:shape id="Shape 7913" style="position:absolute;width:69159;height:91;left:182;top:0;" coordsize="6915912,9144" path="m0,0l6915912,0l6915912,9144l0,9144l0,0">
                <v:stroke weight="0pt" endcap="flat" joinstyle="miter" miterlimit="10" on="false" color="#000000" opacity="0"/>
                <v:fill on="true" color="#000000"/>
              </v:shape>
              <v:shape id="Shape 7914" style="position:absolute;width:91;height:182;left:69463;top:0;" coordsize="9144,18286" path="m0,0l9144,0l9144,18286l0,18286l0,0">
                <v:stroke weight="0pt" endcap="flat" joinstyle="miter" miterlimit="10" on="false" color="#000000" opacity="0"/>
                <v:fill on="true" color="#000000"/>
              </v:shape>
              <v:shape id="Shape 7915" style="position:absolute;width:182;height:91;left:69342;top:121;" coordsize="18288,9144" path="m0,0l18288,0l18288,9144l0,9144l0,0">
                <v:stroke weight="0pt" endcap="flat" joinstyle="miter" miterlimit="10" on="false" color="#000000" opacity="0"/>
                <v:fill on="true" color="#000000"/>
              </v:shape>
              <v:shape id="Shape 7916" style="position:absolute;width:91;height:121;left:69402;top:0;" coordsize="9144,12192" path="m0,0l9144,0l9144,12192l0,12192l0,0">
                <v:stroke weight="0pt" endcap="flat" joinstyle="miter" miterlimit="10" on="false" color="#000000" opacity="0"/>
                <v:fill on="true" color="#ffffff"/>
              </v:shape>
              <v:shape id="Shape 7917" style="position:absolute;width:121;height:91;left:69342;top:60;" coordsize="12192,9144" path="m0,0l12192,0l12192,9144l0,9144l0,0">
                <v:stroke weight="0pt" endcap="flat" joinstyle="miter" miterlimit="10" on="false" color="#000000" opacity="0"/>
                <v:fill on="true" color="#ffffff"/>
              </v:shape>
              <v:shape id="Shape 791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27690" w14:textId="77777777" w:rsidR="007A2090" w:rsidRDefault="007A2090">
      <w:pPr>
        <w:spacing w:after="0" w:line="240" w:lineRule="auto"/>
      </w:pPr>
      <w:r>
        <w:separator/>
      </w:r>
    </w:p>
  </w:footnote>
  <w:footnote w:type="continuationSeparator" w:id="0">
    <w:p w14:paraId="439F39A2" w14:textId="77777777" w:rsidR="007A2090" w:rsidRDefault="007A2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5829" w14:textId="77777777" w:rsidR="007F49BE"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58240" behindDoc="0" locked="0" layoutInCell="1" allowOverlap="1" wp14:anchorId="64FD7611" wp14:editId="6AA75F23">
              <wp:simplePos x="0" y="0"/>
              <wp:positionH relativeFrom="page">
                <wp:posOffset>304800</wp:posOffset>
              </wp:positionH>
              <wp:positionV relativeFrom="page">
                <wp:posOffset>304800</wp:posOffset>
              </wp:positionV>
              <wp:extent cx="6952488" cy="18288"/>
              <wp:effectExtent l="0" t="0" r="0" b="0"/>
              <wp:wrapSquare wrapText="bothSides"/>
              <wp:docPr id="7505" name="Group 750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55" name="Shape 785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6" name="Shape 785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7" name="Shape 785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8" name="Shape 785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9" name="Shape 785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 name="Shape 78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 name="Shape 786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2" name="Shape 786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3" name="Shape 786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4" name="Shape 786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5" name="Shape 786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6" name="Shape 786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7" name="Shape 786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05" style="width:547.44pt;height:1.44pt;position:absolute;mso-position-horizontal-relative:page;mso-position-horizontal:absolute;margin-left:24pt;mso-position-vertical-relative:page;margin-top:24pt;" coordsize="69524,182">
              <v:shape id="Shape 7868" style="position:absolute;width:91;height:182;left:0;top:0;" coordsize="9144,18288" path="m0,0l9144,0l9144,18288l0,18288l0,0">
                <v:stroke weight="0pt" endcap="flat" joinstyle="miter" miterlimit="10" on="false" color="#000000" opacity="0"/>
                <v:fill on="true" color="#000000"/>
              </v:shape>
              <v:shape id="Shape 7869" style="position:absolute;width:182;height:91;left:0;top:0;" coordsize="18288,9144" path="m0,0l18288,0l18288,9144l0,9144l0,0">
                <v:stroke weight="0pt" endcap="flat" joinstyle="miter" miterlimit="10" on="false" color="#000000" opacity="0"/>
                <v:fill on="true" color="#000000"/>
              </v:shape>
              <v:shape id="Shape 7870" style="position:absolute;width:91;height:121;left:60;top:60;" coordsize="9144,12192" path="m0,0l9144,0l9144,12192l0,12192l0,0">
                <v:stroke weight="0pt" endcap="flat" joinstyle="miter" miterlimit="10" on="false" color="#000000" opacity="0"/>
                <v:fill on="true" color="#ffffff"/>
              </v:shape>
              <v:shape id="Shape 7871" style="position:absolute;width:121;height:91;left:60;top:60;" coordsize="12192,9144" path="m0,0l12192,0l12192,9144l0,9144l0,0">
                <v:stroke weight="0pt" endcap="flat" joinstyle="miter" miterlimit="10" on="false" color="#000000" opacity="0"/>
                <v:fill on="true" color="#ffffff"/>
              </v:shape>
              <v:shape id="Shape 7872" style="position:absolute;width:91;height:91;left:121;top:121;" coordsize="9144,9144" path="m0,0l9144,0l9144,9144l0,9144l0,0">
                <v:stroke weight="0pt" endcap="flat" joinstyle="miter" miterlimit="10" on="false" color="#000000" opacity="0"/>
                <v:fill on="true" color="#000000"/>
              </v:shape>
              <v:shape id="Shape 7873" style="position:absolute;width:69159;height:91;left:182;top:0;" coordsize="6915912,9144" path="m0,0l6915912,0l6915912,9144l0,9144l0,0">
                <v:stroke weight="0pt" endcap="flat" joinstyle="miter" miterlimit="10" on="false" color="#000000" opacity="0"/>
                <v:fill on="true" color="#000000"/>
              </v:shape>
              <v:shape id="Shape 7874" style="position:absolute;width:69159;height:91;left:182;top:60;" coordsize="6915912,9144" path="m0,0l6915912,0l6915912,9144l0,9144l0,0">
                <v:stroke weight="0pt" endcap="flat" joinstyle="miter" miterlimit="10" on="false" color="#000000" opacity="0"/>
                <v:fill on="true" color="#ffffff"/>
              </v:shape>
              <v:shape id="Shape 7875" style="position:absolute;width:69159;height:91;left:182;top:121;" coordsize="6915912,9144" path="m0,0l6915912,0l6915912,9144l0,9144l0,0">
                <v:stroke weight="0pt" endcap="flat" joinstyle="miter" miterlimit="10" on="false" color="#000000" opacity="0"/>
                <v:fill on="true" color="#000000"/>
              </v:shape>
              <v:shape id="Shape 7876" style="position:absolute;width:91;height:182;left:69463;top:0;" coordsize="9144,18288" path="m0,0l9144,0l9144,18288l0,18288l0,0">
                <v:stroke weight="0pt" endcap="flat" joinstyle="miter" miterlimit="10" on="false" color="#000000" opacity="0"/>
                <v:fill on="true" color="#000000"/>
              </v:shape>
              <v:shape id="Shape 7877" style="position:absolute;width:182;height:91;left:69342;top:0;" coordsize="18288,9144" path="m0,0l18288,0l18288,9144l0,9144l0,0">
                <v:stroke weight="0pt" endcap="flat" joinstyle="miter" miterlimit="10" on="false" color="#000000" opacity="0"/>
                <v:fill on="true" color="#000000"/>
              </v:shape>
              <v:shape id="Shape 7878" style="position:absolute;width:91;height:121;left:69402;top:60;" coordsize="9144,12192" path="m0,0l9144,0l9144,12192l0,12192l0,0">
                <v:stroke weight="0pt" endcap="flat" joinstyle="miter" miterlimit="10" on="false" color="#000000" opacity="0"/>
                <v:fill on="true" color="#ffffff"/>
              </v:shape>
              <v:shape id="Shape 7879" style="position:absolute;width:121;height:91;left:69342;top:60;" coordsize="12192,9144" path="m0,0l12192,0l12192,9144l0,9144l0,0">
                <v:stroke weight="0pt" endcap="flat" joinstyle="miter" miterlimit="10" on="false" color="#000000" opacity="0"/>
                <v:fill on="true" color="#ffffff"/>
              </v:shape>
              <v:shape id="Shape 788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B63E6A0" w14:textId="77777777" w:rsidR="007F49BE" w:rsidRDefault="00000000">
    <w:r>
      <w:rPr>
        <w:rFonts w:ascii="Calibri" w:eastAsia="Calibri" w:hAnsi="Calibri" w:cs="Calibri"/>
        <w:b w:val="0"/>
        <w:noProof/>
      </w:rPr>
      <mc:AlternateContent>
        <mc:Choice Requires="wpg">
          <w:drawing>
            <wp:anchor distT="0" distB="0" distL="114300" distR="114300" simplePos="0" relativeHeight="251659264" behindDoc="1" locked="0" layoutInCell="1" allowOverlap="1" wp14:anchorId="31F9B04F" wp14:editId="52EDA46F">
              <wp:simplePos x="0" y="0"/>
              <wp:positionH relativeFrom="page">
                <wp:posOffset>304800</wp:posOffset>
              </wp:positionH>
              <wp:positionV relativeFrom="page">
                <wp:posOffset>323088</wp:posOffset>
              </wp:positionV>
              <wp:extent cx="6952488" cy="10047732"/>
              <wp:effectExtent l="0" t="0" r="0" b="0"/>
              <wp:wrapNone/>
              <wp:docPr id="7519" name="Group 751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81" name="Shape 788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2" name="Shape 788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3" name="Shape 788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4" name="Shape 788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5" name="Shape 788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6" name="Shape 788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9" style="width:547.44pt;height:791.16pt;position:absolute;z-index:-2147483648;mso-position-horizontal-relative:page;mso-position-horizontal:absolute;margin-left:24pt;mso-position-vertical-relative:page;margin-top:25.44pt;" coordsize="69524,100477">
              <v:shape id="Shape 7887" style="position:absolute;width:91;height:100477;left:0;top:0;" coordsize="9144,10047732" path="m0,0l9144,0l9144,10047732l0,10047732l0,0">
                <v:stroke weight="0pt" endcap="flat" joinstyle="miter" miterlimit="10" on="false" color="#000000" opacity="0"/>
                <v:fill on="true" color="#000000"/>
              </v:shape>
              <v:shape id="Shape 7888" style="position:absolute;width:91;height:100477;left:60;top:0;" coordsize="9144,10047732" path="m0,0l9144,0l9144,10047732l0,10047732l0,0">
                <v:stroke weight="0pt" endcap="flat" joinstyle="miter" miterlimit="10" on="false" color="#000000" opacity="0"/>
                <v:fill on="true" color="#ffffff"/>
              </v:shape>
              <v:shape id="Shape 7889" style="position:absolute;width:91;height:100477;left:121;top:0;" coordsize="9144,10047732" path="m0,0l9144,0l9144,10047732l0,10047732l0,0">
                <v:stroke weight="0pt" endcap="flat" joinstyle="miter" miterlimit="10" on="false" color="#000000" opacity="0"/>
                <v:fill on="true" color="#000000"/>
              </v:shape>
              <v:shape id="Shape 7890" style="position:absolute;width:91;height:100477;left:69463;top:0;" coordsize="9144,10047732" path="m0,0l9144,0l9144,10047732l0,10047732l0,0">
                <v:stroke weight="0pt" endcap="flat" joinstyle="miter" miterlimit="10" on="false" color="#000000" opacity="0"/>
                <v:fill on="true" color="#000000"/>
              </v:shape>
              <v:shape id="Shape 7891" style="position:absolute;width:91;height:100477;left:69402;top:0;" coordsize="9144,10047732" path="m0,0l9144,0l9144,10047732l0,10047732l0,0">
                <v:stroke weight="0pt" endcap="flat" joinstyle="miter" miterlimit="10" on="false" color="#000000" opacity="0"/>
                <v:fill on="true" color="#ffffff"/>
              </v:shape>
              <v:shape id="Shape 789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23FD" w14:textId="77777777" w:rsidR="007F49BE"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0288" behindDoc="0" locked="0" layoutInCell="1" allowOverlap="1" wp14:anchorId="01CA1915" wp14:editId="4130FD8A">
              <wp:simplePos x="0" y="0"/>
              <wp:positionH relativeFrom="page">
                <wp:posOffset>304800</wp:posOffset>
              </wp:positionH>
              <wp:positionV relativeFrom="page">
                <wp:posOffset>304800</wp:posOffset>
              </wp:positionV>
              <wp:extent cx="6952488" cy="18288"/>
              <wp:effectExtent l="0" t="0" r="0" b="0"/>
              <wp:wrapSquare wrapText="bothSides"/>
              <wp:docPr id="7462" name="Group 746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17" name="Shape 781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8" name="Shape 781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9" name="Shape 781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0" name="Shape 782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1" name="Shape 782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2" name="Shape 782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 name="Shape 782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4" name="Shape 78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 name="Shape 782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 name="Shape 782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7" name="Shape 782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8" name="Shape 782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9" name="Shape 782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2" style="width:547.44pt;height:1.44pt;position:absolute;mso-position-horizontal-relative:page;mso-position-horizontal:absolute;margin-left:24pt;mso-position-vertical-relative:page;margin-top:24pt;" coordsize="69524,182">
              <v:shape id="Shape 7830" style="position:absolute;width:91;height:182;left:0;top:0;" coordsize="9144,18288" path="m0,0l9144,0l9144,18288l0,18288l0,0">
                <v:stroke weight="0pt" endcap="flat" joinstyle="miter" miterlimit="10" on="false" color="#000000" opacity="0"/>
                <v:fill on="true" color="#000000"/>
              </v:shape>
              <v:shape id="Shape 7831" style="position:absolute;width:182;height:91;left:0;top:0;" coordsize="18288,9144" path="m0,0l18288,0l18288,9144l0,9144l0,0">
                <v:stroke weight="0pt" endcap="flat" joinstyle="miter" miterlimit="10" on="false" color="#000000" opacity="0"/>
                <v:fill on="true" color="#000000"/>
              </v:shape>
              <v:shape id="Shape 7832" style="position:absolute;width:91;height:121;left:60;top:60;" coordsize="9144,12192" path="m0,0l9144,0l9144,12192l0,12192l0,0">
                <v:stroke weight="0pt" endcap="flat" joinstyle="miter" miterlimit="10" on="false" color="#000000" opacity="0"/>
                <v:fill on="true" color="#ffffff"/>
              </v:shape>
              <v:shape id="Shape 7833" style="position:absolute;width:121;height:91;left:60;top:60;" coordsize="12192,9144" path="m0,0l12192,0l12192,9144l0,9144l0,0">
                <v:stroke weight="0pt" endcap="flat" joinstyle="miter" miterlimit="10" on="false" color="#000000" opacity="0"/>
                <v:fill on="true" color="#ffffff"/>
              </v:shape>
              <v:shape id="Shape 7834" style="position:absolute;width:91;height:91;left:121;top:121;" coordsize="9144,9144" path="m0,0l9144,0l9144,9144l0,9144l0,0">
                <v:stroke weight="0pt" endcap="flat" joinstyle="miter" miterlimit="10" on="false" color="#000000" opacity="0"/>
                <v:fill on="true" color="#000000"/>
              </v:shape>
              <v:shape id="Shape 7835" style="position:absolute;width:69159;height:91;left:182;top:0;" coordsize="6915912,9144" path="m0,0l6915912,0l6915912,9144l0,9144l0,0">
                <v:stroke weight="0pt" endcap="flat" joinstyle="miter" miterlimit="10" on="false" color="#000000" opacity="0"/>
                <v:fill on="true" color="#000000"/>
              </v:shape>
              <v:shape id="Shape 7836" style="position:absolute;width:69159;height:91;left:182;top:60;" coordsize="6915912,9144" path="m0,0l6915912,0l6915912,9144l0,9144l0,0">
                <v:stroke weight="0pt" endcap="flat" joinstyle="miter" miterlimit="10" on="false" color="#000000" opacity="0"/>
                <v:fill on="true" color="#ffffff"/>
              </v:shape>
              <v:shape id="Shape 7837" style="position:absolute;width:69159;height:91;left:182;top:121;" coordsize="6915912,9144" path="m0,0l6915912,0l6915912,9144l0,9144l0,0">
                <v:stroke weight="0pt" endcap="flat" joinstyle="miter" miterlimit="10" on="false" color="#000000" opacity="0"/>
                <v:fill on="true" color="#000000"/>
              </v:shape>
              <v:shape id="Shape 7838" style="position:absolute;width:91;height:182;left:69463;top:0;" coordsize="9144,18288" path="m0,0l9144,0l9144,18288l0,18288l0,0">
                <v:stroke weight="0pt" endcap="flat" joinstyle="miter" miterlimit="10" on="false" color="#000000" opacity="0"/>
                <v:fill on="true" color="#000000"/>
              </v:shape>
              <v:shape id="Shape 7839" style="position:absolute;width:182;height:91;left:69342;top:0;" coordsize="18288,9144" path="m0,0l18288,0l18288,9144l0,9144l0,0">
                <v:stroke weight="0pt" endcap="flat" joinstyle="miter" miterlimit="10" on="false" color="#000000" opacity="0"/>
                <v:fill on="true" color="#000000"/>
              </v:shape>
              <v:shape id="Shape 7840" style="position:absolute;width:91;height:121;left:69402;top:60;" coordsize="9144,12192" path="m0,0l9144,0l9144,12192l0,12192l0,0">
                <v:stroke weight="0pt" endcap="flat" joinstyle="miter" miterlimit="10" on="false" color="#000000" opacity="0"/>
                <v:fill on="true" color="#ffffff"/>
              </v:shape>
              <v:shape id="Shape 7841" style="position:absolute;width:121;height:91;left:69342;top:60;" coordsize="12192,9144" path="m0,0l12192,0l12192,9144l0,9144l0,0">
                <v:stroke weight="0pt" endcap="flat" joinstyle="miter" miterlimit="10" on="false" color="#000000" opacity="0"/>
                <v:fill on="true" color="#ffffff"/>
              </v:shape>
              <v:shape id="Shape 784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FC091AD" w14:textId="77777777" w:rsidR="007F49BE" w:rsidRDefault="00000000">
    <w:r>
      <w:rPr>
        <w:rFonts w:ascii="Calibri" w:eastAsia="Calibri" w:hAnsi="Calibri" w:cs="Calibri"/>
        <w:b w:val="0"/>
        <w:noProof/>
      </w:rPr>
      <mc:AlternateContent>
        <mc:Choice Requires="wpg">
          <w:drawing>
            <wp:anchor distT="0" distB="0" distL="114300" distR="114300" simplePos="0" relativeHeight="251661312" behindDoc="1" locked="0" layoutInCell="1" allowOverlap="1" wp14:anchorId="0F7B78D8" wp14:editId="0ED7BB8E">
              <wp:simplePos x="0" y="0"/>
              <wp:positionH relativeFrom="page">
                <wp:posOffset>304800</wp:posOffset>
              </wp:positionH>
              <wp:positionV relativeFrom="page">
                <wp:posOffset>323088</wp:posOffset>
              </wp:positionV>
              <wp:extent cx="6952488" cy="10047732"/>
              <wp:effectExtent l="0" t="0" r="0" b="0"/>
              <wp:wrapNone/>
              <wp:docPr id="7476" name="Group 747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43" name="Shape 784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 name="Shape 784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5" name="Shape 784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 name="Shape 784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7" name="Shape 784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8" name="Shape 784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6" style="width:547.44pt;height:791.16pt;position:absolute;z-index:-2147483648;mso-position-horizontal-relative:page;mso-position-horizontal:absolute;margin-left:24pt;mso-position-vertical-relative:page;margin-top:25.44pt;" coordsize="69524,100477">
              <v:shape id="Shape 7849" style="position:absolute;width:91;height:100477;left:0;top:0;" coordsize="9144,10047732" path="m0,0l9144,0l9144,10047732l0,10047732l0,0">
                <v:stroke weight="0pt" endcap="flat" joinstyle="miter" miterlimit="10" on="false" color="#000000" opacity="0"/>
                <v:fill on="true" color="#000000"/>
              </v:shape>
              <v:shape id="Shape 7850" style="position:absolute;width:91;height:100477;left:60;top:0;" coordsize="9144,10047732" path="m0,0l9144,0l9144,10047732l0,10047732l0,0">
                <v:stroke weight="0pt" endcap="flat" joinstyle="miter" miterlimit="10" on="false" color="#000000" opacity="0"/>
                <v:fill on="true" color="#ffffff"/>
              </v:shape>
              <v:shape id="Shape 7851" style="position:absolute;width:91;height:100477;left:121;top:0;" coordsize="9144,10047732" path="m0,0l9144,0l9144,10047732l0,10047732l0,0">
                <v:stroke weight="0pt" endcap="flat" joinstyle="miter" miterlimit="10" on="false" color="#000000" opacity="0"/>
                <v:fill on="true" color="#000000"/>
              </v:shape>
              <v:shape id="Shape 7852" style="position:absolute;width:91;height:100477;left:69463;top:0;" coordsize="9144,10047732" path="m0,0l9144,0l9144,10047732l0,10047732l0,0">
                <v:stroke weight="0pt" endcap="flat" joinstyle="miter" miterlimit="10" on="false" color="#000000" opacity="0"/>
                <v:fill on="true" color="#000000"/>
              </v:shape>
              <v:shape id="Shape 7853" style="position:absolute;width:91;height:100477;left:69402;top:0;" coordsize="9144,10047732" path="m0,0l9144,0l9144,10047732l0,10047732l0,0">
                <v:stroke weight="0pt" endcap="flat" joinstyle="miter" miterlimit="10" on="false" color="#000000" opacity="0"/>
                <v:fill on="true" color="#ffffff"/>
              </v:shape>
              <v:shape id="Shape 785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EF72B" w14:textId="77777777" w:rsidR="007F49BE"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2336" behindDoc="0" locked="0" layoutInCell="1" allowOverlap="1" wp14:anchorId="66304CED" wp14:editId="66040F11">
              <wp:simplePos x="0" y="0"/>
              <wp:positionH relativeFrom="page">
                <wp:posOffset>304800</wp:posOffset>
              </wp:positionH>
              <wp:positionV relativeFrom="page">
                <wp:posOffset>304800</wp:posOffset>
              </wp:positionV>
              <wp:extent cx="6952488" cy="18288"/>
              <wp:effectExtent l="0" t="0" r="0" b="0"/>
              <wp:wrapSquare wrapText="bothSides"/>
              <wp:docPr id="7419" name="Group 741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779" name="Shape 777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0" name="Shape 778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1" name="Shape 778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2" name="Shape 778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3" name="Shape 778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4" name="Shape 778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 name="Shape 778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6" name="Shape 778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7" name="Shape 778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8" name="Shape 778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9" name="Shape 778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0" name="Shape 779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1" name="Shape 779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9" style="width:547.44pt;height:1.44pt;position:absolute;mso-position-horizontal-relative:page;mso-position-horizontal:absolute;margin-left:24pt;mso-position-vertical-relative:page;margin-top:24pt;" coordsize="69524,182">
              <v:shape id="Shape 7792" style="position:absolute;width:91;height:182;left:0;top:0;" coordsize="9144,18288" path="m0,0l9144,0l9144,18288l0,18288l0,0">
                <v:stroke weight="0pt" endcap="flat" joinstyle="miter" miterlimit="10" on="false" color="#000000" opacity="0"/>
                <v:fill on="true" color="#000000"/>
              </v:shape>
              <v:shape id="Shape 7793" style="position:absolute;width:182;height:91;left:0;top:0;" coordsize="18288,9144" path="m0,0l18288,0l18288,9144l0,9144l0,0">
                <v:stroke weight="0pt" endcap="flat" joinstyle="miter" miterlimit="10" on="false" color="#000000" opacity="0"/>
                <v:fill on="true" color="#000000"/>
              </v:shape>
              <v:shape id="Shape 7794" style="position:absolute;width:91;height:121;left:60;top:60;" coordsize="9144,12192" path="m0,0l9144,0l9144,12192l0,12192l0,0">
                <v:stroke weight="0pt" endcap="flat" joinstyle="miter" miterlimit="10" on="false" color="#000000" opacity="0"/>
                <v:fill on="true" color="#ffffff"/>
              </v:shape>
              <v:shape id="Shape 7795" style="position:absolute;width:121;height:91;left:60;top:60;" coordsize="12192,9144" path="m0,0l12192,0l12192,9144l0,9144l0,0">
                <v:stroke weight="0pt" endcap="flat" joinstyle="miter" miterlimit="10" on="false" color="#000000" opacity="0"/>
                <v:fill on="true" color="#ffffff"/>
              </v:shape>
              <v:shape id="Shape 7796" style="position:absolute;width:91;height:91;left:121;top:121;" coordsize="9144,9144" path="m0,0l9144,0l9144,9144l0,9144l0,0">
                <v:stroke weight="0pt" endcap="flat" joinstyle="miter" miterlimit="10" on="false" color="#000000" opacity="0"/>
                <v:fill on="true" color="#000000"/>
              </v:shape>
              <v:shape id="Shape 7797" style="position:absolute;width:69159;height:91;left:182;top:0;" coordsize="6915912,9144" path="m0,0l6915912,0l6915912,9144l0,9144l0,0">
                <v:stroke weight="0pt" endcap="flat" joinstyle="miter" miterlimit="10" on="false" color="#000000" opacity="0"/>
                <v:fill on="true" color="#000000"/>
              </v:shape>
              <v:shape id="Shape 7798" style="position:absolute;width:69159;height:91;left:182;top:60;" coordsize="6915912,9144" path="m0,0l6915912,0l6915912,9144l0,9144l0,0">
                <v:stroke weight="0pt" endcap="flat" joinstyle="miter" miterlimit="10" on="false" color="#000000" opacity="0"/>
                <v:fill on="true" color="#ffffff"/>
              </v:shape>
              <v:shape id="Shape 7799" style="position:absolute;width:69159;height:91;left:182;top:121;" coordsize="6915912,9144" path="m0,0l6915912,0l6915912,9144l0,9144l0,0">
                <v:stroke weight="0pt" endcap="flat" joinstyle="miter" miterlimit="10" on="false" color="#000000" opacity="0"/>
                <v:fill on="true" color="#000000"/>
              </v:shape>
              <v:shape id="Shape 7800" style="position:absolute;width:91;height:182;left:69463;top:0;" coordsize="9144,18288" path="m0,0l9144,0l9144,18288l0,18288l0,0">
                <v:stroke weight="0pt" endcap="flat" joinstyle="miter" miterlimit="10" on="false" color="#000000" opacity="0"/>
                <v:fill on="true" color="#000000"/>
              </v:shape>
              <v:shape id="Shape 7801" style="position:absolute;width:182;height:91;left:69342;top:0;" coordsize="18288,9144" path="m0,0l18288,0l18288,9144l0,9144l0,0">
                <v:stroke weight="0pt" endcap="flat" joinstyle="miter" miterlimit="10" on="false" color="#000000" opacity="0"/>
                <v:fill on="true" color="#000000"/>
              </v:shape>
              <v:shape id="Shape 7802" style="position:absolute;width:91;height:121;left:69402;top:60;" coordsize="9144,12192" path="m0,0l9144,0l9144,12192l0,12192l0,0">
                <v:stroke weight="0pt" endcap="flat" joinstyle="miter" miterlimit="10" on="false" color="#000000" opacity="0"/>
                <v:fill on="true" color="#ffffff"/>
              </v:shape>
              <v:shape id="Shape 7803" style="position:absolute;width:121;height:91;left:69342;top:60;" coordsize="12192,9144" path="m0,0l12192,0l12192,9144l0,9144l0,0">
                <v:stroke weight="0pt" endcap="flat" joinstyle="miter" miterlimit="10" on="false" color="#000000" opacity="0"/>
                <v:fill on="true" color="#ffffff"/>
              </v:shape>
              <v:shape id="Shape 780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1E6CF1C8" w14:textId="77777777" w:rsidR="007F49BE" w:rsidRDefault="00000000">
    <w:r>
      <w:rPr>
        <w:rFonts w:ascii="Calibri" w:eastAsia="Calibri" w:hAnsi="Calibri" w:cs="Calibri"/>
        <w:b w:val="0"/>
        <w:noProof/>
      </w:rPr>
      <mc:AlternateContent>
        <mc:Choice Requires="wpg">
          <w:drawing>
            <wp:anchor distT="0" distB="0" distL="114300" distR="114300" simplePos="0" relativeHeight="251663360" behindDoc="1" locked="0" layoutInCell="1" allowOverlap="1" wp14:anchorId="44C2E4DA" wp14:editId="03D26BB2">
              <wp:simplePos x="0" y="0"/>
              <wp:positionH relativeFrom="page">
                <wp:posOffset>304800</wp:posOffset>
              </wp:positionH>
              <wp:positionV relativeFrom="page">
                <wp:posOffset>323088</wp:posOffset>
              </wp:positionV>
              <wp:extent cx="6952488" cy="10047732"/>
              <wp:effectExtent l="0" t="0" r="0" b="0"/>
              <wp:wrapNone/>
              <wp:docPr id="7433" name="Group 7433"/>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05" name="Shape 780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 name="Shape 780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07" name="Shape 780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 name="Shape 780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 name="Shape 780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10" name="Shape 781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3" style="width:547.44pt;height:791.16pt;position:absolute;z-index:-2147483648;mso-position-horizontal-relative:page;mso-position-horizontal:absolute;margin-left:24pt;mso-position-vertical-relative:page;margin-top:25.44pt;" coordsize="69524,100477">
              <v:shape id="Shape 7811" style="position:absolute;width:91;height:100477;left:0;top:0;" coordsize="9144,10047732" path="m0,0l9144,0l9144,10047732l0,10047732l0,0">
                <v:stroke weight="0pt" endcap="flat" joinstyle="miter" miterlimit="10" on="false" color="#000000" opacity="0"/>
                <v:fill on="true" color="#000000"/>
              </v:shape>
              <v:shape id="Shape 7812" style="position:absolute;width:91;height:100477;left:60;top:0;" coordsize="9144,10047732" path="m0,0l9144,0l9144,10047732l0,10047732l0,0">
                <v:stroke weight="0pt" endcap="flat" joinstyle="miter" miterlimit="10" on="false" color="#000000" opacity="0"/>
                <v:fill on="true" color="#ffffff"/>
              </v:shape>
              <v:shape id="Shape 7813" style="position:absolute;width:91;height:100477;left:121;top:0;" coordsize="9144,10047732" path="m0,0l9144,0l9144,10047732l0,10047732l0,0">
                <v:stroke weight="0pt" endcap="flat" joinstyle="miter" miterlimit="10" on="false" color="#000000" opacity="0"/>
                <v:fill on="true" color="#000000"/>
              </v:shape>
              <v:shape id="Shape 7814" style="position:absolute;width:91;height:100477;left:69463;top:0;" coordsize="9144,10047732" path="m0,0l9144,0l9144,10047732l0,10047732l0,0">
                <v:stroke weight="0pt" endcap="flat" joinstyle="miter" miterlimit="10" on="false" color="#000000" opacity="0"/>
                <v:fill on="true" color="#000000"/>
              </v:shape>
              <v:shape id="Shape 7815" style="position:absolute;width:91;height:100477;left:69402;top:0;" coordsize="9144,10047732" path="m0,0l9144,0l9144,10047732l0,10047732l0,0">
                <v:stroke weight="0pt" endcap="flat" joinstyle="miter" miterlimit="10" on="false" color="#000000" opacity="0"/>
                <v:fill on="true" color="#ffffff"/>
              </v:shape>
              <v:shape id="Shape 781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74FBE"/>
    <w:multiLevelType w:val="hybridMultilevel"/>
    <w:tmpl w:val="F6BC55D2"/>
    <w:lvl w:ilvl="0" w:tplc="AA68ED54">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56B00A7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B5A9D8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FCAB49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7CC2B6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FA0DE5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6549A8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970345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F9049B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05F0BB8"/>
    <w:multiLevelType w:val="hybridMultilevel"/>
    <w:tmpl w:val="6C0C8A8E"/>
    <w:lvl w:ilvl="0" w:tplc="ECC255E0">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C292FFEC">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9A485CAC">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A4083608">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5BE83C42">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1BF4B9BE">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67A222E0">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59B87578">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05723D2E">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01D0310"/>
    <w:multiLevelType w:val="hybridMultilevel"/>
    <w:tmpl w:val="39723BC0"/>
    <w:lvl w:ilvl="0" w:tplc="88EEB4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50C0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AC65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1450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3A68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C244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82C2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B454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12B7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846115B"/>
    <w:multiLevelType w:val="hybridMultilevel"/>
    <w:tmpl w:val="0D60592A"/>
    <w:lvl w:ilvl="0" w:tplc="F6E65F48">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E02A4876">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470E64B8">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4FA8444C">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6B88BC5E">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DE9A7A86">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F662B88">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690C50B6">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B05C5C6C">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550775355">
    <w:abstractNumId w:val="1"/>
  </w:num>
  <w:num w:numId="2" w16cid:durableId="367878750">
    <w:abstractNumId w:val="0"/>
  </w:num>
  <w:num w:numId="3" w16cid:durableId="1486508725">
    <w:abstractNumId w:val="2"/>
  </w:num>
  <w:num w:numId="4" w16cid:durableId="19041790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9BE"/>
    <w:rsid w:val="00511C24"/>
    <w:rsid w:val="005D5BAF"/>
    <w:rsid w:val="007A2090"/>
    <w:rsid w:val="007F2012"/>
    <w:rsid w:val="007F49BE"/>
    <w:rsid w:val="00DC6566"/>
    <w:rsid w:val="00ED4DA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31900"/>
  <w15:docId w15:val="{65EC889D-1D5E-486F-968D-0B2F28D4B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62" w:lineRule="auto"/>
      <w:ind w:left="10" w:hanging="10"/>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11C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1052</Words>
  <Characters>5997</Characters>
  <Application>Microsoft Office Word</Application>
  <DocSecurity>0</DocSecurity>
  <Lines>49</Lines>
  <Paragraphs>14</Paragraphs>
  <ScaleCrop>false</ScaleCrop>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prithesh2006@outlook.com</cp:lastModifiedBy>
  <cp:revision>3</cp:revision>
  <dcterms:created xsi:type="dcterms:W3CDTF">2026-07-30T03:51:00Z</dcterms:created>
  <dcterms:modified xsi:type="dcterms:W3CDTF">2026-07-30T04:45:00Z</dcterms:modified>
</cp:coreProperties>
</file>