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9ACBFF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C164C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089D07E" w14:textId="10A8C53A" w:rsidR="00610E0E" w:rsidRPr="00062E1C" w:rsidRDefault="005C164C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C164C">
              <w:rPr>
                <w:rFonts w:ascii="Cambria" w:hAnsi="Cambria"/>
                <w:b/>
                <w:bCs/>
              </w:rPr>
              <w:t>TRANSFER LEARNING USING PRE-TRAINED VISION MODELS FOR IMAGE RECOGNITION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5A6AA14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0B7DE1">
              <w:rPr>
                <w:rFonts w:ascii="Cambria" w:hAnsi="Cambria"/>
                <w:b/>
                <w:bCs/>
              </w:rPr>
              <w:t>17.8.26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246E2E3" w14:textId="49B92887" w:rsidR="000B7DE1" w:rsidRPr="000B7DE1" w:rsidRDefault="00610E0E" w:rsidP="000B7DE1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</w:t>
      </w:r>
    </w:p>
    <w:p w14:paraId="147AF097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4B6C8754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1. What is transfer learning in deep learning?</w:t>
      </w:r>
    </w:p>
    <w:p w14:paraId="1D907D61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Transfer learning is a technique where a model trained on one large dataset is reused for a different but related task. The pre-trained model provides useful features that can be adapted to the new dataset.</w:t>
      </w:r>
    </w:p>
    <w:p w14:paraId="4B26C03D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28A9C15F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2. What are the advantages of using pre-trained models over training from scratch?</w:t>
      </w:r>
    </w:p>
    <w:p w14:paraId="136C31DB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Pre-trained models require less training time, need less data, provide better initial accuracy, and reduce computational requirements compared to training a model from scratch.</w:t>
      </w:r>
    </w:p>
    <w:p w14:paraId="38C157F4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6C580AB9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3. What is the role of fine-tuning in transfer learning?</w:t>
      </w:r>
    </w:p>
    <w:p w14:paraId="08A0484E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Fine-tuning involves training some of the layers of a pre-trained model on the new dataset. It helps the model adapt its learned features to the specific image recognition task.</w:t>
      </w:r>
    </w:p>
    <w:p w14:paraId="08029DCC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676C5D32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4. Name any three popular pre-trained computer vision models.</w:t>
      </w:r>
    </w:p>
    <w:p w14:paraId="434028F2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Three popular pre-trained computer vision models are:</w:t>
      </w:r>
    </w:p>
    <w:p w14:paraId="0F6FA754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1. ResNet-50</w:t>
      </w:r>
    </w:p>
    <w:p w14:paraId="49730C12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 xml:space="preserve">2. </w:t>
      </w:r>
      <w:proofErr w:type="spellStart"/>
      <w:r w:rsidRPr="000B7DE1">
        <w:rPr>
          <w:rFonts w:ascii="Cambria" w:hAnsi="Cambria"/>
          <w:b/>
          <w:bCs/>
        </w:rPr>
        <w:t>AlexNet</w:t>
      </w:r>
      <w:proofErr w:type="spellEnd"/>
    </w:p>
    <w:p w14:paraId="5DA2DE1D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 xml:space="preserve">3. </w:t>
      </w:r>
      <w:proofErr w:type="spellStart"/>
      <w:r w:rsidRPr="000B7DE1">
        <w:rPr>
          <w:rFonts w:ascii="Cambria" w:hAnsi="Cambria"/>
          <w:b/>
          <w:bCs/>
        </w:rPr>
        <w:t>VGGNet</w:t>
      </w:r>
      <w:proofErr w:type="spellEnd"/>
    </w:p>
    <w:p w14:paraId="4C2FD4A1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61FCF303" w14:textId="77777777" w:rsidR="000B7DE1" w:rsidRP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5. What is the purpose of Hugging Face and how is it useful in deep learning?</w:t>
      </w:r>
    </w:p>
    <w:p w14:paraId="102A69B2" w14:textId="4003A1B7" w:rsidR="000B7DE1" w:rsidRDefault="000B7DE1" w:rsidP="000B7DE1">
      <w:pPr>
        <w:spacing w:after="0" w:line="240" w:lineRule="auto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Hugging Face provides a large collection of pre-trained machine learning and deep learning models. It makes it easier to load, use, test, and fine-tune models for tasks such as image classification and natural language processing.</w:t>
      </w:r>
    </w:p>
    <w:p w14:paraId="4BAEC04D" w14:textId="77777777" w:rsidR="000B7DE1" w:rsidRPr="00062E1C" w:rsidRDefault="000B7DE1" w:rsidP="000B7DE1">
      <w:pPr>
        <w:spacing w:after="0" w:line="240" w:lineRule="auto"/>
        <w:rPr>
          <w:rFonts w:ascii="Cambria" w:hAnsi="Cambria"/>
          <w:b/>
          <w:bCs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1FB2C26E" w14:textId="27D9AB16" w:rsidR="005C164C" w:rsidRDefault="005C164C" w:rsidP="0081335D">
      <w:p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To implement transfer learning using pre-trained vision models for image recognition and evaluate their performance on real-world image datasets.</w:t>
      </w:r>
    </w:p>
    <w:p w14:paraId="666F5F67" w14:textId="77777777" w:rsidR="005C164C" w:rsidRPr="0081335D" w:rsidRDefault="005C164C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B6630E2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Python</w:t>
      </w:r>
    </w:p>
    <w:p w14:paraId="1A6E3C19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TensorFlow/Keras or PyTorch</w:t>
      </w:r>
    </w:p>
    <w:p w14:paraId="12045770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Google Colab</w:t>
      </w:r>
    </w:p>
    <w:p w14:paraId="4B9B1AAF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Hugging Face Transformers</w:t>
      </w:r>
    </w:p>
    <w:p w14:paraId="185B91DB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Kaggle Dataset</w:t>
      </w:r>
    </w:p>
    <w:p w14:paraId="0BF72FB7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Matplotlib</w:t>
      </w:r>
    </w:p>
    <w:p w14:paraId="017B18A4" w14:textId="24EE38F4" w:rsidR="002A2036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GitHub</w:t>
      </w:r>
    </w:p>
    <w:p w14:paraId="7445877D" w14:textId="77777777" w:rsidR="005C164C" w:rsidRPr="002A2036" w:rsidRDefault="005C164C" w:rsidP="005C164C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2B59467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Understand the concept of transfer learning.</w:t>
      </w:r>
    </w:p>
    <w:p w14:paraId="1B0B03BE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Apply pre-trained vision models for image recognition.</w:t>
      </w:r>
    </w:p>
    <w:p w14:paraId="109B5F13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 xml:space="preserve">Fine-tune models such as </w:t>
      </w:r>
      <w:proofErr w:type="spellStart"/>
      <w:r w:rsidRPr="005C164C">
        <w:rPr>
          <w:rFonts w:ascii="Cambria" w:hAnsi="Cambria"/>
        </w:rPr>
        <w:t>ResNet</w:t>
      </w:r>
      <w:proofErr w:type="spellEnd"/>
      <w:r w:rsidRPr="005C164C">
        <w:rPr>
          <w:rFonts w:ascii="Cambria" w:hAnsi="Cambria"/>
        </w:rPr>
        <w:t xml:space="preserve"> or </w:t>
      </w:r>
      <w:proofErr w:type="spellStart"/>
      <w:r w:rsidRPr="005C164C">
        <w:rPr>
          <w:rFonts w:ascii="Cambria" w:hAnsi="Cambria"/>
        </w:rPr>
        <w:t>AlexNet</w:t>
      </w:r>
      <w:proofErr w:type="spellEnd"/>
      <w:r w:rsidRPr="005C164C">
        <w:rPr>
          <w:rFonts w:ascii="Cambria" w:hAnsi="Cambria"/>
        </w:rPr>
        <w:t>.</w:t>
      </w:r>
    </w:p>
    <w:p w14:paraId="339B2795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Utilize Kaggle datasets and Hugging Face vision models.</w:t>
      </w:r>
    </w:p>
    <w:p w14:paraId="194D797A" w14:textId="624A4423" w:rsidR="002A2036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Compare transfer learning performance with custom CNN models.</w:t>
      </w:r>
    </w:p>
    <w:p w14:paraId="7AD623B2" w14:textId="77777777" w:rsidR="005C164C" w:rsidRPr="005C164C" w:rsidRDefault="005C164C" w:rsidP="005C164C">
      <w:pPr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E95926" w:rsidRDefault="002A203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0D91EF22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Download an image dataset from Kaggle.</w:t>
      </w:r>
    </w:p>
    <w:p w14:paraId="328FB109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and preprocess the images.</w:t>
      </w:r>
    </w:p>
    <w:p w14:paraId="57019372" w14:textId="4D877D43" w:rsidR="0081335D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Split the dataset into training, validation, and testing sets.</w:t>
      </w:r>
    </w:p>
    <w:p w14:paraId="4321A07A" w14:textId="77777777" w:rsidR="00E95926" w:rsidRPr="00E95926" w:rsidRDefault="00E95926" w:rsidP="00E95926">
      <w:pPr>
        <w:pStyle w:val="ListParagraph"/>
        <w:spacing w:after="0" w:line="240" w:lineRule="auto"/>
        <w:rPr>
          <w:rFonts w:ascii="Cambria" w:hAnsi="Cambria"/>
        </w:rPr>
      </w:pPr>
    </w:p>
    <w:p w14:paraId="3A94A1BE" w14:textId="112EC47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E95926" w:rsidRPr="00E95926">
        <w:rPr>
          <w:rFonts w:ascii="Cambria" w:hAnsi="Cambria"/>
          <w:b/>
          <w:bCs/>
        </w:rPr>
        <w:t>IMPLEMENTING TRANSFER LEARNING</w:t>
      </w:r>
    </w:p>
    <w:p w14:paraId="49346BC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 pre-trained model such as:</w:t>
      </w:r>
    </w:p>
    <w:p w14:paraId="3E64424B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ResNet-50</w:t>
      </w:r>
    </w:p>
    <w:p w14:paraId="274FFC68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proofErr w:type="spellStart"/>
      <w:r w:rsidRPr="00E95926">
        <w:rPr>
          <w:rFonts w:ascii="Cambria" w:hAnsi="Cambria"/>
        </w:rPr>
        <w:t>AlexNet</w:t>
      </w:r>
      <w:proofErr w:type="spellEnd"/>
    </w:p>
    <w:p w14:paraId="19CF0B5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Replace the final classification layer according to the dataset classes.</w:t>
      </w:r>
    </w:p>
    <w:p w14:paraId="07E9E9D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Freeze the feature extraction layers.</w:t>
      </w:r>
    </w:p>
    <w:p w14:paraId="1C19ABD2" w14:textId="469568C4" w:rsidR="0081335D" w:rsidRPr="0081335D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Compile the model.</w:t>
      </w: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B6B156" w14:textId="77777777" w:rsidR="00E95926" w:rsidRDefault="0081335D" w:rsidP="001B5CB6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E95926" w:rsidRPr="00E95926">
        <w:rPr>
          <w:rFonts w:ascii="Cambria" w:hAnsi="Cambria"/>
          <w:b/>
          <w:bCs/>
        </w:rPr>
        <w:t>MODEL TRAINING AND PERFORMANCE EVALUATION</w:t>
      </w:r>
    </w:p>
    <w:p w14:paraId="37553BBE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Train the transfer learning model.</w:t>
      </w:r>
    </w:p>
    <w:p w14:paraId="5BE1C42F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Record:</w:t>
      </w:r>
    </w:p>
    <w:p w14:paraId="7F3028F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accuracy </w:t>
      </w:r>
    </w:p>
    <w:p w14:paraId="759FBF00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accuracy </w:t>
      </w:r>
    </w:p>
    <w:p w14:paraId="0C6F6335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loss </w:t>
      </w:r>
    </w:p>
    <w:p w14:paraId="283D93A4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loss </w:t>
      </w:r>
    </w:p>
    <w:p w14:paraId="5D55B49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Test accuracy </w:t>
      </w:r>
    </w:p>
    <w:p w14:paraId="3BFD358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Visualize:</w:t>
      </w:r>
    </w:p>
    <w:p w14:paraId="7BFA885A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Accuracy vs Epoch </w:t>
      </w:r>
    </w:p>
    <w:p w14:paraId="554DD383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Loss vs Epoch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3B1F3184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D: </w:t>
      </w:r>
      <w:r w:rsidR="00E95926" w:rsidRPr="00E95926">
        <w:rPr>
          <w:rFonts w:ascii="Cambria" w:hAnsi="Cambria"/>
          <w:b/>
          <w:bCs/>
        </w:rPr>
        <w:t>USING HUGGING FACE PRE-TRAINED MODELS</w:t>
      </w:r>
    </w:p>
    <w:p w14:paraId="78CCAAB0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5EBD0A29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Load a pre-trained vision model from Hugging Face. </w:t>
      </w:r>
    </w:p>
    <w:p w14:paraId="153BBA36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Perform image classification on sample images. </w:t>
      </w:r>
    </w:p>
    <w:p w14:paraId="2F63720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Compare predictions with the transfer learning model. </w:t>
      </w:r>
    </w:p>
    <w:p w14:paraId="15192F5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Document observations and upload the notebook to GitHub.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77229E38" w14:textId="68267B1D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 xml:space="preserve">CODE: </w:t>
      </w:r>
    </w:p>
    <w:p w14:paraId="745E33EE" w14:textId="02489FAE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lastRenderedPageBreak/>
        <w:drawing>
          <wp:inline distT="0" distB="0" distL="0" distR="0" wp14:anchorId="372298C0" wp14:editId="57E16363">
            <wp:extent cx="5731510" cy="3873500"/>
            <wp:effectExtent l="0" t="0" r="2540" b="0"/>
            <wp:docPr id="23558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CAAA" w14:textId="301090C1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drawing>
          <wp:inline distT="0" distB="0" distL="0" distR="0" wp14:anchorId="068DFD4E" wp14:editId="1B717BAE">
            <wp:extent cx="5731510" cy="3982720"/>
            <wp:effectExtent l="0" t="0" r="2540" b="0"/>
            <wp:docPr id="62124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0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0AB8" w14:textId="34A18EFB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lastRenderedPageBreak/>
        <w:drawing>
          <wp:inline distT="0" distB="0" distL="0" distR="0" wp14:anchorId="34F6F306" wp14:editId="12D3F737">
            <wp:extent cx="5731510" cy="3585845"/>
            <wp:effectExtent l="0" t="0" r="2540" b="0"/>
            <wp:docPr id="20009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03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E086" w14:textId="1B5B302F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drawing>
          <wp:inline distT="0" distB="0" distL="0" distR="0" wp14:anchorId="145449FA" wp14:editId="763D7D71">
            <wp:extent cx="5731510" cy="4505325"/>
            <wp:effectExtent l="0" t="0" r="2540" b="9525"/>
            <wp:docPr id="18385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19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6304" w14:textId="3295A9B3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lastRenderedPageBreak/>
        <w:drawing>
          <wp:inline distT="0" distB="0" distL="0" distR="0" wp14:anchorId="329C1337" wp14:editId="6F0C3BD7">
            <wp:extent cx="5731510" cy="3731895"/>
            <wp:effectExtent l="0" t="0" r="2540" b="1905"/>
            <wp:docPr id="84212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20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4F4E" w14:textId="2E6BED93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drawing>
          <wp:inline distT="0" distB="0" distL="0" distR="0" wp14:anchorId="7D85F12C" wp14:editId="1544D8EE">
            <wp:extent cx="5731510" cy="3745865"/>
            <wp:effectExtent l="0" t="0" r="2540" b="6985"/>
            <wp:docPr id="152613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6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5DB4" w14:textId="397A88DA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lastRenderedPageBreak/>
        <w:drawing>
          <wp:inline distT="0" distB="0" distL="0" distR="0" wp14:anchorId="2CE0EADD" wp14:editId="49326E0D">
            <wp:extent cx="5731510" cy="3841115"/>
            <wp:effectExtent l="0" t="0" r="2540" b="6985"/>
            <wp:docPr id="164073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2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DAD6" w14:textId="050E7147" w:rsidR="000B7DE1" w:rsidRDefault="000B7DE1" w:rsidP="0081335D">
      <w:pPr>
        <w:spacing w:after="0" w:line="240" w:lineRule="auto"/>
        <w:rPr>
          <w:rFonts w:ascii="Cambria" w:hAnsi="Cambria"/>
        </w:rPr>
      </w:pPr>
      <w:r w:rsidRPr="000B7DE1">
        <w:rPr>
          <w:rFonts w:ascii="Cambria" w:hAnsi="Cambria"/>
        </w:rPr>
        <w:drawing>
          <wp:inline distT="0" distB="0" distL="0" distR="0" wp14:anchorId="161C71FC" wp14:editId="1C4748C4">
            <wp:extent cx="5731510" cy="3766185"/>
            <wp:effectExtent l="0" t="0" r="2540" b="5715"/>
            <wp:docPr id="166524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1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F386" w14:textId="44ED2EDD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E07FBC" w14:textId="3345F6EA" w:rsidR="00B81DA8" w:rsidRDefault="00E95926" w:rsidP="00610E0E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Students will understand the advantages of transfer learning and gain practical experience in fine-tuning pre-trained vision models from TensorFlow/PyTorch and Hugging Face for image recognition tasks.</w:t>
      </w:r>
    </w:p>
    <w:p w14:paraId="504A1EF7" w14:textId="77777777" w:rsidR="00E95926" w:rsidRDefault="00E9592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5AA6BD92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 xml:space="preserve">POST-LAB QUESTIONS </w:t>
      </w:r>
    </w:p>
    <w:p w14:paraId="08FC2C5C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4D3E7407" w14:textId="77777777" w:rsidR="000B7DE1" w:rsidRPr="000B7DE1" w:rsidRDefault="000B7DE1" w:rsidP="000B7DE1">
      <w:pPr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1. What are the advantages of transfer learning compared to training a CNN from scratch?</w:t>
      </w:r>
    </w:p>
    <w:p w14:paraId="6FF609A1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Transfer learning reduces training time, requires less training data, provides better performance, and reduces computational requirements. It also allows the model to use useful features learned from large datasets.</w:t>
      </w:r>
    </w:p>
    <w:p w14:paraId="4CDC6491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3E0AEAEA" w14:textId="77777777" w:rsidR="000B7DE1" w:rsidRPr="000B7DE1" w:rsidRDefault="000B7DE1" w:rsidP="000B7DE1">
      <w:pPr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2. Why are pre-trained models able to achieve higher accuracy with fewer training epochs?</w:t>
      </w:r>
    </w:p>
    <w:p w14:paraId="43E2DD7D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Pre-trained models have already learned important features such as edges, shapes, textures, and patterns from large datasets. Therefore, they require fewer epochs to adapt these features to a new dataset.</w:t>
      </w:r>
    </w:p>
    <w:p w14:paraId="7157CD03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5060ECAB" w14:textId="77777777" w:rsidR="000B7DE1" w:rsidRPr="000B7DE1" w:rsidRDefault="000B7DE1" w:rsidP="000B7DE1">
      <w:pPr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3. Compare the performance of the transfer learning model with the CNN implemented in the previous experiment.</w:t>
      </w:r>
    </w:p>
    <w:p w14:paraId="31642A46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The transfer learning model generally provides better accuracy and faster convergence than a CNN trained from scratch. It can achieve good performance with fewer training epochs because it starts with previously learned features.</w:t>
      </w:r>
    </w:p>
    <w:p w14:paraId="6AB68436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76FB0213" w14:textId="77777777" w:rsidR="000B7DE1" w:rsidRPr="000B7DE1" w:rsidRDefault="000B7DE1" w:rsidP="000B7DE1">
      <w:pPr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4. What is the purpose of freezing layers during transfer learning?</w:t>
      </w:r>
    </w:p>
    <w:p w14:paraId="168B99C7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Freezing layers prevents their weights from being updated during training. This preserves the useful features learned by the pre-trained model and reduces training time and computational requirements.</w:t>
      </w:r>
    </w:p>
    <w:p w14:paraId="049718F9" w14:textId="77777777" w:rsidR="000B7DE1" w:rsidRP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33A5CC58" w14:textId="77777777" w:rsidR="000B7DE1" w:rsidRPr="000B7DE1" w:rsidRDefault="000B7DE1" w:rsidP="000B7DE1">
      <w:pPr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5. How can Hugging Face simplify the deployment and experimentation of vision models?</w:t>
      </w:r>
    </w:p>
    <w:p w14:paraId="7B0AA8B1" w14:textId="7A9D152C" w:rsidR="00E95926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  <w:r w:rsidRPr="000B7DE1">
        <w:rPr>
          <w:rFonts w:ascii="Cambria" w:hAnsi="Cambria"/>
          <w:b/>
          <w:bCs/>
        </w:rPr>
        <w:t>Hugging Face provides ready-to-use pre-trained vision models and simple APIs for loading and testing them. It makes experimentation, image classification, model comparison, and deployment easier.</w:t>
      </w:r>
    </w:p>
    <w:p w14:paraId="05E49732" w14:textId="77777777" w:rsid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7B77DB1D" w14:textId="77777777" w:rsid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5347F253" w14:textId="77777777" w:rsidR="000B7DE1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445F3D6F" w14:textId="77777777" w:rsidR="000B7DE1" w:rsidRPr="00E95926" w:rsidRDefault="000B7DE1" w:rsidP="000B7DE1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1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4360" w14:textId="77777777" w:rsidR="002B1C64" w:rsidRDefault="002B1C64" w:rsidP="000B7DE1">
      <w:pPr>
        <w:spacing w:after="0" w:line="240" w:lineRule="auto"/>
      </w:pPr>
      <w:r>
        <w:separator/>
      </w:r>
    </w:p>
  </w:endnote>
  <w:endnote w:type="continuationSeparator" w:id="0">
    <w:p w14:paraId="2E4B9DE9" w14:textId="77777777" w:rsidR="002B1C64" w:rsidRDefault="002B1C64" w:rsidP="000B7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9CDC3" w14:textId="49C98967" w:rsidR="000B7DE1" w:rsidRDefault="000B7DE1">
    <w:pPr>
      <w:pStyle w:val="Footer"/>
    </w:pPr>
    <w:r>
      <w:t xml:space="preserve">                                                                                                                                 RITHESH P _ 24BAD098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FA1D4" w14:textId="77777777" w:rsidR="002B1C64" w:rsidRDefault="002B1C64" w:rsidP="000B7DE1">
      <w:pPr>
        <w:spacing w:after="0" w:line="240" w:lineRule="auto"/>
      </w:pPr>
      <w:r>
        <w:separator/>
      </w:r>
    </w:p>
  </w:footnote>
  <w:footnote w:type="continuationSeparator" w:id="0">
    <w:p w14:paraId="09DEDAF5" w14:textId="77777777" w:rsidR="002B1C64" w:rsidRDefault="002B1C64" w:rsidP="000B7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535E1"/>
    <w:multiLevelType w:val="multilevel"/>
    <w:tmpl w:val="81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539B"/>
    <w:multiLevelType w:val="multilevel"/>
    <w:tmpl w:val="44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D16EF"/>
    <w:multiLevelType w:val="hybridMultilevel"/>
    <w:tmpl w:val="0FF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A66856"/>
    <w:multiLevelType w:val="multilevel"/>
    <w:tmpl w:val="F2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927F86"/>
    <w:multiLevelType w:val="hybridMultilevel"/>
    <w:tmpl w:val="3D461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B173E"/>
    <w:multiLevelType w:val="hybridMultilevel"/>
    <w:tmpl w:val="A2C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4" w15:restartNumberingAfterBreak="0">
    <w:nsid w:val="7DF87197"/>
    <w:multiLevelType w:val="hybridMultilevel"/>
    <w:tmpl w:val="55B45030"/>
    <w:lvl w:ilvl="0" w:tplc="C2FCDD3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8E5238"/>
    <w:multiLevelType w:val="hybridMultilevel"/>
    <w:tmpl w:val="DFEAD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42"/>
  </w:num>
  <w:num w:numId="3" w16cid:durableId="954285534">
    <w:abstractNumId w:val="43"/>
  </w:num>
  <w:num w:numId="4" w16cid:durableId="243952355">
    <w:abstractNumId w:val="22"/>
  </w:num>
  <w:num w:numId="5" w16cid:durableId="724909196">
    <w:abstractNumId w:val="31"/>
  </w:num>
  <w:num w:numId="6" w16cid:durableId="851799693">
    <w:abstractNumId w:val="10"/>
  </w:num>
  <w:num w:numId="7" w16cid:durableId="2121335618">
    <w:abstractNumId w:val="36"/>
  </w:num>
  <w:num w:numId="8" w16cid:durableId="1930767245">
    <w:abstractNumId w:val="15"/>
  </w:num>
  <w:num w:numId="9" w16cid:durableId="542912517">
    <w:abstractNumId w:val="33"/>
  </w:num>
  <w:num w:numId="10" w16cid:durableId="1564176450">
    <w:abstractNumId w:val="34"/>
  </w:num>
  <w:num w:numId="11" w16cid:durableId="1813061182">
    <w:abstractNumId w:val="35"/>
  </w:num>
  <w:num w:numId="12" w16cid:durableId="1747922484">
    <w:abstractNumId w:val="17"/>
  </w:num>
  <w:num w:numId="13" w16cid:durableId="1700399660">
    <w:abstractNumId w:val="23"/>
  </w:num>
  <w:num w:numId="14" w16cid:durableId="1839998139">
    <w:abstractNumId w:val="30"/>
  </w:num>
  <w:num w:numId="15" w16cid:durableId="694424765">
    <w:abstractNumId w:val="18"/>
  </w:num>
  <w:num w:numId="16" w16cid:durableId="1446969628">
    <w:abstractNumId w:val="9"/>
  </w:num>
  <w:num w:numId="17" w16cid:durableId="1506817809">
    <w:abstractNumId w:val="19"/>
  </w:num>
  <w:num w:numId="18" w16cid:durableId="15546876">
    <w:abstractNumId w:val="20"/>
  </w:num>
  <w:num w:numId="19" w16cid:durableId="1448769848">
    <w:abstractNumId w:val="16"/>
  </w:num>
  <w:num w:numId="20" w16cid:durableId="327363272">
    <w:abstractNumId w:val="2"/>
  </w:num>
  <w:num w:numId="21" w16cid:durableId="1738701439">
    <w:abstractNumId w:val="40"/>
  </w:num>
  <w:num w:numId="22" w16cid:durableId="1891769609">
    <w:abstractNumId w:val="6"/>
  </w:num>
  <w:num w:numId="23" w16cid:durableId="935485149">
    <w:abstractNumId w:val="11"/>
  </w:num>
  <w:num w:numId="24" w16cid:durableId="1109816810">
    <w:abstractNumId w:val="1"/>
  </w:num>
  <w:num w:numId="25" w16cid:durableId="1822960160">
    <w:abstractNumId w:val="38"/>
  </w:num>
  <w:num w:numId="26" w16cid:durableId="1118378497">
    <w:abstractNumId w:val="25"/>
  </w:num>
  <w:num w:numId="27" w16cid:durableId="885531466">
    <w:abstractNumId w:val="27"/>
  </w:num>
  <w:num w:numId="28" w16cid:durableId="1354261474">
    <w:abstractNumId w:val="0"/>
  </w:num>
  <w:num w:numId="29" w16cid:durableId="225651881">
    <w:abstractNumId w:val="7"/>
  </w:num>
  <w:num w:numId="30" w16cid:durableId="392125334">
    <w:abstractNumId w:val="24"/>
  </w:num>
  <w:num w:numId="31" w16cid:durableId="526870512">
    <w:abstractNumId w:val="14"/>
  </w:num>
  <w:num w:numId="32" w16cid:durableId="1616207668">
    <w:abstractNumId w:val="5"/>
  </w:num>
  <w:num w:numId="33" w16cid:durableId="874778758">
    <w:abstractNumId w:val="3"/>
  </w:num>
  <w:num w:numId="34" w16cid:durableId="1094938903">
    <w:abstractNumId w:val="26"/>
  </w:num>
  <w:num w:numId="35" w16cid:durableId="98532136">
    <w:abstractNumId w:val="39"/>
  </w:num>
  <w:num w:numId="36" w16cid:durableId="1444618607">
    <w:abstractNumId w:val="28"/>
  </w:num>
  <w:num w:numId="37" w16cid:durableId="914124404">
    <w:abstractNumId w:val="12"/>
  </w:num>
  <w:num w:numId="38" w16cid:durableId="585577918">
    <w:abstractNumId w:val="37"/>
  </w:num>
  <w:num w:numId="39" w16cid:durableId="731005448">
    <w:abstractNumId w:val="45"/>
  </w:num>
  <w:num w:numId="40" w16cid:durableId="1293097796">
    <w:abstractNumId w:val="21"/>
  </w:num>
  <w:num w:numId="41" w16cid:durableId="1099712408">
    <w:abstractNumId w:val="32"/>
  </w:num>
  <w:num w:numId="42" w16cid:durableId="1866793079">
    <w:abstractNumId w:val="41"/>
  </w:num>
  <w:num w:numId="43" w16cid:durableId="1826773158">
    <w:abstractNumId w:val="13"/>
  </w:num>
  <w:num w:numId="44" w16cid:durableId="1722485934">
    <w:abstractNumId w:val="8"/>
  </w:num>
  <w:num w:numId="45" w16cid:durableId="1398093439">
    <w:abstractNumId w:val="29"/>
  </w:num>
  <w:num w:numId="46" w16cid:durableId="138834005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B7DE1"/>
    <w:rsid w:val="001332B2"/>
    <w:rsid w:val="001B5CB6"/>
    <w:rsid w:val="001E233A"/>
    <w:rsid w:val="00227748"/>
    <w:rsid w:val="00236C10"/>
    <w:rsid w:val="002A2036"/>
    <w:rsid w:val="002B1C64"/>
    <w:rsid w:val="004159DC"/>
    <w:rsid w:val="004C77EB"/>
    <w:rsid w:val="0057117B"/>
    <w:rsid w:val="005C164C"/>
    <w:rsid w:val="00610E0E"/>
    <w:rsid w:val="006623DE"/>
    <w:rsid w:val="00716397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C30F0F"/>
    <w:rsid w:val="00DC5B2C"/>
    <w:rsid w:val="00E95926"/>
    <w:rsid w:val="00ED69EF"/>
    <w:rsid w:val="00ED7B6B"/>
    <w:rsid w:val="00F3057A"/>
    <w:rsid w:val="00F3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B7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DE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7D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DE1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FACDF4-1680-49EC-8E6D-AFCAE9AB38FE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C8E5BBE3-AD82-4FD6-AA5B-1A860BF71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95B37D-DE64-4B9A-919C-3731B51E3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prithesh2006@outlook.com</cp:lastModifiedBy>
  <cp:revision>2</cp:revision>
  <cp:lastPrinted>2026-01-22T11:25:00Z</cp:lastPrinted>
  <dcterms:created xsi:type="dcterms:W3CDTF">2026-08-17T12:53:00Z</dcterms:created>
  <dcterms:modified xsi:type="dcterms:W3CDTF">2026-08-17T12:53:00Z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