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E34F" w14:textId="77777777" w:rsidR="006662EE" w:rsidRDefault="00000000" w:rsidP="00FD33C0">
      <w:pPr>
        <w:spacing w:after="130" w:line="259" w:lineRule="auto"/>
        <w:ind w:right="0"/>
      </w:pPr>
      <w:r>
        <w:rPr>
          <w:b/>
          <w:color w:val="1F3863"/>
          <w:sz w:val="34"/>
        </w:rPr>
        <w:t>“Enterprise Banking Microservices”</w:t>
      </w:r>
      <w:r>
        <w:rPr>
          <w:b/>
          <w:sz w:val="34"/>
        </w:rPr>
        <w:t xml:space="preserve"> </w:t>
      </w:r>
    </w:p>
    <w:p w14:paraId="61581FAB" w14:textId="77777777" w:rsidR="006662EE" w:rsidRDefault="00000000">
      <w:pPr>
        <w:spacing w:after="160" w:line="259" w:lineRule="auto"/>
        <w:ind w:right="340"/>
        <w:jc w:val="right"/>
      </w:pPr>
      <w:r>
        <w:t xml:space="preserve">A Project Report Submitted in the partial </w:t>
      </w:r>
      <w:proofErr w:type="spellStart"/>
      <w:r>
        <w:t>fulfillment</w:t>
      </w:r>
      <w:proofErr w:type="spellEnd"/>
      <w:r>
        <w:t xml:space="preserve"> of the requirements for the award of the degree of </w:t>
      </w:r>
    </w:p>
    <w:p w14:paraId="0CC3D863" w14:textId="77777777" w:rsidR="006662EE" w:rsidRDefault="00000000">
      <w:pPr>
        <w:spacing w:after="125" w:line="259" w:lineRule="auto"/>
        <w:ind w:left="0" w:right="0" w:firstLine="0"/>
        <w:jc w:val="left"/>
      </w:pPr>
      <w:r>
        <w:t xml:space="preserve"> </w:t>
      </w:r>
    </w:p>
    <w:p w14:paraId="50510BB5" w14:textId="77777777" w:rsidR="006662EE" w:rsidRDefault="00000000">
      <w:pPr>
        <w:spacing w:after="35" w:line="259" w:lineRule="auto"/>
        <w:ind w:left="2511" w:right="0" w:firstLine="0"/>
        <w:jc w:val="left"/>
      </w:pPr>
      <w:r>
        <w:rPr>
          <w:b/>
          <w:color w:val="C00000"/>
          <w:sz w:val="40"/>
        </w:rPr>
        <w:t>BACHELOR OF TECHNOLOGY</w:t>
      </w:r>
      <w:r>
        <w:rPr>
          <w:b/>
          <w:sz w:val="40"/>
        </w:rPr>
        <w:t xml:space="preserve"> </w:t>
      </w:r>
    </w:p>
    <w:p w14:paraId="503AEC01" w14:textId="77777777" w:rsidR="006662EE" w:rsidRDefault="00000000">
      <w:pPr>
        <w:spacing w:after="160" w:line="259" w:lineRule="auto"/>
        <w:ind w:left="0" w:right="94" w:firstLine="0"/>
        <w:jc w:val="center"/>
      </w:pPr>
      <w:r>
        <w:rPr>
          <w:b/>
          <w:sz w:val="28"/>
        </w:rPr>
        <w:t xml:space="preserve">In </w:t>
      </w:r>
    </w:p>
    <w:p w14:paraId="7F7CC69D" w14:textId="77777777" w:rsidR="006662EE" w:rsidRDefault="00000000">
      <w:pPr>
        <w:spacing w:after="240" w:line="259" w:lineRule="auto"/>
        <w:ind w:left="1521" w:right="0" w:firstLine="0"/>
        <w:jc w:val="left"/>
      </w:pPr>
      <w:r>
        <w:rPr>
          <w:b/>
          <w:color w:val="001F5F"/>
          <w:sz w:val="22"/>
        </w:rPr>
        <w:t>DEPARTMENT OF COMPUTER SCIENCE AND INFORMATION TECHNOLOGY</w:t>
      </w:r>
      <w:r>
        <w:rPr>
          <w:b/>
          <w:sz w:val="22"/>
        </w:rPr>
        <w:t xml:space="preserve"> </w:t>
      </w:r>
    </w:p>
    <w:p w14:paraId="70DC7695" w14:textId="77777777" w:rsidR="006662EE" w:rsidRDefault="00000000">
      <w:pPr>
        <w:pStyle w:val="Heading1"/>
        <w:spacing w:after="95"/>
        <w:ind w:left="254" w:right="314" w:hanging="10"/>
        <w:jc w:val="center"/>
      </w:pPr>
      <w:r>
        <w:rPr>
          <w:color w:val="000000"/>
          <w:sz w:val="24"/>
        </w:rPr>
        <w:t xml:space="preserve">By </w:t>
      </w:r>
    </w:p>
    <w:p w14:paraId="54BE3494" w14:textId="77777777" w:rsidR="006662EE" w:rsidRDefault="00000000">
      <w:pPr>
        <w:spacing w:after="8" w:line="259" w:lineRule="auto"/>
        <w:ind w:left="0" w:right="0" w:firstLine="0"/>
        <w:jc w:val="left"/>
      </w:pPr>
      <w:r>
        <w:rPr>
          <w:b/>
        </w:rPr>
        <w:t xml:space="preserve"> </w:t>
      </w:r>
    </w:p>
    <w:p w14:paraId="1FF3F4C0" w14:textId="2A0719C5" w:rsidR="006662EE" w:rsidRDefault="00000000">
      <w:pPr>
        <w:tabs>
          <w:tab w:val="center" w:pos="3565"/>
          <w:tab w:val="center" w:pos="7025"/>
        </w:tabs>
        <w:spacing w:after="259" w:line="259" w:lineRule="auto"/>
        <w:ind w:left="0" w:right="0" w:firstLine="0"/>
        <w:jc w:val="left"/>
      </w:pPr>
      <w:r>
        <w:rPr>
          <w:rFonts w:ascii="Calibri" w:eastAsia="Calibri" w:hAnsi="Calibri" w:cs="Calibri"/>
          <w:sz w:val="22"/>
        </w:rPr>
        <w:tab/>
      </w:r>
      <w:r>
        <w:rPr>
          <w:b/>
          <w:color w:val="FF0000"/>
        </w:rPr>
        <w:t>S</w:t>
      </w:r>
      <w:r w:rsidR="00FD33C0">
        <w:rPr>
          <w:b/>
          <w:color w:val="FF0000"/>
        </w:rPr>
        <w:t>ONU P</w:t>
      </w:r>
      <w:r>
        <w:rPr>
          <w:b/>
          <w:color w:val="FF0000"/>
        </w:rPr>
        <w:t xml:space="preserve"> </w:t>
      </w:r>
      <w:r>
        <w:rPr>
          <w:b/>
          <w:color w:val="FF0000"/>
        </w:rPr>
        <w:tab/>
        <w:t>2520090</w:t>
      </w:r>
      <w:r w:rsidR="00FD33C0">
        <w:rPr>
          <w:b/>
          <w:color w:val="FF0000"/>
        </w:rPr>
        <w:t>204</w:t>
      </w:r>
    </w:p>
    <w:p w14:paraId="6D011B33" w14:textId="0A2FB9BA" w:rsidR="006662EE" w:rsidRDefault="00000000">
      <w:pPr>
        <w:tabs>
          <w:tab w:val="center" w:pos="3352"/>
          <w:tab w:val="center" w:pos="7040"/>
        </w:tabs>
        <w:spacing w:after="221"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E66209" wp14:editId="0F4BCCAA">
                <wp:simplePos x="0" y="0"/>
                <wp:positionH relativeFrom="page">
                  <wp:posOffset>304800</wp:posOffset>
                </wp:positionH>
                <wp:positionV relativeFrom="page">
                  <wp:posOffset>333375</wp:posOffset>
                </wp:positionV>
                <wp:extent cx="28575" cy="10036175"/>
                <wp:effectExtent l="0" t="0" r="0" b="0"/>
                <wp:wrapSquare wrapText="bothSides"/>
                <wp:docPr id="26168" name="Group 26168"/>
                <wp:cNvGraphicFramePr/>
                <a:graphic xmlns:a="http://schemas.openxmlformats.org/drawingml/2006/main">
                  <a:graphicData uri="http://schemas.microsoft.com/office/word/2010/wordprocessingGroup">
                    <wpg:wgp>
                      <wpg:cNvGrpSpPr/>
                      <wpg:grpSpPr>
                        <a:xfrm>
                          <a:off x="0" y="0"/>
                          <a:ext cx="28575" cy="10036175"/>
                          <a:chOff x="0" y="0"/>
                          <a:chExt cx="28575" cy="10036175"/>
                        </a:xfrm>
                      </wpg:grpSpPr>
                      <wps:wsp>
                        <wps:cNvPr id="32990" name="Shape 32990"/>
                        <wps:cNvSpPr/>
                        <wps:spPr>
                          <a:xfrm>
                            <a:off x="0" y="0"/>
                            <a:ext cx="28575" cy="10036175"/>
                          </a:xfrm>
                          <a:custGeom>
                            <a:avLst/>
                            <a:gdLst/>
                            <a:ahLst/>
                            <a:cxnLst/>
                            <a:rect l="0" t="0" r="0" b="0"/>
                            <a:pathLst>
                              <a:path w="28575" h="10036175">
                                <a:moveTo>
                                  <a:pt x="0" y="0"/>
                                </a:moveTo>
                                <a:lnTo>
                                  <a:pt x="28575" y="0"/>
                                </a:lnTo>
                                <a:lnTo>
                                  <a:pt x="28575" y="10036175"/>
                                </a:lnTo>
                                <a:lnTo>
                                  <a:pt x="0" y="100361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68" style="width:2.25pt;height:790.25pt;position:absolute;mso-position-horizontal-relative:page;mso-position-horizontal:absolute;margin-left:24pt;mso-position-vertical-relative:page;margin-top:26.25pt;" coordsize="285,100361">
                <v:shape id="Shape 32991" style="position:absolute;width:285;height:100361;left:0;top:0;" coordsize="28575,10036175" path="m0,0l28575,0l28575,10036175l0,100361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9F73D9E" wp14:editId="4D03C884">
                <wp:simplePos x="0" y="0"/>
                <wp:positionH relativeFrom="page">
                  <wp:posOffset>7238746</wp:posOffset>
                </wp:positionH>
                <wp:positionV relativeFrom="page">
                  <wp:posOffset>333375</wp:posOffset>
                </wp:positionV>
                <wp:extent cx="28893" cy="10036175"/>
                <wp:effectExtent l="0" t="0" r="0" b="0"/>
                <wp:wrapSquare wrapText="bothSides"/>
                <wp:docPr id="26169" name="Group 26169"/>
                <wp:cNvGraphicFramePr/>
                <a:graphic xmlns:a="http://schemas.openxmlformats.org/drawingml/2006/main">
                  <a:graphicData uri="http://schemas.microsoft.com/office/word/2010/wordprocessingGroup">
                    <wpg:wgp>
                      <wpg:cNvGrpSpPr/>
                      <wpg:grpSpPr>
                        <a:xfrm>
                          <a:off x="0" y="0"/>
                          <a:ext cx="28893" cy="10036175"/>
                          <a:chOff x="0" y="0"/>
                          <a:chExt cx="28893" cy="10036175"/>
                        </a:xfrm>
                      </wpg:grpSpPr>
                      <wps:wsp>
                        <wps:cNvPr id="32992" name="Shape 32992"/>
                        <wps:cNvSpPr/>
                        <wps:spPr>
                          <a:xfrm>
                            <a:off x="0" y="0"/>
                            <a:ext cx="28893" cy="10036175"/>
                          </a:xfrm>
                          <a:custGeom>
                            <a:avLst/>
                            <a:gdLst/>
                            <a:ahLst/>
                            <a:cxnLst/>
                            <a:rect l="0" t="0" r="0" b="0"/>
                            <a:pathLst>
                              <a:path w="28893" h="10036175">
                                <a:moveTo>
                                  <a:pt x="0" y="0"/>
                                </a:moveTo>
                                <a:lnTo>
                                  <a:pt x="28893" y="0"/>
                                </a:lnTo>
                                <a:lnTo>
                                  <a:pt x="28893" y="10036175"/>
                                </a:lnTo>
                                <a:lnTo>
                                  <a:pt x="0" y="100361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69" style="width:2.27502pt;height:790.25pt;position:absolute;mso-position-horizontal-relative:page;mso-position-horizontal:absolute;margin-left:569.98pt;mso-position-vertical-relative:page;margin-top:26.25pt;" coordsize="288,100361">
                <v:shape id="Shape 32993" style="position:absolute;width:288;height:100361;left:0;top:0;" coordsize="28893,10036175" path="m0,0l28893,0l28893,10036175l0,10036175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sidR="00FD33C0">
        <w:rPr>
          <w:b/>
          <w:color w:val="FF0000"/>
        </w:rPr>
        <w:t>RITHESH</w:t>
      </w:r>
      <w:r>
        <w:rPr>
          <w:b/>
          <w:color w:val="FF0000"/>
        </w:rPr>
        <w:t xml:space="preserve"> </w:t>
      </w:r>
      <w:r>
        <w:rPr>
          <w:b/>
          <w:color w:val="FF0000"/>
        </w:rPr>
        <w:tab/>
        <w:t>25200901</w:t>
      </w:r>
      <w:r w:rsidR="00FD33C0">
        <w:rPr>
          <w:b/>
          <w:color w:val="FF0000"/>
        </w:rPr>
        <w:t>22</w:t>
      </w:r>
    </w:p>
    <w:p w14:paraId="5E7D6F3C" w14:textId="472D8C70" w:rsidR="006662EE" w:rsidRDefault="00FD33C0">
      <w:pPr>
        <w:spacing w:after="0" w:line="259" w:lineRule="auto"/>
        <w:ind w:right="238"/>
        <w:jc w:val="center"/>
      </w:pPr>
      <w:r>
        <w:rPr>
          <w:b/>
          <w:color w:val="FF0000"/>
        </w:rPr>
        <w:t>SURESH</w:t>
      </w:r>
      <w:r w:rsidR="00000000">
        <w:rPr>
          <w:b/>
          <w:color w:val="FF0000"/>
        </w:rPr>
        <w:t xml:space="preserve">                                           2520090</w:t>
      </w:r>
      <w:r>
        <w:rPr>
          <w:b/>
          <w:color w:val="FF0000"/>
        </w:rPr>
        <w:t>036</w:t>
      </w:r>
      <w:r w:rsidR="00000000">
        <w:rPr>
          <w:b/>
        </w:rPr>
        <w:t xml:space="preserve"> </w:t>
      </w:r>
    </w:p>
    <w:p w14:paraId="0D212671" w14:textId="77777777" w:rsidR="006662EE" w:rsidRDefault="00000000">
      <w:pPr>
        <w:spacing w:after="135" w:line="259" w:lineRule="auto"/>
        <w:ind w:left="0" w:right="0" w:firstLine="0"/>
        <w:jc w:val="left"/>
      </w:pPr>
      <w:r>
        <w:rPr>
          <w:b/>
        </w:rPr>
        <w:t xml:space="preserve"> </w:t>
      </w:r>
    </w:p>
    <w:p w14:paraId="4BCC8821" w14:textId="77777777" w:rsidR="006662EE" w:rsidRDefault="00000000">
      <w:pPr>
        <w:spacing w:after="0" w:line="259" w:lineRule="auto"/>
        <w:ind w:left="0" w:right="0" w:firstLine="0"/>
        <w:jc w:val="left"/>
      </w:pPr>
      <w:r>
        <w:rPr>
          <w:b/>
        </w:rPr>
        <w:t xml:space="preserve"> </w:t>
      </w:r>
    </w:p>
    <w:p w14:paraId="008F33FB" w14:textId="77777777" w:rsidR="006662EE" w:rsidRDefault="00000000">
      <w:pPr>
        <w:spacing w:after="0" w:line="259" w:lineRule="auto"/>
        <w:ind w:left="360" w:right="0" w:firstLine="0"/>
        <w:jc w:val="center"/>
      </w:pPr>
      <w:r>
        <w:t xml:space="preserve">Under the Esteemed Guidance of </w:t>
      </w:r>
    </w:p>
    <w:p w14:paraId="10C9DD6F" w14:textId="77777777" w:rsidR="006662EE" w:rsidRDefault="00000000">
      <w:pPr>
        <w:spacing w:after="0" w:line="259" w:lineRule="auto"/>
        <w:ind w:left="153" w:right="0" w:firstLine="0"/>
        <w:jc w:val="center"/>
      </w:pPr>
      <w:r>
        <w:rPr>
          <w:b/>
          <w:color w:val="C00000"/>
        </w:rPr>
        <w:t xml:space="preserve">Divya Priya Degala </w:t>
      </w:r>
    </w:p>
    <w:p w14:paraId="2B40961C" w14:textId="77777777" w:rsidR="006662EE" w:rsidRDefault="00000000">
      <w:pPr>
        <w:spacing w:after="35" w:line="259" w:lineRule="auto"/>
        <w:ind w:left="254" w:right="100"/>
        <w:jc w:val="center"/>
      </w:pPr>
      <w:r>
        <w:rPr>
          <w:b/>
        </w:rPr>
        <w:t xml:space="preserve">Assistant Professor </w:t>
      </w:r>
    </w:p>
    <w:p w14:paraId="67CB8AA5" w14:textId="77777777" w:rsidR="006662EE" w:rsidRDefault="00000000">
      <w:pPr>
        <w:pStyle w:val="Heading1"/>
        <w:spacing w:after="0"/>
        <w:ind w:left="1711"/>
      </w:pPr>
      <w:r>
        <w:rPr>
          <w:color w:val="001F5F"/>
          <w:sz w:val="28"/>
        </w:rPr>
        <w:t>Department of Computer Science and Information Technology</w:t>
      </w:r>
      <w:r>
        <w:rPr>
          <w:color w:val="000000"/>
          <w:sz w:val="28"/>
        </w:rPr>
        <w:t xml:space="preserve"> </w:t>
      </w:r>
    </w:p>
    <w:p w14:paraId="0692D5AB" w14:textId="77777777" w:rsidR="006662EE" w:rsidRDefault="00000000">
      <w:pPr>
        <w:spacing w:after="0" w:line="259" w:lineRule="auto"/>
        <w:ind w:left="0" w:right="0" w:firstLine="0"/>
        <w:jc w:val="left"/>
      </w:pPr>
      <w:r>
        <w:rPr>
          <w:b/>
          <w:sz w:val="20"/>
        </w:rPr>
        <w:t xml:space="preserve"> </w:t>
      </w:r>
    </w:p>
    <w:p w14:paraId="4A1BA456" w14:textId="77777777" w:rsidR="006662EE" w:rsidRDefault="00000000">
      <w:pPr>
        <w:spacing w:after="15" w:line="259" w:lineRule="auto"/>
        <w:ind w:left="0" w:right="0" w:firstLine="0"/>
        <w:jc w:val="left"/>
      </w:pPr>
      <w:r>
        <w:rPr>
          <w:b/>
          <w:sz w:val="20"/>
        </w:rPr>
        <w:t xml:space="preserve"> </w:t>
      </w:r>
    </w:p>
    <w:p w14:paraId="217C5F52" w14:textId="77777777" w:rsidR="006662EE" w:rsidRDefault="00000000">
      <w:pPr>
        <w:spacing w:after="0" w:line="259" w:lineRule="auto"/>
        <w:ind w:left="0" w:right="0" w:firstLine="0"/>
        <w:jc w:val="left"/>
      </w:pPr>
      <w:r>
        <w:rPr>
          <w:b/>
          <w:sz w:val="20"/>
        </w:rPr>
        <w:t xml:space="preserve"> </w:t>
      </w:r>
    </w:p>
    <w:p w14:paraId="3B618BBB" w14:textId="77777777" w:rsidR="006662EE" w:rsidRDefault="00000000">
      <w:pPr>
        <w:tabs>
          <w:tab w:val="center" w:pos="5393"/>
        </w:tabs>
        <w:spacing w:after="0" w:line="259" w:lineRule="auto"/>
        <w:ind w:left="0" w:right="0" w:firstLine="0"/>
        <w:jc w:val="left"/>
      </w:pPr>
      <w:r>
        <w:rPr>
          <w:b/>
          <w:sz w:val="17"/>
        </w:rPr>
        <w:t xml:space="preserve"> </w:t>
      </w:r>
      <w:r>
        <w:rPr>
          <w:b/>
          <w:sz w:val="17"/>
        </w:rPr>
        <w:tab/>
      </w:r>
      <w:r>
        <w:rPr>
          <w:rFonts w:ascii="Calibri" w:eastAsia="Calibri" w:hAnsi="Calibri" w:cs="Calibri"/>
          <w:noProof/>
          <w:sz w:val="22"/>
        </w:rPr>
        <mc:AlternateContent>
          <mc:Choice Requires="wpg">
            <w:drawing>
              <wp:inline distT="0" distB="0" distL="0" distR="0" wp14:anchorId="25303BEF" wp14:editId="4677FA58">
                <wp:extent cx="5753354" cy="1814233"/>
                <wp:effectExtent l="0" t="0" r="0" b="0"/>
                <wp:docPr id="26167" name="Group 26167"/>
                <wp:cNvGraphicFramePr/>
                <a:graphic xmlns:a="http://schemas.openxmlformats.org/drawingml/2006/main">
                  <a:graphicData uri="http://schemas.microsoft.com/office/word/2010/wordprocessingGroup">
                    <wpg:wgp>
                      <wpg:cNvGrpSpPr/>
                      <wpg:grpSpPr>
                        <a:xfrm>
                          <a:off x="0" y="0"/>
                          <a:ext cx="5753354" cy="1814233"/>
                          <a:chOff x="0" y="0"/>
                          <a:chExt cx="5753354" cy="1814233"/>
                        </a:xfrm>
                      </wpg:grpSpPr>
                      <pic:pic xmlns:pic="http://schemas.openxmlformats.org/drawingml/2006/picture">
                        <pic:nvPicPr>
                          <pic:cNvPr id="7" name="Picture 7"/>
                          <pic:cNvPicPr/>
                        </pic:nvPicPr>
                        <pic:blipFill>
                          <a:blip r:embed="rId7"/>
                          <a:stretch>
                            <a:fillRect/>
                          </a:stretch>
                        </pic:blipFill>
                        <pic:spPr>
                          <a:xfrm>
                            <a:off x="1684020" y="0"/>
                            <a:ext cx="2020570" cy="723811"/>
                          </a:xfrm>
                          <a:prstGeom prst="rect">
                            <a:avLst/>
                          </a:prstGeom>
                        </pic:spPr>
                      </pic:pic>
                      <pic:pic xmlns:pic="http://schemas.openxmlformats.org/drawingml/2006/picture">
                        <pic:nvPicPr>
                          <pic:cNvPr id="9" name="Picture 9"/>
                          <pic:cNvPicPr/>
                        </pic:nvPicPr>
                        <pic:blipFill>
                          <a:blip r:embed="rId8"/>
                          <a:stretch>
                            <a:fillRect/>
                          </a:stretch>
                        </pic:blipFill>
                        <pic:spPr>
                          <a:xfrm>
                            <a:off x="0" y="863638"/>
                            <a:ext cx="5753354" cy="950595"/>
                          </a:xfrm>
                          <a:prstGeom prst="rect">
                            <a:avLst/>
                          </a:prstGeom>
                        </pic:spPr>
                      </pic:pic>
                    </wpg:wgp>
                  </a:graphicData>
                </a:graphic>
              </wp:inline>
            </w:drawing>
          </mc:Choice>
          <mc:Fallback xmlns:a="http://schemas.openxmlformats.org/drawingml/2006/main">
            <w:pict>
              <v:group id="Group 26167" style="width:453.02pt;height:142.853pt;mso-position-horizontal-relative:char;mso-position-vertical-relative:line" coordsize="57533,18142">
                <v:shape id="Picture 7" style="position:absolute;width:20205;height:7238;left:16840;top:0;" filled="f">
                  <v:imagedata r:id="rId25"/>
                </v:shape>
                <v:shape id="Picture 9" style="position:absolute;width:57533;height:9505;left:0;top:8636;" filled="f">
                  <v:imagedata r:id="rId26"/>
                </v:shape>
              </v:group>
            </w:pict>
          </mc:Fallback>
        </mc:AlternateContent>
      </w:r>
    </w:p>
    <w:p w14:paraId="283A4E97" w14:textId="77777777" w:rsidR="006662EE" w:rsidRDefault="00000000">
      <w:pPr>
        <w:spacing w:after="240" w:line="259" w:lineRule="auto"/>
        <w:ind w:left="254" w:right="0"/>
        <w:jc w:val="center"/>
      </w:pPr>
      <w:r>
        <w:rPr>
          <w:b/>
        </w:rPr>
        <w:t xml:space="preserve">K L (Deemed to be) University </w:t>
      </w:r>
    </w:p>
    <w:p w14:paraId="5FE5BF89" w14:textId="77777777" w:rsidR="006662EE" w:rsidRDefault="00000000">
      <w:pPr>
        <w:pStyle w:val="Heading2"/>
        <w:spacing w:after="0"/>
        <w:ind w:left="1090"/>
        <w:jc w:val="left"/>
      </w:pPr>
      <w:r>
        <w:rPr>
          <w:sz w:val="24"/>
        </w:rPr>
        <w:t xml:space="preserve">DEPARTMENT OF COMPUTER SCIENCE AND INFORMATION TECHNOLOGY </w:t>
      </w:r>
    </w:p>
    <w:p w14:paraId="0BF1CBF4" w14:textId="77777777" w:rsidR="006662EE" w:rsidRDefault="00000000">
      <w:pPr>
        <w:spacing w:after="140" w:line="259" w:lineRule="auto"/>
        <w:ind w:left="0" w:right="0" w:firstLine="0"/>
        <w:jc w:val="left"/>
      </w:pPr>
      <w:r>
        <w:rPr>
          <w:b/>
          <w:sz w:val="20"/>
        </w:rPr>
        <w:t xml:space="preserve"> </w:t>
      </w:r>
    </w:p>
    <w:p w14:paraId="562A19AB" w14:textId="77777777" w:rsidR="006662EE" w:rsidRDefault="00000000">
      <w:pPr>
        <w:spacing w:after="0" w:line="259" w:lineRule="auto"/>
        <w:ind w:left="0" w:right="0" w:firstLine="0"/>
        <w:jc w:val="left"/>
      </w:pPr>
      <w:r>
        <w:rPr>
          <w:b/>
          <w:sz w:val="20"/>
        </w:rPr>
        <w:t xml:space="preserve"> </w:t>
      </w:r>
    </w:p>
    <w:p w14:paraId="2827A0A5" w14:textId="77777777" w:rsidR="006662EE" w:rsidRDefault="00000000">
      <w:pPr>
        <w:spacing w:after="62" w:line="259" w:lineRule="auto"/>
        <w:ind w:left="3651" w:right="0" w:firstLine="0"/>
        <w:jc w:val="left"/>
      </w:pPr>
      <w:r>
        <w:rPr>
          <w:noProof/>
        </w:rPr>
        <w:lastRenderedPageBreak/>
        <w:drawing>
          <wp:inline distT="0" distB="0" distL="0" distR="0" wp14:anchorId="03CBD67E" wp14:editId="3DF04F0E">
            <wp:extent cx="2160651" cy="774065"/>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26"/>
                    <a:stretch>
                      <a:fillRect/>
                    </a:stretch>
                  </pic:blipFill>
                  <pic:spPr>
                    <a:xfrm>
                      <a:off x="0" y="0"/>
                      <a:ext cx="2160651" cy="774065"/>
                    </a:xfrm>
                    <a:prstGeom prst="rect">
                      <a:avLst/>
                    </a:prstGeom>
                  </pic:spPr>
                </pic:pic>
              </a:graphicData>
            </a:graphic>
          </wp:inline>
        </w:drawing>
      </w:r>
    </w:p>
    <w:p w14:paraId="134AA685" w14:textId="77777777" w:rsidR="006662EE" w:rsidRDefault="00000000">
      <w:pPr>
        <w:spacing w:after="0" w:line="259" w:lineRule="auto"/>
        <w:ind w:left="0" w:right="0" w:firstLine="0"/>
        <w:jc w:val="left"/>
      </w:pPr>
      <w:r>
        <w:rPr>
          <w:b/>
        </w:rPr>
        <w:t xml:space="preserve"> </w:t>
      </w:r>
    </w:p>
    <w:p w14:paraId="31E30838" w14:textId="77777777" w:rsidR="006662EE" w:rsidRDefault="00000000">
      <w:pPr>
        <w:spacing w:after="0" w:line="259" w:lineRule="auto"/>
        <w:ind w:left="0" w:right="0" w:firstLine="0"/>
        <w:jc w:val="left"/>
      </w:pPr>
      <w:r>
        <w:rPr>
          <w:b/>
        </w:rPr>
        <w:t xml:space="preserve"> </w:t>
      </w:r>
    </w:p>
    <w:p w14:paraId="6DBF2641" w14:textId="77777777" w:rsidR="006662EE" w:rsidRDefault="00000000">
      <w:pPr>
        <w:spacing w:after="125" w:line="259" w:lineRule="auto"/>
        <w:ind w:left="0" w:right="0" w:firstLine="0"/>
        <w:jc w:val="left"/>
      </w:pPr>
      <w:r>
        <w:rPr>
          <w:b/>
        </w:rPr>
        <w:t xml:space="preserve"> </w:t>
      </w:r>
    </w:p>
    <w:p w14:paraId="592B8A9E" w14:textId="77777777" w:rsidR="006662EE" w:rsidRDefault="00000000">
      <w:pPr>
        <w:spacing w:after="45" w:line="259" w:lineRule="auto"/>
        <w:ind w:left="0" w:right="0" w:firstLine="0"/>
        <w:jc w:val="left"/>
      </w:pPr>
      <w:r>
        <w:rPr>
          <w:b/>
        </w:rPr>
        <w:t xml:space="preserve"> </w:t>
      </w:r>
    </w:p>
    <w:p w14:paraId="7671A4BD" w14:textId="77777777" w:rsidR="006662EE" w:rsidRDefault="00000000">
      <w:pPr>
        <w:spacing w:after="155" w:line="259" w:lineRule="auto"/>
        <w:ind w:left="377" w:right="0" w:firstLine="0"/>
        <w:jc w:val="center"/>
      </w:pPr>
      <w:r>
        <w:rPr>
          <w:b/>
          <w:color w:val="C00000"/>
          <w:sz w:val="32"/>
          <w:u w:val="single" w:color="C00000"/>
        </w:rPr>
        <w:t>Declaration</w:t>
      </w:r>
      <w:r>
        <w:rPr>
          <w:b/>
          <w:sz w:val="32"/>
        </w:rPr>
        <w:t xml:space="preserve"> </w:t>
      </w:r>
    </w:p>
    <w:p w14:paraId="00C9E299" w14:textId="77777777" w:rsidR="006662EE" w:rsidRDefault="00000000">
      <w:pPr>
        <w:spacing w:after="0" w:line="259" w:lineRule="auto"/>
        <w:ind w:left="0" w:right="0" w:firstLine="0"/>
        <w:jc w:val="left"/>
      </w:pPr>
      <w:r>
        <w:rPr>
          <w:b/>
        </w:rPr>
        <w:t xml:space="preserve"> </w:t>
      </w:r>
    </w:p>
    <w:p w14:paraId="5C06A57A" w14:textId="41B00ECC" w:rsidR="006662EE" w:rsidRDefault="00000000">
      <w:pPr>
        <w:spacing w:after="34"/>
        <w:ind w:left="150" w:right="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715972A" wp14:editId="22550040">
                <wp:simplePos x="0" y="0"/>
                <wp:positionH relativeFrom="page">
                  <wp:posOffset>304800</wp:posOffset>
                </wp:positionH>
                <wp:positionV relativeFrom="page">
                  <wp:posOffset>333375</wp:posOffset>
                </wp:positionV>
                <wp:extent cx="28575" cy="10036175"/>
                <wp:effectExtent l="0" t="0" r="0" b="0"/>
                <wp:wrapSquare wrapText="bothSides"/>
                <wp:docPr id="26165" name="Group 26165"/>
                <wp:cNvGraphicFramePr/>
                <a:graphic xmlns:a="http://schemas.openxmlformats.org/drawingml/2006/main">
                  <a:graphicData uri="http://schemas.microsoft.com/office/word/2010/wordprocessingGroup">
                    <wpg:wgp>
                      <wpg:cNvGrpSpPr/>
                      <wpg:grpSpPr>
                        <a:xfrm>
                          <a:off x="0" y="0"/>
                          <a:ext cx="28575" cy="10036175"/>
                          <a:chOff x="0" y="0"/>
                          <a:chExt cx="28575" cy="10036175"/>
                        </a:xfrm>
                      </wpg:grpSpPr>
                      <wps:wsp>
                        <wps:cNvPr id="32994" name="Shape 32994"/>
                        <wps:cNvSpPr/>
                        <wps:spPr>
                          <a:xfrm>
                            <a:off x="0" y="0"/>
                            <a:ext cx="28575" cy="10036175"/>
                          </a:xfrm>
                          <a:custGeom>
                            <a:avLst/>
                            <a:gdLst/>
                            <a:ahLst/>
                            <a:cxnLst/>
                            <a:rect l="0" t="0" r="0" b="0"/>
                            <a:pathLst>
                              <a:path w="28575" h="10036175">
                                <a:moveTo>
                                  <a:pt x="0" y="0"/>
                                </a:moveTo>
                                <a:lnTo>
                                  <a:pt x="28575" y="0"/>
                                </a:lnTo>
                                <a:lnTo>
                                  <a:pt x="28575" y="10036175"/>
                                </a:lnTo>
                                <a:lnTo>
                                  <a:pt x="0" y="100361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65" style="width:2.25pt;height:790.25pt;position:absolute;mso-position-horizontal-relative:page;mso-position-horizontal:absolute;margin-left:24pt;mso-position-vertical-relative:page;margin-top:26.25pt;" coordsize="285,100361">
                <v:shape id="Shape 32995" style="position:absolute;width:285;height:100361;left:0;top:0;" coordsize="28575,10036175" path="m0,0l28575,0l28575,10036175l0,100361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1F7507F" wp14:editId="77D7E948">
                <wp:simplePos x="0" y="0"/>
                <wp:positionH relativeFrom="page">
                  <wp:posOffset>7238746</wp:posOffset>
                </wp:positionH>
                <wp:positionV relativeFrom="page">
                  <wp:posOffset>333375</wp:posOffset>
                </wp:positionV>
                <wp:extent cx="28893" cy="10036175"/>
                <wp:effectExtent l="0" t="0" r="0" b="0"/>
                <wp:wrapSquare wrapText="bothSides"/>
                <wp:docPr id="26166" name="Group 26166"/>
                <wp:cNvGraphicFramePr/>
                <a:graphic xmlns:a="http://schemas.openxmlformats.org/drawingml/2006/main">
                  <a:graphicData uri="http://schemas.microsoft.com/office/word/2010/wordprocessingGroup">
                    <wpg:wgp>
                      <wpg:cNvGrpSpPr/>
                      <wpg:grpSpPr>
                        <a:xfrm>
                          <a:off x="0" y="0"/>
                          <a:ext cx="28893" cy="10036175"/>
                          <a:chOff x="0" y="0"/>
                          <a:chExt cx="28893" cy="10036175"/>
                        </a:xfrm>
                      </wpg:grpSpPr>
                      <wps:wsp>
                        <wps:cNvPr id="32996" name="Shape 32996"/>
                        <wps:cNvSpPr/>
                        <wps:spPr>
                          <a:xfrm>
                            <a:off x="0" y="0"/>
                            <a:ext cx="28893" cy="10036175"/>
                          </a:xfrm>
                          <a:custGeom>
                            <a:avLst/>
                            <a:gdLst/>
                            <a:ahLst/>
                            <a:cxnLst/>
                            <a:rect l="0" t="0" r="0" b="0"/>
                            <a:pathLst>
                              <a:path w="28893" h="10036175">
                                <a:moveTo>
                                  <a:pt x="0" y="0"/>
                                </a:moveTo>
                                <a:lnTo>
                                  <a:pt x="28893" y="0"/>
                                </a:lnTo>
                                <a:lnTo>
                                  <a:pt x="28893" y="10036175"/>
                                </a:lnTo>
                                <a:lnTo>
                                  <a:pt x="0" y="100361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66" style="width:2.27502pt;height:790.25pt;position:absolute;mso-position-horizontal-relative:page;mso-position-horizontal:absolute;margin-left:569.98pt;mso-position-vertical-relative:page;margin-top:26.25pt;" coordsize="288,100361">
                <v:shape id="Shape 32997" style="position:absolute;width:288;height:100361;left:0;top:0;" coordsize="28893,10036175" path="m0,0l28893,0l28893,10036175l0,10036175l0,0">
                  <v:stroke weight="0pt" endcap="flat" joinstyle="miter" miterlimit="10" on="false" color="#000000" opacity="0"/>
                  <v:fill on="true" color="#000000"/>
                </v:shape>
                <w10:wrap type="square"/>
              </v:group>
            </w:pict>
          </mc:Fallback>
        </mc:AlternateContent>
      </w:r>
      <w:r>
        <w:t xml:space="preserve">The Project Report entitled </w:t>
      </w:r>
      <w:r>
        <w:rPr>
          <w:b/>
          <w:color w:val="FF0000"/>
        </w:rPr>
        <w:t xml:space="preserve">“Enterprise Banking Microservices” </w:t>
      </w:r>
      <w:r>
        <w:t xml:space="preserve">is a record of </w:t>
      </w:r>
      <w:proofErr w:type="spellStart"/>
      <w:r>
        <w:t>bonafide</w:t>
      </w:r>
      <w:proofErr w:type="spellEnd"/>
      <w:r>
        <w:t xml:space="preserve"> work of </w:t>
      </w:r>
      <w:r w:rsidR="00FD33C0" w:rsidRPr="00FD33C0">
        <w:rPr>
          <w:color w:val="D86DCB" w:themeColor="accent5" w:themeTint="99"/>
        </w:rPr>
        <w:t>SONU – 2520090204, RITHESH – 2520090122, SURESH - 2520090036</w:t>
      </w:r>
      <w:r>
        <w:rPr>
          <w:b/>
          <w:color w:val="9BBA58"/>
        </w:rPr>
        <w:t xml:space="preserve"> </w:t>
      </w:r>
      <w:r>
        <w:t xml:space="preserve">submitted in partial </w:t>
      </w:r>
      <w:proofErr w:type="spellStart"/>
      <w:r>
        <w:t>fulfillment</w:t>
      </w:r>
      <w:proofErr w:type="spellEnd"/>
      <w:r>
        <w:t xml:space="preserve"> of the requirements of the course DATABASE SYSTEMS ENGINEERING AND DISTRIBUTED BACKEND DEVELOPMENT (25CS1302E), Section 10, Team 1, during 2026–2027, Trimester 4, at KLH University. The results embodied in this report have not been copied from any other student, department, or institution.</w:t>
      </w:r>
      <w:r>
        <w:rPr>
          <w:b/>
          <w:color w:val="9BBA58"/>
        </w:rPr>
        <w:t xml:space="preserve"> </w:t>
      </w:r>
    </w:p>
    <w:p w14:paraId="0607255F" w14:textId="77777777" w:rsidR="006662EE" w:rsidRDefault="00000000">
      <w:pPr>
        <w:spacing w:after="0" w:line="259" w:lineRule="auto"/>
        <w:ind w:left="0" w:right="0" w:firstLine="0"/>
        <w:jc w:val="left"/>
      </w:pPr>
      <w:r>
        <w:t xml:space="preserve"> </w:t>
      </w:r>
    </w:p>
    <w:p w14:paraId="5B31699A" w14:textId="77777777" w:rsidR="006662EE" w:rsidRDefault="00000000">
      <w:pPr>
        <w:spacing w:after="0" w:line="259" w:lineRule="auto"/>
        <w:ind w:left="0" w:right="0" w:firstLine="0"/>
        <w:jc w:val="left"/>
      </w:pPr>
      <w:r>
        <w:t xml:space="preserve"> </w:t>
      </w:r>
    </w:p>
    <w:p w14:paraId="11AD2CB6" w14:textId="77777777" w:rsidR="006662EE" w:rsidRDefault="00000000">
      <w:pPr>
        <w:spacing w:after="0" w:line="259" w:lineRule="auto"/>
        <w:ind w:left="0" w:right="0" w:firstLine="0"/>
        <w:jc w:val="left"/>
      </w:pPr>
      <w:r>
        <w:t xml:space="preserve"> </w:t>
      </w:r>
    </w:p>
    <w:p w14:paraId="3B990DF2" w14:textId="77777777" w:rsidR="006662EE" w:rsidRDefault="00000000">
      <w:pPr>
        <w:spacing w:after="0" w:line="259" w:lineRule="auto"/>
        <w:ind w:left="0" w:right="0" w:firstLine="0"/>
        <w:jc w:val="left"/>
      </w:pPr>
      <w:r>
        <w:t xml:space="preserve"> </w:t>
      </w:r>
    </w:p>
    <w:p w14:paraId="0DC4F863" w14:textId="77777777" w:rsidR="00FD33C0" w:rsidRDefault="00FD33C0">
      <w:pPr>
        <w:spacing w:after="0" w:line="259" w:lineRule="auto"/>
        <w:ind w:left="0" w:right="0" w:firstLine="0"/>
        <w:jc w:val="left"/>
      </w:pPr>
    </w:p>
    <w:p w14:paraId="79B8CFDB" w14:textId="77777777" w:rsidR="006662EE" w:rsidRDefault="00000000">
      <w:pPr>
        <w:spacing w:after="0" w:line="259" w:lineRule="auto"/>
        <w:ind w:left="0" w:right="0" w:firstLine="0"/>
        <w:jc w:val="left"/>
      </w:pPr>
      <w:r>
        <w:t xml:space="preserve"> </w:t>
      </w:r>
    </w:p>
    <w:p w14:paraId="420B07AF" w14:textId="77777777" w:rsidR="006662EE" w:rsidRDefault="00000000">
      <w:pPr>
        <w:spacing w:after="0" w:line="259" w:lineRule="auto"/>
        <w:ind w:left="0" w:right="0" w:firstLine="0"/>
        <w:jc w:val="left"/>
      </w:pPr>
      <w:r>
        <w:t xml:space="preserve"> </w:t>
      </w:r>
    </w:p>
    <w:p w14:paraId="3C32999E" w14:textId="77777777" w:rsidR="006662EE" w:rsidRDefault="00000000">
      <w:pPr>
        <w:spacing w:after="0" w:line="259" w:lineRule="auto"/>
        <w:ind w:left="0" w:right="0" w:firstLine="0"/>
        <w:jc w:val="left"/>
      </w:pPr>
      <w:r>
        <w:t xml:space="preserve"> </w:t>
      </w:r>
    </w:p>
    <w:p w14:paraId="7C3C2274" w14:textId="77777777" w:rsidR="006662EE" w:rsidRDefault="00000000">
      <w:pPr>
        <w:spacing w:after="0" w:line="259" w:lineRule="auto"/>
        <w:ind w:left="0" w:right="0" w:firstLine="0"/>
        <w:jc w:val="left"/>
      </w:pPr>
      <w:r>
        <w:t xml:space="preserve"> </w:t>
      </w:r>
    </w:p>
    <w:p w14:paraId="2A02B71A" w14:textId="77777777" w:rsidR="006662EE" w:rsidRDefault="00000000">
      <w:pPr>
        <w:spacing w:after="0" w:line="259" w:lineRule="auto"/>
        <w:ind w:left="0" w:right="0" w:firstLine="0"/>
        <w:jc w:val="left"/>
      </w:pPr>
      <w:r>
        <w:t xml:space="preserve"> </w:t>
      </w:r>
    </w:p>
    <w:p w14:paraId="453716C5" w14:textId="77777777" w:rsidR="006662EE" w:rsidRDefault="00000000">
      <w:pPr>
        <w:spacing w:after="0" w:line="259" w:lineRule="auto"/>
        <w:ind w:left="0" w:right="0" w:firstLine="0"/>
        <w:jc w:val="left"/>
      </w:pPr>
      <w:r>
        <w:t xml:space="preserve"> </w:t>
      </w:r>
    </w:p>
    <w:p w14:paraId="6D71517D" w14:textId="77777777" w:rsidR="006662EE" w:rsidRDefault="00000000">
      <w:pPr>
        <w:spacing w:after="0" w:line="259" w:lineRule="auto"/>
        <w:ind w:left="0" w:right="0" w:firstLine="0"/>
        <w:jc w:val="left"/>
      </w:pPr>
      <w:r>
        <w:t xml:space="preserve"> </w:t>
      </w:r>
    </w:p>
    <w:p w14:paraId="2F502504" w14:textId="77777777" w:rsidR="006662EE" w:rsidRDefault="00000000">
      <w:pPr>
        <w:spacing w:after="90" w:line="259" w:lineRule="auto"/>
        <w:ind w:left="0" w:right="0" w:firstLine="0"/>
        <w:jc w:val="left"/>
      </w:pPr>
      <w:r>
        <w:t xml:space="preserve"> </w:t>
      </w:r>
    </w:p>
    <w:p w14:paraId="4303D04D" w14:textId="10ECA27F" w:rsidR="00FD33C0" w:rsidRDefault="00000000" w:rsidP="00FD33C0">
      <w:pPr>
        <w:spacing w:after="0" w:line="259" w:lineRule="auto"/>
        <w:ind w:left="0" w:right="0" w:firstLine="0"/>
        <w:jc w:val="left"/>
        <w:rPr>
          <w:b/>
        </w:rPr>
      </w:pPr>
      <w:r>
        <w:t xml:space="preserve"> </w:t>
      </w:r>
      <w:r w:rsidR="00FD33C0">
        <w:rPr>
          <w:b/>
        </w:rPr>
        <w:tab/>
      </w:r>
      <w:r w:rsidR="00FD33C0">
        <w:rPr>
          <w:b/>
        </w:rPr>
        <w:tab/>
      </w:r>
      <w:r w:rsidR="00FD33C0">
        <w:rPr>
          <w:b/>
        </w:rPr>
        <w:tab/>
      </w:r>
      <w:r w:rsidR="00FD33C0">
        <w:rPr>
          <w:b/>
        </w:rPr>
        <w:tab/>
      </w:r>
      <w:r w:rsidR="00FD33C0">
        <w:rPr>
          <w:b/>
        </w:rPr>
        <w:tab/>
      </w:r>
      <w:r w:rsidR="00FD33C0">
        <w:rPr>
          <w:b/>
        </w:rPr>
        <w:tab/>
      </w:r>
      <w:r w:rsidR="00FD33C0">
        <w:rPr>
          <w:b/>
        </w:rPr>
        <w:tab/>
      </w:r>
      <w:r w:rsidR="00FD33C0">
        <w:rPr>
          <w:b/>
        </w:rPr>
        <w:tab/>
      </w:r>
      <w:r w:rsidR="00FD33C0">
        <w:rPr>
          <w:b/>
        </w:rPr>
        <w:tab/>
        <w:t>SONU – 2520090204</w:t>
      </w:r>
    </w:p>
    <w:p w14:paraId="356ECB8C" w14:textId="5CF9C22B" w:rsidR="00FD33C0" w:rsidRPr="00FD33C0" w:rsidRDefault="00FD33C0" w:rsidP="00FD33C0">
      <w:pPr>
        <w:spacing w:after="0" w:line="259" w:lineRule="auto"/>
        <w:ind w:left="0" w:right="0" w:firstLine="0"/>
        <w:jc w:val="left"/>
        <w:rPr>
          <w:b/>
        </w:rPr>
      </w:pPr>
      <w:r>
        <w:rPr>
          <w:b/>
        </w:rPr>
        <w:tab/>
      </w:r>
      <w:r>
        <w:rPr>
          <w:b/>
        </w:rPr>
        <w:tab/>
      </w:r>
      <w:r>
        <w:rPr>
          <w:b/>
        </w:rPr>
        <w:tab/>
      </w:r>
      <w:r>
        <w:rPr>
          <w:b/>
        </w:rPr>
        <w:tab/>
      </w:r>
      <w:r>
        <w:rPr>
          <w:b/>
        </w:rPr>
        <w:tab/>
      </w:r>
      <w:r>
        <w:rPr>
          <w:b/>
        </w:rPr>
        <w:tab/>
      </w:r>
      <w:r>
        <w:rPr>
          <w:b/>
        </w:rPr>
        <w:tab/>
      </w:r>
      <w:r>
        <w:rPr>
          <w:b/>
        </w:rPr>
        <w:tab/>
      </w:r>
      <w:r>
        <w:rPr>
          <w:b/>
        </w:rPr>
        <w:tab/>
        <w:t>SURESH --2520090036</w:t>
      </w:r>
    </w:p>
    <w:p w14:paraId="6099A030" w14:textId="77777777" w:rsidR="00FD33C0" w:rsidRDefault="00FD33C0" w:rsidP="00FD33C0">
      <w:pPr>
        <w:spacing w:after="220" w:line="259" w:lineRule="auto"/>
        <w:ind w:left="6463" w:right="0"/>
        <w:jc w:val="left"/>
      </w:pPr>
      <w:r>
        <w:rPr>
          <w:b/>
        </w:rPr>
        <w:t>RITHESH – 2520090122</w:t>
      </w:r>
    </w:p>
    <w:p w14:paraId="6060905D" w14:textId="7ADFB74B" w:rsidR="006662EE" w:rsidRDefault="00000000" w:rsidP="00FD33C0">
      <w:pPr>
        <w:spacing w:after="220" w:line="259" w:lineRule="auto"/>
        <w:ind w:left="0" w:right="0" w:firstLine="0"/>
        <w:jc w:val="left"/>
      </w:pPr>
      <w:r>
        <w:t xml:space="preserve"> </w:t>
      </w:r>
    </w:p>
    <w:p w14:paraId="738F2636" w14:textId="77777777" w:rsidR="006662EE" w:rsidRDefault="00000000">
      <w:pPr>
        <w:spacing w:after="170" w:line="259" w:lineRule="auto"/>
        <w:ind w:left="880" w:right="0" w:firstLine="0"/>
        <w:jc w:val="center"/>
      </w:pPr>
      <w:r>
        <w:rPr>
          <w:b/>
          <w:color w:val="001F5F"/>
          <w:sz w:val="28"/>
        </w:rPr>
        <w:t>K L (Deemed to be) University</w:t>
      </w:r>
      <w:r>
        <w:rPr>
          <w:b/>
          <w:sz w:val="28"/>
        </w:rPr>
        <w:t xml:space="preserve"> </w:t>
      </w:r>
    </w:p>
    <w:p w14:paraId="55B9CB12" w14:textId="77777777" w:rsidR="006662EE" w:rsidRDefault="00000000">
      <w:pPr>
        <w:spacing w:after="0" w:line="259" w:lineRule="auto"/>
        <w:ind w:left="1095" w:right="0" w:firstLine="0"/>
        <w:jc w:val="left"/>
      </w:pPr>
      <w:r>
        <w:rPr>
          <w:b/>
          <w:color w:val="C00000"/>
        </w:rPr>
        <w:t>DEPARTMENT OF COMPUTER SCIENCE AND INFORMATION TECHNOLOGY</w:t>
      </w:r>
      <w:r>
        <w:rPr>
          <w:b/>
        </w:rPr>
        <w:t xml:space="preserve"> </w:t>
      </w:r>
    </w:p>
    <w:p w14:paraId="53B04947" w14:textId="77777777" w:rsidR="006662EE" w:rsidRDefault="00000000">
      <w:pPr>
        <w:spacing w:after="100" w:line="259" w:lineRule="auto"/>
        <w:ind w:left="0" w:right="0" w:firstLine="0"/>
        <w:jc w:val="left"/>
      </w:pPr>
      <w:r>
        <w:rPr>
          <w:b/>
          <w:sz w:val="20"/>
        </w:rPr>
        <w:t xml:space="preserve"> </w:t>
      </w:r>
    </w:p>
    <w:p w14:paraId="2CF81D88" w14:textId="77777777" w:rsidR="006662EE" w:rsidRDefault="00000000">
      <w:pPr>
        <w:spacing w:after="0" w:line="259" w:lineRule="auto"/>
        <w:ind w:left="0" w:right="0" w:firstLine="0"/>
        <w:jc w:val="left"/>
      </w:pPr>
      <w:r>
        <w:rPr>
          <w:b/>
          <w:sz w:val="20"/>
        </w:rPr>
        <w:t xml:space="preserve"> </w:t>
      </w:r>
    </w:p>
    <w:p w14:paraId="4591C418" w14:textId="77777777" w:rsidR="006662EE" w:rsidRDefault="00000000">
      <w:pPr>
        <w:spacing w:after="283" w:line="259" w:lineRule="auto"/>
        <w:ind w:left="3732" w:right="0" w:firstLine="0"/>
        <w:jc w:val="left"/>
      </w:pPr>
      <w:r>
        <w:rPr>
          <w:noProof/>
        </w:rPr>
        <w:lastRenderedPageBreak/>
        <w:drawing>
          <wp:inline distT="0" distB="0" distL="0" distR="0" wp14:anchorId="311D647F" wp14:editId="4FA520FF">
            <wp:extent cx="2242185" cy="803275"/>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26"/>
                    <a:stretch>
                      <a:fillRect/>
                    </a:stretch>
                  </pic:blipFill>
                  <pic:spPr>
                    <a:xfrm>
                      <a:off x="0" y="0"/>
                      <a:ext cx="2242185" cy="803275"/>
                    </a:xfrm>
                    <a:prstGeom prst="rect">
                      <a:avLst/>
                    </a:prstGeom>
                  </pic:spPr>
                </pic:pic>
              </a:graphicData>
            </a:graphic>
          </wp:inline>
        </w:drawing>
      </w:r>
    </w:p>
    <w:p w14:paraId="041CB6D2" w14:textId="77777777" w:rsidR="006662EE" w:rsidRDefault="00000000">
      <w:pPr>
        <w:spacing w:after="85" w:line="259" w:lineRule="auto"/>
        <w:ind w:left="0" w:right="0" w:firstLine="0"/>
        <w:jc w:val="left"/>
      </w:pPr>
      <w:r>
        <w:rPr>
          <w:b/>
        </w:rPr>
        <w:t xml:space="preserve"> </w:t>
      </w:r>
    </w:p>
    <w:p w14:paraId="5C9E518E" w14:textId="77777777" w:rsidR="006662EE" w:rsidRDefault="00000000">
      <w:pPr>
        <w:pStyle w:val="Heading1"/>
        <w:jc w:val="center"/>
      </w:pPr>
      <w:r>
        <w:t>CERTIFICATE</w:t>
      </w:r>
      <w:r>
        <w:rPr>
          <w:color w:val="000000"/>
        </w:rPr>
        <w:t xml:space="preserve"> </w:t>
      </w:r>
    </w:p>
    <w:p w14:paraId="40ABA86D" w14:textId="77777777" w:rsidR="006662EE" w:rsidRDefault="00000000">
      <w:pPr>
        <w:spacing w:after="0" w:line="259" w:lineRule="auto"/>
        <w:ind w:left="0" w:right="0" w:firstLine="0"/>
        <w:jc w:val="left"/>
      </w:pPr>
      <w:r>
        <w:rPr>
          <w:b/>
          <w:sz w:val="36"/>
        </w:rPr>
        <w:t xml:space="preserve"> </w:t>
      </w:r>
    </w:p>
    <w:p w14:paraId="14693065" w14:textId="4C452955" w:rsidR="00FD33C0" w:rsidRDefault="00000000" w:rsidP="00FD33C0">
      <w:pPr>
        <w:spacing w:after="36"/>
        <w:ind w:left="150" w:right="0"/>
      </w:pPr>
      <w:r>
        <w:t xml:space="preserve">This is to certify that the project report entitled </w:t>
      </w:r>
      <w:r>
        <w:rPr>
          <w:b/>
          <w:color w:val="FF0000"/>
        </w:rPr>
        <w:t xml:space="preserve">“Enterprise Banking Microservices” </w:t>
      </w:r>
      <w:r>
        <w:t xml:space="preserve">is a </w:t>
      </w:r>
      <w:proofErr w:type="spellStart"/>
      <w:r>
        <w:t>bonafide</w:t>
      </w:r>
      <w:proofErr w:type="spellEnd"/>
      <w:r>
        <w:t xml:space="preserve"> work done and submitted by </w:t>
      </w:r>
      <w:r w:rsidR="00FD33C0" w:rsidRPr="00FD33C0">
        <w:rPr>
          <w:color w:val="D86DCB" w:themeColor="accent5" w:themeTint="99"/>
        </w:rPr>
        <w:t>SONU – 2520090204, RITHESH – 2520090122, SURESH - 2520090036</w:t>
      </w:r>
    </w:p>
    <w:p w14:paraId="22726185" w14:textId="7B6BB3A8" w:rsidR="006662EE" w:rsidRDefault="00000000">
      <w:pPr>
        <w:spacing w:after="33"/>
        <w:ind w:left="150" w:right="8"/>
      </w:pPr>
      <w:r>
        <w:t xml:space="preserve">in partial </w:t>
      </w:r>
      <w:proofErr w:type="spellStart"/>
      <w:r>
        <w:t>fulfillment</w:t>
      </w:r>
      <w:proofErr w:type="spellEnd"/>
      <w:r>
        <w:t xml:space="preserve"> of the requirements of the course </w:t>
      </w:r>
      <w:r>
        <w:rPr>
          <w:color w:val="FF0000"/>
        </w:rPr>
        <w:t xml:space="preserve">DATABASE SYSTEMS ENGINEERING AND DISTRIBUTED BACKEND DEVELOPMENT </w:t>
      </w:r>
      <w:r>
        <w:t xml:space="preserve">(25CS1302E), Section 10, Team 1, at KLH University during </w:t>
      </w:r>
      <w:r>
        <w:rPr>
          <w:color w:val="FF0000"/>
        </w:rPr>
        <w:t>2026–2027, Trimester 4.</w:t>
      </w:r>
      <w:r>
        <w:t xml:space="preserve"> </w:t>
      </w:r>
    </w:p>
    <w:p w14:paraId="1913E217" w14:textId="77777777" w:rsidR="006662EE" w:rsidRDefault="00000000">
      <w:pPr>
        <w:spacing w:after="0" w:line="259" w:lineRule="auto"/>
        <w:ind w:left="0" w:right="0" w:firstLine="0"/>
        <w:jc w:val="left"/>
      </w:pPr>
      <w:r>
        <w:t xml:space="preserve"> </w:t>
      </w:r>
    </w:p>
    <w:p w14:paraId="2AD55DBB" w14:textId="77777777" w:rsidR="006662EE"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CEFADB5" wp14:editId="61E7AEC7">
                <wp:simplePos x="0" y="0"/>
                <wp:positionH relativeFrom="page">
                  <wp:posOffset>304800</wp:posOffset>
                </wp:positionH>
                <wp:positionV relativeFrom="page">
                  <wp:posOffset>333375</wp:posOffset>
                </wp:positionV>
                <wp:extent cx="28575" cy="10036175"/>
                <wp:effectExtent l="0" t="0" r="0" b="0"/>
                <wp:wrapSquare wrapText="bothSides"/>
                <wp:docPr id="26162" name="Group 26162"/>
                <wp:cNvGraphicFramePr/>
                <a:graphic xmlns:a="http://schemas.openxmlformats.org/drawingml/2006/main">
                  <a:graphicData uri="http://schemas.microsoft.com/office/word/2010/wordprocessingGroup">
                    <wpg:wgp>
                      <wpg:cNvGrpSpPr/>
                      <wpg:grpSpPr>
                        <a:xfrm>
                          <a:off x="0" y="0"/>
                          <a:ext cx="28575" cy="10036175"/>
                          <a:chOff x="0" y="0"/>
                          <a:chExt cx="28575" cy="10036175"/>
                        </a:xfrm>
                      </wpg:grpSpPr>
                      <wps:wsp>
                        <wps:cNvPr id="32998" name="Shape 32998"/>
                        <wps:cNvSpPr/>
                        <wps:spPr>
                          <a:xfrm>
                            <a:off x="0" y="0"/>
                            <a:ext cx="28575" cy="10036175"/>
                          </a:xfrm>
                          <a:custGeom>
                            <a:avLst/>
                            <a:gdLst/>
                            <a:ahLst/>
                            <a:cxnLst/>
                            <a:rect l="0" t="0" r="0" b="0"/>
                            <a:pathLst>
                              <a:path w="28575" h="10036175">
                                <a:moveTo>
                                  <a:pt x="0" y="0"/>
                                </a:moveTo>
                                <a:lnTo>
                                  <a:pt x="28575" y="0"/>
                                </a:lnTo>
                                <a:lnTo>
                                  <a:pt x="28575" y="10036175"/>
                                </a:lnTo>
                                <a:lnTo>
                                  <a:pt x="0" y="100361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62" style="width:2.25pt;height:790.25pt;position:absolute;mso-position-horizontal-relative:page;mso-position-horizontal:absolute;margin-left:24pt;mso-position-vertical-relative:page;margin-top:26.25pt;" coordsize="285,100361">
                <v:shape id="Shape 32999" style="position:absolute;width:285;height:100361;left:0;top:0;" coordsize="28575,10036175" path="m0,0l28575,0l28575,10036175l0,100361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028E0B6" wp14:editId="0B41667C">
                <wp:simplePos x="0" y="0"/>
                <wp:positionH relativeFrom="page">
                  <wp:posOffset>7238746</wp:posOffset>
                </wp:positionH>
                <wp:positionV relativeFrom="page">
                  <wp:posOffset>333375</wp:posOffset>
                </wp:positionV>
                <wp:extent cx="28893" cy="10036175"/>
                <wp:effectExtent l="0" t="0" r="0" b="0"/>
                <wp:wrapSquare wrapText="bothSides"/>
                <wp:docPr id="26163" name="Group 26163"/>
                <wp:cNvGraphicFramePr/>
                <a:graphic xmlns:a="http://schemas.openxmlformats.org/drawingml/2006/main">
                  <a:graphicData uri="http://schemas.microsoft.com/office/word/2010/wordprocessingGroup">
                    <wpg:wgp>
                      <wpg:cNvGrpSpPr/>
                      <wpg:grpSpPr>
                        <a:xfrm>
                          <a:off x="0" y="0"/>
                          <a:ext cx="28893" cy="10036175"/>
                          <a:chOff x="0" y="0"/>
                          <a:chExt cx="28893" cy="10036175"/>
                        </a:xfrm>
                      </wpg:grpSpPr>
                      <wps:wsp>
                        <wps:cNvPr id="33000" name="Shape 33000"/>
                        <wps:cNvSpPr/>
                        <wps:spPr>
                          <a:xfrm>
                            <a:off x="0" y="0"/>
                            <a:ext cx="28893" cy="10036175"/>
                          </a:xfrm>
                          <a:custGeom>
                            <a:avLst/>
                            <a:gdLst/>
                            <a:ahLst/>
                            <a:cxnLst/>
                            <a:rect l="0" t="0" r="0" b="0"/>
                            <a:pathLst>
                              <a:path w="28893" h="10036175">
                                <a:moveTo>
                                  <a:pt x="0" y="0"/>
                                </a:moveTo>
                                <a:lnTo>
                                  <a:pt x="28893" y="0"/>
                                </a:lnTo>
                                <a:lnTo>
                                  <a:pt x="28893" y="10036175"/>
                                </a:lnTo>
                                <a:lnTo>
                                  <a:pt x="0" y="100361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63" style="width:2.27502pt;height:790.25pt;position:absolute;mso-position-horizontal-relative:page;mso-position-horizontal:absolute;margin-left:569.98pt;mso-position-vertical-relative:page;margin-top:26.25pt;" coordsize="288,100361">
                <v:shape id="Shape 33001" style="position:absolute;width:288;height:100361;left:0;top:0;" coordsize="28893,10036175" path="m0,0l28893,0l28893,10036175l0,10036175l0,0">
                  <v:stroke weight="0pt" endcap="flat" joinstyle="miter" miterlimit="10" on="false" color="#000000" opacity="0"/>
                  <v:fill on="true" color="#000000"/>
                </v:shape>
                <w10:wrap type="square"/>
              </v:group>
            </w:pict>
          </mc:Fallback>
        </mc:AlternateContent>
      </w:r>
      <w:r>
        <w:t xml:space="preserve"> </w:t>
      </w:r>
    </w:p>
    <w:p w14:paraId="56798C73" w14:textId="77777777" w:rsidR="006662EE" w:rsidRDefault="00000000">
      <w:pPr>
        <w:spacing w:after="0" w:line="259" w:lineRule="auto"/>
        <w:ind w:left="0" w:right="0" w:firstLine="0"/>
        <w:jc w:val="left"/>
      </w:pPr>
      <w:r>
        <w:t xml:space="preserve"> </w:t>
      </w:r>
    </w:p>
    <w:p w14:paraId="100DF67D" w14:textId="77777777" w:rsidR="006662EE" w:rsidRDefault="00000000">
      <w:pPr>
        <w:spacing w:after="0" w:line="259" w:lineRule="auto"/>
        <w:ind w:left="0" w:right="0" w:firstLine="0"/>
        <w:jc w:val="left"/>
      </w:pPr>
      <w:r>
        <w:t xml:space="preserve"> </w:t>
      </w:r>
    </w:p>
    <w:p w14:paraId="02B5E3AB" w14:textId="77777777" w:rsidR="006662EE" w:rsidRDefault="00000000">
      <w:pPr>
        <w:spacing w:after="0" w:line="259" w:lineRule="auto"/>
        <w:ind w:left="0" w:right="0" w:firstLine="0"/>
        <w:jc w:val="left"/>
      </w:pPr>
      <w:r>
        <w:t xml:space="preserve"> </w:t>
      </w:r>
    </w:p>
    <w:p w14:paraId="16EBCAD3" w14:textId="77777777" w:rsidR="006662EE" w:rsidRDefault="00000000">
      <w:pPr>
        <w:spacing w:after="0" w:line="259" w:lineRule="auto"/>
        <w:ind w:left="0" w:right="0" w:firstLine="0"/>
        <w:jc w:val="left"/>
      </w:pPr>
      <w:r>
        <w:t xml:space="preserve"> </w:t>
      </w:r>
    </w:p>
    <w:p w14:paraId="6ED0C0DE" w14:textId="77777777" w:rsidR="006662EE" w:rsidRDefault="00000000">
      <w:pPr>
        <w:spacing w:after="0" w:line="259" w:lineRule="auto"/>
        <w:ind w:left="0" w:right="0" w:firstLine="0"/>
        <w:jc w:val="left"/>
      </w:pPr>
      <w:r>
        <w:t xml:space="preserve"> </w:t>
      </w:r>
    </w:p>
    <w:p w14:paraId="5983E8AD" w14:textId="77777777" w:rsidR="006662EE" w:rsidRDefault="00000000">
      <w:pPr>
        <w:spacing w:after="0" w:line="259" w:lineRule="auto"/>
        <w:ind w:left="0" w:right="0" w:firstLine="0"/>
        <w:jc w:val="left"/>
      </w:pPr>
      <w:r>
        <w:t xml:space="preserve"> </w:t>
      </w:r>
    </w:p>
    <w:p w14:paraId="34822192" w14:textId="77777777" w:rsidR="006662EE" w:rsidRDefault="00000000">
      <w:pPr>
        <w:spacing w:after="0" w:line="259" w:lineRule="auto"/>
        <w:ind w:left="0" w:right="0" w:firstLine="0"/>
        <w:jc w:val="left"/>
      </w:pPr>
      <w:r>
        <w:t xml:space="preserve"> </w:t>
      </w:r>
    </w:p>
    <w:p w14:paraId="7F4EA704" w14:textId="77777777" w:rsidR="006662EE" w:rsidRDefault="00000000">
      <w:pPr>
        <w:spacing w:after="175" w:line="259" w:lineRule="auto"/>
        <w:ind w:left="0" w:right="0" w:firstLine="0"/>
        <w:jc w:val="left"/>
      </w:pPr>
      <w:r>
        <w:t xml:space="preserve"> </w:t>
      </w:r>
    </w:p>
    <w:p w14:paraId="076A4183" w14:textId="77777777" w:rsidR="006662EE" w:rsidRDefault="00000000">
      <w:pPr>
        <w:spacing w:after="0" w:line="259" w:lineRule="auto"/>
        <w:ind w:left="0" w:right="0" w:firstLine="0"/>
        <w:jc w:val="left"/>
      </w:pPr>
      <w:r>
        <w:t xml:space="preserve"> </w:t>
      </w:r>
    </w:p>
    <w:p w14:paraId="125FF836" w14:textId="77777777" w:rsidR="006662EE" w:rsidRDefault="00000000">
      <w:pPr>
        <w:spacing w:after="0" w:line="259" w:lineRule="auto"/>
        <w:ind w:left="6808" w:right="0"/>
        <w:jc w:val="left"/>
      </w:pPr>
      <w:r>
        <w:rPr>
          <w:b/>
        </w:rPr>
        <w:t xml:space="preserve">Signature of the Guide </w:t>
      </w:r>
    </w:p>
    <w:p w14:paraId="06C1FD3F" w14:textId="77777777" w:rsidR="006662EE" w:rsidRDefault="00000000">
      <w:pPr>
        <w:spacing w:after="0" w:line="259" w:lineRule="auto"/>
        <w:ind w:left="0" w:right="0" w:firstLine="0"/>
        <w:jc w:val="left"/>
      </w:pPr>
      <w:r>
        <w:rPr>
          <w:b/>
        </w:rPr>
        <w:t xml:space="preserve"> </w:t>
      </w:r>
    </w:p>
    <w:p w14:paraId="5B1D1441" w14:textId="77777777" w:rsidR="006662EE" w:rsidRDefault="00000000">
      <w:pPr>
        <w:spacing w:after="0" w:line="259" w:lineRule="auto"/>
        <w:ind w:left="0" w:right="0" w:firstLine="0"/>
        <w:jc w:val="left"/>
      </w:pPr>
      <w:r>
        <w:rPr>
          <w:b/>
        </w:rPr>
        <w:t xml:space="preserve"> </w:t>
      </w:r>
    </w:p>
    <w:p w14:paraId="059EEE90" w14:textId="77777777" w:rsidR="006662EE" w:rsidRDefault="00000000">
      <w:pPr>
        <w:spacing w:after="0" w:line="259" w:lineRule="auto"/>
        <w:ind w:left="0" w:right="0" w:firstLine="0"/>
        <w:jc w:val="left"/>
      </w:pPr>
      <w:r>
        <w:rPr>
          <w:b/>
        </w:rPr>
        <w:t xml:space="preserve"> </w:t>
      </w:r>
    </w:p>
    <w:p w14:paraId="3D32C1D6" w14:textId="77777777" w:rsidR="006662EE" w:rsidRDefault="00000000">
      <w:pPr>
        <w:spacing w:after="0" w:line="259" w:lineRule="auto"/>
        <w:ind w:left="0" w:right="0" w:firstLine="0"/>
        <w:jc w:val="left"/>
      </w:pPr>
      <w:r>
        <w:rPr>
          <w:b/>
        </w:rPr>
        <w:t xml:space="preserve"> </w:t>
      </w:r>
    </w:p>
    <w:p w14:paraId="5F42F912" w14:textId="77777777" w:rsidR="006662EE" w:rsidRDefault="00000000">
      <w:pPr>
        <w:spacing w:after="0" w:line="259" w:lineRule="auto"/>
        <w:ind w:left="0" w:right="0" w:firstLine="0"/>
        <w:jc w:val="left"/>
      </w:pPr>
      <w:r>
        <w:rPr>
          <w:b/>
        </w:rPr>
        <w:t xml:space="preserve"> </w:t>
      </w:r>
    </w:p>
    <w:p w14:paraId="275A0893" w14:textId="77777777" w:rsidR="006662EE" w:rsidRDefault="00000000">
      <w:pPr>
        <w:spacing w:after="0" w:line="259" w:lineRule="auto"/>
        <w:ind w:left="0" w:right="0" w:firstLine="0"/>
        <w:jc w:val="left"/>
      </w:pPr>
      <w:r>
        <w:rPr>
          <w:b/>
        </w:rPr>
        <w:t xml:space="preserve"> </w:t>
      </w:r>
    </w:p>
    <w:p w14:paraId="4407AB7F" w14:textId="77777777" w:rsidR="006662EE" w:rsidRDefault="00000000">
      <w:pPr>
        <w:spacing w:after="0" w:line="259" w:lineRule="auto"/>
        <w:ind w:left="0" w:right="0" w:firstLine="0"/>
        <w:jc w:val="left"/>
      </w:pPr>
      <w:r>
        <w:rPr>
          <w:b/>
        </w:rPr>
        <w:t xml:space="preserve"> </w:t>
      </w:r>
    </w:p>
    <w:p w14:paraId="754AF489" w14:textId="77777777" w:rsidR="006662EE" w:rsidRDefault="00000000">
      <w:pPr>
        <w:spacing w:after="0" w:line="259" w:lineRule="auto"/>
        <w:ind w:left="0" w:right="0" w:firstLine="0"/>
        <w:jc w:val="left"/>
      </w:pPr>
      <w:r>
        <w:rPr>
          <w:b/>
        </w:rPr>
        <w:t xml:space="preserve"> </w:t>
      </w:r>
    </w:p>
    <w:p w14:paraId="57941DF6" w14:textId="77777777" w:rsidR="006662EE" w:rsidRDefault="00000000">
      <w:pPr>
        <w:spacing w:after="0" w:line="259" w:lineRule="auto"/>
        <w:ind w:left="0" w:right="0" w:firstLine="0"/>
        <w:jc w:val="left"/>
      </w:pPr>
      <w:r>
        <w:rPr>
          <w:b/>
        </w:rPr>
        <w:t xml:space="preserve"> </w:t>
      </w:r>
    </w:p>
    <w:p w14:paraId="684E3950" w14:textId="77777777" w:rsidR="006662EE" w:rsidRDefault="00000000">
      <w:pPr>
        <w:spacing w:after="70" w:line="259" w:lineRule="auto"/>
        <w:ind w:left="0" w:right="0" w:firstLine="0"/>
        <w:jc w:val="left"/>
      </w:pPr>
      <w:r>
        <w:rPr>
          <w:b/>
        </w:rPr>
        <w:t xml:space="preserve"> </w:t>
      </w:r>
    </w:p>
    <w:p w14:paraId="1BF98ED4" w14:textId="77777777" w:rsidR="006662EE" w:rsidRDefault="00000000">
      <w:pPr>
        <w:spacing w:after="9" w:line="259" w:lineRule="auto"/>
        <w:ind w:left="0" w:right="0" w:firstLine="0"/>
        <w:jc w:val="left"/>
      </w:pPr>
      <w:r>
        <w:rPr>
          <w:b/>
        </w:rPr>
        <w:t xml:space="preserve"> </w:t>
      </w:r>
    </w:p>
    <w:p w14:paraId="4FE9098C" w14:textId="77777777" w:rsidR="006662EE" w:rsidRDefault="00000000">
      <w:pPr>
        <w:tabs>
          <w:tab w:val="center" w:pos="2919"/>
          <w:tab w:val="center" w:pos="8020"/>
        </w:tabs>
        <w:spacing w:after="255" w:line="259" w:lineRule="auto"/>
        <w:ind w:left="0" w:right="0" w:firstLine="0"/>
        <w:jc w:val="left"/>
      </w:pPr>
      <w:r>
        <w:rPr>
          <w:rFonts w:ascii="Calibri" w:eastAsia="Calibri" w:hAnsi="Calibri" w:cs="Calibri"/>
          <w:sz w:val="22"/>
        </w:rPr>
        <w:tab/>
      </w:r>
      <w:r>
        <w:rPr>
          <w:b/>
        </w:rPr>
        <w:t xml:space="preserve">Signature of the Course Coordinator </w:t>
      </w:r>
      <w:r>
        <w:rPr>
          <w:b/>
        </w:rPr>
        <w:tab/>
        <w:t xml:space="preserve">Signature of the HOD </w:t>
      </w:r>
    </w:p>
    <w:p w14:paraId="3A2011FB" w14:textId="77777777" w:rsidR="006662EE" w:rsidRDefault="00000000">
      <w:pPr>
        <w:pStyle w:val="Heading2"/>
        <w:spacing w:after="190"/>
        <w:ind w:left="136" w:firstLine="0"/>
      </w:pPr>
      <w:r>
        <w:rPr>
          <w:color w:val="C00000"/>
          <w:sz w:val="32"/>
        </w:rPr>
        <w:lastRenderedPageBreak/>
        <w:t>ACKNOWLEDGEMENT</w:t>
      </w:r>
      <w:r>
        <w:rPr>
          <w:sz w:val="32"/>
        </w:rPr>
        <w:t xml:space="preserve"> </w:t>
      </w:r>
    </w:p>
    <w:p w14:paraId="7B5EA704" w14:textId="77777777" w:rsidR="006662EE" w:rsidRDefault="00000000">
      <w:pPr>
        <w:spacing w:after="155" w:line="358" w:lineRule="auto"/>
        <w:ind w:left="165" w:right="16"/>
      </w:pPr>
      <w:r>
        <w:t xml:space="preserve">The success in this project would not have been possible but for the timely help and guidance rendered by many people. Our wish to express my sincere thanks to all those who has assisted us in one way or the other for the completion of my project. </w:t>
      </w:r>
    </w:p>
    <w:p w14:paraId="793A46AD" w14:textId="77777777" w:rsidR="006662EE" w:rsidRDefault="00000000">
      <w:pPr>
        <w:spacing w:after="0" w:line="259" w:lineRule="auto"/>
        <w:ind w:left="0" w:right="0" w:firstLine="0"/>
        <w:jc w:val="left"/>
      </w:pPr>
      <w:r>
        <w:t xml:space="preserve"> </w:t>
      </w:r>
    </w:p>
    <w:p w14:paraId="4BB64F5C" w14:textId="77777777" w:rsidR="006662EE" w:rsidRDefault="00000000">
      <w:pPr>
        <w:spacing w:after="145"/>
        <w:ind w:left="190" w:right="47"/>
      </w:pPr>
      <w:r>
        <w:t xml:space="preserve">Our greatest appreciation to my Course Coordinator </w:t>
      </w:r>
      <w:proofErr w:type="gramStart"/>
      <w:r>
        <w:rPr>
          <w:color w:val="EC0000"/>
        </w:rPr>
        <w:t xml:space="preserve">Dr </w:t>
      </w:r>
      <w:r>
        <w:t>,</w:t>
      </w:r>
      <w:proofErr w:type="gramEnd"/>
      <w:r>
        <w:t xml:space="preserve"> and my guide </w:t>
      </w:r>
      <w:r>
        <w:rPr>
          <w:b/>
          <w:color w:val="EC0000"/>
        </w:rPr>
        <w:t>Divya Priya Degala</w:t>
      </w:r>
      <w:r>
        <w:rPr>
          <w:b/>
          <w:color w:val="C00000"/>
        </w:rPr>
        <w:t xml:space="preserve">, </w:t>
      </w:r>
      <w:r>
        <w:t xml:space="preserve">Department of Computer Science and Information Technology which cannot be expressed in words for his/her tremendous support, encouragement and guidance for this project. </w:t>
      </w:r>
    </w:p>
    <w:p w14:paraId="2C0F67A5" w14:textId="77777777" w:rsidR="006662EE" w:rsidRDefault="00000000">
      <w:pPr>
        <w:spacing w:after="0" w:line="259" w:lineRule="auto"/>
        <w:ind w:left="0" w:right="0" w:firstLine="0"/>
        <w:jc w:val="left"/>
      </w:pPr>
      <w:r>
        <w:t xml:space="preserve"> </w:t>
      </w:r>
    </w:p>
    <w:p w14:paraId="6607FC02" w14:textId="77777777" w:rsidR="006662EE" w:rsidRDefault="00000000">
      <w:pPr>
        <w:spacing w:after="162" w:line="357" w:lineRule="auto"/>
        <w:ind w:left="165" w:right="10"/>
      </w:pPr>
      <w:r>
        <w:t xml:space="preserve">We express our gratitude to </w:t>
      </w:r>
      <w:r>
        <w:rPr>
          <w:b/>
          <w:color w:val="0A0A0A"/>
        </w:rPr>
        <w:t>Dr. Kaja Shareef</w:t>
      </w:r>
      <w:r>
        <w:rPr>
          <w:color w:val="0A0A0A"/>
        </w:rPr>
        <w:t xml:space="preserve">, </w:t>
      </w:r>
      <w:r>
        <w:t xml:space="preserve">Head of the </w:t>
      </w:r>
      <w:r>
        <w:rPr>
          <w:b/>
          <w:i/>
          <w:color w:val="C00000"/>
        </w:rPr>
        <w:t xml:space="preserve">Department for Computer Science and Information Technology </w:t>
      </w:r>
      <w:r>
        <w:t xml:space="preserve">for providing us with adequate facilities, ways and means by which we are able to complete this project-based Lab. </w:t>
      </w:r>
    </w:p>
    <w:p w14:paraId="5B5BB51D" w14:textId="77777777" w:rsidR="006662EE" w:rsidRDefault="00000000">
      <w:pPr>
        <w:spacing w:after="0" w:line="259" w:lineRule="auto"/>
        <w:ind w:left="0" w:right="0" w:firstLine="0"/>
        <w:jc w:val="left"/>
      </w:pPr>
      <w:r>
        <w:t xml:space="preserve"> </w:t>
      </w:r>
    </w:p>
    <w:p w14:paraId="683FF1F3" w14:textId="77777777" w:rsidR="006662EE" w:rsidRDefault="00000000">
      <w:pPr>
        <w:spacing w:after="0" w:line="358" w:lineRule="auto"/>
        <w:ind w:left="165" w:right="1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70557A5" wp14:editId="53004269">
                <wp:simplePos x="0" y="0"/>
                <wp:positionH relativeFrom="page">
                  <wp:posOffset>304800</wp:posOffset>
                </wp:positionH>
                <wp:positionV relativeFrom="page">
                  <wp:posOffset>333375</wp:posOffset>
                </wp:positionV>
                <wp:extent cx="28575" cy="10036175"/>
                <wp:effectExtent l="0" t="0" r="0" b="0"/>
                <wp:wrapSquare wrapText="bothSides"/>
                <wp:docPr id="25938" name="Group 25938"/>
                <wp:cNvGraphicFramePr/>
                <a:graphic xmlns:a="http://schemas.openxmlformats.org/drawingml/2006/main">
                  <a:graphicData uri="http://schemas.microsoft.com/office/word/2010/wordprocessingGroup">
                    <wpg:wgp>
                      <wpg:cNvGrpSpPr/>
                      <wpg:grpSpPr>
                        <a:xfrm>
                          <a:off x="0" y="0"/>
                          <a:ext cx="28575" cy="10036175"/>
                          <a:chOff x="0" y="0"/>
                          <a:chExt cx="28575" cy="10036175"/>
                        </a:xfrm>
                      </wpg:grpSpPr>
                      <wps:wsp>
                        <wps:cNvPr id="33002" name="Shape 33002"/>
                        <wps:cNvSpPr/>
                        <wps:spPr>
                          <a:xfrm>
                            <a:off x="0" y="0"/>
                            <a:ext cx="28575" cy="10036175"/>
                          </a:xfrm>
                          <a:custGeom>
                            <a:avLst/>
                            <a:gdLst/>
                            <a:ahLst/>
                            <a:cxnLst/>
                            <a:rect l="0" t="0" r="0" b="0"/>
                            <a:pathLst>
                              <a:path w="28575" h="10036175">
                                <a:moveTo>
                                  <a:pt x="0" y="0"/>
                                </a:moveTo>
                                <a:lnTo>
                                  <a:pt x="28575" y="0"/>
                                </a:lnTo>
                                <a:lnTo>
                                  <a:pt x="28575" y="10036175"/>
                                </a:lnTo>
                                <a:lnTo>
                                  <a:pt x="0" y="100361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38" style="width:2.25pt;height:790.25pt;position:absolute;mso-position-horizontal-relative:page;mso-position-horizontal:absolute;margin-left:24pt;mso-position-vertical-relative:page;margin-top:26.25pt;" coordsize="285,100361">
                <v:shape id="Shape 33003" style="position:absolute;width:285;height:100361;left:0;top:0;" coordsize="28575,10036175" path="m0,0l28575,0l28575,10036175l0,100361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C009E72" wp14:editId="4ECB4F42">
                <wp:simplePos x="0" y="0"/>
                <wp:positionH relativeFrom="page">
                  <wp:posOffset>7238746</wp:posOffset>
                </wp:positionH>
                <wp:positionV relativeFrom="page">
                  <wp:posOffset>333375</wp:posOffset>
                </wp:positionV>
                <wp:extent cx="28893" cy="10036175"/>
                <wp:effectExtent l="0" t="0" r="0" b="0"/>
                <wp:wrapSquare wrapText="bothSides"/>
                <wp:docPr id="25939" name="Group 25939"/>
                <wp:cNvGraphicFramePr/>
                <a:graphic xmlns:a="http://schemas.openxmlformats.org/drawingml/2006/main">
                  <a:graphicData uri="http://schemas.microsoft.com/office/word/2010/wordprocessingGroup">
                    <wpg:wgp>
                      <wpg:cNvGrpSpPr/>
                      <wpg:grpSpPr>
                        <a:xfrm>
                          <a:off x="0" y="0"/>
                          <a:ext cx="28893" cy="10036175"/>
                          <a:chOff x="0" y="0"/>
                          <a:chExt cx="28893" cy="10036175"/>
                        </a:xfrm>
                      </wpg:grpSpPr>
                      <wps:wsp>
                        <wps:cNvPr id="33004" name="Shape 33004"/>
                        <wps:cNvSpPr/>
                        <wps:spPr>
                          <a:xfrm>
                            <a:off x="0" y="0"/>
                            <a:ext cx="28893" cy="10036175"/>
                          </a:xfrm>
                          <a:custGeom>
                            <a:avLst/>
                            <a:gdLst/>
                            <a:ahLst/>
                            <a:cxnLst/>
                            <a:rect l="0" t="0" r="0" b="0"/>
                            <a:pathLst>
                              <a:path w="28893" h="10036175">
                                <a:moveTo>
                                  <a:pt x="0" y="0"/>
                                </a:moveTo>
                                <a:lnTo>
                                  <a:pt x="28893" y="0"/>
                                </a:lnTo>
                                <a:lnTo>
                                  <a:pt x="28893" y="10036175"/>
                                </a:lnTo>
                                <a:lnTo>
                                  <a:pt x="0" y="100361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39" style="width:2.27502pt;height:790.25pt;position:absolute;mso-position-horizontal-relative:page;mso-position-horizontal:absolute;margin-left:569.98pt;mso-position-vertical-relative:page;margin-top:26.25pt;" coordsize="288,100361">
                <v:shape id="Shape 33005" style="position:absolute;width:288;height:100361;left:0;top:0;" coordsize="28893,10036175" path="m0,0l28893,0l28893,10036175l0,10036175l0,0">
                  <v:stroke weight="0pt" endcap="flat" joinstyle="miter" miterlimit="10" on="false" color="#000000" opacity="0"/>
                  <v:fill on="true" color="#000000"/>
                </v:shape>
                <w10:wrap type="square"/>
              </v:group>
            </w:pict>
          </mc:Fallback>
        </mc:AlternateContent>
      </w:r>
      <w:r>
        <w:t xml:space="preserve">We thank all the members of teaching and non-teaching staff members, and also who have assisted me directly or indirectly for successful completion of this project. Finally, I sincerely thank my parents, friends and classmates for their kind help and cooperation during my work. </w:t>
      </w:r>
    </w:p>
    <w:p w14:paraId="7831DE00" w14:textId="77777777" w:rsidR="006662EE" w:rsidRDefault="00000000">
      <w:pPr>
        <w:spacing w:after="0" w:line="259" w:lineRule="auto"/>
        <w:ind w:left="0" w:right="0" w:firstLine="0"/>
        <w:jc w:val="left"/>
      </w:pPr>
      <w:r>
        <w:t xml:space="preserve"> </w:t>
      </w:r>
    </w:p>
    <w:p w14:paraId="2C1EA754" w14:textId="77777777" w:rsidR="006662EE" w:rsidRDefault="00000000">
      <w:pPr>
        <w:spacing w:after="0" w:line="259" w:lineRule="auto"/>
        <w:ind w:left="0" w:right="0" w:firstLine="0"/>
        <w:jc w:val="left"/>
      </w:pPr>
      <w:r>
        <w:t xml:space="preserve"> </w:t>
      </w:r>
    </w:p>
    <w:p w14:paraId="2F0608C6" w14:textId="77777777" w:rsidR="006662EE" w:rsidRDefault="00000000">
      <w:pPr>
        <w:spacing w:after="0" w:line="259" w:lineRule="auto"/>
        <w:ind w:left="0" w:right="0" w:firstLine="0"/>
        <w:jc w:val="left"/>
      </w:pPr>
      <w:r>
        <w:t xml:space="preserve"> </w:t>
      </w:r>
    </w:p>
    <w:p w14:paraId="158B63CE" w14:textId="77777777" w:rsidR="006662EE" w:rsidRDefault="00000000">
      <w:pPr>
        <w:spacing w:after="0" w:line="259" w:lineRule="auto"/>
        <w:ind w:left="0" w:right="0" w:firstLine="0"/>
        <w:jc w:val="left"/>
      </w:pPr>
      <w:r>
        <w:t xml:space="preserve"> </w:t>
      </w:r>
    </w:p>
    <w:p w14:paraId="1F80A171" w14:textId="77777777" w:rsidR="006662EE" w:rsidRDefault="00000000">
      <w:pPr>
        <w:spacing w:after="0" w:line="259" w:lineRule="auto"/>
        <w:ind w:left="0" w:right="0" w:firstLine="0"/>
        <w:jc w:val="left"/>
      </w:pPr>
      <w:r>
        <w:t xml:space="preserve"> </w:t>
      </w:r>
    </w:p>
    <w:p w14:paraId="24BE2A18" w14:textId="77777777" w:rsidR="006662EE" w:rsidRDefault="00000000">
      <w:pPr>
        <w:spacing w:after="0" w:line="259" w:lineRule="auto"/>
        <w:ind w:left="0" w:right="0" w:firstLine="0"/>
        <w:jc w:val="left"/>
      </w:pPr>
      <w:r>
        <w:t xml:space="preserve"> </w:t>
      </w:r>
    </w:p>
    <w:p w14:paraId="2E619D7B" w14:textId="77777777" w:rsidR="006662EE" w:rsidRDefault="00000000">
      <w:pPr>
        <w:spacing w:after="0" w:line="259" w:lineRule="auto"/>
        <w:ind w:left="0" w:right="0" w:firstLine="0"/>
        <w:jc w:val="left"/>
      </w:pPr>
      <w:r>
        <w:t xml:space="preserve"> </w:t>
      </w:r>
    </w:p>
    <w:p w14:paraId="71E34B73" w14:textId="77777777" w:rsidR="006662EE" w:rsidRDefault="00000000">
      <w:pPr>
        <w:spacing w:after="0" w:line="259" w:lineRule="auto"/>
        <w:ind w:left="0" w:right="0" w:firstLine="0"/>
        <w:jc w:val="left"/>
      </w:pPr>
      <w:r>
        <w:t xml:space="preserve"> </w:t>
      </w:r>
    </w:p>
    <w:p w14:paraId="37D27DD4" w14:textId="77777777" w:rsidR="006662EE" w:rsidRDefault="00000000">
      <w:pPr>
        <w:spacing w:after="0" w:line="259" w:lineRule="auto"/>
        <w:ind w:left="0" w:right="0" w:firstLine="0"/>
        <w:jc w:val="left"/>
      </w:pPr>
      <w:r>
        <w:t xml:space="preserve"> </w:t>
      </w:r>
    </w:p>
    <w:p w14:paraId="2131FC05" w14:textId="77777777" w:rsidR="006662EE" w:rsidRDefault="00000000">
      <w:pPr>
        <w:spacing w:after="0" w:line="259" w:lineRule="auto"/>
        <w:ind w:left="0" w:right="0" w:firstLine="0"/>
        <w:jc w:val="left"/>
      </w:pPr>
      <w:r>
        <w:t xml:space="preserve"> </w:t>
      </w:r>
    </w:p>
    <w:p w14:paraId="0FD71357" w14:textId="4F6C63AE" w:rsidR="00FD33C0" w:rsidRDefault="00000000" w:rsidP="00FD33C0">
      <w:pPr>
        <w:spacing w:after="0" w:line="259" w:lineRule="auto"/>
        <w:ind w:left="0" w:right="0" w:firstLine="0"/>
        <w:jc w:val="left"/>
        <w:rPr>
          <w:b/>
        </w:rPr>
      </w:pPr>
      <w:r>
        <w:rPr>
          <w:b/>
        </w:rPr>
        <w:t xml:space="preserve"> </w:t>
      </w:r>
      <w:r w:rsidR="00FD33C0">
        <w:rPr>
          <w:b/>
        </w:rPr>
        <w:tab/>
      </w:r>
      <w:r w:rsidR="00FD33C0">
        <w:rPr>
          <w:b/>
        </w:rPr>
        <w:tab/>
      </w:r>
      <w:r w:rsidR="00FD33C0">
        <w:rPr>
          <w:b/>
        </w:rPr>
        <w:tab/>
      </w:r>
      <w:r w:rsidR="00FD33C0">
        <w:rPr>
          <w:b/>
        </w:rPr>
        <w:tab/>
      </w:r>
      <w:r w:rsidR="00FD33C0">
        <w:rPr>
          <w:b/>
        </w:rPr>
        <w:tab/>
      </w:r>
      <w:r w:rsidR="00FD33C0">
        <w:rPr>
          <w:b/>
        </w:rPr>
        <w:tab/>
      </w:r>
      <w:r w:rsidR="00FD33C0">
        <w:rPr>
          <w:b/>
        </w:rPr>
        <w:tab/>
      </w:r>
      <w:r w:rsidR="00FD33C0">
        <w:rPr>
          <w:b/>
        </w:rPr>
        <w:tab/>
      </w:r>
      <w:r w:rsidR="00FD33C0">
        <w:rPr>
          <w:b/>
        </w:rPr>
        <w:tab/>
      </w:r>
      <w:r w:rsidR="00FD33C0">
        <w:rPr>
          <w:b/>
        </w:rPr>
        <w:t>SONU – 2520090204</w:t>
      </w:r>
    </w:p>
    <w:p w14:paraId="490D9C70" w14:textId="77777777" w:rsidR="00FD33C0" w:rsidRPr="00FD33C0" w:rsidRDefault="00FD33C0" w:rsidP="00FD33C0">
      <w:pPr>
        <w:spacing w:after="0" w:line="259" w:lineRule="auto"/>
        <w:ind w:left="0" w:right="0" w:firstLine="0"/>
        <w:jc w:val="left"/>
        <w:rPr>
          <w:b/>
        </w:rPr>
      </w:pPr>
      <w:r>
        <w:rPr>
          <w:b/>
        </w:rPr>
        <w:tab/>
      </w:r>
      <w:r>
        <w:rPr>
          <w:b/>
        </w:rPr>
        <w:tab/>
      </w:r>
      <w:r>
        <w:rPr>
          <w:b/>
        </w:rPr>
        <w:tab/>
      </w:r>
      <w:r>
        <w:rPr>
          <w:b/>
        </w:rPr>
        <w:tab/>
      </w:r>
      <w:r>
        <w:rPr>
          <w:b/>
        </w:rPr>
        <w:tab/>
      </w:r>
      <w:r>
        <w:rPr>
          <w:b/>
        </w:rPr>
        <w:tab/>
      </w:r>
      <w:r>
        <w:rPr>
          <w:b/>
        </w:rPr>
        <w:tab/>
      </w:r>
      <w:r>
        <w:rPr>
          <w:b/>
        </w:rPr>
        <w:tab/>
      </w:r>
      <w:r>
        <w:rPr>
          <w:b/>
        </w:rPr>
        <w:tab/>
        <w:t>SURESH --2520090036</w:t>
      </w:r>
    </w:p>
    <w:p w14:paraId="2A37587E" w14:textId="77777777" w:rsidR="00FD33C0" w:rsidRDefault="00FD33C0" w:rsidP="00FD33C0">
      <w:pPr>
        <w:spacing w:after="220" w:line="259" w:lineRule="auto"/>
        <w:ind w:left="6463" w:right="0"/>
        <w:jc w:val="left"/>
      </w:pPr>
      <w:r>
        <w:rPr>
          <w:b/>
        </w:rPr>
        <w:t>RITHESH – 2520090122</w:t>
      </w:r>
    </w:p>
    <w:p w14:paraId="34F0E931" w14:textId="284AB184" w:rsidR="006662EE" w:rsidRDefault="006662EE" w:rsidP="00FD33C0">
      <w:pPr>
        <w:spacing w:after="210" w:line="259" w:lineRule="auto"/>
        <w:ind w:left="0" w:right="0" w:firstLine="0"/>
        <w:jc w:val="left"/>
      </w:pPr>
    </w:p>
    <w:p w14:paraId="192EC389" w14:textId="77777777" w:rsidR="006662EE" w:rsidRDefault="006662EE">
      <w:pPr>
        <w:sectPr w:rsidR="006662EE">
          <w:headerReference w:type="even" r:id="rId27"/>
          <w:headerReference w:type="default" r:id="rId28"/>
          <w:footerReference w:type="even" r:id="rId29"/>
          <w:footerReference w:type="default" r:id="rId30"/>
          <w:headerReference w:type="first" r:id="rId31"/>
          <w:footerReference w:type="first" r:id="rId32"/>
          <w:pgSz w:w="11920" w:h="16850"/>
          <w:pgMar w:top="1539" w:right="696" w:bottom="2473" w:left="566" w:header="480" w:footer="475" w:gutter="0"/>
          <w:cols w:space="720"/>
        </w:sectPr>
      </w:pPr>
    </w:p>
    <w:p w14:paraId="3210243B" w14:textId="77777777" w:rsidR="006662EE" w:rsidRDefault="00000000">
      <w:pPr>
        <w:tabs>
          <w:tab w:val="center" w:pos="4492"/>
          <w:tab w:val="center" w:pos="5272"/>
        </w:tabs>
        <w:spacing w:after="211" w:line="259" w:lineRule="auto"/>
        <w:ind w:left="0" w:right="0" w:firstLine="0"/>
        <w:jc w:val="left"/>
      </w:pPr>
      <w:r>
        <w:rPr>
          <w:rFonts w:ascii="Calibri" w:eastAsia="Calibri" w:hAnsi="Calibri" w:cs="Calibri"/>
          <w:sz w:val="22"/>
        </w:rPr>
        <w:lastRenderedPageBreak/>
        <w:tab/>
      </w:r>
      <w:r>
        <w:rPr>
          <w:b/>
          <w:shd w:val="clear" w:color="auto" w:fill="F8F8F8"/>
        </w:rPr>
        <w:t xml:space="preserve"> </w:t>
      </w:r>
      <w:r>
        <w:rPr>
          <w:b/>
          <w:shd w:val="clear" w:color="auto" w:fill="F8F8F8"/>
        </w:rPr>
        <w:tab/>
        <w:t>Abstract</w:t>
      </w:r>
      <w:r>
        <w:rPr>
          <w:b/>
        </w:rPr>
        <w:t xml:space="preserve"> </w:t>
      </w:r>
    </w:p>
    <w:p w14:paraId="304AAD86" w14:textId="77777777" w:rsidR="006662EE" w:rsidRDefault="00000000">
      <w:pPr>
        <w:spacing w:after="260" w:line="259" w:lineRule="auto"/>
        <w:ind w:left="0" w:right="0" w:firstLine="0"/>
        <w:jc w:val="left"/>
      </w:pPr>
      <w:r>
        <w:rPr>
          <w:b/>
        </w:rPr>
        <w:t xml:space="preserve"> </w:t>
      </w:r>
    </w:p>
    <w:p w14:paraId="3BEFA919" w14:textId="77777777" w:rsidR="006662EE" w:rsidRDefault="00000000">
      <w:pPr>
        <w:spacing w:after="282" w:line="239" w:lineRule="auto"/>
        <w:ind w:right="0"/>
        <w:jc w:val="left"/>
      </w:pPr>
      <w:r>
        <w:t xml:space="preserve">The Enterprise Banking Microservices project is a distributed backend system designed to provide scalable, secure, and reliable banking services using a microservice architecture. The system divides major banking operations such as customer management, account management, transactions, payments, and authentication into independent services. Each microservice is designed to operate and scale independently while communicating with other services through well-defined APIs. </w:t>
      </w:r>
    </w:p>
    <w:p w14:paraId="7436FF7E" w14:textId="77777777" w:rsidR="006662EE" w:rsidRDefault="00000000">
      <w:pPr>
        <w:spacing w:after="282" w:line="239" w:lineRule="auto"/>
        <w:ind w:right="0"/>
        <w:jc w:val="left"/>
      </w:pPr>
      <w:r>
        <w:t>A distributed database approach is used to support data consistency, reliability, and efficient</w:t>
      </w:r>
      <w:r>
        <w:rPr>
          <w:b/>
        </w:rPr>
        <w:t xml:space="preserve"> </w:t>
      </w:r>
      <w:r>
        <w:t>ac</w:t>
      </w:r>
      <w:r>
        <w:rPr>
          <w:b/>
        </w:rPr>
        <w:t xml:space="preserve">cess </w:t>
      </w:r>
      <w:r>
        <w:t>to</w:t>
      </w:r>
      <w:r>
        <w:rPr>
          <w:b/>
        </w:rPr>
        <w:t xml:space="preserve"> </w:t>
      </w:r>
      <w:r>
        <w:t>banking information</w:t>
      </w:r>
      <w:r>
        <w:rPr>
          <w:b/>
        </w:rPr>
        <w:t>.</w:t>
      </w:r>
      <w:r>
        <w:t xml:space="preserve"> The project demonstrates important database engineering concepts such </w:t>
      </w:r>
      <w:r>
        <w:rPr>
          <w:b/>
        </w:rPr>
        <w:t xml:space="preserve">as </w:t>
      </w:r>
      <w:r>
        <w:t>transaction management, concurrency control, data integrity,</w:t>
      </w:r>
      <w:r>
        <w:rPr>
          <w:b/>
        </w:rPr>
        <w:t xml:space="preserve"> </w:t>
      </w:r>
      <w:r>
        <w:t xml:space="preserve">service-level database design, and secure data access. The architecture also supports fault isolation and scalability, making it suitable for handling a large number of users and banking transactions. </w:t>
      </w:r>
    </w:p>
    <w:p w14:paraId="7CF475B0" w14:textId="77777777" w:rsidR="006662EE" w:rsidRDefault="00000000">
      <w:pPr>
        <w:spacing w:after="282" w:line="239" w:lineRule="auto"/>
        <w:ind w:right="0"/>
        <w:jc w:val="left"/>
      </w:pPr>
      <w:r>
        <w:t>The project incorporates technologies and tools such as Spring Boot / Node.js with Express, Java / JavaScript, PostgreSQL / MySQL, Spring Cloud, REST APIs, Postman, Eureka, Spring Cloud Gateway, Docker, Git and GitHub, Maven, Spring Security, JWT, and Swagger/</w:t>
      </w:r>
      <w:proofErr w:type="spellStart"/>
      <w:r>
        <w:t>OpenAPI</w:t>
      </w:r>
      <w:proofErr w:type="spellEnd"/>
      <w:r>
        <w:t xml:space="preserve"> as specified in the project submission.  </w:t>
      </w:r>
    </w:p>
    <w:p w14:paraId="4953D6F3" w14:textId="77777777" w:rsidR="006662EE" w:rsidRDefault="00000000">
      <w:pPr>
        <w:spacing w:after="282" w:line="239" w:lineRule="auto"/>
        <w:ind w:right="0"/>
        <w:jc w:val="left"/>
      </w:pPr>
      <w:r>
        <w:t>Overall, the project provides practical experience in designing and implementing a</w:t>
      </w:r>
      <w:r>
        <w:rPr>
          <w:b/>
        </w:rPr>
        <w:t xml:space="preserve"> </w:t>
      </w:r>
      <w:r>
        <w:t>distributed banking backend using modern microservices and database technologie</w:t>
      </w:r>
      <w:r>
        <w:rPr>
          <w:b/>
        </w:rPr>
        <w:t>s</w:t>
      </w:r>
      <w:r>
        <w:t xml:space="preserve">, while demonstrating how independent services can work together to provide reliable, secure, and scalable banking operations. </w:t>
      </w:r>
    </w:p>
    <w:p w14:paraId="306A056A" w14:textId="77777777" w:rsidR="006662EE" w:rsidRDefault="00000000">
      <w:pPr>
        <w:spacing w:after="0" w:line="259" w:lineRule="auto"/>
        <w:ind w:left="710" w:right="0" w:firstLine="0"/>
        <w:jc w:val="left"/>
      </w:pPr>
      <w:r>
        <w:t xml:space="preserve">  </w:t>
      </w:r>
    </w:p>
    <w:p w14:paraId="6E5E84E1" w14:textId="77777777" w:rsidR="006662EE" w:rsidRDefault="00000000">
      <w:pPr>
        <w:pStyle w:val="Heading1"/>
        <w:spacing w:after="0"/>
        <w:ind w:left="5382"/>
      </w:pPr>
      <w:r>
        <w:t>Index</w:t>
      </w:r>
      <w:r>
        <w:rPr>
          <w:color w:val="000000"/>
        </w:rPr>
        <w:t xml:space="preserve"> </w:t>
      </w:r>
    </w:p>
    <w:tbl>
      <w:tblPr>
        <w:tblStyle w:val="TableGrid"/>
        <w:tblW w:w="8801" w:type="dxa"/>
        <w:tblInd w:w="716" w:type="dxa"/>
        <w:tblCellMar>
          <w:top w:w="52" w:type="dxa"/>
          <w:left w:w="4" w:type="dxa"/>
          <w:bottom w:w="0" w:type="dxa"/>
          <w:right w:w="50" w:type="dxa"/>
        </w:tblCellMar>
        <w:tblLook w:val="04A0" w:firstRow="1" w:lastRow="0" w:firstColumn="1" w:lastColumn="0" w:noHBand="0" w:noVBand="1"/>
      </w:tblPr>
      <w:tblGrid>
        <w:gridCol w:w="699"/>
        <w:gridCol w:w="1901"/>
        <w:gridCol w:w="4902"/>
        <w:gridCol w:w="1299"/>
      </w:tblGrid>
      <w:tr w:rsidR="006662EE" w14:paraId="3458F42D" w14:textId="77777777">
        <w:trPr>
          <w:trHeight w:val="463"/>
        </w:trPr>
        <w:tc>
          <w:tcPr>
            <w:tcW w:w="699" w:type="dxa"/>
            <w:tcBorders>
              <w:top w:val="single" w:sz="4" w:space="0" w:color="999999"/>
              <w:left w:val="single" w:sz="4" w:space="0" w:color="999999"/>
              <w:bottom w:val="single" w:sz="4" w:space="0" w:color="999999"/>
              <w:right w:val="single" w:sz="4" w:space="0" w:color="999999"/>
            </w:tcBorders>
            <w:shd w:val="clear" w:color="auto" w:fill="D9E1F3"/>
            <w:vAlign w:val="center"/>
          </w:tcPr>
          <w:p w14:paraId="3B1C8F9E" w14:textId="77777777" w:rsidR="006662EE" w:rsidRDefault="00000000">
            <w:pPr>
              <w:spacing w:after="0" w:line="259" w:lineRule="auto"/>
              <w:ind w:left="110" w:right="0" w:firstLine="0"/>
              <w:jc w:val="left"/>
            </w:pPr>
            <w:proofErr w:type="spellStart"/>
            <w:r>
              <w:rPr>
                <w:b/>
                <w:sz w:val="22"/>
              </w:rPr>
              <w:t>S.No</w:t>
            </w:r>
            <w:proofErr w:type="spellEnd"/>
            <w:r>
              <w:rPr>
                <w:b/>
                <w:sz w:val="22"/>
              </w:rPr>
              <w:t xml:space="preserve">. </w:t>
            </w:r>
          </w:p>
        </w:tc>
        <w:tc>
          <w:tcPr>
            <w:tcW w:w="1901" w:type="dxa"/>
            <w:tcBorders>
              <w:top w:val="single" w:sz="4" w:space="0" w:color="999999"/>
              <w:left w:val="single" w:sz="4" w:space="0" w:color="999999"/>
              <w:bottom w:val="single" w:sz="4" w:space="0" w:color="999999"/>
              <w:right w:val="single" w:sz="4" w:space="0" w:color="999999"/>
            </w:tcBorders>
            <w:shd w:val="clear" w:color="auto" w:fill="D9E1F3"/>
            <w:vAlign w:val="center"/>
          </w:tcPr>
          <w:p w14:paraId="51BE7F2F" w14:textId="77777777" w:rsidR="006662EE" w:rsidRDefault="00000000">
            <w:pPr>
              <w:spacing w:after="0" w:line="259" w:lineRule="auto"/>
              <w:ind w:left="41" w:right="0" w:firstLine="0"/>
              <w:jc w:val="center"/>
            </w:pPr>
            <w:r>
              <w:rPr>
                <w:b/>
                <w:sz w:val="22"/>
              </w:rPr>
              <w:t xml:space="preserve">Chapters </w:t>
            </w:r>
          </w:p>
        </w:tc>
        <w:tc>
          <w:tcPr>
            <w:tcW w:w="4902" w:type="dxa"/>
            <w:tcBorders>
              <w:top w:val="single" w:sz="4" w:space="0" w:color="999999"/>
              <w:left w:val="single" w:sz="4" w:space="0" w:color="999999"/>
              <w:bottom w:val="single" w:sz="4" w:space="0" w:color="999999"/>
              <w:right w:val="single" w:sz="4" w:space="0" w:color="999999"/>
            </w:tcBorders>
            <w:shd w:val="clear" w:color="auto" w:fill="D9E1F3"/>
            <w:vAlign w:val="center"/>
          </w:tcPr>
          <w:p w14:paraId="1421FF4D" w14:textId="77777777" w:rsidR="006662EE" w:rsidRDefault="00000000">
            <w:pPr>
              <w:spacing w:after="0" w:line="259" w:lineRule="auto"/>
              <w:ind w:left="62" w:right="0" w:firstLine="0"/>
              <w:jc w:val="center"/>
            </w:pPr>
            <w:r>
              <w:rPr>
                <w:b/>
                <w:sz w:val="22"/>
              </w:rPr>
              <w:t xml:space="preserve">Topics </w:t>
            </w:r>
          </w:p>
        </w:tc>
        <w:tc>
          <w:tcPr>
            <w:tcW w:w="1299" w:type="dxa"/>
            <w:tcBorders>
              <w:top w:val="single" w:sz="4" w:space="0" w:color="999999"/>
              <w:left w:val="single" w:sz="4" w:space="0" w:color="999999"/>
              <w:bottom w:val="single" w:sz="4" w:space="0" w:color="999999"/>
              <w:right w:val="single" w:sz="4" w:space="0" w:color="999999"/>
            </w:tcBorders>
            <w:shd w:val="clear" w:color="auto" w:fill="D9E1F3"/>
            <w:vAlign w:val="center"/>
          </w:tcPr>
          <w:p w14:paraId="774BDC8D" w14:textId="77777777" w:rsidR="006662EE" w:rsidRDefault="00000000">
            <w:pPr>
              <w:spacing w:after="0" w:line="259" w:lineRule="auto"/>
              <w:ind w:left="73" w:right="0" w:firstLine="0"/>
              <w:jc w:val="center"/>
            </w:pPr>
            <w:r>
              <w:rPr>
                <w:b/>
                <w:sz w:val="22"/>
              </w:rPr>
              <w:t xml:space="preserve">Page No. </w:t>
            </w:r>
          </w:p>
        </w:tc>
      </w:tr>
      <w:tr w:rsidR="006662EE" w14:paraId="45630A2F" w14:textId="77777777">
        <w:trPr>
          <w:trHeight w:val="466"/>
        </w:trPr>
        <w:tc>
          <w:tcPr>
            <w:tcW w:w="699" w:type="dxa"/>
            <w:tcBorders>
              <w:top w:val="single" w:sz="4" w:space="0" w:color="999999"/>
              <w:left w:val="single" w:sz="4" w:space="0" w:color="999999"/>
              <w:bottom w:val="single" w:sz="4" w:space="0" w:color="999999"/>
              <w:right w:val="single" w:sz="4" w:space="0" w:color="999999"/>
            </w:tcBorders>
          </w:tcPr>
          <w:p w14:paraId="539C2C00" w14:textId="77777777" w:rsidR="006662EE" w:rsidRDefault="00000000">
            <w:pPr>
              <w:spacing w:after="0" w:line="259" w:lineRule="auto"/>
              <w:ind w:left="0" w:right="0" w:firstLine="0"/>
              <w:jc w:val="left"/>
            </w:pPr>
            <w:r>
              <w:rPr>
                <w:sz w:val="22"/>
              </w:rPr>
              <w:t xml:space="preserve"> </w:t>
            </w:r>
          </w:p>
        </w:tc>
        <w:tc>
          <w:tcPr>
            <w:tcW w:w="1901" w:type="dxa"/>
            <w:tcBorders>
              <w:top w:val="single" w:sz="4" w:space="0" w:color="999999"/>
              <w:left w:val="single" w:sz="4" w:space="0" w:color="999999"/>
              <w:bottom w:val="single" w:sz="4" w:space="0" w:color="999999"/>
              <w:right w:val="single" w:sz="4" w:space="0" w:color="999999"/>
            </w:tcBorders>
          </w:tcPr>
          <w:p w14:paraId="2950EB0C" w14:textId="77777777" w:rsidR="006662EE" w:rsidRDefault="00000000">
            <w:pPr>
              <w:spacing w:after="0" w:line="259" w:lineRule="auto"/>
              <w:ind w:left="1" w:right="0" w:firstLine="0"/>
              <w:jc w:val="left"/>
            </w:pPr>
            <w:r>
              <w:rPr>
                <w:sz w:val="22"/>
              </w:rPr>
              <w:t xml:space="preserve"> </w:t>
            </w:r>
          </w:p>
        </w:tc>
        <w:tc>
          <w:tcPr>
            <w:tcW w:w="4902" w:type="dxa"/>
            <w:tcBorders>
              <w:top w:val="single" w:sz="4" w:space="0" w:color="999999"/>
              <w:left w:val="single" w:sz="4" w:space="0" w:color="999999"/>
              <w:bottom w:val="single" w:sz="4" w:space="0" w:color="999999"/>
              <w:right w:val="single" w:sz="4" w:space="0" w:color="999999"/>
            </w:tcBorders>
            <w:vAlign w:val="center"/>
          </w:tcPr>
          <w:p w14:paraId="2055E62E" w14:textId="77777777" w:rsidR="006662EE" w:rsidRDefault="00000000">
            <w:pPr>
              <w:spacing w:after="0" w:line="259" w:lineRule="auto"/>
              <w:ind w:left="101" w:right="0" w:firstLine="0"/>
              <w:jc w:val="left"/>
            </w:pPr>
            <w:r>
              <w:rPr>
                <w:sz w:val="22"/>
              </w:rPr>
              <w:t xml:space="preserve">Acknowledgement </w:t>
            </w:r>
          </w:p>
        </w:tc>
        <w:tc>
          <w:tcPr>
            <w:tcW w:w="1299" w:type="dxa"/>
            <w:tcBorders>
              <w:top w:val="single" w:sz="4" w:space="0" w:color="999999"/>
              <w:left w:val="single" w:sz="4" w:space="0" w:color="999999"/>
              <w:bottom w:val="single" w:sz="4" w:space="0" w:color="999999"/>
              <w:right w:val="single" w:sz="4" w:space="0" w:color="999999"/>
            </w:tcBorders>
          </w:tcPr>
          <w:p w14:paraId="1A6C3CBE" w14:textId="77777777" w:rsidR="006662EE" w:rsidRDefault="00000000">
            <w:pPr>
              <w:spacing w:after="0" w:line="259" w:lineRule="auto"/>
              <w:ind w:left="1" w:right="0" w:firstLine="0"/>
              <w:jc w:val="left"/>
            </w:pPr>
            <w:r>
              <w:rPr>
                <w:sz w:val="22"/>
              </w:rPr>
              <w:t xml:space="preserve"> </w:t>
            </w:r>
          </w:p>
        </w:tc>
      </w:tr>
      <w:tr w:rsidR="006662EE" w14:paraId="6DBFB16C" w14:textId="77777777">
        <w:trPr>
          <w:trHeight w:val="460"/>
        </w:trPr>
        <w:tc>
          <w:tcPr>
            <w:tcW w:w="699" w:type="dxa"/>
            <w:tcBorders>
              <w:top w:val="single" w:sz="4" w:space="0" w:color="999999"/>
              <w:left w:val="single" w:sz="4" w:space="0" w:color="999999"/>
              <w:bottom w:val="single" w:sz="4" w:space="0" w:color="999999"/>
              <w:right w:val="single" w:sz="4" w:space="0" w:color="999999"/>
            </w:tcBorders>
          </w:tcPr>
          <w:p w14:paraId="038A79A8" w14:textId="77777777" w:rsidR="006662EE" w:rsidRDefault="00000000">
            <w:pPr>
              <w:spacing w:after="0" w:line="259" w:lineRule="auto"/>
              <w:ind w:left="0" w:right="0" w:firstLine="0"/>
              <w:jc w:val="left"/>
            </w:pPr>
            <w:r>
              <w:rPr>
                <w:sz w:val="22"/>
              </w:rPr>
              <w:t xml:space="preserve"> </w:t>
            </w:r>
          </w:p>
        </w:tc>
        <w:tc>
          <w:tcPr>
            <w:tcW w:w="1901" w:type="dxa"/>
            <w:tcBorders>
              <w:top w:val="single" w:sz="4" w:space="0" w:color="999999"/>
              <w:left w:val="single" w:sz="4" w:space="0" w:color="999999"/>
              <w:bottom w:val="single" w:sz="4" w:space="0" w:color="999999"/>
              <w:right w:val="single" w:sz="4" w:space="0" w:color="999999"/>
            </w:tcBorders>
          </w:tcPr>
          <w:p w14:paraId="7269C791" w14:textId="77777777" w:rsidR="006662EE" w:rsidRDefault="00000000">
            <w:pPr>
              <w:spacing w:after="0" w:line="259" w:lineRule="auto"/>
              <w:ind w:left="1" w:right="0" w:firstLine="0"/>
              <w:jc w:val="left"/>
            </w:pPr>
            <w:r>
              <w:rPr>
                <w:sz w:val="22"/>
              </w:rPr>
              <w:t xml:space="preserve"> </w:t>
            </w:r>
          </w:p>
        </w:tc>
        <w:tc>
          <w:tcPr>
            <w:tcW w:w="4902" w:type="dxa"/>
            <w:tcBorders>
              <w:top w:val="single" w:sz="4" w:space="0" w:color="999999"/>
              <w:left w:val="single" w:sz="4" w:space="0" w:color="999999"/>
              <w:bottom w:val="single" w:sz="4" w:space="0" w:color="999999"/>
              <w:right w:val="single" w:sz="4" w:space="0" w:color="999999"/>
            </w:tcBorders>
            <w:vAlign w:val="center"/>
          </w:tcPr>
          <w:p w14:paraId="5F1A05F4" w14:textId="77777777" w:rsidR="006662EE" w:rsidRDefault="00000000">
            <w:pPr>
              <w:spacing w:after="0" w:line="259" w:lineRule="auto"/>
              <w:ind w:left="101" w:right="0" w:firstLine="0"/>
              <w:jc w:val="left"/>
            </w:pPr>
            <w:r>
              <w:rPr>
                <w:sz w:val="22"/>
              </w:rPr>
              <w:t xml:space="preserve">Abstract </w:t>
            </w:r>
          </w:p>
        </w:tc>
        <w:tc>
          <w:tcPr>
            <w:tcW w:w="1299" w:type="dxa"/>
            <w:tcBorders>
              <w:top w:val="single" w:sz="4" w:space="0" w:color="999999"/>
              <w:left w:val="single" w:sz="4" w:space="0" w:color="999999"/>
              <w:bottom w:val="single" w:sz="4" w:space="0" w:color="999999"/>
              <w:right w:val="single" w:sz="4" w:space="0" w:color="999999"/>
            </w:tcBorders>
          </w:tcPr>
          <w:p w14:paraId="04633A49" w14:textId="77777777" w:rsidR="006662EE" w:rsidRDefault="00000000">
            <w:pPr>
              <w:spacing w:after="0" w:line="259" w:lineRule="auto"/>
              <w:ind w:left="1" w:right="0" w:firstLine="0"/>
              <w:jc w:val="left"/>
            </w:pPr>
            <w:r>
              <w:rPr>
                <w:sz w:val="22"/>
              </w:rPr>
              <w:t xml:space="preserve"> </w:t>
            </w:r>
          </w:p>
        </w:tc>
      </w:tr>
      <w:tr w:rsidR="006662EE" w14:paraId="29C2C2BC" w14:textId="77777777">
        <w:trPr>
          <w:trHeight w:val="1931"/>
        </w:trPr>
        <w:tc>
          <w:tcPr>
            <w:tcW w:w="699" w:type="dxa"/>
            <w:tcBorders>
              <w:top w:val="single" w:sz="4" w:space="0" w:color="999999"/>
              <w:left w:val="single" w:sz="4" w:space="0" w:color="999999"/>
              <w:bottom w:val="single" w:sz="4" w:space="0" w:color="999999"/>
              <w:right w:val="single" w:sz="4" w:space="0" w:color="999999"/>
            </w:tcBorders>
          </w:tcPr>
          <w:p w14:paraId="6E067132" w14:textId="77777777" w:rsidR="006662EE" w:rsidRDefault="00000000">
            <w:pPr>
              <w:spacing w:after="0" w:line="259" w:lineRule="auto"/>
              <w:ind w:left="0" w:right="0" w:firstLine="0"/>
              <w:jc w:val="left"/>
            </w:pPr>
            <w:r>
              <w:rPr>
                <w:b/>
                <w:sz w:val="22"/>
              </w:rPr>
              <w:t xml:space="preserve"> </w:t>
            </w:r>
          </w:p>
          <w:p w14:paraId="083179D6" w14:textId="77777777" w:rsidR="006662EE" w:rsidRDefault="00000000">
            <w:pPr>
              <w:spacing w:after="25" w:line="259" w:lineRule="auto"/>
              <w:ind w:left="0" w:right="0" w:firstLine="0"/>
              <w:jc w:val="left"/>
            </w:pPr>
            <w:r>
              <w:rPr>
                <w:b/>
                <w:sz w:val="22"/>
              </w:rPr>
              <w:t xml:space="preserve"> </w:t>
            </w:r>
          </w:p>
          <w:p w14:paraId="6D1BC528" w14:textId="77777777" w:rsidR="006662EE" w:rsidRDefault="00000000">
            <w:pPr>
              <w:spacing w:after="0" w:line="259" w:lineRule="auto"/>
              <w:ind w:left="0" w:right="0" w:firstLine="0"/>
              <w:jc w:val="left"/>
            </w:pPr>
            <w:r>
              <w:rPr>
                <w:b/>
                <w:sz w:val="22"/>
              </w:rPr>
              <w:t xml:space="preserve"> </w:t>
            </w:r>
          </w:p>
          <w:p w14:paraId="5D677522" w14:textId="77777777" w:rsidR="006662EE" w:rsidRDefault="00000000">
            <w:pPr>
              <w:spacing w:after="0" w:line="259" w:lineRule="auto"/>
              <w:ind w:left="64" w:right="0" w:firstLine="0"/>
              <w:jc w:val="center"/>
            </w:pPr>
            <w:r>
              <w:rPr>
                <w:sz w:val="22"/>
              </w:rPr>
              <w:t xml:space="preserve">1 </w:t>
            </w:r>
          </w:p>
        </w:tc>
        <w:tc>
          <w:tcPr>
            <w:tcW w:w="1901" w:type="dxa"/>
            <w:tcBorders>
              <w:top w:val="single" w:sz="4" w:space="0" w:color="999999"/>
              <w:left w:val="single" w:sz="4" w:space="0" w:color="999999"/>
              <w:bottom w:val="single" w:sz="4" w:space="0" w:color="999999"/>
              <w:right w:val="single" w:sz="4" w:space="0" w:color="999999"/>
            </w:tcBorders>
          </w:tcPr>
          <w:p w14:paraId="65057EE1" w14:textId="77777777" w:rsidR="006662EE" w:rsidRDefault="00000000">
            <w:pPr>
              <w:spacing w:after="0" w:line="259" w:lineRule="auto"/>
              <w:ind w:left="1" w:right="0" w:firstLine="0"/>
              <w:jc w:val="left"/>
            </w:pPr>
            <w:r>
              <w:rPr>
                <w:b/>
                <w:sz w:val="22"/>
              </w:rPr>
              <w:t xml:space="preserve"> </w:t>
            </w:r>
          </w:p>
          <w:p w14:paraId="1EE15C4D" w14:textId="77777777" w:rsidR="006662EE" w:rsidRDefault="00000000">
            <w:pPr>
              <w:spacing w:after="30" w:line="259" w:lineRule="auto"/>
              <w:ind w:left="1" w:right="0" w:firstLine="0"/>
              <w:jc w:val="left"/>
            </w:pPr>
            <w:r>
              <w:rPr>
                <w:b/>
                <w:sz w:val="22"/>
              </w:rPr>
              <w:t xml:space="preserve"> </w:t>
            </w:r>
          </w:p>
          <w:p w14:paraId="469EB24A" w14:textId="77777777" w:rsidR="006662EE" w:rsidRDefault="00000000">
            <w:pPr>
              <w:spacing w:after="0" w:line="259" w:lineRule="auto"/>
              <w:ind w:left="1" w:right="0" w:firstLine="0"/>
              <w:jc w:val="left"/>
            </w:pPr>
            <w:r>
              <w:rPr>
                <w:b/>
                <w:sz w:val="22"/>
              </w:rPr>
              <w:t xml:space="preserve"> </w:t>
            </w:r>
          </w:p>
          <w:p w14:paraId="512AA330" w14:textId="77777777" w:rsidR="006662EE" w:rsidRDefault="00000000">
            <w:pPr>
              <w:spacing w:after="0" w:line="259" w:lineRule="auto"/>
              <w:ind w:left="101" w:right="0" w:firstLine="0"/>
              <w:jc w:val="left"/>
            </w:pPr>
            <w:r>
              <w:rPr>
                <w:b/>
                <w:sz w:val="22"/>
              </w:rPr>
              <w:t xml:space="preserve">Introduction </w:t>
            </w:r>
          </w:p>
        </w:tc>
        <w:tc>
          <w:tcPr>
            <w:tcW w:w="4902" w:type="dxa"/>
            <w:tcBorders>
              <w:top w:val="single" w:sz="4" w:space="0" w:color="999999"/>
              <w:left w:val="single" w:sz="4" w:space="0" w:color="999999"/>
              <w:bottom w:val="single" w:sz="4" w:space="0" w:color="999999"/>
              <w:right w:val="single" w:sz="4" w:space="0" w:color="999999"/>
            </w:tcBorders>
            <w:vAlign w:val="center"/>
          </w:tcPr>
          <w:p w14:paraId="6BC34E43" w14:textId="77777777" w:rsidR="006662EE" w:rsidRDefault="00000000">
            <w:pPr>
              <w:spacing w:after="23" w:line="259" w:lineRule="auto"/>
              <w:ind w:left="101" w:right="0" w:firstLine="0"/>
              <w:jc w:val="left"/>
            </w:pPr>
            <w:r>
              <w:rPr>
                <w:sz w:val="22"/>
              </w:rPr>
              <w:t>1.1</w:t>
            </w:r>
            <w:r>
              <w:rPr>
                <w:rFonts w:ascii="Arial" w:eastAsia="Arial" w:hAnsi="Arial" w:cs="Arial"/>
                <w:sz w:val="22"/>
              </w:rPr>
              <w:t xml:space="preserve"> </w:t>
            </w:r>
            <w:r>
              <w:rPr>
                <w:sz w:val="22"/>
              </w:rPr>
              <w:t xml:space="preserve">Background of the Project </w:t>
            </w:r>
          </w:p>
          <w:p w14:paraId="3E9E5AC6" w14:textId="77777777" w:rsidR="006662EE" w:rsidRDefault="00000000">
            <w:pPr>
              <w:spacing w:after="27" w:line="259" w:lineRule="auto"/>
              <w:ind w:left="101" w:right="0" w:firstLine="0"/>
              <w:jc w:val="left"/>
            </w:pPr>
            <w:r>
              <w:rPr>
                <w:sz w:val="22"/>
              </w:rPr>
              <w:t>1.2</w:t>
            </w:r>
            <w:r>
              <w:rPr>
                <w:rFonts w:ascii="Arial" w:eastAsia="Arial" w:hAnsi="Arial" w:cs="Arial"/>
                <w:sz w:val="22"/>
              </w:rPr>
              <w:t xml:space="preserve"> </w:t>
            </w:r>
            <w:r>
              <w:rPr>
                <w:sz w:val="22"/>
              </w:rPr>
              <w:t xml:space="preserve">Problem Statement </w:t>
            </w:r>
          </w:p>
          <w:p w14:paraId="5C0D3046" w14:textId="77777777" w:rsidR="006662EE" w:rsidRDefault="00000000">
            <w:pPr>
              <w:spacing w:after="27" w:line="259" w:lineRule="auto"/>
              <w:ind w:left="101" w:right="0" w:firstLine="0"/>
              <w:jc w:val="left"/>
            </w:pPr>
            <w:r>
              <w:rPr>
                <w:sz w:val="22"/>
              </w:rPr>
              <w:t>1.3</w:t>
            </w:r>
            <w:r>
              <w:rPr>
                <w:rFonts w:ascii="Arial" w:eastAsia="Arial" w:hAnsi="Arial" w:cs="Arial"/>
                <w:sz w:val="22"/>
              </w:rPr>
              <w:t xml:space="preserve"> </w:t>
            </w:r>
            <w:r>
              <w:rPr>
                <w:sz w:val="22"/>
              </w:rPr>
              <w:t xml:space="preserve">Scope of the Project </w:t>
            </w:r>
          </w:p>
          <w:p w14:paraId="0101DF2D" w14:textId="77777777" w:rsidR="006662EE" w:rsidRDefault="00000000">
            <w:pPr>
              <w:spacing w:after="27" w:line="259" w:lineRule="auto"/>
              <w:ind w:left="101" w:right="0" w:firstLine="0"/>
              <w:jc w:val="left"/>
            </w:pPr>
            <w:r>
              <w:rPr>
                <w:sz w:val="22"/>
              </w:rPr>
              <w:t>1.4</w:t>
            </w:r>
            <w:r>
              <w:rPr>
                <w:rFonts w:ascii="Arial" w:eastAsia="Arial" w:hAnsi="Arial" w:cs="Arial"/>
                <w:sz w:val="22"/>
              </w:rPr>
              <w:t xml:space="preserve"> </w:t>
            </w:r>
            <w:r>
              <w:rPr>
                <w:sz w:val="22"/>
              </w:rPr>
              <w:t xml:space="preserve">Objectives </w:t>
            </w:r>
          </w:p>
          <w:p w14:paraId="3FDB6A7C" w14:textId="77777777" w:rsidR="006662EE" w:rsidRDefault="00000000">
            <w:pPr>
              <w:spacing w:after="27" w:line="259" w:lineRule="auto"/>
              <w:ind w:left="101" w:right="0" w:firstLine="0"/>
              <w:jc w:val="left"/>
            </w:pPr>
            <w:r>
              <w:rPr>
                <w:sz w:val="22"/>
              </w:rPr>
              <w:t>1.5</w:t>
            </w:r>
            <w:r>
              <w:rPr>
                <w:rFonts w:ascii="Arial" w:eastAsia="Arial" w:hAnsi="Arial" w:cs="Arial"/>
                <w:sz w:val="22"/>
              </w:rPr>
              <w:t xml:space="preserve"> </w:t>
            </w:r>
            <w:r>
              <w:rPr>
                <w:sz w:val="22"/>
              </w:rPr>
              <w:t xml:space="preserve">Importance of the Application </w:t>
            </w:r>
          </w:p>
          <w:p w14:paraId="5F90E62C" w14:textId="77777777" w:rsidR="006662EE" w:rsidRDefault="00000000">
            <w:pPr>
              <w:spacing w:after="0" w:line="259" w:lineRule="auto"/>
              <w:ind w:left="101" w:right="0" w:firstLine="0"/>
              <w:jc w:val="left"/>
            </w:pPr>
            <w:r>
              <w:rPr>
                <w:sz w:val="22"/>
              </w:rPr>
              <w:t>1.6</w:t>
            </w:r>
            <w:r>
              <w:rPr>
                <w:rFonts w:ascii="Arial" w:eastAsia="Arial" w:hAnsi="Arial" w:cs="Arial"/>
                <w:sz w:val="22"/>
              </w:rPr>
              <w:t xml:space="preserve"> </w:t>
            </w:r>
            <w:r>
              <w:rPr>
                <w:sz w:val="22"/>
              </w:rPr>
              <w:t xml:space="preserve">Target Users / Audience </w:t>
            </w:r>
          </w:p>
        </w:tc>
        <w:tc>
          <w:tcPr>
            <w:tcW w:w="1299" w:type="dxa"/>
            <w:tcBorders>
              <w:top w:val="single" w:sz="4" w:space="0" w:color="999999"/>
              <w:left w:val="single" w:sz="4" w:space="0" w:color="999999"/>
              <w:bottom w:val="single" w:sz="4" w:space="0" w:color="999999"/>
              <w:right w:val="single" w:sz="4" w:space="0" w:color="999999"/>
            </w:tcBorders>
          </w:tcPr>
          <w:p w14:paraId="54DB0418" w14:textId="77777777" w:rsidR="006662EE" w:rsidRDefault="00000000">
            <w:pPr>
              <w:spacing w:after="0" w:line="259" w:lineRule="auto"/>
              <w:ind w:left="1" w:right="0" w:firstLine="0"/>
              <w:jc w:val="left"/>
            </w:pPr>
            <w:r>
              <w:rPr>
                <w:b/>
                <w:sz w:val="22"/>
              </w:rPr>
              <w:t xml:space="preserve"> </w:t>
            </w:r>
          </w:p>
          <w:p w14:paraId="7138EBF3" w14:textId="77777777" w:rsidR="006662EE" w:rsidRDefault="00000000">
            <w:pPr>
              <w:spacing w:after="25" w:line="259" w:lineRule="auto"/>
              <w:ind w:left="1" w:right="0" w:firstLine="0"/>
              <w:jc w:val="left"/>
            </w:pPr>
            <w:r>
              <w:rPr>
                <w:b/>
                <w:sz w:val="22"/>
              </w:rPr>
              <w:t xml:space="preserve"> </w:t>
            </w:r>
          </w:p>
          <w:p w14:paraId="2FC0C450" w14:textId="77777777" w:rsidR="006662EE" w:rsidRDefault="00000000">
            <w:pPr>
              <w:spacing w:after="0" w:line="259" w:lineRule="auto"/>
              <w:ind w:left="1" w:right="0" w:firstLine="0"/>
              <w:jc w:val="left"/>
            </w:pPr>
            <w:r>
              <w:rPr>
                <w:b/>
                <w:sz w:val="22"/>
              </w:rPr>
              <w:t xml:space="preserve"> </w:t>
            </w:r>
          </w:p>
          <w:p w14:paraId="1137EE6F" w14:textId="77777777" w:rsidR="006662EE" w:rsidRDefault="00000000">
            <w:pPr>
              <w:spacing w:after="0" w:line="259" w:lineRule="auto"/>
              <w:ind w:left="68" w:right="0" w:firstLine="0"/>
              <w:jc w:val="center"/>
            </w:pPr>
            <w:r>
              <w:rPr>
                <w:sz w:val="22"/>
              </w:rPr>
              <w:t xml:space="preserve">5 </w:t>
            </w:r>
          </w:p>
        </w:tc>
      </w:tr>
      <w:tr w:rsidR="006662EE" w14:paraId="6A6F672C" w14:textId="77777777">
        <w:trPr>
          <w:trHeight w:val="1045"/>
        </w:trPr>
        <w:tc>
          <w:tcPr>
            <w:tcW w:w="699" w:type="dxa"/>
            <w:tcBorders>
              <w:top w:val="single" w:sz="4" w:space="0" w:color="999999"/>
              <w:left w:val="single" w:sz="4" w:space="0" w:color="999999"/>
              <w:bottom w:val="single" w:sz="4" w:space="0" w:color="999999"/>
              <w:right w:val="single" w:sz="4" w:space="0" w:color="999999"/>
            </w:tcBorders>
          </w:tcPr>
          <w:p w14:paraId="2FB578CB" w14:textId="77777777" w:rsidR="006662EE" w:rsidRDefault="00000000">
            <w:pPr>
              <w:spacing w:after="0" w:line="259" w:lineRule="auto"/>
              <w:ind w:left="0" w:right="0" w:firstLine="0"/>
              <w:jc w:val="left"/>
            </w:pPr>
            <w:r>
              <w:rPr>
                <w:b/>
                <w:sz w:val="22"/>
              </w:rPr>
              <w:t xml:space="preserve"> </w:t>
            </w:r>
          </w:p>
          <w:p w14:paraId="5FE7DD0F" w14:textId="77777777" w:rsidR="006662EE" w:rsidRDefault="00000000">
            <w:pPr>
              <w:spacing w:after="0" w:line="259" w:lineRule="auto"/>
              <w:ind w:left="64" w:right="0" w:firstLine="0"/>
              <w:jc w:val="center"/>
            </w:pPr>
            <w:r>
              <w:rPr>
                <w:sz w:val="22"/>
              </w:rPr>
              <w:t xml:space="preserve">2 </w:t>
            </w:r>
          </w:p>
        </w:tc>
        <w:tc>
          <w:tcPr>
            <w:tcW w:w="1901" w:type="dxa"/>
            <w:tcBorders>
              <w:top w:val="single" w:sz="4" w:space="0" w:color="999999"/>
              <w:left w:val="single" w:sz="4" w:space="0" w:color="999999"/>
              <w:bottom w:val="single" w:sz="4" w:space="0" w:color="999999"/>
              <w:right w:val="single" w:sz="4" w:space="0" w:color="999999"/>
            </w:tcBorders>
            <w:vAlign w:val="center"/>
          </w:tcPr>
          <w:p w14:paraId="5D187611" w14:textId="77777777" w:rsidR="006662EE" w:rsidRDefault="00000000">
            <w:pPr>
              <w:spacing w:after="0" w:line="259" w:lineRule="auto"/>
              <w:ind w:left="101" w:right="0" w:firstLine="0"/>
              <w:jc w:val="left"/>
            </w:pPr>
            <w:r>
              <w:rPr>
                <w:b/>
                <w:sz w:val="22"/>
              </w:rPr>
              <w:t xml:space="preserve">System </w:t>
            </w:r>
          </w:p>
          <w:p w14:paraId="0E76606A" w14:textId="77777777" w:rsidR="006662EE" w:rsidRDefault="00000000">
            <w:pPr>
              <w:spacing w:after="0" w:line="259" w:lineRule="auto"/>
              <w:ind w:left="101" w:right="0" w:firstLine="0"/>
              <w:jc w:val="left"/>
            </w:pPr>
            <w:r>
              <w:rPr>
                <w:b/>
                <w:sz w:val="22"/>
              </w:rPr>
              <w:t xml:space="preserve">Requirements </w:t>
            </w:r>
          </w:p>
        </w:tc>
        <w:tc>
          <w:tcPr>
            <w:tcW w:w="4902" w:type="dxa"/>
            <w:tcBorders>
              <w:top w:val="single" w:sz="4" w:space="0" w:color="999999"/>
              <w:left w:val="single" w:sz="4" w:space="0" w:color="999999"/>
              <w:bottom w:val="single" w:sz="4" w:space="0" w:color="999999"/>
              <w:right w:val="single" w:sz="4" w:space="0" w:color="999999"/>
            </w:tcBorders>
            <w:vAlign w:val="center"/>
          </w:tcPr>
          <w:p w14:paraId="6E5D8E1C" w14:textId="77777777" w:rsidR="006662EE" w:rsidRDefault="00000000">
            <w:pPr>
              <w:spacing w:after="27" w:line="259" w:lineRule="auto"/>
              <w:ind w:left="101" w:right="0" w:firstLine="0"/>
              <w:jc w:val="left"/>
            </w:pPr>
            <w:r>
              <w:rPr>
                <w:sz w:val="22"/>
              </w:rPr>
              <w:t>2.1</w:t>
            </w:r>
            <w:r>
              <w:rPr>
                <w:rFonts w:ascii="Arial" w:eastAsia="Arial" w:hAnsi="Arial" w:cs="Arial"/>
                <w:sz w:val="22"/>
              </w:rPr>
              <w:t xml:space="preserve"> </w:t>
            </w:r>
            <w:r>
              <w:rPr>
                <w:sz w:val="22"/>
              </w:rPr>
              <w:t xml:space="preserve">Hardware Requirements </w:t>
            </w:r>
          </w:p>
          <w:p w14:paraId="1621AC94" w14:textId="77777777" w:rsidR="006662EE" w:rsidRDefault="00000000">
            <w:pPr>
              <w:spacing w:after="22" w:line="259" w:lineRule="auto"/>
              <w:ind w:left="101" w:right="0" w:firstLine="0"/>
              <w:jc w:val="left"/>
            </w:pPr>
            <w:r>
              <w:rPr>
                <w:sz w:val="22"/>
              </w:rPr>
              <w:t>2.2</w:t>
            </w:r>
            <w:r>
              <w:rPr>
                <w:rFonts w:ascii="Arial" w:eastAsia="Arial" w:hAnsi="Arial" w:cs="Arial"/>
                <w:sz w:val="22"/>
              </w:rPr>
              <w:t xml:space="preserve"> </w:t>
            </w:r>
            <w:r>
              <w:rPr>
                <w:sz w:val="22"/>
              </w:rPr>
              <w:t xml:space="preserve">Software Requirements </w:t>
            </w:r>
          </w:p>
          <w:p w14:paraId="24E66C87" w14:textId="77777777" w:rsidR="006662EE" w:rsidRDefault="00000000">
            <w:pPr>
              <w:spacing w:after="0" w:line="259" w:lineRule="auto"/>
              <w:ind w:left="101" w:right="0" w:firstLine="0"/>
              <w:jc w:val="left"/>
            </w:pPr>
            <w:r>
              <w:rPr>
                <w:sz w:val="22"/>
              </w:rPr>
              <w:t>2.3</w:t>
            </w:r>
            <w:r>
              <w:rPr>
                <w:rFonts w:ascii="Arial" w:eastAsia="Arial" w:hAnsi="Arial" w:cs="Arial"/>
                <w:sz w:val="22"/>
              </w:rPr>
              <w:t xml:space="preserve"> </w:t>
            </w:r>
            <w:r>
              <w:rPr>
                <w:sz w:val="22"/>
              </w:rPr>
              <w:t xml:space="preserve">Development Tools and Frameworks </w:t>
            </w:r>
          </w:p>
        </w:tc>
        <w:tc>
          <w:tcPr>
            <w:tcW w:w="1299" w:type="dxa"/>
            <w:tcBorders>
              <w:top w:val="single" w:sz="4" w:space="0" w:color="999999"/>
              <w:left w:val="single" w:sz="4" w:space="0" w:color="999999"/>
              <w:bottom w:val="single" w:sz="4" w:space="0" w:color="999999"/>
              <w:right w:val="single" w:sz="4" w:space="0" w:color="999999"/>
            </w:tcBorders>
          </w:tcPr>
          <w:p w14:paraId="36DE4AD0" w14:textId="77777777" w:rsidR="006662EE" w:rsidRDefault="00000000">
            <w:pPr>
              <w:spacing w:after="0" w:line="259" w:lineRule="auto"/>
              <w:ind w:left="1" w:right="0" w:firstLine="0"/>
              <w:jc w:val="left"/>
            </w:pPr>
            <w:r>
              <w:rPr>
                <w:b/>
                <w:sz w:val="22"/>
              </w:rPr>
              <w:t xml:space="preserve"> </w:t>
            </w:r>
          </w:p>
          <w:p w14:paraId="08E8EA41" w14:textId="77777777" w:rsidR="006662EE" w:rsidRDefault="00000000">
            <w:pPr>
              <w:spacing w:after="0" w:line="259" w:lineRule="auto"/>
              <w:ind w:left="68" w:right="0" w:firstLine="0"/>
              <w:jc w:val="center"/>
            </w:pPr>
            <w:r>
              <w:rPr>
                <w:sz w:val="22"/>
              </w:rPr>
              <w:t xml:space="preserve">7 </w:t>
            </w:r>
          </w:p>
        </w:tc>
      </w:tr>
      <w:tr w:rsidR="006662EE" w14:paraId="3228D6CE" w14:textId="77777777">
        <w:trPr>
          <w:trHeight w:val="1635"/>
        </w:trPr>
        <w:tc>
          <w:tcPr>
            <w:tcW w:w="699" w:type="dxa"/>
            <w:tcBorders>
              <w:top w:val="single" w:sz="4" w:space="0" w:color="999999"/>
              <w:left w:val="single" w:sz="4" w:space="0" w:color="999999"/>
              <w:bottom w:val="single" w:sz="4" w:space="0" w:color="999999"/>
              <w:right w:val="single" w:sz="4" w:space="0" w:color="999999"/>
            </w:tcBorders>
          </w:tcPr>
          <w:p w14:paraId="4ED5FF97" w14:textId="77777777" w:rsidR="006662EE" w:rsidRDefault="00000000">
            <w:pPr>
              <w:spacing w:after="130" w:line="259" w:lineRule="auto"/>
              <w:ind w:left="0" w:right="0" w:firstLine="0"/>
              <w:jc w:val="left"/>
            </w:pPr>
            <w:r>
              <w:rPr>
                <w:b/>
                <w:sz w:val="22"/>
              </w:rPr>
              <w:t xml:space="preserve"> </w:t>
            </w:r>
          </w:p>
          <w:p w14:paraId="02BB2052" w14:textId="77777777" w:rsidR="006662EE" w:rsidRDefault="00000000">
            <w:pPr>
              <w:spacing w:after="0" w:line="259" w:lineRule="auto"/>
              <w:ind w:left="0" w:right="0" w:firstLine="0"/>
              <w:jc w:val="left"/>
            </w:pPr>
            <w:r>
              <w:rPr>
                <w:b/>
                <w:sz w:val="22"/>
              </w:rPr>
              <w:t xml:space="preserve"> </w:t>
            </w:r>
          </w:p>
          <w:p w14:paraId="5FD3A2CF" w14:textId="77777777" w:rsidR="006662EE" w:rsidRDefault="00000000">
            <w:pPr>
              <w:spacing w:after="0" w:line="259" w:lineRule="auto"/>
              <w:ind w:left="64" w:right="0" w:firstLine="0"/>
              <w:jc w:val="center"/>
            </w:pPr>
            <w:r>
              <w:rPr>
                <w:sz w:val="22"/>
              </w:rPr>
              <w:t xml:space="preserve">3 </w:t>
            </w:r>
          </w:p>
        </w:tc>
        <w:tc>
          <w:tcPr>
            <w:tcW w:w="1901" w:type="dxa"/>
            <w:tcBorders>
              <w:top w:val="single" w:sz="4" w:space="0" w:color="999999"/>
              <w:left w:val="single" w:sz="4" w:space="0" w:color="999999"/>
              <w:bottom w:val="single" w:sz="4" w:space="0" w:color="999999"/>
              <w:right w:val="single" w:sz="4" w:space="0" w:color="999999"/>
            </w:tcBorders>
          </w:tcPr>
          <w:p w14:paraId="5519C1CE" w14:textId="77777777" w:rsidR="006662EE" w:rsidRDefault="00000000">
            <w:pPr>
              <w:spacing w:after="135" w:line="259" w:lineRule="auto"/>
              <w:ind w:left="1" w:right="0" w:firstLine="0"/>
              <w:jc w:val="left"/>
            </w:pPr>
            <w:r>
              <w:rPr>
                <w:b/>
                <w:sz w:val="22"/>
              </w:rPr>
              <w:t xml:space="preserve"> </w:t>
            </w:r>
          </w:p>
          <w:p w14:paraId="582CEE2D" w14:textId="77777777" w:rsidR="006662EE" w:rsidRDefault="00000000">
            <w:pPr>
              <w:spacing w:after="0" w:line="259" w:lineRule="auto"/>
              <w:ind w:left="1" w:right="0" w:firstLine="0"/>
              <w:jc w:val="left"/>
            </w:pPr>
            <w:r>
              <w:rPr>
                <w:b/>
                <w:sz w:val="22"/>
              </w:rPr>
              <w:t xml:space="preserve"> </w:t>
            </w:r>
          </w:p>
          <w:p w14:paraId="4EBA153B" w14:textId="77777777" w:rsidR="006662EE" w:rsidRDefault="00000000">
            <w:pPr>
              <w:spacing w:after="0" w:line="259" w:lineRule="auto"/>
              <w:ind w:left="101" w:right="0" w:firstLine="0"/>
              <w:jc w:val="left"/>
            </w:pPr>
            <w:r>
              <w:rPr>
                <w:b/>
                <w:sz w:val="22"/>
              </w:rPr>
              <w:t xml:space="preserve">Technology Stack </w:t>
            </w:r>
          </w:p>
        </w:tc>
        <w:tc>
          <w:tcPr>
            <w:tcW w:w="4902" w:type="dxa"/>
            <w:tcBorders>
              <w:top w:val="single" w:sz="4" w:space="0" w:color="999999"/>
              <w:left w:val="single" w:sz="4" w:space="0" w:color="999999"/>
              <w:bottom w:val="single" w:sz="4" w:space="0" w:color="999999"/>
              <w:right w:val="single" w:sz="4" w:space="0" w:color="999999"/>
            </w:tcBorders>
            <w:vAlign w:val="center"/>
          </w:tcPr>
          <w:p w14:paraId="53CD4CF4" w14:textId="77777777" w:rsidR="006662EE" w:rsidRDefault="00000000">
            <w:pPr>
              <w:spacing w:after="22" w:line="259" w:lineRule="auto"/>
              <w:ind w:left="101" w:right="0" w:firstLine="0"/>
              <w:jc w:val="left"/>
            </w:pPr>
            <w:r>
              <w:rPr>
                <w:sz w:val="22"/>
              </w:rPr>
              <w:t>3.1</w:t>
            </w:r>
            <w:r>
              <w:rPr>
                <w:rFonts w:ascii="Arial" w:eastAsia="Arial" w:hAnsi="Arial" w:cs="Arial"/>
                <w:sz w:val="22"/>
              </w:rPr>
              <w:t xml:space="preserve"> </w:t>
            </w:r>
            <w:r>
              <w:rPr>
                <w:sz w:val="22"/>
              </w:rPr>
              <w:t xml:space="preserve">Frontend </w:t>
            </w:r>
          </w:p>
          <w:p w14:paraId="060E024A" w14:textId="77777777" w:rsidR="006662EE" w:rsidRDefault="00000000">
            <w:pPr>
              <w:spacing w:after="27" w:line="259" w:lineRule="auto"/>
              <w:ind w:left="101" w:right="0" w:firstLine="0"/>
              <w:jc w:val="left"/>
            </w:pPr>
            <w:r>
              <w:rPr>
                <w:sz w:val="22"/>
              </w:rPr>
              <w:t>3.2</w:t>
            </w:r>
            <w:r>
              <w:rPr>
                <w:rFonts w:ascii="Arial" w:eastAsia="Arial" w:hAnsi="Arial" w:cs="Arial"/>
                <w:sz w:val="22"/>
              </w:rPr>
              <w:t xml:space="preserve"> </w:t>
            </w:r>
            <w:r>
              <w:rPr>
                <w:sz w:val="22"/>
              </w:rPr>
              <w:t xml:space="preserve">Backend </w:t>
            </w:r>
          </w:p>
          <w:p w14:paraId="627A7599" w14:textId="77777777" w:rsidR="006662EE" w:rsidRDefault="00000000">
            <w:pPr>
              <w:spacing w:after="22" w:line="259" w:lineRule="auto"/>
              <w:ind w:left="101" w:right="0" w:firstLine="0"/>
              <w:jc w:val="left"/>
            </w:pPr>
            <w:r>
              <w:rPr>
                <w:sz w:val="22"/>
              </w:rPr>
              <w:t>3.3</w:t>
            </w:r>
            <w:r>
              <w:rPr>
                <w:rFonts w:ascii="Arial" w:eastAsia="Arial" w:hAnsi="Arial" w:cs="Arial"/>
                <w:sz w:val="22"/>
              </w:rPr>
              <w:t xml:space="preserve"> </w:t>
            </w:r>
            <w:r>
              <w:rPr>
                <w:sz w:val="22"/>
              </w:rPr>
              <w:t xml:space="preserve">Database </w:t>
            </w:r>
          </w:p>
          <w:p w14:paraId="0EFE4893" w14:textId="77777777" w:rsidR="006662EE" w:rsidRDefault="00000000">
            <w:pPr>
              <w:spacing w:after="27" w:line="259" w:lineRule="auto"/>
              <w:ind w:left="101" w:right="0" w:firstLine="0"/>
              <w:jc w:val="left"/>
            </w:pPr>
            <w:r>
              <w:rPr>
                <w:sz w:val="22"/>
              </w:rPr>
              <w:t>3.4</w:t>
            </w:r>
            <w:r>
              <w:rPr>
                <w:rFonts w:ascii="Arial" w:eastAsia="Arial" w:hAnsi="Arial" w:cs="Arial"/>
                <w:sz w:val="22"/>
              </w:rPr>
              <w:t xml:space="preserve"> </w:t>
            </w:r>
            <w:r>
              <w:rPr>
                <w:sz w:val="22"/>
              </w:rPr>
              <w:t xml:space="preserve">Version Control </w:t>
            </w:r>
          </w:p>
          <w:p w14:paraId="4C32E8A6" w14:textId="77777777" w:rsidR="006662EE" w:rsidRDefault="00000000">
            <w:pPr>
              <w:spacing w:after="0" w:line="259" w:lineRule="auto"/>
              <w:ind w:left="101" w:right="0" w:firstLine="0"/>
              <w:jc w:val="left"/>
            </w:pPr>
            <w:r>
              <w:rPr>
                <w:sz w:val="22"/>
              </w:rPr>
              <w:t>3.5</w:t>
            </w:r>
            <w:r>
              <w:rPr>
                <w:rFonts w:ascii="Arial" w:eastAsia="Arial" w:hAnsi="Arial" w:cs="Arial"/>
                <w:sz w:val="22"/>
              </w:rPr>
              <w:t xml:space="preserve"> </w:t>
            </w:r>
            <w:r>
              <w:rPr>
                <w:sz w:val="22"/>
              </w:rPr>
              <w:t xml:space="preserve">Authentication and Security Libraries </w:t>
            </w:r>
          </w:p>
        </w:tc>
        <w:tc>
          <w:tcPr>
            <w:tcW w:w="1299" w:type="dxa"/>
            <w:tcBorders>
              <w:top w:val="single" w:sz="4" w:space="0" w:color="999999"/>
              <w:left w:val="single" w:sz="4" w:space="0" w:color="999999"/>
              <w:bottom w:val="single" w:sz="4" w:space="0" w:color="999999"/>
              <w:right w:val="single" w:sz="4" w:space="0" w:color="999999"/>
            </w:tcBorders>
          </w:tcPr>
          <w:p w14:paraId="5813F973" w14:textId="77777777" w:rsidR="006662EE" w:rsidRDefault="00000000">
            <w:pPr>
              <w:spacing w:after="130" w:line="259" w:lineRule="auto"/>
              <w:ind w:left="1" w:right="0" w:firstLine="0"/>
              <w:jc w:val="left"/>
            </w:pPr>
            <w:r>
              <w:rPr>
                <w:b/>
                <w:sz w:val="22"/>
              </w:rPr>
              <w:t xml:space="preserve"> </w:t>
            </w:r>
          </w:p>
          <w:p w14:paraId="1155A61E" w14:textId="77777777" w:rsidR="006662EE" w:rsidRDefault="00000000">
            <w:pPr>
              <w:spacing w:after="0" w:line="259" w:lineRule="auto"/>
              <w:ind w:left="1" w:right="0" w:firstLine="0"/>
              <w:jc w:val="left"/>
            </w:pPr>
            <w:r>
              <w:rPr>
                <w:b/>
                <w:sz w:val="22"/>
              </w:rPr>
              <w:t xml:space="preserve"> </w:t>
            </w:r>
          </w:p>
          <w:p w14:paraId="1DD2919C" w14:textId="77777777" w:rsidR="006662EE" w:rsidRDefault="00000000">
            <w:pPr>
              <w:spacing w:after="0" w:line="259" w:lineRule="auto"/>
              <w:ind w:left="68" w:right="0" w:firstLine="0"/>
              <w:jc w:val="center"/>
            </w:pPr>
            <w:r>
              <w:rPr>
                <w:sz w:val="22"/>
              </w:rPr>
              <w:t xml:space="preserve">8 </w:t>
            </w:r>
          </w:p>
        </w:tc>
      </w:tr>
      <w:tr w:rsidR="006662EE" w14:paraId="38391033" w14:textId="77777777">
        <w:trPr>
          <w:trHeight w:val="1051"/>
        </w:trPr>
        <w:tc>
          <w:tcPr>
            <w:tcW w:w="699" w:type="dxa"/>
            <w:tcBorders>
              <w:top w:val="single" w:sz="4" w:space="0" w:color="999999"/>
              <w:left w:val="single" w:sz="4" w:space="0" w:color="999999"/>
              <w:bottom w:val="single" w:sz="4" w:space="0" w:color="999999"/>
              <w:right w:val="single" w:sz="4" w:space="0" w:color="999999"/>
            </w:tcBorders>
          </w:tcPr>
          <w:p w14:paraId="63C55B19" w14:textId="77777777" w:rsidR="006662EE" w:rsidRDefault="00000000">
            <w:pPr>
              <w:spacing w:after="0" w:line="259" w:lineRule="auto"/>
              <w:ind w:left="0" w:right="0" w:firstLine="0"/>
              <w:jc w:val="left"/>
            </w:pPr>
            <w:r>
              <w:rPr>
                <w:b/>
                <w:sz w:val="22"/>
              </w:rPr>
              <w:lastRenderedPageBreak/>
              <w:t xml:space="preserve"> </w:t>
            </w:r>
          </w:p>
          <w:p w14:paraId="2544CC1D" w14:textId="77777777" w:rsidR="006662EE" w:rsidRDefault="00000000">
            <w:pPr>
              <w:spacing w:after="0" w:line="259" w:lineRule="auto"/>
              <w:ind w:left="64" w:right="0" w:firstLine="0"/>
              <w:jc w:val="center"/>
            </w:pPr>
            <w:r>
              <w:rPr>
                <w:sz w:val="22"/>
              </w:rPr>
              <w:t xml:space="preserve">4 </w:t>
            </w:r>
          </w:p>
        </w:tc>
        <w:tc>
          <w:tcPr>
            <w:tcW w:w="1901" w:type="dxa"/>
            <w:tcBorders>
              <w:top w:val="single" w:sz="4" w:space="0" w:color="999999"/>
              <w:left w:val="single" w:sz="4" w:space="0" w:color="999999"/>
              <w:bottom w:val="single" w:sz="4" w:space="0" w:color="999999"/>
              <w:right w:val="single" w:sz="4" w:space="0" w:color="999999"/>
            </w:tcBorders>
            <w:vAlign w:val="center"/>
          </w:tcPr>
          <w:p w14:paraId="5B573BF1" w14:textId="77777777" w:rsidR="006662EE" w:rsidRDefault="00000000">
            <w:pPr>
              <w:spacing w:after="0" w:line="259" w:lineRule="auto"/>
              <w:ind w:left="101" w:right="0" w:firstLine="0"/>
              <w:jc w:val="left"/>
            </w:pPr>
            <w:r>
              <w:rPr>
                <w:b/>
                <w:sz w:val="22"/>
              </w:rPr>
              <w:t xml:space="preserve">System </w:t>
            </w:r>
          </w:p>
          <w:p w14:paraId="3CA36A5D" w14:textId="77777777" w:rsidR="006662EE" w:rsidRDefault="00000000">
            <w:pPr>
              <w:spacing w:after="0" w:line="259" w:lineRule="auto"/>
              <w:ind w:left="101" w:right="0" w:firstLine="0"/>
              <w:jc w:val="left"/>
            </w:pPr>
            <w:r>
              <w:rPr>
                <w:b/>
                <w:sz w:val="22"/>
              </w:rPr>
              <w:t xml:space="preserve">Architecture </w:t>
            </w:r>
          </w:p>
        </w:tc>
        <w:tc>
          <w:tcPr>
            <w:tcW w:w="4902" w:type="dxa"/>
            <w:tcBorders>
              <w:top w:val="single" w:sz="4" w:space="0" w:color="999999"/>
              <w:left w:val="single" w:sz="4" w:space="0" w:color="999999"/>
              <w:bottom w:val="single" w:sz="4" w:space="0" w:color="999999"/>
              <w:right w:val="single" w:sz="4" w:space="0" w:color="999999"/>
            </w:tcBorders>
            <w:vAlign w:val="center"/>
          </w:tcPr>
          <w:p w14:paraId="64343525" w14:textId="77777777" w:rsidR="006662EE" w:rsidRDefault="00000000">
            <w:pPr>
              <w:spacing w:after="22" w:line="259" w:lineRule="auto"/>
              <w:ind w:left="101" w:right="0" w:firstLine="0"/>
              <w:jc w:val="left"/>
            </w:pPr>
            <w:r>
              <w:rPr>
                <w:sz w:val="22"/>
              </w:rPr>
              <w:t>4.1</w:t>
            </w:r>
            <w:r>
              <w:rPr>
                <w:rFonts w:ascii="Arial" w:eastAsia="Arial" w:hAnsi="Arial" w:cs="Arial"/>
                <w:sz w:val="22"/>
              </w:rPr>
              <w:t xml:space="preserve"> </w:t>
            </w:r>
            <w:r>
              <w:rPr>
                <w:sz w:val="22"/>
              </w:rPr>
              <w:t xml:space="preserve">High-Level Architecture Diagram </w:t>
            </w:r>
          </w:p>
          <w:p w14:paraId="41E7B198" w14:textId="77777777" w:rsidR="006662EE" w:rsidRDefault="00000000">
            <w:pPr>
              <w:spacing w:after="28" w:line="259" w:lineRule="auto"/>
              <w:ind w:left="101" w:right="0" w:firstLine="0"/>
              <w:jc w:val="left"/>
            </w:pPr>
            <w:r>
              <w:rPr>
                <w:sz w:val="22"/>
              </w:rPr>
              <w:t>4.2</w:t>
            </w:r>
            <w:r>
              <w:rPr>
                <w:rFonts w:ascii="Arial" w:eastAsia="Arial" w:hAnsi="Arial" w:cs="Arial"/>
                <w:sz w:val="22"/>
              </w:rPr>
              <w:t xml:space="preserve"> </w:t>
            </w:r>
            <w:r>
              <w:rPr>
                <w:sz w:val="22"/>
              </w:rPr>
              <w:t xml:space="preserve">Description of Each Layer </w:t>
            </w:r>
          </w:p>
          <w:p w14:paraId="7094F64C" w14:textId="77777777" w:rsidR="006662EE" w:rsidRDefault="00000000">
            <w:pPr>
              <w:spacing w:after="0" w:line="259" w:lineRule="auto"/>
              <w:ind w:left="101" w:right="0" w:firstLine="0"/>
              <w:jc w:val="left"/>
            </w:pPr>
            <w:r>
              <w:rPr>
                <w:sz w:val="22"/>
              </w:rPr>
              <w:t>4.3</w:t>
            </w:r>
            <w:r>
              <w:rPr>
                <w:rFonts w:ascii="Arial" w:eastAsia="Arial" w:hAnsi="Arial" w:cs="Arial"/>
                <w:sz w:val="22"/>
              </w:rPr>
              <w:t xml:space="preserve"> </w:t>
            </w:r>
            <w:r>
              <w:rPr>
                <w:sz w:val="22"/>
              </w:rPr>
              <w:t xml:space="preserve">Deployment Architecture </w:t>
            </w:r>
          </w:p>
        </w:tc>
        <w:tc>
          <w:tcPr>
            <w:tcW w:w="1299" w:type="dxa"/>
            <w:tcBorders>
              <w:top w:val="single" w:sz="4" w:space="0" w:color="999999"/>
              <w:left w:val="single" w:sz="4" w:space="0" w:color="999999"/>
              <w:bottom w:val="single" w:sz="4" w:space="0" w:color="999999"/>
              <w:right w:val="single" w:sz="4" w:space="0" w:color="999999"/>
            </w:tcBorders>
          </w:tcPr>
          <w:p w14:paraId="1DB9B8E6" w14:textId="77777777" w:rsidR="006662EE" w:rsidRDefault="00000000">
            <w:pPr>
              <w:spacing w:after="0" w:line="259" w:lineRule="auto"/>
              <w:ind w:left="1" w:right="0" w:firstLine="0"/>
              <w:jc w:val="left"/>
            </w:pPr>
            <w:r>
              <w:rPr>
                <w:b/>
                <w:sz w:val="22"/>
              </w:rPr>
              <w:t xml:space="preserve"> </w:t>
            </w:r>
          </w:p>
          <w:p w14:paraId="78F7099F" w14:textId="77777777" w:rsidR="006662EE" w:rsidRDefault="00000000">
            <w:pPr>
              <w:spacing w:after="0" w:line="259" w:lineRule="auto"/>
              <w:ind w:left="68" w:right="0" w:firstLine="0"/>
              <w:jc w:val="center"/>
            </w:pPr>
            <w:r>
              <w:rPr>
                <w:sz w:val="22"/>
              </w:rPr>
              <w:t xml:space="preserve">9 </w:t>
            </w:r>
          </w:p>
        </w:tc>
      </w:tr>
      <w:tr w:rsidR="006662EE" w14:paraId="6408711D" w14:textId="77777777">
        <w:trPr>
          <w:trHeight w:val="1045"/>
        </w:trPr>
        <w:tc>
          <w:tcPr>
            <w:tcW w:w="699" w:type="dxa"/>
            <w:tcBorders>
              <w:top w:val="single" w:sz="4" w:space="0" w:color="999999"/>
              <w:left w:val="single" w:sz="4" w:space="0" w:color="999999"/>
              <w:bottom w:val="single" w:sz="4" w:space="0" w:color="999999"/>
              <w:right w:val="single" w:sz="4" w:space="0" w:color="999999"/>
            </w:tcBorders>
          </w:tcPr>
          <w:p w14:paraId="002F3CB0" w14:textId="77777777" w:rsidR="006662EE" w:rsidRDefault="00000000">
            <w:pPr>
              <w:spacing w:after="0" w:line="259" w:lineRule="auto"/>
              <w:ind w:left="0" w:right="0" w:firstLine="0"/>
              <w:jc w:val="left"/>
            </w:pPr>
            <w:r>
              <w:rPr>
                <w:b/>
                <w:sz w:val="22"/>
              </w:rPr>
              <w:t xml:space="preserve"> </w:t>
            </w:r>
          </w:p>
          <w:p w14:paraId="2F37DC58" w14:textId="77777777" w:rsidR="006662EE" w:rsidRDefault="00000000">
            <w:pPr>
              <w:spacing w:after="0" w:line="259" w:lineRule="auto"/>
              <w:ind w:left="64" w:right="0" w:firstLine="0"/>
              <w:jc w:val="center"/>
            </w:pPr>
            <w:r>
              <w:rPr>
                <w:sz w:val="22"/>
              </w:rPr>
              <w:t xml:space="preserve">5 </w:t>
            </w:r>
          </w:p>
        </w:tc>
        <w:tc>
          <w:tcPr>
            <w:tcW w:w="1901" w:type="dxa"/>
            <w:tcBorders>
              <w:top w:val="single" w:sz="4" w:space="0" w:color="999999"/>
              <w:left w:val="single" w:sz="4" w:space="0" w:color="999999"/>
              <w:bottom w:val="single" w:sz="4" w:space="0" w:color="999999"/>
              <w:right w:val="single" w:sz="4" w:space="0" w:color="999999"/>
            </w:tcBorders>
          </w:tcPr>
          <w:p w14:paraId="0D0CDC7D" w14:textId="77777777" w:rsidR="006662EE" w:rsidRDefault="00000000">
            <w:pPr>
              <w:spacing w:after="0" w:line="259" w:lineRule="auto"/>
              <w:ind w:left="1" w:right="0" w:firstLine="0"/>
              <w:jc w:val="left"/>
            </w:pPr>
            <w:r>
              <w:rPr>
                <w:b/>
                <w:sz w:val="22"/>
              </w:rPr>
              <w:t xml:space="preserve"> </w:t>
            </w:r>
          </w:p>
          <w:p w14:paraId="417351F8" w14:textId="77777777" w:rsidR="006662EE" w:rsidRDefault="00000000">
            <w:pPr>
              <w:spacing w:after="0" w:line="259" w:lineRule="auto"/>
              <w:ind w:left="101" w:right="0" w:firstLine="0"/>
              <w:jc w:val="left"/>
            </w:pPr>
            <w:r>
              <w:rPr>
                <w:b/>
                <w:sz w:val="22"/>
              </w:rPr>
              <w:t xml:space="preserve">Design </w:t>
            </w:r>
          </w:p>
        </w:tc>
        <w:tc>
          <w:tcPr>
            <w:tcW w:w="4902" w:type="dxa"/>
            <w:tcBorders>
              <w:top w:val="single" w:sz="4" w:space="0" w:color="999999"/>
              <w:left w:val="single" w:sz="4" w:space="0" w:color="999999"/>
              <w:bottom w:val="single" w:sz="4" w:space="0" w:color="999999"/>
              <w:right w:val="single" w:sz="4" w:space="0" w:color="999999"/>
            </w:tcBorders>
            <w:vAlign w:val="center"/>
          </w:tcPr>
          <w:p w14:paraId="001C7788" w14:textId="77777777" w:rsidR="006662EE" w:rsidRDefault="00000000">
            <w:pPr>
              <w:spacing w:after="27" w:line="259" w:lineRule="auto"/>
              <w:ind w:left="101" w:right="0" w:firstLine="0"/>
              <w:jc w:val="left"/>
            </w:pPr>
            <w:r>
              <w:rPr>
                <w:sz w:val="22"/>
              </w:rPr>
              <w:t>5.1</w:t>
            </w:r>
            <w:r>
              <w:rPr>
                <w:rFonts w:ascii="Arial" w:eastAsia="Arial" w:hAnsi="Arial" w:cs="Arial"/>
                <w:sz w:val="22"/>
              </w:rPr>
              <w:t xml:space="preserve"> </w:t>
            </w:r>
            <w:r>
              <w:rPr>
                <w:sz w:val="22"/>
              </w:rPr>
              <w:t xml:space="preserve">Database Design Principles </w:t>
            </w:r>
          </w:p>
          <w:p w14:paraId="5F22471D" w14:textId="77777777" w:rsidR="006662EE" w:rsidRDefault="00000000">
            <w:pPr>
              <w:spacing w:after="27" w:line="259" w:lineRule="auto"/>
              <w:ind w:left="101" w:right="0" w:firstLine="0"/>
              <w:jc w:val="left"/>
            </w:pPr>
            <w:r>
              <w:rPr>
                <w:sz w:val="22"/>
              </w:rPr>
              <w:t>5.2</w:t>
            </w:r>
            <w:r>
              <w:rPr>
                <w:rFonts w:ascii="Arial" w:eastAsia="Arial" w:hAnsi="Arial" w:cs="Arial"/>
                <w:sz w:val="22"/>
              </w:rPr>
              <w:t xml:space="preserve"> </w:t>
            </w:r>
            <w:r>
              <w:rPr>
                <w:sz w:val="22"/>
              </w:rPr>
              <w:t xml:space="preserve">ER Diagram / Database Schema </w:t>
            </w:r>
          </w:p>
          <w:p w14:paraId="410F11E8" w14:textId="77777777" w:rsidR="006662EE" w:rsidRDefault="00000000">
            <w:pPr>
              <w:spacing w:after="0" w:line="259" w:lineRule="auto"/>
              <w:ind w:left="101" w:right="0" w:firstLine="0"/>
              <w:jc w:val="left"/>
            </w:pPr>
            <w:r>
              <w:rPr>
                <w:sz w:val="22"/>
              </w:rPr>
              <w:t>5.3</w:t>
            </w:r>
            <w:r>
              <w:rPr>
                <w:rFonts w:ascii="Arial" w:eastAsia="Arial" w:hAnsi="Arial" w:cs="Arial"/>
                <w:sz w:val="22"/>
              </w:rPr>
              <w:t xml:space="preserve"> </w:t>
            </w:r>
            <w:r>
              <w:rPr>
                <w:sz w:val="22"/>
              </w:rPr>
              <w:t xml:space="preserve">Design Decisions and Assumptions </w:t>
            </w:r>
          </w:p>
        </w:tc>
        <w:tc>
          <w:tcPr>
            <w:tcW w:w="1299" w:type="dxa"/>
            <w:tcBorders>
              <w:top w:val="single" w:sz="4" w:space="0" w:color="999999"/>
              <w:left w:val="single" w:sz="4" w:space="0" w:color="999999"/>
              <w:bottom w:val="single" w:sz="4" w:space="0" w:color="999999"/>
              <w:right w:val="single" w:sz="4" w:space="0" w:color="999999"/>
            </w:tcBorders>
          </w:tcPr>
          <w:p w14:paraId="7A2EC87F" w14:textId="77777777" w:rsidR="006662EE" w:rsidRDefault="00000000">
            <w:pPr>
              <w:spacing w:after="0" w:line="259" w:lineRule="auto"/>
              <w:ind w:left="1" w:right="0" w:firstLine="0"/>
              <w:jc w:val="left"/>
            </w:pPr>
            <w:r>
              <w:rPr>
                <w:b/>
                <w:sz w:val="22"/>
              </w:rPr>
              <w:t xml:space="preserve"> </w:t>
            </w:r>
          </w:p>
          <w:p w14:paraId="6FCE9A75" w14:textId="77777777" w:rsidR="006662EE" w:rsidRDefault="00000000">
            <w:pPr>
              <w:spacing w:after="0" w:line="259" w:lineRule="auto"/>
              <w:ind w:left="63" w:right="0" w:firstLine="0"/>
              <w:jc w:val="center"/>
            </w:pPr>
            <w:r>
              <w:rPr>
                <w:sz w:val="22"/>
              </w:rPr>
              <w:t xml:space="preserve">10 </w:t>
            </w:r>
          </w:p>
        </w:tc>
      </w:tr>
      <w:tr w:rsidR="006662EE" w14:paraId="610EB0DB" w14:textId="77777777">
        <w:trPr>
          <w:trHeight w:val="1345"/>
        </w:trPr>
        <w:tc>
          <w:tcPr>
            <w:tcW w:w="699" w:type="dxa"/>
            <w:tcBorders>
              <w:top w:val="single" w:sz="4" w:space="0" w:color="999999"/>
              <w:left w:val="single" w:sz="4" w:space="0" w:color="999999"/>
              <w:bottom w:val="single" w:sz="4" w:space="0" w:color="999999"/>
              <w:right w:val="single" w:sz="4" w:space="0" w:color="999999"/>
            </w:tcBorders>
          </w:tcPr>
          <w:p w14:paraId="32E8540E" w14:textId="77777777" w:rsidR="006662EE" w:rsidRDefault="00000000">
            <w:pPr>
              <w:spacing w:after="0" w:line="259" w:lineRule="auto"/>
              <w:ind w:left="0" w:right="0" w:firstLine="0"/>
              <w:jc w:val="left"/>
            </w:pPr>
            <w:r>
              <w:rPr>
                <w:b/>
                <w:sz w:val="22"/>
              </w:rPr>
              <w:t xml:space="preserve"> </w:t>
            </w:r>
          </w:p>
          <w:p w14:paraId="15ED73DB" w14:textId="77777777" w:rsidR="006662EE" w:rsidRDefault="00000000">
            <w:pPr>
              <w:spacing w:after="0" w:line="259" w:lineRule="auto"/>
              <w:ind w:left="0" w:right="0" w:firstLine="0"/>
              <w:jc w:val="left"/>
            </w:pPr>
            <w:r>
              <w:rPr>
                <w:b/>
                <w:sz w:val="22"/>
              </w:rPr>
              <w:t xml:space="preserve"> </w:t>
            </w:r>
          </w:p>
          <w:p w14:paraId="51825912" w14:textId="77777777" w:rsidR="006662EE" w:rsidRDefault="00000000">
            <w:pPr>
              <w:spacing w:after="0" w:line="259" w:lineRule="auto"/>
              <w:ind w:left="64" w:right="0" w:firstLine="0"/>
              <w:jc w:val="center"/>
            </w:pPr>
            <w:r>
              <w:rPr>
                <w:sz w:val="22"/>
              </w:rPr>
              <w:t xml:space="preserve">6 </w:t>
            </w:r>
          </w:p>
        </w:tc>
        <w:tc>
          <w:tcPr>
            <w:tcW w:w="1901" w:type="dxa"/>
            <w:tcBorders>
              <w:top w:val="single" w:sz="4" w:space="0" w:color="999999"/>
              <w:left w:val="single" w:sz="4" w:space="0" w:color="999999"/>
              <w:bottom w:val="single" w:sz="4" w:space="0" w:color="999999"/>
              <w:right w:val="single" w:sz="4" w:space="0" w:color="999999"/>
            </w:tcBorders>
          </w:tcPr>
          <w:p w14:paraId="109FF071" w14:textId="77777777" w:rsidR="006662EE" w:rsidRDefault="00000000">
            <w:pPr>
              <w:spacing w:after="0" w:line="259" w:lineRule="auto"/>
              <w:ind w:left="1" w:right="0" w:firstLine="0"/>
              <w:jc w:val="left"/>
            </w:pPr>
            <w:r>
              <w:rPr>
                <w:b/>
                <w:sz w:val="22"/>
              </w:rPr>
              <w:t xml:space="preserve"> </w:t>
            </w:r>
          </w:p>
          <w:p w14:paraId="62D7DDEA" w14:textId="77777777" w:rsidR="006662EE" w:rsidRDefault="00000000">
            <w:pPr>
              <w:spacing w:after="0" w:line="259" w:lineRule="auto"/>
              <w:ind w:left="1" w:right="0" w:firstLine="0"/>
              <w:jc w:val="left"/>
            </w:pPr>
            <w:r>
              <w:rPr>
                <w:b/>
                <w:sz w:val="22"/>
              </w:rPr>
              <w:t xml:space="preserve"> </w:t>
            </w:r>
          </w:p>
          <w:p w14:paraId="0E694310" w14:textId="77777777" w:rsidR="006662EE" w:rsidRDefault="00000000">
            <w:pPr>
              <w:spacing w:after="0" w:line="259" w:lineRule="auto"/>
              <w:ind w:left="101" w:right="0" w:firstLine="0"/>
              <w:jc w:val="left"/>
            </w:pPr>
            <w:r>
              <w:rPr>
                <w:b/>
                <w:sz w:val="22"/>
              </w:rPr>
              <w:t xml:space="preserve">Implementation </w:t>
            </w:r>
          </w:p>
        </w:tc>
        <w:tc>
          <w:tcPr>
            <w:tcW w:w="4902" w:type="dxa"/>
            <w:tcBorders>
              <w:top w:val="single" w:sz="4" w:space="0" w:color="999999"/>
              <w:left w:val="single" w:sz="4" w:space="0" w:color="999999"/>
              <w:bottom w:val="single" w:sz="4" w:space="0" w:color="999999"/>
              <w:right w:val="single" w:sz="4" w:space="0" w:color="999999"/>
            </w:tcBorders>
            <w:vAlign w:val="center"/>
          </w:tcPr>
          <w:p w14:paraId="773E633F" w14:textId="77777777" w:rsidR="006662EE" w:rsidRDefault="00000000">
            <w:pPr>
              <w:spacing w:after="27" w:line="259" w:lineRule="auto"/>
              <w:ind w:left="101" w:right="0" w:firstLine="0"/>
              <w:jc w:val="left"/>
            </w:pPr>
            <w:r>
              <w:rPr>
                <w:sz w:val="22"/>
              </w:rPr>
              <w:t>6.1</w:t>
            </w:r>
            <w:r>
              <w:rPr>
                <w:rFonts w:ascii="Arial" w:eastAsia="Arial" w:hAnsi="Arial" w:cs="Arial"/>
                <w:sz w:val="22"/>
              </w:rPr>
              <w:t xml:space="preserve"> </w:t>
            </w:r>
            <w:r>
              <w:rPr>
                <w:sz w:val="22"/>
              </w:rPr>
              <w:t xml:space="preserve">Module-wise Implementation </w:t>
            </w:r>
          </w:p>
          <w:p w14:paraId="2F726F0F" w14:textId="77777777" w:rsidR="006662EE" w:rsidRDefault="00000000">
            <w:pPr>
              <w:spacing w:after="22" w:line="259" w:lineRule="auto"/>
              <w:ind w:left="101" w:right="0" w:firstLine="0"/>
              <w:jc w:val="left"/>
            </w:pPr>
            <w:r>
              <w:rPr>
                <w:sz w:val="22"/>
              </w:rPr>
              <w:t>6.2</w:t>
            </w:r>
            <w:r>
              <w:rPr>
                <w:rFonts w:ascii="Arial" w:eastAsia="Arial" w:hAnsi="Arial" w:cs="Arial"/>
                <w:sz w:val="22"/>
              </w:rPr>
              <w:t xml:space="preserve"> </w:t>
            </w:r>
            <w:r>
              <w:rPr>
                <w:sz w:val="22"/>
              </w:rPr>
              <w:t xml:space="preserve">Front-end Logic </w:t>
            </w:r>
          </w:p>
          <w:p w14:paraId="541B6000" w14:textId="77777777" w:rsidR="006662EE" w:rsidRDefault="00000000">
            <w:pPr>
              <w:spacing w:after="22" w:line="259" w:lineRule="auto"/>
              <w:ind w:left="101" w:right="0" w:firstLine="0"/>
              <w:jc w:val="left"/>
            </w:pPr>
            <w:r>
              <w:rPr>
                <w:sz w:val="22"/>
              </w:rPr>
              <w:t>6.3</w:t>
            </w:r>
            <w:r>
              <w:rPr>
                <w:rFonts w:ascii="Arial" w:eastAsia="Arial" w:hAnsi="Arial" w:cs="Arial"/>
                <w:sz w:val="22"/>
              </w:rPr>
              <w:t xml:space="preserve"> </w:t>
            </w:r>
            <w:r>
              <w:rPr>
                <w:sz w:val="22"/>
              </w:rPr>
              <w:t xml:space="preserve">API Integration </w:t>
            </w:r>
          </w:p>
          <w:p w14:paraId="393EB9C4" w14:textId="77777777" w:rsidR="006662EE" w:rsidRDefault="00000000">
            <w:pPr>
              <w:spacing w:after="0" w:line="259" w:lineRule="auto"/>
              <w:ind w:left="101" w:right="0" w:firstLine="0"/>
              <w:jc w:val="left"/>
            </w:pPr>
            <w:r>
              <w:rPr>
                <w:sz w:val="22"/>
              </w:rPr>
              <w:t>6.4</w:t>
            </w:r>
            <w:r>
              <w:rPr>
                <w:rFonts w:ascii="Arial" w:eastAsia="Arial" w:hAnsi="Arial" w:cs="Arial"/>
                <w:sz w:val="22"/>
              </w:rPr>
              <w:t xml:space="preserve"> </w:t>
            </w:r>
            <w:r>
              <w:rPr>
                <w:sz w:val="22"/>
              </w:rPr>
              <w:t xml:space="preserve">Authentication and Authorization </w:t>
            </w:r>
          </w:p>
        </w:tc>
        <w:tc>
          <w:tcPr>
            <w:tcW w:w="1299" w:type="dxa"/>
            <w:tcBorders>
              <w:top w:val="single" w:sz="4" w:space="0" w:color="999999"/>
              <w:left w:val="single" w:sz="4" w:space="0" w:color="999999"/>
              <w:bottom w:val="single" w:sz="4" w:space="0" w:color="999999"/>
              <w:right w:val="single" w:sz="4" w:space="0" w:color="999999"/>
            </w:tcBorders>
          </w:tcPr>
          <w:p w14:paraId="36695EE8" w14:textId="77777777" w:rsidR="006662EE" w:rsidRDefault="00000000">
            <w:pPr>
              <w:spacing w:after="0" w:line="259" w:lineRule="auto"/>
              <w:ind w:left="1" w:right="0" w:firstLine="0"/>
              <w:jc w:val="left"/>
            </w:pPr>
            <w:r>
              <w:rPr>
                <w:b/>
                <w:sz w:val="22"/>
              </w:rPr>
              <w:t xml:space="preserve"> </w:t>
            </w:r>
          </w:p>
          <w:p w14:paraId="036AC7CC" w14:textId="77777777" w:rsidR="006662EE" w:rsidRDefault="00000000">
            <w:pPr>
              <w:spacing w:after="0" w:line="259" w:lineRule="auto"/>
              <w:ind w:left="1" w:right="0" w:firstLine="0"/>
              <w:jc w:val="left"/>
            </w:pPr>
            <w:r>
              <w:rPr>
                <w:b/>
                <w:sz w:val="22"/>
              </w:rPr>
              <w:t xml:space="preserve"> </w:t>
            </w:r>
          </w:p>
          <w:p w14:paraId="327F8499" w14:textId="77777777" w:rsidR="006662EE" w:rsidRDefault="00000000">
            <w:pPr>
              <w:spacing w:after="0" w:line="259" w:lineRule="auto"/>
              <w:ind w:left="63" w:right="0" w:firstLine="0"/>
              <w:jc w:val="center"/>
            </w:pPr>
            <w:r>
              <w:rPr>
                <w:sz w:val="22"/>
              </w:rPr>
              <w:t xml:space="preserve">12 </w:t>
            </w:r>
          </w:p>
        </w:tc>
      </w:tr>
      <w:tr w:rsidR="006662EE" w14:paraId="433EFFC1" w14:textId="77777777">
        <w:trPr>
          <w:trHeight w:val="756"/>
        </w:trPr>
        <w:tc>
          <w:tcPr>
            <w:tcW w:w="699" w:type="dxa"/>
            <w:tcBorders>
              <w:top w:val="single" w:sz="4" w:space="0" w:color="999999"/>
              <w:left w:val="single" w:sz="4" w:space="0" w:color="999999"/>
              <w:bottom w:val="single" w:sz="4" w:space="0" w:color="999999"/>
              <w:right w:val="single" w:sz="4" w:space="0" w:color="999999"/>
            </w:tcBorders>
            <w:vAlign w:val="center"/>
          </w:tcPr>
          <w:p w14:paraId="0BA3A225" w14:textId="77777777" w:rsidR="006662EE" w:rsidRDefault="00000000">
            <w:pPr>
              <w:spacing w:after="0" w:line="259" w:lineRule="auto"/>
              <w:ind w:left="64" w:right="0" w:firstLine="0"/>
              <w:jc w:val="center"/>
            </w:pPr>
            <w:r>
              <w:rPr>
                <w:sz w:val="22"/>
              </w:rPr>
              <w:t xml:space="preserve">7 </w:t>
            </w:r>
          </w:p>
        </w:tc>
        <w:tc>
          <w:tcPr>
            <w:tcW w:w="1901" w:type="dxa"/>
            <w:tcBorders>
              <w:top w:val="single" w:sz="4" w:space="0" w:color="999999"/>
              <w:left w:val="single" w:sz="4" w:space="0" w:color="999999"/>
              <w:bottom w:val="single" w:sz="4" w:space="0" w:color="999999"/>
              <w:right w:val="single" w:sz="4" w:space="0" w:color="999999"/>
            </w:tcBorders>
            <w:vAlign w:val="center"/>
          </w:tcPr>
          <w:p w14:paraId="1F901E17" w14:textId="77777777" w:rsidR="006662EE" w:rsidRDefault="00000000">
            <w:pPr>
              <w:spacing w:after="0" w:line="259" w:lineRule="auto"/>
              <w:ind w:left="101" w:right="0" w:firstLine="0"/>
              <w:jc w:val="left"/>
            </w:pPr>
            <w:r>
              <w:rPr>
                <w:b/>
                <w:sz w:val="22"/>
              </w:rPr>
              <w:t xml:space="preserve">Features </w:t>
            </w:r>
          </w:p>
        </w:tc>
        <w:tc>
          <w:tcPr>
            <w:tcW w:w="4902" w:type="dxa"/>
            <w:tcBorders>
              <w:top w:val="single" w:sz="4" w:space="0" w:color="999999"/>
              <w:left w:val="single" w:sz="4" w:space="0" w:color="999999"/>
              <w:bottom w:val="single" w:sz="4" w:space="0" w:color="999999"/>
              <w:right w:val="single" w:sz="4" w:space="0" w:color="999999"/>
            </w:tcBorders>
            <w:vAlign w:val="center"/>
          </w:tcPr>
          <w:p w14:paraId="76DF181E" w14:textId="77777777" w:rsidR="006662EE" w:rsidRDefault="00000000">
            <w:pPr>
              <w:spacing w:after="22" w:line="259" w:lineRule="auto"/>
              <w:ind w:left="101" w:right="0" w:firstLine="0"/>
              <w:jc w:val="left"/>
            </w:pPr>
            <w:r>
              <w:rPr>
                <w:sz w:val="22"/>
              </w:rPr>
              <w:t>7.1</w:t>
            </w:r>
            <w:r>
              <w:rPr>
                <w:rFonts w:ascii="Arial" w:eastAsia="Arial" w:hAnsi="Arial" w:cs="Arial"/>
                <w:sz w:val="22"/>
              </w:rPr>
              <w:t xml:space="preserve"> </w:t>
            </w:r>
            <w:r>
              <w:rPr>
                <w:sz w:val="22"/>
              </w:rPr>
              <w:t xml:space="preserve">List of Main Features </w:t>
            </w:r>
          </w:p>
          <w:p w14:paraId="67AD26D7" w14:textId="77777777" w:rsidR="006662EE" w:rsidRDefault="00000000">
            <w:pPr>
              <w:spacing w:after="0" w:line="259" w:lineRule="auto"/>
              <w:ind w:left="101" w:right="0" w:firstLine="0"/>
              <w:jc w:val="left"/>
            </w:pPr>
            <w:r>
              <w:rPr>
                <w:sz w:val="22"/>
              </w:rPr>
              <w:t>7.2</w:t>
            </w:r>
            <w:r>
              <w:rPr>
                <w:rFonts w:ascii="Arial" w:eastAsia="Arial" w:hAnsi="Arial" w:cs="Arial"/>
                <w:sz w:val="22"/>
              </w:rPr>
              <w:t xml:space="preserve"> </w:t>
            </w:r>
            <w:r>
              <w:rPr>
                <w:sz w:val="22"/>
              </w:rPr>
              <w:t xml:space="preserve">How Each Feature Works </w:t>
            </w:r>
          </w:p>
        </w:tc>
        <w:tc>
          <w:tcPr>
            <w:tcW w:w="1299" w:type="dxa"/>
            <w:tcBorders>
              <w:top w:val="single" w:sz="4" w:space="0" w:color="999999"/>
              <w:left w:val="single" w:sz="4" w:space="0" w:color="999999"/>
              <w:bottom w:val="single" w:sz="4" w:space="0" w:color="999999"/>
              <w:right w:val="single" w:sz="4" w:space="0" w:color="999999"/>
            </w:tcBorders>
            <w:vAlign w:val="center"/>
          </w:tcPr>
          <w:p w14:paraId="78B7EE54" w14:textId="77777777" w:rsidR="006662EE" w:rsidRDefault="00000000">
            <w:pPr>
              <w:spacing w:after="0" w:line="259" w:lineRule="auto"/>
              <w:ind w:left="63" w:right="0" w:firstLine="0"/>
              <w:jc w:val="center"/>
            </w:pPr>
            <w:r>
              <w:rPr>
                <w:sz w:val="22"/>
              </w:rPr>
              <w:t xml:space="preserve">13 </w:t>
            </w:r>
          </w:p>
        </w:tc>
      </w:tr>
      <w:tr w:rsidR="006662EE" w14:paraId="15C1BB34" w14:textId="77777777">
        <w:trPr>
          <w:trHeight w:val="1340"/>
        </w:trPr>
        <w:tc>
          <w:tcPr>
            <w:tcW w:w="699" w:type="dxa"/>
            <w:tcBorders>
              <w:top w:val="single" w:sz="4" w:space="0" w:color="999999"/>
              <w:left w:val="single" w:sz="4" w:space="0" w:color="999999"/>
              <w:bottom w:val="single" w:sz="4" w:space="0" w:color="999999"/>
              <w:right w:val="single" w:sz="4" w:space="0" w:color="999999"/>
            </w:tcBorders>
          </w:tcPr>
          <w:p w14:paraId="62E67709" w14:textId="77777777" w:rsidR="006662EE" w:rsidRDefault="00000000">
            <w:pPr>
              <w:spacing w:after="0" w:line="259" w:lineRule="auto"/>
              <w:ind w:left="0" w:right="0" w:firstLine="0"/>
              <w:jc w:val="left"/>
            </w:pPr>
            <w:r>
              <w:rPr>
                <w:b/>
                <w:sz w:val="22"/>
              </w:rPr>
              <w:t xml:space="preserve"> </w:t>
            </w:r>
          </w:p>
          <w:p w14:paraId="3E719200" w14:textId="77777777" w:rsidR="006662EE" w:rsidRDefault="00000000">
            <w:pPr>
              <w:spacing w:after="0" w:line="259" w:lineRule="auto"/>
              <w:ind w:left="0" w:right="0" w:firstLine="0"/>
              <w:jc w:val="left"/>
            </w:pPr>
            <w:r>
              <w:rPr>
                <w:b/>
                <w:sz w:val="22"/>
              </w:rPr>
              <w:t xml:space="preserve"> </w:t>
            </w:r>
          </w:p>
          <w:p w14:paraId="25FADBE6" w14:textId="77777777" w:rsidR="006662EE" w:rsidRDefault="00000000">
            <w:pPr>
              <w:spacing w:after="0" w:line="259" w:lineRule="auto"/>
              <w:ind w:left="64" w:right="0" w:firstLine="0"/>
              <w:jc w:val="center"/>
            </w:pPr>
            <w:r>
              <w:rPr>
                <w:sz w:val="22"/>
              </w:rPr>
              <w:t xml:space="preserve">8 </w:t>
            </w:r>
          </w:p>
        </w:tc>
        <w:tc>
          <w:tcPr>
            <w:tcW w:w="1901" w:type="dxa"/>
            <w:tcBorders>
              <w:top w:val="single" w:sz="4" w:space="0" w:color="999999"/>
              <w:left w:val="single" w:sz="4" w:space="0" w:color="999999"/>
              <w:bottom w:val="single" w:sz="4" w:space="0" w:color="999999"/>
              <w:right w:val="single" w:sz="4" w:space="0" w:color="999999"/>
            </w:tcBorders>
          </w:tcPr>
          <w:p w14:paraId="23D2CE7D" w14:textId="77777777" w:rsidR="006662EE" w:rsidRDefault="00000000">
            <w:pPr>
              <w:spacing w:after="0" w:line="259" w:lineRule="auto"/>
              <w:ind w:left="1" w:right="0" w:firstLine="0"/>
              <w:jc w:val="left"/>
            </w:pPr>
            <w:r>
              <w:rPr>
                <w:b/>
                <w:sz w:val="22"/>
              </w:rPr>
              <w:t xml:space="preserve"> </w:t>
            </w:r>
          </w:p>
          <w:p w14:paraId="69485345" w14:textId="77777777" w:rsidR="006662EE" w:rsidRDefault="00000000">
            <w:pPr>
              <w:spacing w:after="0" w:line="259" w:lineRule="auto"/>
              <w:ind w:left="1" w:right="0" w:firstLine="0"/>
              <w:jc w:val="left"/>
            </w:pPr>
            <w:r>
              <w:rPr>
                <w:b/>
                <w:sz w:val="22"/>
              </w:rPr>
              <w:t xml:space="preserve"> </w:t>
            </w:r>
          </w:p>
          <w:p w14:paraId="16AF714F" w14:textId="77777777" w:rsidR="006662EE" w:rsidRDefault="00000000">
            <w:pPr>
              <w:spacing w:after="0" w:line="259" w:lineRule="auto"/>
              <w:ind w:left="101" w:right="0" w:firstLine="0"/>
              <w:jc w:val="left"/>
            </w:pPr>
            <w:r>
              <w:rPr>
                <w:b/>
                <w:sz w:val="22"/>
              </w:rPr>
              <w:t xml:space="preserve">Testing </w:t>
            </w:r>
          </w:p>
        </w:tc>
        <w:tc>
          <w:tcPr>
            <w:tcW w:w="4902" w:type="dxa"/>
            <w:tcBorders>
              <w:top w:val="single" w:sz="4" w:space="0" w:color="999999"/>
              <w:left w:val="single" w:sz="4" w:space="0" w:color="999999"/>
              <w:bottom w:val="single" w:sz="4" w:space="0" w:color="999999"/>
              <w:right w:val="single" w:sz="4" w:space="0" w:color="999999"/>
            </w:tcBorders>
            <w:vAlign w:val="center"/>
          </w:tcPr>
          <w:p w14:paraId="639AA51C" w14:textId="77777777" w:rsidR="006662EE" w:rsidRDefault="00000000">
            <w:pPr>
              <w:spacing w:after="22" w:line="259" w:lineRule="auto"/>
              <w:ind w:left="101" w:right="0" w:firstLine="0"/>
              <w:jc w:val="left"/>
            </w:pPr>
            <w:r>
              <w:rPr>
                <w:sz w:val="22"/>
              </w:rPr>
              <w:t>8.1</w:t>
            </w:r>
            <w:r>
              <w:rPr>
                <w:rFonts w:ascii="Arial" w:eastAsia="Arial" w:hAnsi="Arial" w:cs="Arial"/>
                <w:sz w:val="22"/>
              </w:rPr>
              <w:t xml:space="preserve"> </w:t>
            </w:r>
            <w:r>
              <w:rPr>
                <w:sz w:val="22"/>
              </w:rPr>
              <w:t xml:space="preserve">Postman API Testing </w:t>
            </w:r>
          </w:p>
          <w:p w14:paraId="3EBD12F7" w14:textId="77777777" w:rsidR="006662EE" w:rsidRDefault="00000000">
            <w:pPr>
              <w:spacing w:after="27" w:line="259" w:lineRule="auto"/>
              <w:ind w:left="101" w:right="0" w:firstLine="0"/>
              <w:jc w:val="left"/>
            </w:pPr>
            <w:r>
              <w:rPr>
                <w:sz w:val="22"/>
              </w:rPr>
              <w:t>8.2</w:t>
            </w:r>
            <w:r>
              <w:rPr>
                <w:rFonts w:ascii="Arial" w:eastAsia="Arial" w:hAnsi="Arial" w:cs="Arial"/>
                <w:sz w:val="22"/>
              </w:rPr>
              <w:t xml:space="preserve"> </w:t>
            </w:r>
            <w:r>
              <w:rPr>
                <w:sz w:val="22"/>
              </w:rPr>
              <w:t xml:space="preserve">Integration Testing </w:t>
            </w:r>
          </w:p>
          <w:p w14:paraId="768D67DE" w14:textId="77777777" w:rsidR="006662EE" w:rsidRDefault="00000000">
            <w:pPr>
              <w:spacing w:after="27" w:line="259" w:lineRule="auto"/>
              <w:ind w:left="101" w:right="0" w:firstLine="0"/>
              <w:jc w:val="left"/>
            </w:pPr>
            <w:r>
              <w:rPr>
                <w:sz w:val="22"/>
              </w:rPr>
              <w:t>8.3</w:t>
            </w:r>
            <w:r>
              <w:rPr>
                <w:rFonts w:ascii="Arial" w:eastAsia="Arial" w:hAnsi="Arial" w:cs="Arial"/>
                <w:sz w:val="22"/>
              </w:rPr>
              <w:t xml:space="preserve"> </w:t>
            </w:r>
            <w:r>
              <w:rPr>
                <w:sz w:val="22"/>
              </w:rPr>
              <w:t xml:space="preserve">Tools Used for Testing </w:t>
            </w:r>
          </w:p>
          <w:p w14:paraId="29D69D32" w14:textId="77777777" w:rsidR="006662EE" w:rsidRDefault="00000000">
            <w:pPr>
              <w:spacing w:after="0" w:line="259" w:lineRule="auto"/>
              <w:ind w:left="101" w:right="0" w:firstLine="0"/>
              <w:jc w:val="left"/>
            </w:pPr>
            <w:r>
              <w:rPr>
                <w:sz w:val="22"/>
              </w:rPr>
              <w:t>8.4</w:t>
            </w:r>
            <w:r>
              <w:rPr>
                <w:rFonts w:ascii="Arial" w:eastAsia="Arial" w:hAnsi="Arial" w:cs="Arial"/>
                <w:sz w:val="22"/>
              </w:rPr>
              <w:t xml:space="preserve"> </w:t>
            </w:r>
            <w:r>
              <w:rPr>
                <w:sz w:val="22"/>
              </w:rPr>
              <w:t xml:space="preserve">Test Cases and Results </w:t>
            </w:r>
          </w:p>
        </w:tc>
        <w:tc>
          <w:tcPr>
            <w:tcW w:w="1299" w:type="dxa"/>
            <w:tcBorders>
              <w:top w:val="single" w:sz="4" w:space="0" w:color="999999"/>
              <w:left w:val="single" w:sz="4" w:space="0" w:color="999999"/>
              <w:bottom w:val="single" w:sz="4" w:space="0" w:color="999999"/>
              <w:right w:val="single" w:sz="4" w:space="0" w:color="999999"/>
            </w:tcBorders>
          </w:tcPr>
          <w:p w14:paraId="29595039" w14:textId="77777777" w:rsidR="006662EE" w:rsidRDefault="00000000">
            <w:pPr>
              <w:spacing w:after="0" w:line="259" w:lineRule="auto"/>
              <w:ind w:left="1" w:right="0" w:firstLine="0"/>
              <w:jc w:val="left"/>
            </w:pPr>
            <w:r>
              <w:rPr>
                <w:b/>
                <w:sz w:val="22"/>
              </w:rPr>
              <w:t xml:space="preserve"> </w:t>
            </w:r>
          </w:p>
          <w:p w14:paraId="62675201" w14:textId="77777777" w:rsidR="006662EE" w:rsidRDefault="00000000">
            <w:pPr>
              <w:spacing w:after="0" w:line="259" w:lineRule="auto"/>
              <w:ind w:left="1" w:right="0" w:firstLine="0"/>
              <w:jc w:val="left"/>
            </w:pPr>
            <w:r>
              <w:rPr>
                <w:b/>
                <w:sz w:val="22"/>
              </w:rPr>
              <w:t xml:space="preserve"> </w:t>
            </w:r>
          </w:p>
          <w:p w14:paraId="30C1CC27" w14:textId="77777777" w:rsidR="006662EE" w:rsidRDefault="00000000">
            <w:pPr>
              <w:spacing w:after="0" w:line="259" w:lineRule="auto"/>
              <w:ind w:left="63" w:right="0" w:firstLine="0"/>
              <w:jc w:val="center"/>
            </w:pPr>
            <w:r>
              <w:rPr>
                <w:sz w:val="22"/>
              </w:rPr>
              <w:t xml:space="preserve">15 </w:t>
            </w:r>
          </w:p>
        </w:tc>
      </w:tr>
      <w:tr w:rsidR="006662EE" w14:paraId="0F846B1E" w14:textId="77777777">
        <w:trPr>
          <w:trHeight w:val="1051"/>
        </w:trPr>
        <w:tc>
          <w:tcPr>
            <w:tcW w:w="699" w:type="dxa"/>
            <w:tcBorders>
              <w:top w:val="single" w:sz="4" w:space="0" w:color="999999"/>
              <w:left w:val="single" w:sz="4" w:space="0" w:color="999999"/>
              <w:bottom w:val="single" w:sz="4" w:space="0" w:color="999999"/>
              <w:right w:val="single" w:sz="4" w:space="0" w:color="999999"/>
            </w:tcBorders>
          </w:tcPr>
          <w:p w14:paraId="443774DC" w14:textId="77777777" w:rsidR="006662EE" w:rsidRDefault="00000000">
            <w:pPr>
              <w:spacing w:after="0" w:line="259" w:lineRule="auto"/>
              <w:ind w:left="0" w:right="0" w:firstLine="0"/>
              <w:jc w:val="left"/>
            </w:pPr>
            <w:r>
              <w:rPr>
                <w:b/>
                <w:sz w:val="22"/>
              </w:rPr>
              <w:t xml:space="preserve"> </w:t>
            </w:r>
          </w:p>
          <w:p w14:paraId="1E8AF3E4" w14:textId="77777777" w:rsidR="006662EE" w:rsidRDefault="00000000">
            <w:pPr>
              <w:spacing w:after="0" w:line="259" w:lineRule="auto"/>
              <w:ind w:left="64" w:right="0" w:firstLine="0"/>
              <w:jc w:val="center"/>
            </w:pPr>
            <w:r>
              <w:rPr>
                <w:sz w:val="22"/>
              </w:rPr>
              <w:t xml:space="preserve">9 </w:t>
            </w:r>
          </w:p>
        </w:tc>
        <w:tc>
          <w:tcPr>
            <w:tcW w:w="1901" w:type="dxa"/>
            <w:tcBorders>
              <w:top w:val="single" w:sz="4" w:space="0" w:color="999999"/>
              <w:left w:val="single" w:sz="4" w:space="0" w:color="999999"/>
              <w:bottom w:val="single" w:sz="4" w:space="0" w:color="999999"/>
              <w:right w:val="single" w:sz="4" w:space="0" w:color="999999"/>
            </w:tcBorders>
          </w:tcPr>
          <w:p w14:paraId="53BB2EBE" w14:textId="77777777" w:rsidR="006662EE" w:rsidRDefault="00000000">
            <w:pPr>
              <w:spacing w:after="0" w:line="259" w:lineRule="auto"/>
              <w:ind w:left="1" w:right="0" w:firstLine="0"/>
              <w:jc w:val="left"/>
            </w:pPr>
            <w:r>
              <w:rPr>
                <w:b/>
                <w:sz w:val="22"/>
              </w:rPr>
              <w:t xml:space="preserve"> </w:t>
            </w:r>
          </w:p>
          <w:p w14:paraId="4EFD22B6" w14:textId="77777777" w:rsidR="006662EE" w:rsidRDefault="00000000">
            <w:pPr>
              <w:spacing w:after="0" w:line="259" w:lineRule="auto"/>
              <w:ind w:left="101" w:right="0" w:firstLine="0"/>
              <w:jc w:val="left"/>
            </w:pPr>
            <w:r>
              <w:rPr>
                <w:b/>
                <w:sz w:val="22"/>
              </w:rPr>
              <w:t xml:space="preserve">Deployment </w:t>
            </w:r>
          </w:p>
        </w:tc>
        <w:tc>
          <w:tcPr>
            <w:tcW w:w="4902" w:type="dxa"/>
            <w:tcBorders>
              <w:top w:val="single" w:sz="4" w:space="0" w:color="999999"/>
              <w:left w:val="single" w:sz="4" w:space="0" w:color="999999"/>
              <w:bottom w:val="single" w:sz="4" w:space="0" w:color="999999"/>
              <w:right w:val="single" w:sz="4" w:space="0" w:color="999999"/>
            </w:tcBorders>
            <w:vAlign w:val="center"/>
          </w:tcPr>
          <w:p w14:paraId="60298B57" w14:textId="77777777" w:rsidR="006662EE" w:rsidRDefault="00000000">
            <w:pPr>
              <w:spacing w:after="27" w:line="259" w:lineRule="auto"/>
              <w:ind w:left="101" w:right="0" w:firstLine="0"/>
              <w:jc w:val="left"/>
            </w:pPr>
            <w:r>
              <w:rPr>
                <w:sz w:val="22"/>
              </w:rPr>
              <w:t>9.1</w:t>
            </w:r>
            <w:r>
              <w:rPr>
                <w:rFonts w:ascii="Arial" w:eastAsia="Arial" w:hAnsi="Arial" w:cs="Arial"/>
                <w:sz w:val="22"/>
              </w:rPr>
              <w:t xml:space="preserve"> </w:t>
            </w:r>
            <w:r>
              <w:rPr>
                <w:sz w:val="22"/>
              </w:rPr>
              <w:t xml:space="preserve">Steps to Deploy </w:t>
            </w:r>
          </w:p>
          <w:p w14:paraId="34D35FAC" w14:textId="77777777" w:rsidR="006662EE" w:rsidRDefault="00000000">
            <w:pPr>
              <w:spacing w:after="27" w:line="259" w:lineRule="auto"/>
              <w:ind w:left="101" w:right="0" w:firstLine="0"/>
              <w:jc w:val="left"/>
            </w:pPr>
            <w:r>
              <w:rPr>
                <w:sz w:val="22"/>
              </w:rPr>
              <w:t>9.2</w:t>
            </w:r>
            <w:r>
              <w:rPr>
                <w:rFonts w:ascii="Arial" w:eastAsia="Arial" w:hAnsi="Arial" w:cs="Arial"/>
                <w:sz w:val="22"/>
              </w:rPr>
              <w:t xml:space="preserve"> </w:t>
            </w:r>
            <w:r>
              <w:rPr>
                <w:sz w:val="22"/>
              </w:rPr>
              <w:t xml:space="preserve">Environment Configuration </w:t>
            </w:r>
          </w:p>
          <w:p w14:paraId="2C0A25DF" w14:textId="77777777" w:rsidR="006662EE" w:rsidRDefault="00000000">
            <w:pPr>
              <w:spacing w:after="0" w:line="259" w:lineRule="auto"/>
              <w:ind w:left="101" w:right="0" w:firstLine="0"/>
              <w:jc w:val="left"/>
            </w:pPr>
            <w:r>
              <w:rPr>
                <w:sz w:val="22"/>
              </w:rPr>
              <w:t>9.3</w:t>
            </w:r>
            <w:r>
              <w:rPr>
                <w:rFonts w:ascii="Arial" w:eastAsia="Arial" w:hAnsi="Arial" w:cs="Arial"/>
                <w:sz w:val="22"/>
              </w:rPr>
              <w:t xml:space="preserve"> </w:t>
            </w:r>
            <w:r>
              <w:rPr>
                <w:sz w:val="22"/>
              </w:rPr>
              <w:t xml:space="preserve">Hosting of Frontend and Backend </w:t>
            </w:r>
          </w:p>
        </w:tc>
        <w:tc>
          <w:tcPr>
            <w:tcW w:w="1299" w:type="dxa"/>
            <w:tcBorders>
              <w:top w:val="single" w:sz="4" w:space="0" w:color="999999"/>
              <w:left w:val="single" w:sz="4" w:space="0" w:color="999999"/>
              <w:bottom w:val="single" w:sz="4" w:space="0" w:color="999999"/>
              <w:right w:val="single" w:sz="4" w:space="0" w:color="999999"/>
            </w:tcBorders>
          </w:tcPr>
          <w:p w14:paraId="1C5BB46E" w14:textId="77777777" w:rsidR="006662EE" w:rsidRDefault="00000000">
            <w:pPr>
              <w:spacing w:after="0" w:line="259" w:lineRule="auto"/>
              <w:ind w:left="1" w:right="0" w:firstLine="0"/>
              <w:jc w:val="left"/>
            </w:pPr>
            <w:r>
              <w:rPr>
                <w:b/>
                <w:sz w:val="22"/>
              </w:rPr>
              <w:t xml:space="preserve"> </w:t>
            </w:r>
          </w:p>
          <w:p w14:paraId="0525A054" w14:textId="77777777" w:rsidR="006662EE" w:rsidRDefault="00000000">
            <w:pPr>
              <w:spacing w:after="0" w:line="259" w:lineRule="auto"/>
              <w:ind w:left="63" w:right="0" w:firstLine="0"/>
              <w:jc w:val="center"/>
            </w:pPr>
            <w:r>
              <w:rPr>
                <w:sz w:val="22"/>
              </w:rPr>
              <w:t xml:space="preserve">17 </w:t>
            </w:r>
          </w:p>
        </w:tc>
      </w:tr>
      <w:tr w:rsidR="006662EE" w14:paraId="25A77F27" w14:textId="77777777">
        <w:trPr>
          <w:trHeight w:val="1050"/>
        </w:trPr>
        <w:tc>
          <w:tcPr>
            <w:tcW w:w="699" w:type="dxa"/>
            <w:tcBorders>
              <w:top w:val="single" w:sz="4" w:space="0" w:color="999999"/>
              <w:left w:val="single" w:sz="4" w:space="0" w:color="999999"/>
              <w:bottom w:val="single" w:sz="4" w:space="0" w:color="999999"/>
              <w:right w:val="single" w:sz="4" w:space="0" w:color="999999"/>
            </w:tcBorders>
          </w:tcPr>
          <w:p w14:paraId="660E2501" w14:textId="77777777" w:rsidR="006662EE" w:rsidRDefault="00000000">
            <w:pPr>
              <w:spacing w:after="0" w:line="259" w:lineRule="auto"/>
              <w:ind w:left="0" w:right="0" w:firstLine="0"/>
              <w:jc w:val="left"/>
            </w:pPr>
            <w:r>
              <w:rPr>
                <w:b/>
                <w:sz w:val="22"/>
              </w:rPr>
              <w:t xml:space="preserve"> </w:t>
            </w:r>
          </w:p>
          <w:p w14:paraId="47AE7FAA" w14:textId="77777777" w:rsidR="006662EE" w:rsidRDefault="00000000">
            <w:pPr>
              <w:spacing w:after="0" w:line="259" w:lineRule="auto"/>
              <w:ind w:left="59" w:right="0" w:firstLine="0"/>
              <w:jc w:val="center"/>
            </w:pPr>
            <w:r>
              <w:rPr>
                <w:sz w:val="22"/>
              </w:rPr>
              <w:t xml:space="preserve">10 </w:t>
            </w:r>
          </w:p>
        </w:tc>
        <w:tc>
          <w:tcPr>
            <w:tcW w:w="1901" w:type="dxa"/>
            <w:tcBorders>
              <w:top w:val="single" w:sz="4" w:space="0" w:color="999999"/>
              <w:left w:val="single" w:sz="4" w:space="0" w:color="999999"/>
              <w:bottom w:val="single" w:sz="4" w:space="0" w:color="999999"/>
              <w:right w:val="single" w:sz="4" w:space="0" w:color="999999"/>
            </w:tcBorders>
            <w:vAlign w:val="center"/>
          </w:tcPr>
          <w:p w14:paraId="0C64709B" w14:textId="77777777" w:rsidR="006662EE" w:rsidRDefault="00000000">
            <w:pPr>
              <w:spacing w:after="0" w:line="259" w:lineRule="auto"/>
              <w:ind w:left="101" w:right="0" w:firstLine="0"/>
              <w:jc w:val="left"/>
            </w:pPr>
            <w:r>
              <w:rPr>
                <w:b/>
                <w:sz w:val="22"/>
              </w:rPr>
              <w:t xml:space="preserve">Challenges &amp; </w:t>
            </w:r>
          </w:p>
          <w:p w14:paraId="0440A79B" w14:textId="77777777" w:rsidR="006662EE" w:rsidRDefault="00000000">
            <w:pPr>
              <w:spacing w:after="0" w:line="259" w:lineRule="auto"/>
              <w:ind w:left="101" w:right="0" w:firstLine="0"/>
              <w:jc w:val="left"/>
            </w:pPr>
            <w:r>
              <w:rPr>
                <w:b/>
                <w:sz w:val="22"/>
              </w:rPr>
              <w:t xml:space="preserve">Limitations </w:t>
            </w:r>
          </w:p>
        </w:tc>
        <w:tc>
          <w:tcPr>
            <w:tcW w:w="4902" w:type="dxa"/>
            <w:tcBorders>
              <w:top w:val="single" w:sz="4" w:space="0" w:color="999999"/>
              <w:left w:val="single" w:sz="4" w:space="0" w:color="999999"/>
              <w:bottom w:val="single" w:sz="4" w:space="0" w:color="999999"/>
              <w:right w:val="single" w:sz="4" w:space="0" w:color="999999"/>
            </w:tcBorders>
            <w:vAlign w:val="center"/>
          </w:tcPr>
          <w:p w14:paraId="3F6A88C0" w14:textId="77777777" w:rsidR="006662EE" w:rsidRDefault="00000000">
            <w:pPr>
              <w:spacing w:after="27" w:line="259" w:lineRule="auto"/>
              <w:ind w:left="101" w:right="0" w:firstLine="0"/>
              <w:jc w:val="left"/>
            </w:pPr>
            <w:r>
              <w:rPr>
                <w:sz w:val="22"/>
              </w:rPr>
              <w:t>10.1</w:t>
            </w:r>
            <w:r>
              <w:rPr>
                <w:rFonts w:ascii="Arial" w:eastAsia="Arial" w:hAnsi="Arial" w:cs="Arial"/>
                <w:sz w:val="22"/>
              </w:rPr>
              <w:t xml:space="preserve"> </w:t>
            </w:r>
            <w:r>
              <w:rPr>
                <w:sz w:val="22"/>
              </w:rPr>
              <w:t xml:space="preserve">Issues Faced During Development </w:t>
            </w:r>
          </w:p>
          <w:p w14:paraId="750D045D" w14:textId="77777777" w:rsidR="006662EE" w:rsidRDefault="00000000">
            <w:pPr>
              <w:spacing w:after="22" w:line="259" w:lineRule="auto"/>
              <w:ind w:left="101" w:right="0" w:firstLine="0"/>
              <w:jc w:val="left"/>
            </w:pPr>
            <w:r>
              <w:rPr>
                <w:sz w:val="22"/>
              </w:rPr>
              <w:t>10.2</w:t>
            </w:r>
            <w:r>
              <w:rPr>
                <w:rFonts w:ascii="Arial" w:eastAsia="Arial" w:hAnsi="Arial" w:cs="Arial"/>
                <w:sz w:val="22"/>
              </w:rPr>
              <w:t xml:space="preserve"> </w:t>
            </w:r>
            <w:r>
              <w:rPr>
                <w:sz w:val="22"/>
              </w:rPr>
              <w:t xml:space="preserve">Solutions Applied </w:t>
            </w:r>
          </w:p>
          <w:p w14:paraId="0F6D6317" w14:textId="77777777" w:rsidR="006662EE" w:rsidRDefault="00000000">
            <w:pPr>
              <w:spacing w:after="0" w:line="259" w:lineRule="auto"/>
              <w:ind w:left="101" w:right="0" w:firstLine="0"/>
              <w:jc w:val="left"/>
            </w:pPr>
            <w:r>
              <w:rPr>
                <w:sz w:val="22"/>
              </w:rPr>
              <w:t>10.3</w:t>
            </w:r>
            <w:r>
              <w:rPr>
                <w:rFonts w:ascii="Arial" w:eastAsia="Arial" w:hAnsi="Arial" w:cs="Arial"/>
                <w:sz w:val="22"/>
              </w:rPr>
              <w:t xml:space="preserve"> </w:t>
            </w:r>
            <w:r>
              <w:rPr>
                <w:sz w:val="22"/>
              </w:rPr>
              <w:t xml:space="preserve">Current Limitations or Known Bugs </w:t>
            </w:r>
          </w:p>
        </w:tc>
        <w:tc>
          <w:tcPr>
            <w:tcW w:w="1299" w:type="dxa"/>
            <w:tcBorders>
              <w:top w:val="single" w:sz="4" w:space="0" w:color="999999"/>
              <w:left w:val="single" w:sz="4" w:space="0" w:color="999999"/>
              <w:bottom w:val="single" w:sz="4" w:space="0" w:color="999999"/>
              <w:right w:val="single" w:sz="4" w:space="0" w:color="999999"/>
            </w:tcBorders>
          </w:tcPr>
          <w:p w14:paraId="727F3435" w14:textId="77777777" w:rsidR="006662EE" w:rsidRDefault="00000000">
            <w:pPr>
              <w:spacing w:after="0" w:line="259" w:lineRule="auto"/>
              <w:ind w:left="1" w:right="0" w:firstLine="0"/>
              <w:jc w:val="left"/>
            </w:pPr>
            <w:r>
              <w:rPr>
                <w:b/>
                <w:sz w:val="22"/>
              </w:rPr>
              <w:t xml:space="preserve"> </w:t>
            </w:r>
          </w:p>
          <w:p w14:paraId="1502C0B4" w14:textId="77777777" w:rsidR="006662EE" w:rsidRDefault="00000000">
            <w:pPr>
              <w:spacing w:after="0" w:line="259" w:lineRule="auto"/>
              <w:ind w:left="63" w:right="0" w:firstLine="0"/>
              <w:jc w:val="center"/>
            </w:pPr>
            <w:r>
              <w:rPr>
                <w:sz w:val="22"/>
              </w:rPr>
              <w:t xml:space="preserve">18 </w:t>
            </w:r>
          </w:p>
        </w:tc>
      </w:tr>
    </w:tbl>
    <w:p w14:paraId="25C5B2C4" w14:textId="77777777" w:rsidR="006662EE" w:rsidRDefault="006662EE">
      <w:pPr>
        <w:spacing w:after="0" w:line="259" w:lineRule="auto"/>
        <w:ind w:left="-566" w:right="1247" w:firstLine="0"/>
        <w:jc w:val="left"/>
      </w:pPr>
    </w:p>
    <w:tbl>
      <w:tblPr>
        <w:tblStyle w:val="TableGrid"/>
        <w:tblW w:w="8801" w:type="dxa"/>
        <w:tblInd w:w="716" w:type="dxa"/>
        <w:tblCellMar>
          <w:top w:w="61" w:type="dxa"/>
          <w:left w:w="4" w:type="dxa"/>
          <w:bottom w:w="0" w:type="dxa"/>
          <w:right w:w="50" w:type="dxa"/>
        </w:tblCellMar>
        <w:tblLook w:val="04A0" w:firstRow="1" w:lastRow="0" w:firstColumn="1" w:lastColumn="0" w:noHBand="0" w:noVBand="1"/>
      </w:tblPr>
      <w:tblGrid>
        <w:gridCol w:w="699"/>
        <w:gridCol w:w="1901"/>
        <w:gridCol w:w="4902"/>
        <w:gridCol w:w="1299"/>
      </w:tblGrid>
      <w:tr w:rsidR="006662EE" w14:paraId="28BE2F9D" w14:textId="77777777">
        <w:trPr>
          <w:trHeight w:val="463"/>
        </w:trPr>
        <w:tc>
          <w:tcPr>
            <w:tcW w:w="699" w:type="dxa"/>
            <w:tcBorders>
              <w:top w:val="single" w:sz="4" w:space="0" w:color="999999"/>
              <w:left w:val="single" w:sz="4" w:space="0" w:color="999999"/>
              <w:bottom w:val="single" w:sz="4" w:space="0" w:color="999999"/>
              <w:right w:val="single" w:sz="4" w:space="0" w:color="999999"/>
            </w:tcBorders>
            <w:shd w:val="clear" w:color="auto" w:fill="D9E1F3"/>
            <w:vAlign w:val="center"/>
          </w:tcPr>
          <w:p w14:paraId="2C67DA80" w14:textId="77777777" w:rsidR="006662EE" w:rsidRDefault="00000000">
            <w:pPr>
              <w:spacing w:after="0" w:line="259" w:lineRule="auto"/>
              <w:ind w:left="110" w:right="0" w:firstLine="0"/>
              <w:jc w:val="left"/>
            </w:pPr>
            <w:proofErr w:type="spellStart"/>
            <w:r>
              <w:rPr>
                <w:b/>
                <w:sz w:val="22"/>
              </w:rPr>
              <w:t>S.No</w:t>
            </w:r>
            <w:proofErr w:type="spellEnd"/>
            <w:r>
              <w:rPr>
                <w:b/>
                <w:sz w:val="22"/>
              </w:rPr>
              <w:t xml:space="preserve">. </w:t>
            </w:r>
          </w:p>
        </w:tc>
        <w:tc>
          <w:tcPr>
            <w:tcW w:w="1901" w:type="dxa"/>
            <w:tcBorders>
              <w:top w:val="single" w:sz="4" w:space="0" w:color="999999"/>
              <w:left w:val="single" w:sz="4" w:space="0" w:color="999999"/>
              <w:bottom w:val="single" w:sz="4" w:space="0" w:color="999999"/>
              <w:right w:val="single" w:sz="4" w:space="0" w:color="999999"/>
            </w:tcBorders>
            <w:shd w:val="clear" w:color="auto" w:fill="D9E1F3"/>
            <w:vAlign w:val="center"/>
          </w:tcPr>
          <w:p w14:paraId="27363D6A" w14:textId="77777777" w:rsidR="006662EE" w:rsidRDefault="00000000">
            <w:pPr>
              <w:spacing w:after="0" w:line="259" w:lineRule="auto"/>
              <w:ind w:left="41" w:right="0" w:firstLine="0"/>
              <w:jc w:val="center"/>
            </w:pPr>
            <w:r>
              <w:rPr>
                <w:b/>
                <w:sz w:val="22"/>
              </w:rPr>
              <w:t xml:space="preserve">Chapters </w:t>
            </w:r>
          </w:p>
        </w:tc>
        <w:tc>
          <w:tcPr>
            <w:tcW w:w="4902" w:type="dxa"/>
            <w:tcBorders>
              <w:top w:val="single" w:sz="4" w:space="0" w:color="999999"/>
              <w:left w:val="single" w:sz="4" w:space="0" w:color="999999"/>
              <w:bottom w:val="single" w:sz="4" w:space="0" w:color="999999"/>
              <w:right w:val="single" w:sz="4" w:space="0" w:color="999999"/>
            </w:tcBorders>
            <w:shd w:val="clear" w:color="auto" w:fill="D9E1F3"/>
            <w:vAlign w:val="center"/>
          </w:tcPr>
          <w:p w14:paraId="66DEC7F9" w14:textId="77777777" w:rsidR="006662EE" w:rsidRDefault="00000000">
            <w:pPr>
              <w:spacing w:after="0" w:line="259" w:lineRule="auto"/>
              <w:ind w:left="62" w:right="0" w:firstLine="0"/>
              <w:jc w:val="center"/>
            </w:pPr>
            <w:r>
              <w:rPr>
                <w:b/>
                <w:sz w:val="22"/>
              </w:rPr>
              <w:t xml:space="preserve">Topics </w:t>
            </w:r>
          </w:p>
        </w:tc>
        <w:tc>
          <w:tcPr>
            <w:tcW w:w="1299" w:type="dxa"/>
            <w:tcBorders>
              <w:top w:val="single" w:sz="4" w:space="0" w:color="999999"/>
              <w:left w:val="single" w:sz="4" w:space="0" w:color="999999"/>
              <w:bottom w:val="single" w:sz="4" w:space="0" w:color="999999"/>
              <w:right w:val="single" w:sz="4" w:space="0" w:color="999999"/>
            </w:tcBorders>
            <w:shd w:val="clear" w:color="auto" w:fill="D9E1F3"/>
            <w:vAlign w:val="center"/>
          </w:tcPr>
          <w:p w14:paraId="0BAA8BB4" w14:textId="77777777" w:rsidR="006662EE" w:rsidRDefault="00000000">
            <w:pPr>
              <w:spacing w:after="0" w:line="259" w:lineRule="auto"/>
              <w:ind w:left="73" w:right="0" w:firstLine="0"/>
              <w:jc w:val="center"/>
            </w:pPr>
            <w:r>
              <w:rPr>
                <w:b/>
                <w:sz w:val="22"/>
              </w:rPr>
              <w:t xml:space="preserve">Page No. </w:t>
            </w:r>
          </w:p>
        </w:tc>
      </w:tr>
      <w:tr w:rsidR="006662EE" w14:paraId="07230EC7" w14:textId="77777777">
        <w:trPr>
          <w:trHeight w:val="757"/>
        </w:trPr>
        <w:tc>
          <w:tcPr>
            <w:tcW w:w="699" w:type="dxa"/>
            <w:tcBorders>
              <w:top w:val="single" w:sz="4" w:space="0" w:color="999999"/>
              <w:left w:val="single" w:sz="4" w:space="0" w:color="999999"/>
              <w:bottom w:val="single" w:sz="4" w:space="0" w:color="999999"/>
              <w:right w:val="single" w:sz="4" w:space="0" w:color="999999"/>
            </w:tcBorders>
            <w:vAlign w:val="center"/>
          </w:tcPr>
          <w:p w14:paraId="23356EDB" w14:textId="77777777" w:rsidR="006662EE" w:rsidRDefault="00000000">
            <w:pPr>
              <w:spacing w:after="0" w:line="259" w:lineRule="auto"/>
              <w:ind w:left="59" w:right="0" w:firstLine="0"/>
              <w:jc w:val="center"/>
            </w:pPr>
            <w:r>
              <w:rPr>
                <w:sz w:val="22"/>
              </w:rPr>
              <w:t xml:space="preserve">11 </w:t>
            </w:r>
          </w:p>
        </w:tc>
        <w:tc>
          <w:tcPr>
            <w:tcW w:w="1901" w:type="dxa"/>
            <w:tcBorders>
              <w:top w:val="single" w:sz="4" w:space="0" w:color="999999"/>
              <w:left w:val="single" w:sz="4" w:space="0" w:color="999999"/>
              <w:bottom w:val="single" w:sz="4" w:space="0" w:color="999999"/>
              <w:right w:val="single" w:sz="4" w:space="0" w:color="999999"/>
            </w:tcBorders>
            <w:vAlign w:val="center"/>
          </w:tcPr>
          <w:p w14:paraId="53EA92B6" w14:textId="77777777" w:rsidR="006662EE" w:rsidRDefault="00000000">
            <w:pPr>
              <w:spacing w:after="0" w:line="259" w:lineRule="auto"/>
              <w:ind w:left="101" w:right="0" w:firstLine="0"/>
              <w:jc w:val="left"/>
            </w:pPr>
            <w:r>
              <w:rPr>
                <w:b/>
                <w:sz w:val="22"/>
              </w:rPr>
              <w:t xml:space="preserve">Future </w:t>
            </w:r>
          </w:p>
          <w:p w14:paraId="690B3112" w14:textId="77777777" w:rsidR="006662EE" w:rsidRDefault="00000000">
            <w:pPr>
              <w:spacing w:after="0" w:line="259" w:lineRule="auto"/>
              <w:ind w:left="101" w:right="0" w:firstLine="0"/>
              <w:jc w:val="left"/>
            </w:pPr>
            <w:r>
              <w:rPr>
                <w:b/>
                <w:sz w:val="22"/>
              </w:rPr>
              <w:t xml:space="preserve">Enhancements </w:t>
            </w:r>
          </w:p>
        </w:tc>
        <w:tc>
          <w:tcPr>
            <w:tcW w:w="4902" w:type="dxa"/>
            <w:tcBorders>
              <w:top w:val="single" w:sz="4" w:space="0" w:color="999999"/>
              <w:left w:val="single" w:sz="4" w:space="0" w:color="999999"/>
              <w:bottom w:val="single" w:sz="4" w:space="0" w:color="999999"/>
              <w:right w:val="single" w:sz="4" w:space="0" w:color="999999"/>
            </w:tcBorders>
            <w:vAlign w:val="center"/>
          </w:tcPr>
          <w:p w14:paraId="6D668163" w14:textId="77777777" w:rsidR="006662EE" w:rsidRDefault="00000000">
            <w:pPr>
              <w:spacing w:after="22" w:line="259" w:lineRule="auto"/>
              <w:ind w:left="101" w:right="0" w:firstLine="0"/>
              <w:jc w:val="left"/>
            </w:pPr>
            <w:r>
              <w:rPr>
                <w:sz w:val="22"/>
              </w:rPr>
              <w:t>11.1</w:t>
            </w:r>
            <w:r>
              <w:rPr>
                <w:rFonts w:ascii="Arial" w:eastAsia="Arial" w:hAnsi="Arial" w:cs="Arial"/>
                <w:sz w:val="22"/>
              </w:rPr>
              <w:t xml:space="preserve"> </w:t>
            </w:r>
            <w:r>
              <w:rPr>
                <w:sz w:val="22"/>
              </w:rPr>
              <w:t xml:space="preserve">Planned Features </w:t>
            </w:r>
          </w:p>
          <w:p w14:paraId="107EAADA" w14:textId="77777777" w:rsidR="006662EE" w:rsidRDefault="00000000">
            <w:pPr>
              <w:spacing w:after="0" w:line="259" w:lineRule="auto"/>
              <w:ind w:left="101" w:right="0" w:firstLine="0"/>
              <w:jc w:val="left"/>
            </w:pPr>
            <w:r>
              <w:rPr>
                <w:sz w:val="22"/>
              </w:rPr>
              <w:t>11.2</w:t>
            </w:r>
            <w:r>
              <w:rPr>
                <w:rFonts w:ascii="Arial" w:eastAsia="Arial" w:hAnsi="Arial" w:cs="Arial"/>
                <w:sz w:val="22"/>
              </w:rPr>
              <w:t xml:space="preserve"> </w:t>
            </w:r>
            <w:r>
              <w:rPr>
                <w:sz w:val="22"/>
              </w:rPr>
              <w:t xml:space="preserve">Possible Integrations or Optimizations </w:t>
            </w:r>
          </w:p>
        </w:tc>
        <w:tc>
          <w:tcPr>
            <w:tcW w:w="1299" w:type="dxa"/>
            <w:tcBorders>
              <w:top w:val="single" w:sz="4" w:space="0" w:color="999999"/>
              <w:left w:val="single" w:sz="4" w:space="0" w:color="999999"/>
              <w:bottom w:val="single" w:sz="4" w:space="0" w:color="999999"/>
              <w:right w:val="single" w:sz="4" w:space="0" w:color="999999"/>
            </w:tcBorders>
            <w:vAlign w:val="center"/>
          </w:tcPr>
          <w:p w14:paraId="666D38A5" w14:textId="77777777" w:rsidR="006662EE" w:rsidRDefault="00000000">
            <w:pPr>
              <w:spacing w:after="0" w:line="259" w:lineRule="auto"/>
              <w:ind w:left="63" w:right="0" w:firstLine="0"/>
              <w:jc w:val="center"/>
            </w:pPr>
            <w:r>
              <w:rPr>
                <w:sz w:val="22"/>
              </w:rPr>
              <w:t xml:space="preserve">19 </w:t>
            </w:r>
          </w:p>
        </w:tc>
      </w:tr>
      <w:tr w:rsidR="006662EE" w14:paraId="79FCBB8C" w14:textId="77777777">
        <w:trPr>
          <w:trHeight w:val="1045"/>
        </w:trPr>
        <w:tc>
          <w:tcPr>
            <w:tcW w:w="699" w:type="dxa"/>
            <w:tcBorders>
              <w:top w:val="single" w:sz="4" w:space="0" w:color="999999"/>
              <w:left w:val="single" w:sz="4" w:space="0" w:color="999999"/>
              <w:bottom w:val="single" w:sz="4" w:space="0" w:color="999999"/>
              <w:right w:val="single" w:sz="4" w:space="0" w:color="999999"/>
            </w:tcBorders>
          </w:tcPr>
          <w:p w14:paraId="66FA8CEE" w14:textId="77777777" w:rsidR="006662EE" w:rsidRDefault="00000000">
            <w:pPr>
              <w:spacing w:after="0" w:line="259" w:lineRule="auto"/>
              <w:ind w:left="0" w:right="0" w:firstLine="0"/>
              <w:jc w:val="left"/>
            </w:pPr>
            <w:r>
              <w:rPr>
                <w:b/>
                <w:sz w:val="22"/>
              </w:rPr>
              <w:t xml:space="preserve"> </w:t>
            </w:r>
          </w:p>
          <w:p w14:paraId="34FD7FD9" w14:textId="77777777" w:rsidR="006662EE" w:rsidRDefault="00000000">
            <w:pPr>
              <w:spacing w:after="0" w:line="259" w:lineRule="auto"/>
              <w:ind w:left="59" w:right="0" w:firstLine="0"/>
              <w:jc w:val="center"/>
            </w:pPr>
            <w:r>
              <w:rPr>
                <w:sz w:val="22"/>
              </w:rPr>
              <w:t xml:space="preserve">12 </w:t>
            </w:r>
          </w:p>
        </w:tc>
        <w:tc>
          <w:tcPr>
            <w:tcW w:w="1901" w:type="dxa"/>
            <w:tcBorders>
              <w:top w:val="single" w:sz="4" w:space="0" w:color="999999"/>
              <w:left w:val="single" w:sz="4" w:space="0" w:color="999999"/>
              <w:bottom w:val="single" w:sz="4" w:space="0" w:color="999999"/>
              <w:right w:val="single" w:sz="4" w:space="0" w:color="999999"/>
            </w:tcBorders>
          </w:tcPr>
          <w:p w14:paraId="7C1E6532" w14:textId="77777777" w:rsidR="006662EE" w:rsidRDefault="00000000">
            <w:pPr>
              <w:spacing w:after="0" w:line="259" w:lineRule="auto"/>
              <w:ind w:left="1" w:right="0" w:firstLine="0"/>
              <w:jc w:val="left"/>
            </w:pPr>
            <w:r>
              <w:rPr>
                <w:b/>
                <w:sz w:val="22"/>
              </w:rPr>
              <w:t xml:space="preserve"> </w:t>
            </w:r>
          </w:p>
          <w:p w14:paraId="351D264D" w14:textId="77777777" w:rsidR="006662EE" w:rsidRDefault="00000000">
            <w:pPr>
              <w:spacing w:after="0" w:line="259" w:lineRule="auto"/>
              <w:ind w:left="101" w:right="0" w:firstLine="0"/>
              <w:jc w:val="left"/>
            </w:pPr>
            <w:r>
              <w:rPr>
                <w:b/>
                <w:sz w:val="22"/>
              </w:rPr>
              <w:t xml:space="preserve">Conclusion </w:t>
            </w:r>
          </w:p>
        </w:tc>
        <w:tc>
          <w:tcPr>
            <w:tcW w:w="4902" w:type="dxa"/>
            <w:tcBorders>
              <w:top w:val="single" w:sz="4" w:space="0" w:color="999999"/>
              <w:left w:val="single" w:sz="4" w:space="0" w:color="999999"/>
              <w:bottom w:val="single" w:sz="4" w:space="0" w:color="999999"/>
              <w:right w:val="single" w:sz="4" w:space="0" w:color="999999"/>
            </w:tcBorders>
            <w:vAlign w:val="center"/>
          </w:tcPr>
          <w:p w14:paraId="3A532A9F" w14:textId="77777777" w:rsidR="006662EE" w:rsidRDefault="00000000">
            <w:pPr>
              <w:spacing w:after="22" w:line="259" w:lineRule="auto"/>
              <w:ind w:left="101" w:right="0" w:firstLine="0"/>
              <w:jc w:val="left"/>
            </w:pPr>
            <w:r>
              <w:rPr>
                <w:sz w:val="22"/>
              </w:rPr>
              <w:t>12.1</w:t>
            </w:r>
            <w:r>
              <w:rPr>
                <w:rFonts w:ascii="Arial" w:eastAsia="Arial" w:hAnsi="Arial" w:cs="Arial"/>
                <w:sz w:val="22"/>
              </w:rPr>
              <w:t xml:space="preserve"> </w:t>
            </w:r>
            <w:r>
              <w:rPr>
                <w:sz w:val="22"/>
              </w:rPr>
              <w:t xml:space="preserve">Summary of the Project </w:t>
            </w:r>
          </w:p>
          <w:p w14:paraId="2396D6A7" w14:textId="77777777" w:rsidR="006662EE" w:rsidRDefault="00000000">
            <w:pPr>
              <w:spacing w:after="27" w:line="259" w:lineRule="auto"/>
              <w:ind w:left="101" w:right="0" w:firstLine="0"/>
              <w:jc w:val="left"/>
            </w:pPr>
            <w:r>
              <w:rPr>
                <w:sz w:val="22"/>
              </w:rPr>
              <w:t>12.2</w:t>
            </w:r>
            <w:r>
              <w:rPr>
                <w:rFonts w:ascii="Arial" w:eastAsia="Arial" w:hAnsi="Arial" w:cs="Arial"/>
                <w:sz w:val="22"/>
              </w:rPr>
              <w:t xml:space="preserve"> </w:t>
            </w:r>
            <w:r>
              <w:rPr>
                <w:sz w:val="22"/>
              </w:rPr>
              <w:t xml:space="preserve">What Was Achieved </w:t>
            </w:r>
          </w:p>
          <w:p w14:paraId="6CB583AE" w14:textId="77777777" w:rsidR="006662EE" w:rsidRDefault="00000000">
            <w:pPr>
              <w:spacing w:after="0" w:line="259" w:lineRule="auto"/>
              <w:ind w:left="101" w:right="0" w:firstLine="0"/>
              <w:jc w:val="left"/>
            </w:pPr>
            <w:r>
              <w:rPr>
                <w:sz w:val="22"/>
              </w:rPr>
              <w:t>12.3</w:t>
            </w:r>
            <w:r>
              <w:rPr>
                <w:rFonts w:ascii="Arial" w:eastAsia="Arial" w:hAnsi="Arial" w:cs="Arial"/>
                <w:sz w:val="22"/>
              </w:rPr>
              <w:t xml:space="preserve"> </w:t>
            </w:r>
            <w:r>
              <w:rPr>
                <w:sz w:val="22"/>
              </w:rPr>
              <w:t xml:space="preserve">Skills Learned </w:t>
            </w:r>
          </w:p>
        </w:tc>
        <w:tc>
          <w:tcPr>
            <w:tcW w:w="1299" w:type="dxa"/>
            <w:tcBorders>
              <w:top w:val="single" w:sz="4" w:space="0" w:color="999999"/>
              <w:left w:val="single" w:sz="4" w:space="0" w:color="999999"/>
              <w:bottom w:val="single" w:sz="4" w:space="0" w:color="999999"/>
              <w:right w:val="single" w:sz="4" w:space="0" w:color="999999"/>
            </w:tcBorders>
          </w:tcPr>
          <w:p w14:paraId="0A89A133" w14:textId="77777777" w:rsidR="006662EE" w:rsidRDefault="00000000">
            <w:pPr>
              <w:spacing w:after="0" w:line="259" w:lineRule="auto"/>
              <w:ind w:left="1" w:right="0" w:firstLine="0"/>
              <w:jc w:val="left"/>
            </w:pPr>
            <w:r>
              <w:rPr>
                <w:b/>
                <w:sz w:val="22"/>
              </w:rPr>
              <w:t xml:space="preserve"> </w:t>
            </w:r>
          </w:p>
          <w:p w14:paraId="5CF9E616" w14:textId="77777777" w:rsidR="006662EE" w:rsidRDefault="00000000">
            <w:pPr>
              <w:spacing w:after="0" w:line="259" w:lineRule="auto"/>
              <w:ind w:left="63" w:right="0" w:firstLine="0"/>
              <w:jc w:val="center"/>
            </w:pPr>
            <w:r>
              <w:rPr>
                <w:sz w:val="22"/>
              </w:rPr>
              <w:t xml:space="preserve">20 </w:t>
            </w:r>
          </w:p>
        </w:tc>
      </w:tr>
      <w:tr w:rsidR="006662EE" w14:paraId="42DC82A7" w14:textId="77777777">
        <w:trPr>
          <w:trHeight w:val="466"/>
        </w:trPr>
        <w:tc>
          <w:tcPr>
            <w:tcW w:w="699" w:type="dxa"/>
            <w:tcBorders>
              <w:top w:val="single" w:sz="4" w:space="0" w:color="999999"/>
              <w:left w:val="single" w:sz="4" w:space="0" w:color="999999"/>
              <w:bottom w:val="single" w:sz="4" w:space="0" w:color="999999"/>
              <w:right w:val="single" w:sz="4" w:space="0" w:color="999999"/>
            </w:tcBorders>
            <w:vAlign w:val="center"/>
          </w:tcPr>
          <w:p w14:paraId="6FB3D6BA" w14:textId="77777777" w:rsidR="006662EE" w:rsidRDefault="00000000">
            <w:pPr>
              <w:spacing w:after="0" w:line="259" w:lineRule="auto"/>
              <w:ind w:left="59" w:right="0" w:firstLine="0"/>
              <w:jc w:val="center"/>
            </w:pPr>
            <w:r>
              <w:rPr>
                <w:sz w:val="22"/>
              </w:rPr>
              <w:t xml:space="preserve">13 </w:t>
            </w:r>
          </w:p>
        </w:tc>
        <w:tc>
          <w:tcPr>
            <w:tcW w:w="1901" w:type="dxa"/>
            <w:tcBorders>
              <w:top w:val="single" w:sz="4" w:space="0" w:color="999999"/>
              <w:left w:val="single" w:sz="4" w:space="0" w:color="999999"/>
              <w:bottom w:val="single" w:sz="4" w:space="0" w:color="999999"/>
              <w:right w:val="single" w:sz="4" w:space="0" w:color="999999"/>
            </w:tcBorders>
            <w:vAlign w:val="center"/>
          </w:tcPr>
          <w:p w14:paraId="61419AEC" w14:textId="77777777" w:rsidR="006662EE" w:rsidRDefault="00000000">
            <w:pPr>
              <w:spacing w:after="0" w:line="259" w:lineRule="auto"/>
              <w:ind w:left="101" w:right="0" w:firstLine="0"/>
              <w:jc w:val="left"/>
            </w:pPr>
            <w:r>
              <w:rPr>
                <w:b/>
                <w:sz w:val="22"/>
              </w:rPr>
              <w:t xml:space="preserve">References </w:t>
            </w:r>
          </w:p>
        </w:tc>
        <w:tc>
          <w:tcPr>
            <w:tcW w:w="4902" w:type="dxa"/>
            <w:tcBorders>
              <w:top w:val="single" w:sz="4" w:space="0" w:color="999999"/>
              <w:left w:val="single" w:sz="4" w:space="0" w:color="999999"/>
              <w:bottom w:val="single" w:sz="4" w:space="0" w:color="999999"/>
              <w:right w:val="single" w:sz="4" w:space="0" w:color="999999"/>
            </w:tcBorders>
            <w:vAlign w:val="center"/>
          </w:tcPr>
          <w:p w14:paraId="2CE14B98" w14:textId="77777777" w:rsidR="006662EE" w:rsidRDefault="00000000">
            <w:pPr>
              <w:spacing w:after="0" w:line="259" w:lineRule="auto"/>
              <w:ind w:left="101" w:right="0" w:firstLine="0"/>
              <w:jc w:val="left"/>
            </w:pPr>
            <w:r>
              <w:rPr>
                <w:sz w:val="22"/>
              </w:rPr>
              <w:t xml:space="preserve">– Documentation, tools, and resources used </w:t>
            </w:r>
          </w:p>
        </w:tc>
        <w:tc>
          <w:tcPr>
            <w:tcW w:w="1299" w:type="dxa"/>
            <w:tcBorders>
              <w:top w:val="single" w:sz="4" w:space="0" w:color="999999"/>
              <w:left w:val="single" w:sz="4" w:space="0" w:color="999999"/>
              <w:bottom w:val="single" w:sz="4" w:space="0" w:color="999999"/>
              <w:right w:val="single" w:sz="4" w:space="0" w:color="999999"/>
            </w:tcBorders>
            <w:vAlign w:val="center"/>
          </w:tcPr>
          <w:p w14:paraId="5A1DC35C" w14:textId="77777777" w:rsidR="006662EE" w:rsidRDefault="00000000">
            <w:pPr>
              <w:spacing w:after="0" w:line="259" w:lineRule="auto"/>
              <w:ind w:left="63" w:right="0" w:firstLine="0"/>
              <w:jc w:val="center"/>
            </w:pPr>
            <w:r>
              <w:rPr>
                <w:sz w:val="22"/>
              </w:rPr>
              <w:t xml:space="preserve">21 </w:t>
            </w:r>
          </w:p>
        </w:tc>
      </w:tr>
      <w:tr w:rsidR="006662EE" w14:paraId="3104E613" w14:textId="77777777">
        <w:trPr>
          <w:trHeight w:val="1635"/>
        </w:trPr>
        <w:tc>
          <w:tcPr>
            <w:tcW w:w="699" w:type="dxa"/>
            <w:tcBorders>
              <w:top w:val="single" w:sz="4" w:space="0" w:color="999999"/>
              <w:left w:val="single" w:sz="4" w:space="0" w:color="999999"/>
              <w:bottom w:val="single" w:sz="4" w:space="0" w:color="999999"/>
              <w:right w:val="single" w:sz="4" w:space="0" w:color="999999"/>
            </w:tcBorders>
          </w:tcPr>
          <w:p w14:paraId="208D1F88" w14:textId="77777777" w:rsidR="006662EE" w:rsidRDefault="00000000">
            <w:pPr>
              <w:spacing w:after="130" w:line="259" w:lineRule="auto"/>
              <w:ind w:left="0" w:right="0" w:firstLine="0"/>
              <w:jc w:val="left"/>
            </w:pPr>
            <w:r>
              <w:rPr>
                <w:b/>
                <w:sz w:val="22"/>
              </w:rPr>
              <w:t xml:space="preserve"> </w:t>
            </w:r>
          </w:p>
          <w:p w14:paraId="60FF563B" w14:textId="77777777" w:rsidR="006662EE" w:rsidRDefault="00000000">
            <w:pPr>
              <w:spacing w:after="0" w:line="259" w:lineRule="auto"/>
              <w:ind w:left="0" w:right="0" w:firstLine="0"/>
              <w:jc w:val="left"/>
            </w:pPr>
            <w:r>
              <w:rPr>
                <w:b/>
                <w:sz w:val="22"/>
              </w:rPr>
              <w:t xml:space="preserve"> </w:t>
            </w:r>
          </w:p>
          <w:p w14:paraId="3E9C0D9E" w14:textId="77777777" w:rsidR="006662EE" w:rsidRDefault="00000000">
            <w:pPr>
              <w:spacing w:after="0" w:line="259" w:lineRule="auto"/>
              <w:ind w:left="59" w:right="0" w:firstLine="0"/>
              <w:jc w:val="center"/>
            </w:pPr>
            <w:r>
              <w:rPr>
                <w:sz w:val="22"/>
              </w:rPr>
              <w:t xml:space="preserve">14 </w:t>
            </w:r>
          </w:p>
        </w:tc>
        <w:tc>
          <w:tcPr>
            <w:tcW w:w="1901" w:type="dxa"/>
            <w:tcBorders>
              <w:top w:val="single" w:sz="4" w:space="0" w:color="999999"/>
              <w:left w:val="single" w:sz="4" w:space="0" w:color="999999"/>
              <w:bottom w:val="single" w:sz="4" w:space="0" w:color="999999"/>
              <w:right w:val="single" w:sz="4" w:space="0" w:color="999999"/>
            </w:tcBorders>
          </w:tcPr>
          <w:p w14:paraId="03C34DBB" w14:textId="77777777" w:rsidR="006662EE" w:rsidRDefault="00000000">
            <w:pPr>
              <w:spacing w:after="135" w:line="259" w:lineRule="auto"/>
              <w:ind w:left="1" w:right="0" w:firstLine="0"/>
              <w:jc w:val="left"/>
            </w:pPr>
            <w:r>
              <w:rPr>
                <w:b/>
                <w:sz w:val="22"/>
              </w:rPr>
              <w:t xml:space="preserve"> </w:t>
            </w:r>
          </w:p>
          <w:p w14:paraId="76899E8D" w14:textId="77777777" w:rsidR="006662EE" w:rsidRDefault="00000000">
            <w:pPr>
              <w:spacing w:after="0" w:line="259" w:lineRule="auto"/>
              <w:ind w:left="1" w:right="0" w:firstLine="0"/>
              <w:jc w:val="left"/>
            </w:pPr>
            <w:r>
              <w:rPr>
                <w:b/>
                <w:sz w:val="22"/>
              </w:rPr>
              <w:t xml:space="preserve"> </w:t>
            </w:r>
          </w:p>
          <w:p w14:paraId="18947A17" w14:textId="77777777" w:rsidR="006662EE" w:rsidRDefault="00000000">
            <w:pPr>
              <w:spacing w:after="0" w:line="259" w:lineRule="auto"/>
              <w:ind w:left="101" w:right="0" w:firstLine="0"/>
              <w:jc w:val="left"/>
            </w:pPr>
            <w:r>
              <w:rPr>
                <w:b/>
                <w:sz w:val="22"/>
              </w:rPr>
              <w:t xml:space="preserve">Appendices </w:t>
            </w:r>
          </w:p>
        </w:tc>
        <w:tc>
          <w:tcPr>
            <w:tcW w:w="4902" w:type="dxa"/>
            <w:tcBorders>
              <w:top w:val="single" w:sz="4" w:space="0" w:color="999999"/>
              <w:left w:val="single" w:sz="4" w:space="0" w:color="999999"/>
              <w:bottom w:val="single" w:sz="4" w:space="0" w:color="999999"/>
              <w:right w:val="single" w:sz="4" w:space="0" w:color="999999"/>
            </w:tcBorders>
            <w:vAlign w:val="center"/>
          </w:tcPr>
          <w:p w14:paraId="131C895E" w14:textId="77777777" w:rsidR="006662EE" w:rsidRDefault="00000000">
            <w:pPr>
              <w:numPr>
                <w:ilvl w:val="0"/>
                <w:numId w:val="13"/>
              </w:numPr>
              <w:spacing w:after="27" w:line="259" w:lineRule="auto"/>
              <w:ind w:right="0" w:hanging="165"/>
              <w:jc w:val="left"/>
            </w:pPr>
            <w:r>
              <w:rPr>
                <w:sz w:val="22"/>
              </w:rPr>
              <w:t xml:space="preserve">Sample Code Snippets </w:t>
            </w:r>
          </w:p>
          <w:p w14:paraId="48CE99CA" w14:textId="77777777" w:rsidR="006662EE" w:rsidRDefault="00000000">
            <w:pPr>
              <w:numPr>
                <w:ilvl w:val="0"/>
                <w:numId w:val="13"/>
              </w:numPr>
              <w:spacing w:after="22" w:line="259" w:lineRule="auto"/>
              <w:ind w:right="0" w:hanging="165"/>
              <w:jc w:val="left"/>
            </w:pPr>
            <w:r>
              <w:rPr>
                <w:sz w:val="22"/>
              </w:rPr>
              <w:t xml:space="preserve">Installation / Setup Instructions </w:t>
            </w:r>
          </w:p>
          <w:p w14:paraId="38EEAE87" w14:textId="77777777" w:rsidR="006662EE" w:rsidRDefault="00000000">
            <w:pPr>
              <w:numPr>
                <w:ilvl w:val="0"/>
                <w:numId w:val="13"/>
              </w:numPr>
              <w:spacing w:after="27" w:line="259" w:lineRule="auto"/>
              <w:ind w:right="0" w:hanging="165"/>
              <w:jc w:val="left"/>
            </w:pPr>
            <w:r>
              <w:rPr>
                <w:sz w:val="22"/>
              </w:rPr>
              <w:t xml:space="preserve">Default Login Credentials </w:t>
            </w:r>
          </w:p>
          <w:p w14:paraId="37AA4A35" w14:textId="77777777" w:rsidR="006662EE" w:rsidRDefault="00000000">
            <w:pPr>
              <w:numPr>
                <w:ilvl w:val="0"/>
                <w:numId w:val="13"/>
              </w:numPr>
              <w:spacing w:after="23" w:line="259" w:lineRule="auto"/>
              <w:ind w:right="0" w:hanging="165"/>
              <w:jc w:val="left"/>
            </w:pPr>
            <w:r>
              <w:rPr>
                <w:sz w:val="22"/>
              </w:rPr>
              <w:t xml:space="preserve">API Reference Summary </w:t>
            </w:r>
          </w:p>
          <w:p w14:paraId="1AEDB2F1" w14:textId="77777777" w:rsidR="006662EE" w:rsidRDefault="00000000">
            <w:pPr>
              <w:numPr>
                <w:ilvl w:val="0"/>
                <w:numId w:val="13"/>
              </w:numPr>
              <w:spacing w:after="0" w:line="259" w:lineRule="auto"/>
              <w:ind w:right="0" w:hanging="165"/>
              <w:jc w:val="left"/>
            </w:pPr>
            <w:r>
              <w:rPr>
                <w:sz w:val="22"/>
              </w:rPr>
              <w:t xml:space="preserve">Screenshots (to be added by the student) </w:t>
            </w:r>
          </w:p>
        </w:tc>
        <w:tc>
          <w:tcPr>
            <w:tcW w:w="1299" w:type="dxa"/>
            <w:tcBorders>
              <w:top w:val="single" w:sz="4" w:space="0" w:color="999999"/>
              <w:left w:val="single" w:sz="4" w:space="0" w:color="999999"/>
              <w:bottom w:val="single" w:sz="4" w:space="0" w:color="999999"/>
              <w:right w:val="single" w:sz="4" w:space="0" w:color="999999"/>
            </w:tcBorders>
          </w:tcPr>
          <w:p w14:paraId="2BF6794E" w14:textId="77777777" w:rsidR="006662EE" w:rsidRDefault="00000000">
            <w:pPr>
              <w:spacing w:after="130" w:line="259" w:lineRule="auto"/>
              <w:ind w:left="1" w:right="0" w:firstLine="0"/>
              <w:jc w:val="left"/>
            </w:pPr>
            <w:r>
              <w:rPr>
                <w:b/>
                <w:sz w:val="22"/>
              </w:rPr>
              <w:t xml:space="preserve"> </w:t>
            </w:r>
          </w:p>
          <w:p w14:paraId="29987031" w14:textId="77777777" w:rsidR="006662EE" w:rsidRDefault="00000000">
            <w:pPr>
              <w:spacing w:after="0" w:line="259" w:lineRule="auto"/>
              <w:ind w:left="1" w:right="0" w:firstLine="0"/>
              <w:jc w:val="left"/>
            </w:pPr>
            <w:r>
              <w:rPr>
                <w:b/>
                <w:sz w:val="22"/>
              </w:rPr>
              <w:t xml:space="preserve"> </w:t>
            </w:r>
          </w:p>
          <w:p w14:paraId="5814CCE2" w14:textId="77777777" w:rsidR="006662EE" w:rsidRDefault="00000000">
            <w:pPr>
              <w:spacing w:after="0" w:line="259" w:lineRule="auto"/>
              <w:ind w:left="63" w:right="0" w:firstLine="0"/>
              <w:jc w:val="center"/>
            </w:pPr>
            <w:r>
              <w:rPr>
                <w:sz w:val="22"/>
              </w:rPr>
              <w:t xml:space="preserve">22 </w:t>
            </w:r>
          </w:p>
        </w:tc>
      </w:tr>
    </w:tbl>
    <w:p w14:paraId="23FB36EE" w14:textId="77777777" w:rsidR="006662EE" w:rsidRDefault="006662EE">
      <w:pPr>
        <w:sectPr w:rsidR="006662EE">
          <w:headerReference w:type="even" r:id="rId33"/>
          <w:headerReference w:type="default" r:id="rId34"/>
          <w:footerReference w:type="even" r:id="rId35"/>
          <w:footerReference w:type="default" r:id="rId36"/>
          <w:headerReference w:type="first" r:id="rId37"/>
          <w:footerReference w:type="first" r:id="rId38"/>
          <w:pgSz w:w="11920" w:h="16850"/>
          <w:pgMar w:top="1683" w:right="590" w:bottom="960" w:left="566" w:header="720" w:footer="720" w:gutter="0"/>
          <w:cols w:space="720"/>
        </w:sectPr>
      </w:pPr>
    </w:p>
    <w:p w14:paraId="7776FBA2" w14:textId="77777777" w:rsidR="006662EE" w:rsidRDefault="00000000">
      <w:pPr>
        <w:spacing w:after="248" w:line="259" w:lineRule="auto"/>
        <w:ind w:right="214"/>
        <w:jc w:val="center"/>
      </w:pPr>
      <w:r>
        <w:rPr>
          <w:b/>
        </w:rPr>
        <w:lastRenderedPageBreak/>
        <w:t xml:space="preserve">CHAPTER </w:t>
      </w:r>
      <w:r>
        <w:rPr>
          <w:b/>
          <w:shd w:val="clear" w:color="auto" w:fill="F8F8F8"/>
        </w:rPr>
        <w:t>-1 INTRODUCTION</w:t>
      </w:r>
      <w:r>
        <w:rPr>
          <w:b/>
        </w:rPr>
        <w:t xml:space="preserve"> </w:t>
      </w:r>
    </w:p>
    <w:p w14:paraId="2AA07861" w14:textId="77777777" w:rsidR="006662EE" w:rsidRDefault="00000000">
      <w:pPr>
        <w:pStyle w:val="Heading2"/>
        <w:spacing w:after="90"/>
        <w:ind w:left="705"/>
        <w:jc w:val="left"/>
      </w:pPr>
      <w:r>
        <w:rPr>
          <w:sz w:val="26"/>
        </w:rPr>
        <w:t>1.1</w:t>
      </w:r>
      <w:r>
        <w:rPr>
          <w:rFonts w:ascii="Arial" w:eastAsia="Arial" w:hAnsi="Arial" w:cs="Arial"/>
          <w:sz w:val="26"/>
        </w:rPr>
        <w:t xml:space="preserve"> </w:t>
      </w:r>
      <w:r>
        <w:rPr>
          <w:sz w:val="26"/>
        </w:rPr>
        <w:t xml:space="preserve">Background of the Project </w:t>
      </w:r>
    </w:p>
    <w:p w14:paraId="6936E4E5" w14:textId="77777777" w:rsidR="006662EE" w:rsidRDefault="00000000">
      <w:pPr>
        <w:spacing w:after="142"/>
        <w:ind w:left="705" w:right="838"/>
      </w:pPr>
      <w:r>
        <w:t xml:space="preserve">Banking systems handle various operations such as customer management, account management, transactions, payments, and authentication. Managing all these operations in a single system can make the application difficult to maintain and scale. </w:t>
      </w:r>
    </w:p>
    <w:p w14:paraId="79F82637" w14:textId="77777777" w:rsidR="006662EE" w:rsidRDefault="00000000">
      <w:pPr>
        <w:ind w:left="705" w:right="838"/>
      </w:pPr>
      <w:r>
        <w:t xml:space="preserve">The Enterprise Banking Microservices project uses a microservice architecture where major banking operations are divided into independent services. These services communicate through well-defined APIs and can operate and scale independently. </w:t>
      </w:r>
    </w:p>
    <w:p w14:paraId="3FDF03F1" w14:textId="77777777" w:rsidR="006662EE" w:rsidRDefault="00000000">
      <w:pPr>
        <w:pStyle w:val="Heading2"/>
        <w:spacing w:after="90"/>
        <w:ind w:left="705"/>
        <w:jc w:val="left"/>
      </w:pPr>
      <w:r>
        <w:rPr>
          <w:sz w:val="26"/>
        </w:rPr>
        <w:t>1.2</w:t>
      </w:r>
      <w:r>
        <w:rPr>
          <w:rFonts w:ascii="Arial" w:eastAsia="Arial" w:hAnsi="Arial" w:cs="Arial"/>
          <w:sz w:val="26"/>
        </w:rPr>
        <w:t xml:space="preserve"> </w:t>
      </w:r>
      <w:r>
        <w:rPr>
          <w:sz w:val="26"/>
        </w:rPr>
        <w:t xml:space="preserve">Problem Statement </w:t>
      </w:r>
    </w:p>
    <w:p w14:paraId="69A7070B" w14:textId="77777777" w:rsidR="006662EE" w:rsidRDefault="00000000">
      <w:pPr>
        <w:spacing w:after="142"/>
        <w:ind w:left="705" w:right="838"/>
      </w:pPr>
      <w:r>
        <w:t xml:space="preserve">Banking applications need to process transactions and manage customer and account information while maintaining security, consistency, and reliability. A tightly coupled system can make these operations difficult to manage and scale. </w:t>
      </w:r>
    </w:p>
    <w:p w14:paraId="47C630AC" w14:textId="77777777" w:rsidR="006662EE" w:rsidRDefault="00000000">
      <w:pPr>
        <w:ind w:left="705" w:right="838"/>
      </w:pPr>
      <w:r>
        <w:t xml:space="preserve">The project aims to develop a distributed banking backend where different banking operations are handled by independent microservices while maintaining secure and reliable data access. </w:t>
      </w:r>
    </w:p>
    <w:p w14:paraId="1946241B" w14:textId="77777777" w:rsidR="006662EE" w:rsidRDefault="00000000">
      <w:pPr>
        <w:pStyle w:val="Heading2"/>
        <w:spacing w:after="90"/>
        <w:ind w:left="705"/>
        <w:jc w:val="left"/>
      </w:pPr>
      <w:r>
        <w:rPr>
          <w:sz w:val="26"/>
        </w:rPr>
        <w:t>1.3</w:t>
      </w:r>
      <w:r>
        <w:rPr>
          <w:rFonts w:ascii="Arial" w:eastAsia="Arial" w:hAnsi="Arial" w:cs="Arial"/>
          <w:sz w:val="26"/>
        </w:rPr>
        <w:t xml:space="preserve"> </w:t>
      </w:r>
      <w:r>
        <w:rPr>
          <w:sz w:val="26"/>
        </w:rPr>
        <w:t xml:space="preserve">Scope of the Project </w:t>
      </w:r>
    </w:p>
    <w:p w14:paraId="32E3EFAF" w14:textId="77777777" w:rsidR="006662EE" w:rsidRDefault="00000000">
      <w:pPr>
        <w:ind w:left="705" w:right="838"/>
      </w:pPr>
      <w:r>
        <w:t xml:space="preserve">The system covers customer management, account management, transactions, payments, and authentication. It also includes REST API communication, database management, transaction management, concurrency control, data integrity, secure data access, service discovery, and API gateway functionality. </w:t>
      </w:r>
    </w:p>
    <w:p w14:paraId="6D6ED82D" w14:textId="77777777" w:rsidR="006662EE" w:rsidRDefault="00000000">
      <w:pPr>
        <w:pStyle w:val="Heading2"/>
        <w:spacing w:after="55"/>
        <w:ind w:left="705"/>
        <w:jc w:val="left"/>
      </w:pPr>
      <w:r>
        <w:rPr>
          <w:sz w:val="26"/>
        </w:rPr>
        <w:t>1.4</w:t>
      </w:r>
      <w:r>
        <w:rPr>
          <w:rFonts w:ascii="Arial" w:eastAsia="Arial" w:hAnsi="Arial" w:cs="Arial"/>
          <w:sz w:val="26"/>
        </w:rPr>
        <w:t xml:space="preserve"> </w:t>
      </w:r>
      <w:r>
        <w:rPr>
          <w:sz w:val="26"/>
        </w:rPr>
        <w:t xml:space="preserve">Objectives </w:t>
      </w:r>
    </w:p>
    <w:p w14:paraId="50681AC0" w14:textId="77777777" w:rsidR="006662EE" w:rsidRDefault="00000000">
      <w:pPr>
        <w:spacing w:after="125" w:line="259" w:lineRule="auto"/>
        <w:ind w:left="910" w:right="0" w:firstLine="0"/>
        <w:jc w:val="left"/>
      </w:pPr>
      <w:r>
        <w:rPr>
          <w:sz w:val="22"/>
        </w:rPr>
        <w:t xml:space="preserve"> </w:t>
      </w:r>
    </w:p>
    <w:p w14:paraId="44D720E0" w14:textId="77777777" w:rsidR="006662EE" w:rsidRDefault="00000000">
      <w:pPr>
        <w:spacing w:after="128" w:line="259" w:lineRule="auto"/>
        <w:ind w:left="920" w:right="0"/>
        <w:jc w:val="left"/>
      </w:pPr>
      <w:r>
        <w:rPr>
          <w:sz w:val="22"/>
        </w:rPr>
        <w:t xml:space="preserve">     •Develop a distributed banking backend using microservices. </w:t>
      </w:r>
    </w:p>
    <w:p w14:paraId="0C150526" w14:textId="77777777" w:rsidR="006662EE" w:rsidRDefault="00000000">
      <w:pPr>
        <w:spacing w:after="5" w:line="259" w:lineRule="auto"/>
        <w:ind w:left="910" w:right="0" w:firstLine="0"/>
        <w:jc w:val="left"/>
      </w:pPr>
      <w:r>
        <w:rPr>
          <w:sz w:val="22"/>
        </w:rPr>
        <w:t xml:space="preserve"> </w:t>
      </w:r>
    </w:p>
    <w:p w14:paraId="1D733921" w14:textId="77777777" w:rsidR="006662EE" w:rsidRDefault="00000000">
      <w:pPr>
        <w:numPr>
          <w:ilvl w:val="0"/>
          <w:numId w:val="1"/>
        </w:numPr>
        <w:spacing w:after="128" w:line="259" w:lineRule="auto"/>
        <w:ind w:right="0" w:hanging="135"/>
        <w:jc w:val="left"/>
      </w:pPr>
      <w:r>
        <w:rPr>
          <w:sz w:val="22"/>
        </w:rPr>
        <w:t xml:space="preserve">Separate major banking operations into independent services. </w:t>
      </w:r>
    </w:p>
    <w:p w14:paraId="686374E9" w14:textId="77777777" w:rsidR="006662EE" w:rsidRDefault="00000000">
      <w:pPr>
        <w:spacing w:after="0" w:line="259" w:lineRule="auto"/>
        <w:ind w:left="910" w:right="0" w:firstLine="0"/>
        <w:jc w:val="left"/>
      </w:pPr>
      <w:r>
        <w:rPr>
          <w:sz w:val="22"/>
        </w:rPr>
        <w:t xml:space="preserve"> </w:t>
      </w:r>
    </w:p>
    <w:p w14:paraId="4A890B40" w14:textId="77777777" w:rsidR="006662EE" w:rsidRDefault="00000000">
      <w:pPr>
        <w:numPr>
          <w:ilvl w:val="0"/>
          <w:numId w:val="1"/>
        </w:numPr>
        <w:spacing w:after="128" w:line="259" w:lineRule="auto"/>
        <w:ind w:right="0" w:hanging="135"/>
        <w:jc w:val="left"/>
      </w:pPr>
      <w:r>
        <w:rPr>
          <w:sz w:val="22"/>
        </w:rPr>
        <w:t xml:space="preserve">Provide secure customer and account management. </w:t>
      </w:r>
    </w:p>
    <w:p w14:paraId="068172B7" w14:textId="77777777" w:rsidR="006662EE" w:rsidRDefault="00000000">
      <w:pPr>
        <w:spacing w:after="0" w:line="259" w:lineRule="auto"/>
        <w:ind w:left="910" w:right="0" w:firstLine="0"/>
        <w:jc w:val="left"/>
      </w:pPr>
      <w:r>
        <w:rPr>
          <w:sz w:val="22"/>
        </w:rPr>
        <w:t xml:space="preserve"> </w:t>
      </w:r>
    </w:p>
    <w:p w14:paraId="2F1A8F81" w14:textId="77777777" w:rsidR="006662EE" w:rsidRDefault="00000000">
      <w:pPr>
        <w:numPr>
          <w:ilvl w:val="0"/>
          <w:numId w:val="1"/>
        </w:numPr>
        <w:spacing w:after="128" w:line="259" w:lineRule="auto"/>
        <w:ind w:right="0" w:hanging="135"/>
        <w:jc w:val="left"/>
      </w:pPr>
      <w:r>
        <w:rPr>
          <w:sz w:val="22"/>
        </w:rPr>
        <w:t xml:space="preserve">Support transaction and payment operations. </w:t>
      </w:r>
    </w:p>
    <w:p w14:paraId="2900041B" w14:textId="77777777" w:rsidR="006662EE" w:rsidRDefault="00000000">
      <w:pPr>
        <w:spacing w:after="0" w:line="259" w:lineRule="auto"/>
        <w:ind w:left="910" w:right="0" w:firstLine="0"/>
        <w:jc w:val="left"/>
      </w:pPr>
      <w:r>
        <w:rPr>
          <w:sz w:val="22"/>
        </w:rPr>
        <w:t xml:space="preserve"> </w:t>
      </w:r>
    </w:p>
    <w:p w14:paraId="00AA5B26" w14:textId="77777777" w:rsidR="006662EE" w:rsidRDefault="00000000">
      <w:pPr>
        <w:numPr>
          <w:ilvl w:val="0"/>
          <w:numId w:val="1"/>
        </w:numPr>
        <w:spacing w:after="128" w:line="259" w:lineRule="auto"/>
        <w:ind w:right="0" w:hanging="135"/>
        <w:jc w:val="left"/>
      </w:pPr>
      <w:r>
        <w:rPr>
          <w:sz w:val="22"/>
        </w:rPr>
        <w:t xml:space="preserve">Maintain data consistency and integrity. </w:t>
      </w:r>
    </w:p>
    <w:p w14:paraId="22778464" w14:textId="77777777" w:rsidR="006662EE" w:rsidRDefault="00000000">
      <w:pPr>
        <w:spacing w:after="5" w:line="259" w:lineRule="auto"/>
        <w:ind w:left="910" w:right="0" w:firstLine="0"/>
        <w:jc w:val="left"/>
      </w:pPr>
      <w:r>
        <w:rPr>
          <w:sz w:val="22"/>
        </w:rPr>
        <w:t xml:space="preserve"> </w:t>
      </w:r>
    </w:p>
    <w:p w14:paraId="5E1EC406" w14:textId="77777777" w:rsidR="006662EE" w:rsidRDefault="00000000">
      <w:pPr>
        <w:numPr>
          <w:ilvl w:val="0"/>
          <w:numId w:val="1"/>
        </w:numPr>
        <w:spacing w:after="128" w:line="259" w:lineRule="auto"/>
        <w:ind w:right="0" w:hanging="135"/>
        <w:jc w:val="left"/>
      </w:pPr>
      <w:r>
        <w:rPr>
          <w:sz w:val="22"/>
        </w:rPr>
        <w:t xml:space="preserve">Implement secure authentication and data access. </w:t>
      </w:r>
    </w:p>
    <w:p w14:paraId="5D52FB66" w14:textId="77777777" w:rsidR="006662EE" w:rsidRDefault="00000000">
      <w:pPr>
        <w:spacing w:after="5" w:line="259" w:lineRule="auto"/>
        <w:ind w:left="910" w:right="0" w:firstLine="0"/>
        <w:jc w:val="left"/>
      </w:pPr>
      <w:r>
        <w:rPr>
          <w:sz w:val="22"/>
        </w:rPr>
        <w:t xml:space="preserve"> </w:t>
      </w:r>
    </w:p>
    <w:p w14:paraId="538358B6" w14:textId="77777777" w:rsidR="006662EE" w:rsidRDefault="00000000">
      <w:pPr>
        <w:numPr>
          <w:ilvl w:val="0"/>
          <w:numId w:val="1"/>
        </w:numPr>
        <w:spacing w:after="128" w:line="259" w:lineRule="auto"/>
        <w:ind w:right="0" w:hanging="135"/>
        <w:jc w:val="left"/>
      </w:pPr>
      <w:r>
        <w:rPr>
          <w:sz w:val="22"/>
        </w:rPr>
        <w:t>Support scalability and fault isolation.</w:t>
      </w:r>
    </w:p>
    <w:p w14:paraId="70EF2418" w14:textId="77777777" w:rsidR="006662EE" w:rsidRDefault="00000000">
      <w:pPr>
        <w:spacing w:after="155" w:line="259" w:lineRule="auto"/>
        <w:ind w:left="0" w:right="0" w:firstLine="0"/>
        <w:jc w:val="left"/>
      </w:pPr>
      <w:r>
        <w:rPr>
          <w:sz w:val="22"/>
        </w:rPr>
        <w:t xml:space="preserve"> </w:t>
      </w:r>
    </w:p>
    <w:p w14:paraId="21488EBA" w14:textId="77777777" w:rsidR="006662EE" w:rsidRDefault="00000000">
      <w:pPr>
        <w:spacing w:after="33" w:line="259" w:lineRule="auto"/>
        <w:ind w:left="0" w:right="0" w:firstLine="0"/>
        <w:jc w:val="left"/>
      </w:pPr>
      <w:r>
        <w:rPr>
          <w:sz w:val="22"/>
        </w:rPr>
        <w:t xml:space="preserve"> </w:t>
      </w:r>
    </w:p>
    <w:p w14:paraId="77983F85" w14:textId="77777777" w:rsidR="006662EE" w:rsidRDefault="00000000">
      <w:pPr>
        <w:pStyle w:val="Heading2"/>
        <w:spacing w:after="90"/>
        <w:ind w:left="705"/>
        <w:jc w:val="left"/>
      </w:pPr>
      <w:r>
        <w:rPr>
          <w:sz w:val="26"/>
        </w:rPr>
        <w:lastRenderedPageBreak/>
        <w:t>1.5</w:t>
      </w:r>
      <w:r>
        <w:rPr>
          <w:rFonts w:ascii="Arial" w:eastAsia="Arial" w:hAnsi="Arial" w:cs="Arial"/>
          <w:sz w:val="26"/>
        </w:rPr>
        <w:t xml:space="preserve"> </w:t>
      </w:r>
      <w:r>
        <w:rPr>
          <w:sz w:val="26"/>
        </w:rPr>
        <w:t xml:space="preserve">Importance of the Application </w:t>
      </w:r>
    </w:p>
    <w:p w14:paraId="26C9DC3C" w14:textId="77777777" w:rsidR="006662EE" w:rsidRDefault="00000000">
      <w:pPr>
        <w:ind w:left="705" w:right="838"/>
      </w:pPr>
      <w:r>
        <w:t xml:space="preserve">The application demonstrates how microservices can be used to develop a scalable and reliable banking backend. Separating banking operations into independent services makes the system easier to manage while supporting important concepts such as transaction management, concurrency control, data integrity, and secure data access. </w:t>
      </w:r>
    </w:p>
    <w:p w14:paraId="2912BAA5" w14:textId="77777777" w:rsidR="006662EE" w:rsidRDefault="00000000">
      <w:pPr>
        <w:pStyle w:val="Heading2"/>
        <w:spacing w:after="90"/>
        <w:ind w:left="705"/>
        <w:jc w:val="left"/>
      </w:pPr>
      <w:r>
        <w:rPr>
          <w:sz w:val="26"/>
        </w:rPr>
        <w:t>1.6</w:t>
      </w:r>
      <w:r>
        <w:rPr>
          <w:rFonts w:ascii="Arial" w:eastAsia="Arial" w:hAnsi="Arial" w:cs="Arial"/>
          <w:sz w:val="26"/>
        </w:rPr>
        <w:t xml:space="preserve"> </w:t>
      </w:r>
      <w:r>
        <w:rPr>
          <w:sz w:val="26"/>
        </w:rPr>
        <w:t xml:space="preserve">Target Users / Audience </w:t>
      </w:r>
    </w:p>
    <w:p w14:paraId="4E8F2568" w14:textId="77777777" w:rsidR="006662EE" w:rsidRDefault="00000000">
      <w:pPr>
        <w:ind w:left="705" w:right="838"/>
      </w:pPr>
      <w:r>
        <w:t>The system is intended for banking customers, administrators, developers, and database administrators. It also serves as an academic project for demonstrating microservice architecture, distributed backend development, and database engineering concepts.</w:t>
      </w:r>
      <w:r>
        <w:br w:type="page"/>
      </w:r>
    </w:p>
    <w:p w14:paraId="649ADBF9" w14:textId="77777777" w:rsidR="006662EE" w:rsidRDefault="00000000">
      <w:pPr>
        <w:pStyle w:val="Heading2"/>
        <w:spacing w:after="208"/>
        <w:ind w:left="2591"/>
        <w:jc w:val="left"/>
      </w:pPr>
      <w:r>
        <w:lastRenderedPageBreak/>
        <w:t xml:space="preserve">CHAPTER 2: SYSTEM REQUIREMENTS </w:t>
      </w:r>
    </w:p>
    <w:p w14:paraId="23F5CD74" w14:textId="77777777" w:rsidR="006662EE" w:rsidRDefault="00000000">
      <w:pPr>
        <w:pStyle w:val="Heading3"/>
        <w:ind w:left="705"/>
      </w:pPr>
      <w:r>
        <w:t>2.1</w:t>
      </w:r>
      <w:r>
        <w:rPr>
          <w:rFonts w:ascii="Arial" w:eastAsia="Arial" w:hAnsi="Arial" w:cs="Arial"/>
        </w:rPr>
        <w:t xml:space="preserve"> </w:t>
      </w:r>
      <w:r>
        <w:t xml:space="preserve">Hardware Requirements </w:t>
      </w:r>
    </w:p>
    <w:p w14:paraId="27D7A77F" w14:textId="77777777" w:rsidR="006662EE" w:rsidRDefault="00000000">
      <w:pPr>
        <w:ind w:left="705" w:right="838"/>
      </w:pPr>
      <w:r>
        <w:t xml:space="preserve">The Enterprise Banking Microservices project requires a development system capable of running multiple backend services, database services, and development tools simultaneously. A computer with a multi-core processor, 8 GB RAM, and sufficient storage space is recommended for development and testing. </w:t>
      </w:r>
    </w:p>
    <w:p w14:paraId="17416A23" w14:textId="77777777" w:rsidR="006662EE" w:rsidRDefault="00000000">
      <w:pPr>
        <w:pStyle w:val="Heading3"/>
        <w:spacing w:after="240"/>
        <w:ind w:left="705"/>
      </w:pPr>
      <w:r>
        <w:t>2.2</w:t>
      </w:r>
      <w:r>
        <w:rPr>
          <w:rFonts w:ascii="Arial" w:eastAsia="Arial" w:hAnsi="Arial" w:cs="Arial"/>
        </w:rPr>
        <w:t xml:space="preserve"> </w:t>
      </w:r>
      <w:r>
        <w:t xml:space="preserve">Software Requirements </w:t>
      </w:r>
    </w:p>
    <w:p w14:paraId="439180A1" w14:textId="77777777" w:rsidR="006662EE" w:rsidRDefault="00000000">
      <w:pPr>
        <w:numPr>
          <w:ilvl w:val="0"/>
          <w:numId w:val="2"/>
        </w:numPr>
        <w:spacing w:after="270" w:line="248" w:lineRule="auto"/>
        <w:ind w:right="130" w:hanging="145"/>
        <w:jc w:val="left"/>
      </w:pPr>
      <w:r>
        <w:t xml:space="preserve">Java / JavaScript development environment </w:t>
      </w:r>
    </w:p>
    <w:p w14:paraId="40007801" w14:textId="77777777" w:rsidR="006662EE" w:rsidRDefault="00000000">
      <w:pPr>
        <w:numPr>
          <w:ilvl w:val="0"/>
          <w:numId w:val="2"/>
        </w:numPr>
        <w:spacing w:after="270" w:line="248" w:lineRule="auto"/>
        <w:ind w:right="130" w:hanging="145"/>
        <w:jc w:val="left"/>
      </w:pPr>
      <w:r>
        <w:t xml:space="preserve">Spring Boot / Node.js with Express </w:t>
      </w:r>
    </w:p>
    <w:p w14:paraId="6D089E32" w14:textId="77777777" w:rsidR="006662EE" w:rsidRDefault="00000000">
      <w:pPr>
        <w:numPr>
          <w:ilvl w:val="0"/>
          <w:numId w:val="2"/>
        </w:numPr>
        <w:spacing w:after="270" w:line="248" w:lineRule="auto"/>
        <w:ind w:right="130" w:hanging="145"/>
        <w:jc w:val="left"/>
      </w:pPr>
      <w:r>
        <w:t xml:space="preserve">PostgreSQL / MySQL </w:t>
      </w:r>
    </w:p>
    <w:p w14:paraId="7EA9CA37" w14:textId="77777777" w:rsidR="006662EE" w:rsidRDefault="00000000">
      <w:pPr>
        <w:numPr>
          <w:ilvl w:val="0"/>
          <w:numId w:val="2"/>
        </w:numPr>
        <w:spacing w:after="270" w:line="248" w:lineRule="auto"/>
        <w:ind w:right="130" w:hanging="145"/>
        <w:jc w:val="left"/>
      </w:pPr>
      <w:r>
        <w:t xml:space="preserve">Git and GitHub </w:t>
      </w:r>
    </w:p>
    <w:p w14:paraId="52BF891B" w14:textId="77777777" w:rsidR="006662EE" w:rsidRDefault="00000000">
      <w:pPr>
        <w:numPr>
          <w:ilvl w:val="0"/>
          <w:numId w:val="2"/>
        </w:numPr>
        <w:spacing w:after="270" w:line="248" w:lineRule="auto"/>
        <w:ind w:right="130" w:hanging="145"/>
        <w:jc w:val="left"/>
      </w:pPr>
      <w:r>
        <w:t xml:space="preserve">IntelliJ IDEA / Visual Studio Code </w:t>
      </w:r>
    </w:p>
    <w:p w14:paraId="18FBA4A8" w14:textId="77777777" w:rsidR="006662EE" w:rsidRDefault="00000000">
      <w:pPr>
        <w:numPr>
          <w:ilvl w:val="0"/>
          <w:numId w:val="2"/>
        </w:numPr>
        <w:spacing w:after="270" w:line="248" w:lineRule="auto"/>
        <w:ind w:right="130" w:hanging="145"/>
        <w:jc w:val="left"/>
      </w:pPr>
      <w:r>
        <w:t xml:space="preserve">Postman for API testing </w:t>
      </w:r>
    </w:p>
    <w:p w14:paraId="08E87E54" w14:textId="77777777" w:rsidR="006662EE" w:rsidRDefault="00000000">
      <w:pPr>
        <w:numPr>
          <w:ilvl w:val="0"/>
          <w:numId w:val="2"/>
        </w:numPr>
        <w:spacing w:after="246" w:line="248" w:lineRule="auto"/>
        <w:ind w:right="130" w:hanging="145"/>
        <w:jc w:val="left"/>
      </w:pPr>
      <w:r>
        <w:t xml:space="preserve">Docker for containerization </w:t>
      </w:r>
    </w:p>
    <w:p w14:paraId="5A42FFF5" w14:textId="77777777" w:rsidR="006662EE" w:rsidRDefault="00000000">
      <w:pPr>
        <w:spacing w:after="33" w:line="259" w:lineRule="auto"/>
        <w:ind w:left="0" w:right="0" w:firstLine="0"/>
        <w:jc w:val="left"/>
      </w:pPr>
      <w:r>
        <w:rPr>
          <w:sz w:val="22"/>
        </w:rPr>
        <w:t xml:space="preserve"> </w:t>
      </w:r>
    </w:p>
    <w:p w14:paraId="5762309F" w14:textId="77777777" w:rsidR="006662EE" w:rsidRDefault="00000000">
      <w:pPr>
        <w:pStyle w:val="Heading3"/>
        <w:ind w:left="705"/>
      </w:pPr>
      <w:r>
        <w:t>2.3</w:t>
      </w:r>
      <w:r>
        <w:rPr>
          <w:rFonts w:ascii="Arial" w:eastAsia="Arial" w:hAnsi="Arial" w:cs="Arial"/>
        </w:rPr>
        <w:t xml:space="preserve"> </w:t>
      </w:r>
      <w:r>
        <w:t xml:space="preserve">Development Tools and Frameworks </w:t>
      </w:r>
    </w:p>
    <w:p w14:paraId="6CF01CB3" w14:textId="77777777" w:rsidR="006662EE" w:rsidRDefault="00000000">
      <w:pPr>
        <w:ind w:left="705" w:right="838"/>
      </w:pPr>
      <w:r>
        <w:t>Spring Boot / Node.js with Express is used for backend development; PostgreSQL / MySQL is used for database management; Spring Cloud supports the microservice architecture; Eureka is used for service discovery; Spring Cloud Gateway provides API gateway functionality; Postman is used for API testing; Docker is used for containerization; and Git with GitHub is used for version control. Maven, Spring Security, JWT, and Swagger/</w:t>
      </w:r>
      <w:proofErr w:type="spellStart"/>
      <w:r>
        <w:t>OpenAPI</w:t>
      </w:r>
      <w:proofErr w:type="spellEnd"/>
      <w:r>
        <w:t xml:space="preserve"> are also included in the project technology stack. </w:t>
      </w:r>
    </w:p>
    <w:p w14:paraId="5289F02B" w14:textId="77777777" w:rsidR="006662EE" w:rsidRDefault="00000000">
      <w:pPr>
        <w:pStyle w:val="Heading2"/>
        <w:ind w:left="217" w:right="335"/>
      </w:pPr>
      <w:r>
        <w:t xml:space="preserve">CHAPTER 3: TECHNOLOGY STACK </w:t>
      </w:r>
    </w:p>
    <w:p w14:paraId="10CF8641" w14:textId="77777777" w:rsidR="006662EE" w:rsidRDefault="00000000">
      <w:pPr>
        <w:pStyle w:val="Heading3"/>
        <w:ind w:left="705"/>
      </w:pPr>
      <w:r>
        <w:t>3.1</w:t>
      </w:r>
      <w:r>
        <w:rPr>
          <w:rFonts w:ascii="Arial" w:eastAsia="Arial" w:hAnsi="Arial" w:cs="Arial"/>
        </w:rPr>
        <w:t xml:space="preserve"> </w:t>
      </w:r>
      <w:r>
        <w:t xml:space="preserve">Frontend </w:t>
      </w:r>
    </w:p>
    <w:p w14:paraId="045E1CEC" w14:textId="77777777" w:rsidR="006662EE" w:rsidRDefault="00000000">
      <w:pPr>
        <w:spacing w:after="142"/>
        <w:ind w:left="705" w:right="838"/>
      </w:pPr>
      <w:r>
        <w:t xml:space="preserve">Your project documentation does not provide any frontend implementation details. The submitted project specification focuses on the distributed backend and lists backend and supporting technologies. Therefore, we should </w:t>
      </w:r>
      <w:r>
        <w:rPr>
          <w:b/>
        </w:rPr>
        <w:t>not invent a React/Vite frontend</w:t>
      </w:r>
      <w:r>
        <w:t xml:space="preserve">. You can write: </w:t>
      </w:r>
    </w:p>
    <w:p w14:paraId="29882AC8" w14:textId="77777777" w:rsidR="006662EE" w:rsidRDefault="00000000">
      <w:pPr>
        <w:spacing w:after="147"/>
        <w:ind w:left="705" w:right="838"/>
      </w:pPr>
      <w:r>
        <w:t xml:space="preserve">The project primarily focuses on developing a distributed backend system for enterprise banking operations. The system is designed around independent microservices that communicate through well-defined REST APIs. A separate frontend implementation is not specified in the submitted project abstract and technology list. </w:t>
      </w:r>
    </w:p>
    <w:p w14:paraId="67DDF21A" w14:textId="77777777" w:rsidR="006662EE" w:rsidRDefault="00000000">
      <w:pPr>
        <w:spacing w:after="293" w:line="259" w:lineRule="auto"/>
        <w:ind w:left="710" w:right="0" w:firstLine="0"/>
        <w:jc w:val="left"/>
      </w:pPr>
      <w:r>
        <w:t xml:space="preserve"> </w:t>
      </w:r>
    </w:p>
    <w:p w14:paraId="489DB92B" w14:textId="77777777" w:rsidR="006662EE" w:rsidRDefault="00000000">
      <w:pPr>
        <w:pStyle w:val="Heading3"/>
        <w:ind w:left="705"/>
      </w:pPr>
      <w:r>
        <w:lastRenderedPageBreak/>
        <w:t>3.2</w:t>
      </w:r>
      <w:r>
        <w:rPr>
          <w:rFonts w:ascii="Arial" w:eastAsia="Arial" w:hAnsi="Arial" w:cs="Arial"/>
        </w:rPr>
        <w:t xml:space="preserve"> </w:t>
      </w:r>
      <w:r>
        <w:t xml:space="preserve">Backend </w:t>
      </w:r>
    </w:p>
    <w:p w14:paraId="65D58BC6" w14:textId="77777777" w:rsidR="006662EE" w:rsidRDefault="00000000">
      <w:pPr>
        <w:ind w:left="705" w:right="838"/>
      </w:pPr>
      <w:r>
        <w:t xml:space="preserve">The backend of the Enterprise Banking Microservices project is designed using a microservice architecture. Spring Boot / Node.js with Express is specified for backend development. The system separates major banking operations such as customer management, account management, transactions, payments, and authentication into independent services. These services communicate through REST APIs and can operate and scale independently. </w:t>
      </w:r>
    </w:p>
    <w:p w14:paraId="4C600D03" w14:textId="77777777" w:rsidR="006662EE" w:rsidRDefault="00000000">
      <w:pPr>
        <w:pStyle w:val="Heading3"/>
        <w:ind w:left="705"/>
      </w:pPr>
      <w:r>
        <w:t>3.3</w:t>
      </w:r>
      <w:r>
        <w:rPr>
          <w:rFonts w:ascii="Arial" w:eastAsia="Arial" w:hAnsi="Arial" w:cs="Arial"/>
        </w:rPr>
        <w:t xml:space="preserve"> </w:t>
      </w:r>
      <w:r>
        <w:t xml:space="preserve">Database </w:t>
      </w:r>
    </w:p>
    <w:p w14:paraId="1BDFFD04" w14:textId="77777777" w:rsidR="006662EE" w:rsidRDefault="00000000">
      <w:pPr>
        <w:ind w:left="705" w:right="838"/>
      </w:pPr>
      <w:r>
        <w:t xml:space="preserve">PostgreSQL / MySQL is specified as the database technology for the project. The database layer is responsible for storing and managing banking information while supporting data consistency, reliability, and efficient access. The project also demonstrates database concepts such as transaction management, concurrency control, data integrity, and service-level database design. </w:t>
      </w:r>
    </w:p>
    <w:p w14:paraId="7AFA3C85" w14:textId="77777777" w:rsidR="006662EE" w:rsidRDefault="00000000">
      <w:pPr>
        <w:pStyle w:val="Heading3"/>
        <w:ind w:left="705"/>
      </w:pPr>
      <w:r>
        <w:t>3.4</w:t>
      </w:r>
      <w:r>
        <w:rPr>
          <w:rFonts w:ascii="Arial" w:eastAsia="Arial" w:hAnsi="Arial" w:cs="Arial"/>
        </w:rPr>
        <w:t xml:space="preserve"> </w:t>
      </w:r>
      <w:r>
        <w:t xml:space="preserve">Version Control </w:t>
      </w:r>
    </w:p>
    <w:p w14:paraId="6CF0B1C0" w14:textId="77777777" w:rsidR="006662EE" w:rsidRDefault="00000000">
      <w:pPr>
        <w:ind w:left="705" w:right="838"/>
      </w:pPr>
      <w:r>
        <w:t xml:space="preserve">Git and GitHub are used for version control and project source-code management. Version control helps the development team maintain different stages of the project, track changes, and manage the source code of the banking microservices. </w:t>
      </w:r>
    </w:p>
    <w:p w14:paraId="68E00144" w14:textId="77777777" w:rsidR="006662EE" w:rsidRDefault="00000000">
      <w:pPr>
        <w:pStyle w:val="Heading3"/>
        <w:ind w:left="705"/>
      </w:pPr>
      <w:r>
        <w:t>3.5</w:t>
      </w:r>
      <w:r>
        <w:rPr>
          <w:rFonts w:ascii="Arial" w:eastAsia="Arial" w:hAnsi="Arial" w:cs="Arial"/>
        </w:rPr>
        <w:t xml:space="preserve"> </w:t>
      </w:r>
      <w:r>
        <w:t xml:space="preserve">Authentication and Security Libraries </w:t>
      </w:r>
    </w:p>
    <w:p w14:paraId="749D8AE8" w14:textId="77777777" w:rsidR="006662EE" w:rsidRDefault="00000000">
      <w:pPr>
        <w:ind w:left="705" w:right="838"/>
      </w:pPr>
      <w:r>
        <w:t>Spring Security and JWT are specified for authentication and security. These technologies help provide secure access to the banking services and protect sensitive banking information. The system also uses well-defined APIs for service communication, while Swagger/</w:t>
      </w:r>
      <w:proofErr w:type="spellStart"/>
      <w:r>
        <w:t>OpenAPI</w:t>
      </w:r>
      <w:proofErr w:type="spellEnd"/>
      <w:r>
        <w:t xml:space="preserve"> is specified for API documentation. </w:t>
      </w:r>
    </w:p>
    <w:p w14:paraId="5AE6D420" w14:textId="77777777" w:rsidR="006662EE" w:rsidRDefault="00000000">
      <w:pPr>
        <w:pStyle w:val="Heading2"/>
        <w:spacing w:after="208"/>
        <w:ind w:left="2591"/>
        <w:jc w:val="left"/>
      </w:pPr>
      <w:r>
        <w:t xml:space="preserve">CHAPTER 4: SYSTEM ARCHITECTURE </w:t>
      </w:r>
    </w:p>
    <w:p w14:paraId="6464B48D" w14:textId="77777777" w:rsidR="006662EE" w:rsidRDefault="00000000">
      <w:pPr>
        <w:pStyle w:val="Heading3"/>
        <w:ind w:left="705"/>
      </w:pPr>
      <w:r>
        <w:t>4.1</w:t>
      </w:r>
      <w:r>
        <w:rPr>
          <w:rFonts w:ascii="Arial" w:eastAsia="Arial" w:hAnsi="Arial" w:cs="Arial"/>
        </w:rPr>
        <w:t xml:space="preserve"> </w:t>
      </w:r>
      <w:r>
        <w:t xml:space="preserve">High-Level Architecture Diagram </w:t>
      </w:r>
    </w:p>
    <w:p w14:paraId="066F78C4" w14:textId="77777777" w:rsidR="006662EE" w:rsidRDefault="00000000">
      <w:pPr>
        <w:spacing w:after="12"/>
        <w:ind w:left="705" w:right="838"/>
      </w:pPr>
      <w:r>
        <w:t>The Enterprise Banking Microservices project follows a distributed microservice architecture in which major banking operations are separated into independent services. The system includes an API Gateway, service discovery, authentication, customer management, account management, transaction, and payment services. These services communicate through well-defined REST APIs and interact with the database layer for storing and accessing banking information.</w:t>
      </w:r>
      <w:r>
        <w:rPr>
          <w:sz w:val="20"/>
        </w:rPr>
        <w:t xml:space="preserve"> </w:t>
      </w:r>
    </w:p>
    <w:p w14:paraId="7D78AE1F" w14:textId="77777777" w:rsidR="006662EE" w:rsidRDefault="00000000">
      <w:pPr>
        <w:spacing w:after="120" w:line="259" w:lineRule="auto"/>
        <w:ind w:left="0" w:right="0" w:firstLine="0"/>
        <w:jc w:val="left"/>
      </w:pPr>
      <w:r>
        <w:t xml:space="preserve"> </w:t>
      </w:r>
    </w:p>
    <w:p w14:paraId="19BCE0F0" w14:textId="77777777" w:rsidR="006662EE" w:rsidRDefault="00000000">
      <w:pPr>
        <w:spacing w:after="3" w:line="259" w:lineRule="auto"/>
        <w:ind w:left="0" w:right="0" w:firstLine="0"/>
        <w:jc w:val="left"/>
      </w:pPr>
      <w:r>
        <w:t xml:space="preserve"> </w:t>
      </w:r>
    </w:p>
    <w:p w14:paraId="7E0E0C75" w14:textId="77777777" w:rsidR="006662EE" w:rsidRDefault="00000000">
      <w:pPr>
        <w:pStyle w:val="Heading3"/>
        <w:spacing w:after="115"/>
        <w:ind w:left="705"/>
      </w:pPr>
      <w:r>
        <w:t>4.2</w:t>
      </w:r>
      <w:r>
        <w:rPr>
          <w:rFonts w:ascii="Arial" w:eastAsia="Arial" w:hAnsi="Arial" w:cs="Arial"/>
        </w:rPr>
        <w:t xml:space="preserve"> </w:t>
      </w:r>
      <w:r>
        <w:t xml:space="preserve">Description of Each Layer </w:t>
      </w:r>
    </w:p>
    <w:p w14:paraId="7C00EA53" w14:textId="77777777" w:rsidR="006662EE" w:rsidRDefault="00000000">
      <w:pPr>
        <w:ind w:left="705" w:right="838"/>
      </w:pPr>
      <w:r>
        <w:t xml:space="preserve">The API Gateway acts as the entry point for requests and routes them to the appropriate microservice. Eureka provides service discovery, allowing the individual services to locate and communicate with each other. The application layer consists of independent services for authentication, customer management, account management, transactions, and payments. The database layer stores banking information and supports data consistency, reliability, transaction management, and secure data access. </w:t>
      </w:r>
    </w:p>
    <w:p w14:paraId="4A2A5BE0" w14:textId="77777777" w:rsidR="006662EE" w:rsidRDefault="00000000">
      <w:pPr>
        <w:pStyle w:val="Heading3"/>
        <w:ind w:left="705"/>
      </w:pPr>
      <w:r>
        <w:lastRenderedPageBreak/>
        <w:t>4.3</w:t>
      </w:r>
      <w:r>
        <w:rPr>
          <w:rFonts w:ascii="Arial" w:eastAsia="Arial" w:hAnsi="Arial" w:cs="Arial"/>
        </w:rPr>
        <w:t xml:space="preserve"> </w:t>
      </w:r>
      <w:r>
        <w:t xml:space="preserve">Deployment Architecture </w:t>
      </w:r>
    </w:p>
    <w:p w14:paraId="5613859A" w14:textId="77777777" w:rsidR="006662EE" w:rsidRDefault="00000000">
      <w:pPr>
        <w:ind w:left="705" w:right="838"/>
      </w:pPr>
      <w:r>
        <w:t xml:space="preserve">The project uses Docker for containerization, allowing the individual microservices and their required components to be deployed in separate containers. The API Gateway manages incoming requests, while Eureka supports service discovery between the services. The database layer provides persistent storage for banking information. Git and GitHub are used for managing the project source code. </w:t>
      </w:r>
    </w:p>
    <w:p w14:paraId="45F94DFF" w14:textId="77777777" w:rsidR="006662EE" w:rsidRDefault="00000000">
      <w:pPr>
        <w:pStyle w:val="Heading2"/>
        <w:ind w:left="217" w:right="327"/>
      </w:pPr>
      <w:r>
        <w:t xml:space="preserve">CHAPTER 5: DESIGN </w:t>
      </w:r>
    </w:p>
    <w:p w14:paraId="0831FC71" w14:textId="77777777" w:rsidR="006662EE" w:rsidRDefault="00000000">
      <w:pPr>
        <w:pStyle w:val="Heading3"/>
        <w:ind w:left="705"/>
      </w:pPr>
      <w:r>
        <w:t>5.1</w:t>
      </w:r>
      <w:r>
        <w:rPr>
          <w:rFonts w:ascii="Arial" w:eastAsia="Arial" w:hAnsi="Arial" w:cs="Arial"/>
        </w:rPr>
        <w:t xml:space="preserve"> </w:t>
      </w:r>
      <w:r>
        <w:t xml:space="preserve">Database Design Principles </w:t>
      </w:r>
    </w:p>
    <w:p w14:paraId="00AE3580" w14:textId="77777777" w:rsidR="006662EE" w:rsidRDefault="00000000">
      <w:pPr>
        <w:spacing w:after="211"/>
        <w:ind w:left="705" w:right="838"/>
      </w:pPr>
      <w:r>
        <w:t xml:space="preserve">The database is designed to maintain the consistency, reliability, and integrity of banking information. Data is organized according to the requirements of individual banking services, while relationships between related information are maintained through appropriate database constraints. Transaction management and concurrency control are considered to ensure that banking operations are processed correctly even when multiple operations occur simultaneously. </w:t>
      </w:r>
    </w:p>
    <w:p w14:paraId="364716B0" w14:textId="77777777" w:rsidR="006662EE" w:rsidRDefault="00000000">
      <w:pPr>
        <w:pStyle w:val="Heading3"/>
        <w:spacing w:after="155"/>
        <w:ind w:left="705"/>
      </w:pPr>
      <w:r>
        <w:t>5.2</w:t>
      </w:r>
      <w:r>
        <w:rPr>
          <w:rFonts w:ascii="Arial" w:eastAsia="Arial" w:hAnsi="Arial" w:cs="Arial"/>
        </w:rPr>
        <w:t xml:space="preserve"> </w:t>
      </w:r>
      <w:r>
        <w:t xml:space="preserve">ER Diagram / Database Schema </w:t>
      </w:r>
    </w:p>
    <w:p w14:paraId="603E37B3" w14:textId="77777777" w:rsidR="006662EE" w:rsidRDefault="00000000">
      <w:pPr>
        <w:spacing w:after="0"/>
        <w:ind w:left="705" w:right="127"/>
      </w:pPr>
      <w:r>
        <w:t xml:space="preserve">The database contains entities required for major banking operations such as customers, accounts, transactions, payments, and authentication. The relationships between these entities support the storage and retrieval of banking information while maintaining data integrity. </w:t>
      </w:r>
    </w:p>
    <w:p w14:paraId="4DEBCA8F" w14:textId="77777777" w:rsidR="006662EE" w:rsidRDefault="00000000">
      <w:pPr>
        <w:spacing w:after="205" w:line="259" w:lineRule="auto"/>
        <w:ind w:left="0" w:right="0" w:firstLine="0"/>
        <w:jc w:val="left"/>
      </w:pPr>
      <w:r>
        <w:rPr>
          <w:sz w:val="20"/>
        </w:rPr>
        <w:t xml:space="preserve"> </w:t>
      </w:r>
    </w:p>
    <w:p w14:paraId="69C6A571" w14:textId="77777777" w:rsidR="006662EE" w:rsidRDefault="00000000">
      <w:pPr>
        <w:ind w:left="705" w:right="838"/>
      </w:pPr>
      <w:r>
        <w:t xml:space="preserve">The Customer entity stores customer information, while the Account entity maintains </w:t>
      </w:r>
      <w:proofErr w:type="spellStart"/>
      <w:r>
        <w:t>accountrelated</w:t>
      </w:r>
      <w:proofErr w:type="spellEnd"/>
      <w:r>
        <w:t xml:space="preserve"> information. Transactions record banking operations performed on accounts, and Payments store payment-related information. Authentication-related data supports secure access to the banking services. </w:t>
      </w:r>
    </w:p>
    <w:p w14:paraId="04C5C38F" w14:textId="77777777" w:rsidR="006662EE" w:rsidRDefault="00000000">
      <w:pPr>
        <w:pStyle w:val="Heading3"/>
        <w:ind w:left="705"/>
      </w:pPr>
      <w:r>
        <w:t>5.3</w:t>
      </w:r>
      <w:r>
        <w:rPr>
          <w:rFonts w:ascii="Arial" w:eastAsia="Arial" w:hAnsi="Arial" w:cs="Arial"/>
        </w:rPr>
        <w:t xml:space="preserve"> </w:t>
      </w:r>
      <w:r>
        <w:t xml:space="preserve">Design Decisions and Assumptions </w:t>
      </w:r>
    </w:p>
    <w:p w14:paraId="31EC00D1" w14:textId="77777777" w:rsidR="006662EE" w:rsidRDefault="00000000">
      <w:pPr>
        <w:spacing w:after="81"/>
        <w:ind w:left="705" w:right="838"/>
      </w:pPr>
      <w:r>
        <w:t xml:space="preserve">The project follows a microservice-based design in which each major banking operation is handled by an independent service. This provides separation of responsibilities and allows individual services to operate and scale independently. </w:t>
      </w:r>
    </w:p>
    <w:p w14:paraId="45E830C9" w14:textId="77777777" w:rsidR="006662EE" w:rsidRDefault="00000000">
      <w:pPr>
        <w:spacing w:after="0" w:line="259" w:lineRule="auto"/>
        <w:ind w:left="0" w:right="285" w:firstLine="0"/>
        <w:jc w:val="right"/>
      </w:pPr>
      <w:r>
        <w:rPr>
          <w:noProof/>
        </w:rPr>
        <w:lastRenderedPageBreak/>
        <w:drawing>
          <wp:inline distT="0" distB="0" distL="0" distR="0" wp14:anchorId="68AC7AA1" wp14:editId="3BE962A8">
            <wp:extent cx="6262370" cy="3381248"/>
            <wp:effectExtent l="0" t="0" r="0" b="0"/>
            <wp:docPr id="1955" name="Picture 1955"/>
            <wp:cNvGraphicFramePr/>
            <a:graphic xmlns:a="http://schemas.openxmlformats.org/drawingml/2006/main">
              <a:graphicData uri="http://schemas.openxmlformats.org/drawingml/2006/picture">
                <pic:pic xmlns:pic="http://schemas.openxmlformats.org/drawingml/2006/picture">
                  <pic:nvPicPr>
                    <pic:cNvPr id="1955" name="Picture 1955"/>
                    <pic:cNvPicPr/>
                  </pic:nvPicPr>
                  <pic:blipFill>
                    <a:blip r:embed="rId39"/>
                    <a:stretch>
                      <a:fillRect/>
                    </a:stretch>
                  </pic:blipFill>
                  <pic:spPr>
                    <a:xfrm>
                      <a:off x="0" y="0"/>
                      <a:ext cx="6262370" cy="3381248"/>
                    </a:xfrm>
                    <a:prstGeom prst="rect">
                      <a:avLst/>
                    </a:prstGeom>
                  </pic:spPr>
                </pic:pic>
              </a:graphicData>
            </a:graphic>
          </wp:inline>
        </w:drawing>
      </w:r>
      <w:r>
        <w:t xml:space="preserve"> </w:t>
      </w:r>
    </w:p>
    <w:p w14:paraId="77A46735" w14:textId="77777777" w:rsidR="006662EE" w:rsidRDefault="00000000">
      <w:pPr>
        <w:spacing w:after="270" w:line="248" w:lineRule="auto"/>
        <w:ind w:left="720" w:right="130"/>
        <w:jc w:val="left"/>
      </w:pPr>
      <w:r>
        <w:t xml:space="preserve">•Customer, account, transaction, payment, and authentication operations are separated into independent services. </w:t>
      </w:r>
    </w:p>
    <w:p w14:paraId="79185470" w14:textId="77777777" w:rsidR="006662EE" w:rsidRDefault="00000000">
      <w:pPr>
        <w:spacing w:after="270" w:line="248" w:lineRule="auto"/>
        <w:ind w:left="720" w:right="130"/>
        <w:jc w:val="left"/>
      </w:pPr>
      <w:r>
        <w:t xml:space="preserve">• REST APIs are used for communication between services, while service discovery and API gateway components support distributed communication. </w:t>
      </w:r>
      <w:r>
        <w:br w:type="page"/>
      </w:r>
    </w:p>
    <w:p w14:paraId="356C3404" w14:textId="77777777" w:rsidR="006662EE" w:rsidRDefault="00000000">
      <w:pPr>
        <w:pStyle w:val="Heading2"/>
        <w:spacing w:after="30"/>
        <w:ind w:left="217" w:right="328"/>
      </w:pPr>
      <w:r>
        <w:lastRenderedPageBreak/>
        <w:t xml:space="preserve">CHAPTER 6: IMPLEMENTATION </w:t>
      </w:r>
    </w:p>
    <w:p w14:paraId="13144384" w14:textId="77777777" w:rsidR="006662EE" w:rsidRDefault="00000000">
      <w:pPr>
        <w:spacing w:after="70" w:line="259" w:lineRule="auto"/>
        <w:ind w:left="0" w:right="50" w:firstLine="0"/>
        <w:jc w:val="center"/>
      </w:pPr>
      <w:r>
        <w:rPr>
          <w:b/>
          <w:sz w:val="30"/>
        </w:rPr>
        <w:t xml:space="preserve"> </w:t>
      </w:r>
    </w:p>
    <w:p w14:paraId="0B6ECC10" w14:textId="77777777" w:rsidR="006662EE" w:rsidRDefault="00000000">
      <w:pPr>
        <w:pStyle w:val="Heading3"/>
        <w:spacing w:after="135"/>
        <w:ind w:left="705"/>
      </w:pPr>
      <w:r>
        <w:t xml:space="preserve">6.1 Module-wise Implementation </w:t>
      </w:r>
    </w:p>
    <w:p w14:paraId="349742A0" w14:textId="77777777" w:rsidR="006662EE" w:rsidRDefault="00000000">
      <w:pPr>
        <w:spacing w:after="167"/>
        <w:ind w:left="705" w:right="838"/>
      </w:pPr>
      <w:r>
        <w:t xml:space="preserve">The backend is divided into independent microservices for Authentication, Customer Management, Account Management, Transactions, and Payments. Each service is responsible for its specific banking functionality and communicates with other services through well-defined REST APIs. The microservice structure allows the services to operate independently while supporting scalability and fault isolation. </w:t>
      </w:r>
    </w:p>
    <w:p w14:paraId="29E3D289" w14:textId="77777777" w:rsidR="006662EE" w:rsidRDefault="00000000">
      <w:pPr>
        <w:pStyle w:val="Heading3"/>
        <w:spacing w:after="129"/>
        <w:ind w:left="705"/>
      </w:pPr>
      <w:r>
        <w:t xml:space="preserve">6.2 Front-end Logic </w:t>
      </w:r>
    </w:p>
    <w:p w14:paraId="2410A684" w14:textId="77777777" w:rsidR="006662EE" w:rsidRDefault="00000000">
      <w:pPr>
        <w:spacing w:after="167"/>
        <w:ind w:left="705" w:right="838"/>
      </w:pPr>
      <w:r>
        <w:t xml:space="preserve">The submitted project documentation focuses on the distributed backend and does not specify a separate frontend implementation. Therefore, the project primarily handles banking operations through backend services and their REST APIs. </w:t>
      </w:r>
    </w:p>
    <w:p w14:paraId="2DD0DA24" w14:textId="77777777" w:rsidR="006662EE" w:rsidRDefault="00000000">
      <w:pPr>
        <w:pStyle w:val="Heading3"/>
        <w:spacing w:after="130"/>
        <w:ind w:left="705"/>
      </w:pPr>
      <w:r>
        <w:t xml:space="preserve">6.3 API Integration </w:t>
      </w:r>
    </w:p>
    <w:p w14:paraId="404D55CB" w14:textId="77777777" w:rsidR="006662EE" w:rsidRDefault="00000000">
      <w:pPr>
        <w:spacing w:after="162"/>
        <w:ind w:left="705" w:right="838"/>
      </w:pPr>
      <w:r>
        <w:t xml:space="preserve">REST APIs are used to enable communication between the banking microservices. The API Gateway provides a centralized entry point for requests and routes them to the appropriate service. Eureka is used for service discovery, allowing the individual services to locate and communicate with each other.  </w:t>
      </w:r>
    </w:p>
    <w:p w14:paraId="71E127DB" w14:textId="77777777" w:rsidR="006662EE" w:rsidRDefault="00000000">
      <w:pPr>
        <w:pStyle w:val="Heading3"/>
        <w:spacing w:after="135"/>
        <w:ind w:left="705"/>
      </w:pPr>
      <w:r>
        <w:t xml:space="preserve">6.4 Authentication and Authorization </w:t>
      </w:r>
    </w:p>
    <w:p w14:paraId="65C2F7F7" w14:textId="77777777" w:rsidR="006662EE" w:rsidRDefault="00000000">
      <w:pPr>
        <w:spacing w:after="10"/>
        <w:ind w:left="705" w:right="838"/>
      </w:pPr>
      <w:r>
        <w:t xml:space="preserve">Authentication is handled as an independent service to provide secure access to the banking system. Spring Security and JWT are specified for authentication and security. These mechanisms help protect banking information and ensure that access to services is provided only to authenticated users. </w:t>
      </w:r>
    </w:p>
    <w:p w14:paraId="03AF9EDE" w14:textId="77777777" w:rsidR="006662EE" w:rsidRDefault="00000000">
      <w:pPr>
        <w:pStyle w:val="Heading2"/>
        <w:ind w:left="217" w:right="331"/>
      </w:pPr>
      <w:r>
        <w:t xml:space="preserve">CHAPTER 7: FEATURES </w:t>
      </w:r>
    </w:p>
    <w:p w14:paraId="036E5FDA" w14:textId="77777777" w:rsidR="006662EE" w:rsidRDefault="00000000">
      <w:pPr>
        <w:pStyle w:val="Heading3"/>
        <w:spacing w:after="135"/>
        <w:ind w:left="705"/>
      </w:pPr>
      <w:r>
        <w:t>7.1</w:t>
      </w:r>
      <w:r>
        <w:rPr>
          <w:rFonts w:ascii="Arial" w:eastAsia="Arial" w:hAnsi="Arial" w:cs="Arial"/>
        </w:rPr>
        <w:t xml:space="preserve"> </w:t>
      </w:r>
      <w:r>
        <w:t xml:space="preserve">List of Main Features </w:t>
      </w:r>
    </w:p>
    <w:p w14:paraId="3C5FE053" w14:textId="77777777" w:rsidR="006662EE" w:rsidRDefault="00000000">
      <w:pPr>
        <w:spacing w:after="195" w:line="249" w:lineRule="auto"/>
        <w:ind w:right="103"/>
        <w:jc w:val="left"/>
      </w:pPr>
      <w:r>
        <w:rPr>
          <w:sz w:val="22"/>
        </w:rPr>
        <w:t xml:space="preserve">                The Enterprise Banking Microservices system provides the following major features: </w:t>
      </w:r>
    </w:p>
    <w:p w14:paraId="452D977C" w14:textId="77777777" w:rsidR="006662EE" w:rsidRDefault="00000000">
      <w:pPr>
        <w:numPr>
          <w:ilvl w:val="0"/>
          <w:numId w:val="3"/>
        </w:numPr>
        <w:spacing w:after="195" w:line="249" w:lineRule="auto"/>
        <w:ind w:right="103" w:hanging="260"/>
        <w:jc w:val="left"/>
      </w:pPr>
      <w:r>
        <w:rPr>
          <w:sz w:val="22"/>
        </w:rPr>
        <w:t xml:space="preserve">Customer Management  </w:t>
      </w:r>
    </w:p>
    <w:p w14:paraId="011946E5" w14:textId="77777777" w:rsidR="006662EE" w:rsidRDefault="00000000">
      <w:pPr>
        <w:numPr>
          <w:ilvl w:val="0"/>
          <w:numId w:val="3"/>
        </w:numPr>
        <w:spacing w:after="195" w:line="249" w:lineRule="auto"/>
        <w:ind w:right="103" w:hanging="260"/>
        <w:jc w:val="left"/>
      </w:pPr>
      <w:r>
        <w:rPr>
          <w:sz w:val="22"/>
        </w:rPr>
        <w:t xml:space="preserve">Account Management  </w:t>
      </w:r>
    </w:p>
    <w:p w14:paraId="41C1604F" w14:textId="77777777" w:rsidR="006662EE" w:rsidRDefault="00000000">
      <w:pPr>
        <w:numPr>
          <w:ilvl w:val="0"/>
          <w:numId w:val="3"/>
        </w:numPr>
        <w:spacing w:after="195" w:line="249" w:lineRule="auto"/>
        <w:ind w:right="103" w:hanging="260"/>
        <w:jc w:val="left"/>
      </w:pPr>
      <w:r>
        <w:rPr>
          <w:sz w:val="22"/>
        </w:rPr>
        <w:t xml:space="preserve">Transaction Management  </w:t>
      </w:r>
    </w:p>
    <w:p w14:paraId="32989B7B" w14:textId="77777777" w:rsidR="006662EE" w:rsidRDefault="00000000">
      <w:pPr>
        <w:numPr>
          <w:ilvl w:val="0"/>
          <w:numId w:val="3"/>
        </w:numPr>
        <w:spacing w:after="195" w:line="249" w:lineRule="auto"/>
        <w:ind w:right="103" w:hanging="260"/>
        <w:jc w:val="left"/>
      </w:pPr>
      <w:r>
        <w:rPr>
          <w:sz w:val="22"/>
        </w:rPr>
        <w:t xml:space="preserve">Payment Management  </w:t>
      </w:r>
    </w:p>
    <w:p w14:paraId="23918864" w14:textId="77777777" w:rsidR="006662EE" w:rsidRDefault="00000000">
      <w:pPr>
        <w:numPr>
          <w:ilvl w:val="0"/>
          <w:numId w:val="3"/>
        </w:numPr>
        <w:spacing w:after="195" w:line="249" w:lineRule="auto"/>
        <w:ind w:right="103" w:hanging="260"/>
        <w:jc w:val="left"/>
      </w:pPr>
      <w:r>
        <w:rPr>
          <w:sz w:val="22"/>
        </w:rPr>
        <w:t xml:space="preserve">Authentication and Authorization  </w:t>
      </w:r>
    </w:p>
    <w:p w14:paraId="212A1B7A" w14:textId="77777777" w:rsidR="006662EE" w:rsidRDefault="00000000">
      <w:pPr>
        <w:numPr>
          <w:ilvl w:val="0"/>
          <w:numId w:val="3"/>
        </w:numPr>
        <w:spacing w:after="195" w:line="249" w:lineRule="auto"/>
        <w:ind w:right="103" w:hanging="260"/>
        <w:jc w:val="left"/>
      </w:pPr>
      <w:r>
        <w:rPr>
          <w:sz w:val="22"/>
        </w:rPr>
        <w:t xml:space="preserve">REST API Communication  </w:t>
      </w:r>
    </w:p>
    <w:p w14:paraId="676CE52B" w14:textId="77777777" w:rsidR="006662EE" w:rsidRDefault="00000000">
      <w:pPr>
        <w:numPr>
          <w:ilvl w:val="0"/>
          <w:numId w:val="3"/>
        </w:numPr>
        <w:spacing w:after="195" w:line="249" w:lineRule="auto"/>
        <w:ind w:right="103" w:hanging="260"/>
        <w:jc w:val="left"/>
      </w:pPr>
      <w:r>
        <w:rPr>
          <w:sz w:val="22"/>
        </w:rPr>
        <w:t xml:space="preserve">API Gateway  </w:t>
      </w:r>
    </w:p>
    <w:p w14:paraId="57A09842" w14:textId="77777777" w:rsidR="006662EE" w:rsidRDefault="00000000">
      <w:pPr>
        <w:numPr>
          <w:ilvl w:val="0"/>
          <w:numId w:val="3"/>
        </w:numPr>
        <w:spacing w:after="195" w:line="249" w:lineRule="auto"/>
        <w:ind w:right="103" w:hanging="260"/>
        <w:jc w:val="left"/>
      </w:pPr>
      <w:r>
        <w:rPr>
          <w:sz w:val="22"/>
        </w:rPr>
        <w:t xml:space="preserve">Service Discovery using Eureka  </w:t>
      </w:r>
    </w:p>
    <w:p w14:paraId="46FDFC8F" w14:textId="77777777" w:rsidR="006662EE" w:rsidRDefault="00000000">
      <w:pPr>
        <w:numPr>
          <w:ilvl w:val="0"/>
          <w:numId w:val="3"/>
        </w:numPr>
        <w:spacing w:after="195" w:line="249" w:lineRule="auto"/>
        <w:ind w:right="103" w:hanging="260"/>
        <w:jc w:val="left"/>
      </w:pPr>
      <w:r>
        <w:rPr>
          <w:sz w:val="22"/>
        </w:rPr>
        <w:t xml:space="preserve">Database Management  </w:t>
      </w:r>
    </w:p>
    <w:p w14:paraId="18CED8F6" w14:textId="77777777" w:rsidR="006662EE" w:rsidRDefault="00000000">
      <w:pPr>
        <w:numPr>
          <w:ilvl w:val="0"/>
          <w:numId w:val="3"/>
        </w:numPr>
        <w:spacing w:after="195" w:line="249" w:lineRule="auto"/>
        <w:ind w:right="103" w:hanging="260"/>
        <w:jc w:val="left"/>
      </w:pPr>
      <w:r>
        <w:rPr>
          <w:sz w:val="22"/>
        </w:rPr>
        <w:t xml:space="preserve">Transaction Management and Concurrency Control  </w:t>
      </w:r>
    </w:p>
    <w:p w14:paraId="52661521" w14:textId="77777777" w:rsidR="006662EE" w:rsidRDefault="00000000">
      <w:pPr>
        <w:numPr>
          <w:ilvl w:val="0"/>
          <w:numId w:val="3"/>
        </w:numPr>
        <w:spacing w:after="195" w:line="249" w:lineRule="auto"/>
        <w:ind w:right="103" w:hanging="260"/>
        <w:jc w:val="left"/>
      </w:pPr>
      <w:r>
        <w:rPr>
          <w:sz w:val="22"/>
        </w:rPr>
        <w:lastRenderedPageBreak/>
        <w:t xml:space="preserve">Data Integrity and Consistency  </w:t>
      </w:r>
    </w:p>
    <w:p w14:paraId="314582EF" w14:textId="77777777" w:rsidR="006662EE" w:rsidRDefault="00000000">
      <w:pPr>
        <w:numPr>
          <w:ilvl w:val="0"/>
          <w:numId w:val="3"/>
        </w:numPr>
        <w:spacing w:after="195" w:line="249" w:lineRule="auto"/>
        <w:ind w:right="103" w:hanging="260"/>
        <w:jc w:val="left"/>
      </w:pPr>
      <w:r>
        <w:rPr>
          <w:sz w:val="22"/>
        </w:rPr>
        <w:t xml:space="preserve">Independent Microservice Operation and Scalability  </w:t>
      </w:r>
    </w:p>
    <w:p w14:paraId="52BCCC89" w14:textId="77777777" w:rsidR="006662EE" w:rsidRDefault="00000000">
      <w:pPr>
        <w:numPr>
          <w:ilvl w:val="0"/>
          <w:numId w:val="3"/>
        </w:numPr>
        <w:spacing w:after="195" w:line="249" w:lineRule="auto"/>
        <w:ind w:right="103" w:hanging="260"/>
        <w:jc w:val="left"/>
      </w:pPr>
      <w:r>
        <w:rPr>
          <w:sz w:val="22"/>
        </w:rPr>
        <w:t xml:space="preserve">These features divide major banking operations into independent services that can communicate through well-defined APIs. The architecture also supports secure data access, reliable transactions, fault isolation, and scalability. </w:t>
      </w:r>
    </w:p>
    <w:p w14:paraId="2FFF8913" w14:textId="77777777" w:rsidR="006662EE" w:rsidRDefault="00000000">
      <w:pPr>
        <w:spacing w:after="283" w:line="259" w:lineRule="auto"/>
        <w:ind w:left="910" w:right="0" w:firstLine="0"/>
        <w:jc w:val="left"/>
      </w:pPr>
      <w:r>
        <w:rPr>
          <w:sz w:val="22"/>
        </w:rPr>
        <w:t xml:space="preserve"> </w:t>
      </w:r>
    </w:p>
    <w:p w14:paraId="793A678E" w14:textId="77777777" w:rsidR="006662EE" w:rsidRDefault="00000000">
      <w:pPr>
        <w:pStyle w:val="Heading3"/>
        <w:spacing w:after="238"/>
        <w:ind w:left="705"/>
      </w:pPr>
      <w:r>
        <w:t>7.2</w:t>
      </w:r>
      <w:r>
        <w:rPr>
          <w:rFonts w:ascii="Arial" w:eastAsia="Arial" w:hAnsi="Arial" w:cs="Arial"/>
        </w:rPr>
        <w:t xml:space="preserve"> </w:t>
      </w:r>
      <w:r>
        <w:t xml:space="preserve">How Each Feature Works </w:t>
      </w:r>
    </w:p>
    <w:p w14:paraId="50A3A1A1" w14:textId="77777777" w:rsidR="006662EE" w:rsidRDefault="00000000">
      <w:pPr>
        <w:pStyle w:val="Heading4"/>
        <w:ind w:left="720" w:right="0"/>
      </w:pPr>
      <w:r>
        <w:t>Customer Management</w:t>
      </w:r>
      <w:r>
        <w:rPr>
          <w:b w:val="0"/>
        </w:rPr>
        <w:t xml:space="preserve"> </w:t>
      </w:r>
    </w:p>
    <w:p w14:paraId="307C7ED2" w14:textId="77777777" w:rsidR="006662EE" w:rsidRDefault="00000000">
      <w:pPr>
        <w:spacing w:after="282" w:line="239" w:lineRule="auto"/>
        <w:ind w:left="1095" w:right="137"/>
        <w:jc w:val="left"/>
      </w:pPr>
      <w:r>
        <w:t xml:space="preserve">The Customer Management service handles customer-related information independently. Requests related to customer data are processed through the corresponding service and exposed through REST APIs. </w:t>
      </w:r>
    </w:p>
    <w:p w14:paraId="331A1642" w14:textId="77777777" w:rsidR="006662EE" w:rsidRDefault="00000000">
      <w:pPr>
        <w:spacing w:after="195" w:line="259" w:lineRule="auto"/>
        <w:ind w:left="1090" w:right="0"/>
        <w:jc w:val="left"/>
      </w:pPr>
      <w:r>
        <w:rPr>
          <w:i/>
        </w:rPr>
        <w:t>Screenshot of Customer Management API showing request and response.</w:t>
      </w:r>
      <w:r>
        <w:t xml:space="preserve"> </w:t>
      </w:r>
    </w:p>
    <w:p w14:paraId="0AD49EE6" w14:textId="77777777" w:rsidR="006662EE" w:rsidRDefault="00000000">
      <w:pPr>
        <w:spacing w:after="208" w:line="259" w:lineRule="auto"/>
        <w:ind w:left="0" w:right="1716" w:firstLine="0"/>
        <w:jc w:val="right"/>
      </w:pPr>
      <w:r>
        <w:rPr>
          <w:noProof/>
        </w:rPr>
        <w:drawing>
          <wp:inline distT="0" distB="0" distL="0" distR="0" wp14:anchorId="037A9DA7" wp14:editId="11FEC23F">
            <wp:extent cx="5110861" cy="3045460"/>
            <wp:effectExtent l="0" t="0" r="0" b="0"/>
            <wp:docPr id="2162" name="Picture 2162"/>
            <wp:cNvGraphicFramePr/>
            <a:graphic xmlns:a="http://schemas.openxmlformats.org/drawingml/2006/main">
              <a:graphicData uri="http://schemas.openxmlformats.org/drawingml/2006/picture">
                <pic:pic xmlns:pic="http://schemas.openxmlformats.org/drawingml/2006/picture">
                  <pic:nvPicPr>
                    <pic:cNvPr id="2162" name="Picture 2162"/>
                    <pic:cNvPicPr/>
                  </pic:nvPicPr>
                  <pic:blipFill>
                    <a:blip r:embed="rId40"/>
                    <a:stretch>
                      <a:fillRect/>
                    </a:stretch>
                  </pic:blipFill>
                  <pic:spPr>
                    <a:xfrm>
                      <a:off x="0" y="0"/>
                      <a:ext cx="5110861" cy="3045460"/>
                    </a:xfrm>
                    <a:prstGeom prst="rect">
                      <a:avLst/>
                    </a:prstGeom>
                  </pic:spPr>
                </pic:pic>
              </a:graphicData>
            </a:graphic>
          </wp:inline>
        </w:drawing>
      </w:r>
      <w:r>
        <w:t xml:space="preserve"> </w:t>
      </w:r>
    </w:p>
    <w:p w14:paraId="19E08485" w14:textId="77777777" w:rsidR="006662EE" w:rsidRDefault="00000000">
      <w:pPr>
        <w:pStyle w:val="Heading4"/>
        <w:ind w:right="0"/>
      </w:pPr>
      <w:r>
        <w:t xml:space="preserve">                   Account Management</w:t>
      </w:r>
      <w:r>
        <w:rPr>
          <w:b w:val="0"/>
        </w:rPr>
        <w:t xml:space="preserve"> </w:t>
      </w:r>
    </w:p>
    <w:p w14:paraId="5548A72D" w14:textId="77777777" w:rsidR="006662EE" w:rsidRDefault="00000000">
      <w:pPr>
        <w:spacing w:after="282" w:line="239" w:lineRule="auto"/>
        <w:ind w:left="1095" w:right="0"/>
        <w:jc w:val="left"/>
      </w:pPr>
      <w:r>
        <w:t xml:space="preserve">The Account Management service handles banking account-related operations. It maintains account information separately so that account operations can be managed independently from other banking services. </w:t>
      </w:r>
    </w:p>
    <w:p w14:paraId="5F42406A" w14:textId="77777777" w:rsidR="006662EE" w:rsidRDefault="00000000">
      <w:pPr>
        <w:spacing w:after="195" w:line="259" w:lineRule="auto"/>
        <w:ind w:left="1090" w:right="0"/>
        <w:jc w:val="left"/>
      </w:pPr>
      <w:r>
        <w:rPr>
          <w:i/>
        </w:rPr>
        <w:t>Screenshot of Account Management API showing request and response.</w:t>
      </w:r>
      <w:r>
        <w:t xml:space="preserve"> </w:t>
      </w:r>
    </w:p>
    <w:p w14:paraId="0BADFEE6" w14:textId="77777777" w:rsidR="006662EE" w:rsidRDefault="00000000">
      <w:pPr>
        <w:spacing w:after="205" w:line="259" w:lineRule="auto"/>
        <w:ind w:left="0" w:right="446" w:firstLine="0"/>
        <w:jc w:val="right"/>
      </w:pPr>
      <w:r>
        <w:rPr>
          <w:noProof/>
        </w:rPr>
        <w:lastRenderedPageBreak/>
        <w:drawing>
          <wp:inline distT="0" distB="0" distL="0" distR="0" wp14:anchorId="756EB5AA" wp14:editId="333C1F3D">
            <wp:extent cx="5915660" cy="2866771"/>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41"/>
                    <a:stretch>
                      <a:fillRect/>
                    </a:stretch>
                  </pic:blipFill>
                  <pic:spPr>
                    <a:xfrm>
                      <a:off x="0" y="0"/>
                      <a:ext cx="5915660" cy="2866771"/>
                    </a:xfrm>
                    <a:prstGeom prst="rect">
                      <a:avLst/>
                    </a:prstGeom>
                  </pic:spPr>
                </pic:pic>
              </a:graphicData>
            </a:graphic>
          </wp:inline>
        </w:drawing>
      </w:r>
      <w:r>
        <w:t xml:space="preserve"> </w:t>
      </w:r>
    </w:p>
    <w:p w14:paraId="2D186F9C" w14:textId="77777777" w:rsidR="006662EE" w:rsidRDefault="00000000">
      <w:pPr>
        <w:spacing w:after="255" w:line="259" w:lineRule="auto"/>
        <w:ind w:left="1095" w:right="0" w:firstLine="0"/>
        <w:jc w:val="left"/>
      </w:pPr>
      <w:r>
        <w:rPr>
          <w:i/>
        </w:rPr>
        <w:t xml:space="preserve"> </w:t>
      </w:r>
    </w:p>
    <w:p w14:paraId="1D7E740A" w14:textId="77777777" w:rsidR="006662EE" w:rsidRDefault="00000000">
      <w:pPr>
        <w:spacing w:after="263" w:line="259" w:lineRule="auto"/>
        <w:ind w:left="1095" w:right="0" w:firstLine="0"/>
        <w:jc w:val="left"/>
      </w:pPr>
      <w:r>
        <w:rPr>
          <w:i/>
        </w:rPr>
        <w:t xml:space="preserve"> </w:t>
      </w:r>
    </w:p>
    <w:p w14:paraId="1736583C" w14:textId="77777777" w:rsidR="006662EE" w:rsidRDefault="00000000">
      <w:pPr>
        <w:pStyle w:val="Heading4"/>
        <w:ind w:left="720" w:right="0"/>
      </w:pPr>
      <w:r>
        <w:t>Transaction Management</w:t>
      </w:r>
      <w:r>
        <w:rPr>
          <w:b w:val="0"/>
        </w:rPr>
        <w:t xml:space="preserve"> </w:t>
      </w:r>
    </w:p>
    <w:p w14:paraId="1AE3BCE8" w14:textId="77777777" w:rsidR="006662EE" w:rsidRDefault="00000000">
      <w:pPr>
        <w:spacing w:after="282" w:line="239" w:lineRule="auto"/>
        <w:ind w:left="1095" w:right="0"/>
        <w:jc w:val="left"/>
      </w:pPr>
      <w:r>
        <w:t xml:space="preserve">The Transaction Management service handles banking transactions while maintaining data integrity and supporting concurrency control. Transactions are processed through APIs and the required information is stored in the database. </w:t>
      </w:r>
    </w:p>
    <w:p w14:paraId="2DD2D238" w14:textId="77777777" w:rsidR="006662EE" w:rsidRDefault="00000000">
      <w:pPr>
        <w:spacing w:after="195" w:line="259" w:lineRule="auto"/>
        <w:ind w:left="1090" w:right="0"/>
        <w:jc w:val="left"/>
      </w:pPr>
      <w:r>
        <w:rPr>
          <w:i/>
        </w:rPr>
        <w:t>Screenshot of Transaction API showing a successful transaction request and response.</w:t>
      </w:r>
      <w:r>
        <w:t xml:space="preserve"> </w:t>
      </w:r>
    </w:p>
    <w:p w14:paraId="0BD78231" w14:textId="77777777" w:rsidR="006662EE" w:rsidRDefault="00000000">
      <w:pPr>
        <w:spacing w:after="205" w:line="259" w:lineRule="auto"/>
        <w:ind w:left="0" w:right="1554" w:firstLine="0"/>
        <w:jc w:val="center"/>
      </w:pPr>
      <w:r>
        <w:rPr>
          <w:noProof/>
        </w:rPr>
        <w:lastRenderedPageBreak/>
        <w:drawing>
          <wp:inline distT="0" distB="0" distL="0" distR="0" wp14:anchorId="248730F7" wp14:editId="716E4A58">
            <wp:extent cx="4514850" cy="3752851"/>
            <wp:effectExtent l="0" t="0" r="0" b="0"/>
            <wp:docPr id="2198" name="Picture 2198"/>
            <wp:cNvGraphicFramePr/>
            <a:graphic xmlns:a="http://schemas.openxmlformats.org/drawingml/2006/main">
              <a:graphicData uri="http://schemas.openxmlformats.org/drawingml/2006/picture">
                <pic:pic xmlns:pic="http://schemas.openxmlformats.org/drawingml/2006/picture">
                  <pic:nvPicPr>
                    <pic:cNvPr id="2198" name="Picture 2198"/>
                    <pic:cNvPicPr/>
                  </pic:nvPicPr>
                  <pic:blipFill>
                    <a:blip r:embed="rId42"/>
                    <a:stretch>
                      <a:fillRect/>
                    </a:stretch>
                  </pic:blipFill>
                  <pic:spPr>
                    <a:xfrm>
                      <a:off x="0" y="0"/>
                      <a:ext cx="4514850" cy="3752851"/>
                    </a:xfrm>
                    <a:prstGeom prst="rect">
                      <a:avLst/>
                    </a:prstGeom>
                  </pic:spPr>
                </pic:pic>
              </a:graphicData>
            </a:graphic>
          </wp:inline>
        </w:drawing>
      </w:r>
      <w:r>
        <w:t xml:space="preserve"> </w:t>
      </w:r>
    </w:p>
    <w:p w14:paraId="65AA4F17" w14:textId="77777777" w:rsidR="006662EE" w:rsidRDefault="00000000">
      <w:pPr>
        <w:spacing w:after="258" w:line="259" w:lineRule="auto"/>
        <w:ind w:left="1095" w:right="0" w:firstLine="0"/>
        <w:jc w:val="left"/>
      </w:pPr>
      <w:r>
        <w:rPr>
          <w:i/>
        </w:rPr>
        <w:t xml:space="preserve"> </w:t>
      </w:r>
    </w:p>
    <w:p w14:paraId="51A91586" w14:textId="77777777" w:rsidR="006662EE" w:rsidRDefault="00000000">
      <w:pPr>
        <w:pStyle w:val="Heading4"/>
        <w:ind w:left="1090" w:right="0"/>
      </w:pPr>
      <w:r>
        <w:t>Payment Management</w:t>
      </w:r>
      <w:r>
        <w:rPr>
          <w:b w:val="0"/>
        </w:rPr>
        <w:t xml:space="preserve"> </w:t>
      </w:r>
    </w:p>
    <w:p w14:paraId="5EAB8C4C" w14:textId="77777777" w:rsidR="006662EE" w:rsidRDefault="00000000">
      <w:pPr>
        <w:spacing w:after="258"/>
        <w:ind w:left="1105" w:right="0"/>
      </w:pPr>
      <w:r>
        <w:t xml:space="preserve">The Payment Management service handles payment-related operations as an independent service. It communicates with other required services through REST APIs. </w:t>
      </w:r>
    </w:p>
    <w:p w14:paraId="7632188C" w14:textId="77777777" w:rsidR="006662EE" w:rsidRDefault="00000000">
      <w:pPr>
        <w:spacing w:after="259" w:line="259" w:lineRule="auto"/>
        <w:ind w:left="1095" w:right="0" w:firstLine="0"/>
        <w:jc w:val="left"/>
      </w:pPr>
      <w:r>
        <w:rPr>
          <w:i/>
        </w:rPr>
        <w:t xml:space="preserve"> </w:t>
      </w:r>
    </w:p>
    <w:p w14:paraId="7AE4A3FF" w14:textId="77777777" w:rsidR="006662EE" w:rsidRDefault="00000000">
      <w:pPr>
        <w:pStyle w:val="Heading4"/>
        <w:ind w:left="1090" w:right="0"/>
      </w:pPr>
      <w:r>
        <w:t>Authentication and Authorization</w:t>
      </w:r>
      <w:r>
        <w:rPr>
          <w:b w:val="0"/>
        </w:rPr>
        <w:t xml:space="preserve"> </w:t>
      </w:r>
    </w:p>
    <w:p w14:paraId="307478A1" w14:textId="77777777" w:rsidR="006662EE" w:rsidRDefault="00000000">
      <w:pPr>
        <w:spacing w:after="253"/>
        <w:ind w:left="1105" w:right="0"/>
      </w:pPr>
      <w:r>
        <w:t xml:space="preserve">Authentication and authorization provide secure access to the banking services. The project includes Spring Security and JWT as the security technologies for protecting API access. </w:t>
      </w:r>
    </w:p>
    <w:p w14:paraId="7F44903A" w14:textId="77777777" w:rsidR="006662EE" w:rsidRDefault="00000000">
      <w:pPr>
        <w:spacing w:after="195" w:line="259" w:lineRule="auto"/>
        <w:ind w:left="1090" w:right="0"/>
        <w:jc w:val="left"/>
      </w:pPr>
      <w:r>
        <w:rPr>
          <w:i/>
        </w:rPr>
        <w:t>Screenshots of Login/Authentication API showing JWT token response.</w:t>
      </w:r>
      <w:r>
        <w:t xml:space="preserve"> </w:t>
      </w:r>
    </w:p>
    <w:p w14:paraId="045DF5D0" w14:textId="77777777" w:rsidR="006662EE" w:rsidRDefault="00000000">
      <w:pPr>
        <w:spacing w:after="145" w:line="259" w:lineRule="auto"/>
        <w:ind w:left="0" w:right="791" w:firstLine="0"/>
        <w:jc w:val="right"/>
      </w:pPr>
      <w:r>
        <w:rPr>
          <w:noProof/>
        </w:rPr>
        <w:drawing>
          <wp:inline distT="0" distB="0" distL="0" distR="0" wp14:anchorId="2F271146" wp14:editId="08CE7549">
            <wp:extent cx="5695951" cy="1285875"/>
            <wp:effectExtent l="0" t="0" r="0" b="0"/>
            <wp:docPr id="2232" name="Picture 2232"/>
            <wp:cNvGraphicFramePr/>
            <a:graphic xmlns:a="http://schemas.openxmlformats.org/drawingml/2006/main">
              <a:graphicData uri="http://schemas.openxmlformats.org/drawingml/2006/picture">
                <pic:pic xmlns:pic="http://schemas.openxmlformats.org/drawingml/2006/picture">
                  <pic:nvPicPr>
                    <pic:cNvPr id="2232" name="Picture 2232"/>
                    <pic:cNvPicPr/>
                  </pic:nvPicPr>
                  <pic:blipFill>
                    <a:blip r:embed="rId43"/>
                    <a:stretch>
                      <a:fillRect/>
                    </a:stretch>
                  </pic:blipFill>
                  <pic:spPr>
                    <a:xfrm>
                      <a:off x="0" y="0"/>
                      <a:ext cx="5695951" cy="1285875"/>
                    </a:xfrm>
                    <a:prstGeom prst="rect">
                      <a:avLst/>
                    </a:prstGeom>
                  </pic:spPr>
                </pic:pic>
              </a:graphicData>
            </a:graphic>
          </wp:inline>
        </w:drawing>
      </w:r>
      <w:r>
        <w:t xml:space="preserve"> </w:t>
      </w:r>
    </w:p>
    <w:p w14:paraId="23ABE00A" w14:textId="77777777" w:rsidR="006662EE" w:rsidRDefault="00000000">
      <w:pPr>
        <w:spacing w:after="205" w:line="259" w:lineRule="auto"/>
        <w:ind w:left="1098" w:right="0" w:firstLine="0"/>
        <w:jc w:val="left"/>
      </w:pPr>
      <w:r>
        <w:rPr>
          <w:noProof/>
        </w:rPr>
        <w:lastRenderedPageBreak/>
        <w:drawing>
          <wp:inline distT="0" distB="0" distL="0" distR="0" wp14:anchorId="7376369A" wp14:editId="19199DEB">
            <wp:extent cx="4968240" cy="1911350"/>
            <wp:effectExtent l="0" t="0" r="0" b="0"/>
            <wp:docPr id="2234" name="Picture 2234"/>
            <wp:cNvGraphicFramePr/>
            <a:graphic xmlns:a="http://schemas.openxmlformats.org/drawingml/2006/main">
              <a:graphicData uri="http://schemas.openxmlformats.org/drawingml/2006/picture">
                <pic:pic xmlns:pic="http://schemas.openxmlformats.org/drawingml/2006/picture">
                  <pic:nvPicPr>
                    <pic:cNvPr id="2234" name="Picture 2234"/>
                    <pic:cNvPicPr/>
                  </pic:nvPicPr>
                  <pic:blipFill>
                    <a:blip r:embed="rId44"/>
                    <a:stretch>
                      <a:fillRect/>
                    </a:stretch>
                  </pic:blipFill>
                  <pic:spPr>
                    <a:xfrm>
                      <a:off x="0" y="0"/>
                      <a:ext cx="4968240" cy="1911350"/>
                    </a:xfrm>
                    <a:prstGeom prst="rect">
                      <a:avLst/>
                    </a:prstGeom>
                  </pic:spPr>
                </pic:pic>
              </a:graphicData>
            </a:graphic>
          </wp:inline>
        </w:drawing>
      </w:r>
      <w:r>
        <w:t xml:space="preserve"> </w:t>
      </w:r>
    </w:p>
    <w:p w14:paraId="13BEB14F" w14:textId="77777777" w:rsidR="006662EE" w:rsidRDefault="00000000">
      <w:pPr>
        <w:spacing w:after="259" w:line="259" w:lineRule="auto"/>
        <w:ind w:left="1095" w:right="0" w:firstLine="0"/>
        <w:jc w:val="left"/>
      </w:pPr>
      <w:r>
        <w:rPr>
          <w:i/>
        </w:rPr>
        <w:t xml:space="preserve"> </w:t>
      </w:r>
    </w:p>
    <w:p w14:paraId="15A4D6BA" w14:textId="77777777" w:rsidR="006662EE" w:rsidRDefault="00000000">
      <w:pPr>
        <w:pStyle w:val="Heading4"/>
        <w:ind w:left="1090" w:right="0"/>
      </w:pPr>
      <w:r>
        <w:t>API Gateway</w:t>
      </w:r>
      <w:r>
        <w:rPr>
          <w:b w:val="0"/>
        </w:rPr>
        <w:t xml:space="preserve"> </w:t>
      </w:r>
    </w:p>
    <w:p w14:paraId="6FCE6BCB" w14:textId="77777777" w:rsidR="006662EE" w:rsidRDefault="00000000">
      <w:pPr>
        <w:spacing w:after="252"/>
        <w:ind w:left="1105" w:right="0"/>
      </w:pPr>
      <w:r>
        <w:t xml:space="preserve">The API Gateway acts as an entry point for requests to the microservices. It helps route API requests to the appropriate service instead of requiring clients to directly access every individual service. </w:t>
      </w:r>
    </w:p>
    <w:p w14:paraId="5D0A3CDC" w14:textId="77777777" w:rsidR="006662EE" w:rsidRDefault="00000000">
      <w:pPr>
        <w:spacing w:after="259" w:line="259" w:lineRule="auto"/>
        <w:ind w:left="1095" w:right="0" w:firstLine="0"/>
        <w:jc w:val="left"/>
      </w:pPr>
      <w:r>
        <w:rPr>
          <w:i/>
        </w:rPr>
        <w:t xml:space="preserve"> </w:t>
      </w:r>
    </w:p>
    <w:p w14:paraId="6CCDB656" w14:textId="77777777" w:rsidR="006662EE" w:rsidRDefault="00000000">
      <w:pPr>
        <w:pStyle w:val="Heading4"/>
        <w:ind w:left="1090" w:right="0"/>
      </w:pPr>
      <w:r>
        <w:t>Service Discovery using Eureka</w:t>
      </w:r>
      <w:r>
        <w:rPr>
          <w:b w:val="0"/>
        </w:rPr>
        <w:t xml:space="preserve"> </w:t>
      </w:r>
    </w:p>
    <w:p w14:paraId="2AD8E918" w14:textId="77777777" w:rsidR="006662EE" w:rsidRDefault="00000000">
      <w:pPr>
        <w:spacing w:after="258"/>
        <w:ind w:left="1105" w:right="0"/>
      </w:pPr>
      <w:r>
        <w:t xml:space="preserve">Eureka is used for service discovery in the microservice architecture. It helps the different services identify and communicate with the available services in the system. </w:t>
      </w:r>
    </w:p>
    <w:p w14:paraId="5E730E44" w14:textId="77777777" w:rsidR="006662EE" w:rsidRDefault="00000000">
      <w:pPr>
        <w:spacing w:after="259" w:line="259" w:lineRule="auto"/>
        <w:ind w:left="1095" w:right="0" w:firstLine="0"/>
        <w:jc w:val="left"/>
      </w:pPr>
      <w:r>
        <w:rPr>
          <w:i/>
        </w:rPr>
        <w:t xml:space="preserve"> </w:t>
      </w:r>
    </w:p>
    <w:p w14:paraId="7EF72AA7" w14:textId="77777777" w:rsidR="006662EE" w:rsidRDefault="00000000">
      <w:pPr>
        <w:pStyle w:val="Heading4"/>
        <w:ind w:left="1090" w:right="0"/>
      </w:pPr>
      <w:r>
        <w:t>Database Management</w:t>
      </w:r>
      <w:r>
        <w:rPr>
          <w:b w:val="0"/>
        </w:rPr>
        <w:t xml:space="preserve"> </w:t>
      </w:r>
    </w:p>
    <w:p w14:paraId="6B2C54B5" w14:textId="77777777" w:rsidR="006662EE" w:rsidRDefault="00000000">
      <w:pPr>
        <w:spacing w:after="282" w:line="239" w:lineRule="auto"/>
        <w:ind w:left="1095" w:right="0"/>
        <w:jc w:val="left"/>
      </w:pPr>
      <w:r>
        <w:t xml:space="preserve">The system uses a database to store and manage banking information. The project follows a distributed database approach to support data consistency, reliability, and efficient access to information.  </w:t>
      </w:r>
    </w:p>
    <w:p w14:paraId="1EBA9054" w14:textId="77777777" w:rsidR="006662EE" w:rsidRDefault="00000000">
      <w:pPr>
        <w:spacing w:after="195" w:line="259" w:lineRule="auto"/>
        <w:ind w:left="1090" w:right="0"/>
        <w:jc w:val="left"/>
      </w:pPr>
      <w:r>
        <w:rPr>
          <w:i/>
        </w:rPr>
        <w:t>Screenshot of the database tables or schema.</w:t>
      </w:r>
      <w:r>
        <w:t xml:space="preserve"> </w:t>
      </w:r>
    </w:p>
    <w:p w14:paraId="763FA1A2" w14:textId="77777777" w:rsidR="006662EE" w:rsidRDefault="00000000">
      <w:pPr>
        <w:spacing w:after="205" w:line="259" w:lineRule="auto"/>
        <w:ind w:left="0" w:right="0" w:firstLine="0"/>
        <w:jc w:val="right"/>
      </w:pPr>
      <w:r>
        <w:rPr>
          <w:noProof/>
        </w:rPr>
        <w:lastRenderedPageBreak/>
        <w:drawing>
          <wp:inline distT="0" distB="0" distL="0" distR="0" wp14:anchorId="06CC1079" wp14:editId="5DA0AC1A">
            <wp:extent cx="6197601" cy="3535045"/>
            <wp:effectExtent l="0" t="0" r="0" b="0"/>
            <wp:docPr id="2257" name="Picture 2257"/>
            <wp:cNvGraphicFramePr/>
            <a:graphic xmlns:a="http://schemas.openxmlformats.org/drawingml/2006/main">
              <a:graphicData uri="http://schemas.openxmlformats.org/drawingml/2006/picture">
                <pic:pic xmlns:pic="http://schemas.openxmlformats.org/drawingml/2006/picture">
                  <pic:nvPicPr>
                    <pic:cNvPr id="2257" name="Picture 2257"/>
                    <pic:cNvPicPr/>
                  </pic:nvPicPr>
                  <pic:blipFill>
                    <a:blip r:embed="rId45"/>
                    <a:stretch>
                      <a:fillRect/>
                    </a:stretch>
                  </pic:blipFill>
                  <pic:spPr>
                    <a:xfrm>
                      <a:off x="0" y="0"/>
                      <a:ext cx="6197601" cy="3535045"/>
                    </a:xfrm>
                    <a:prstGeom prst="rect">
                      <a:avLst/>
                    </a:prstGeom>
                  </pic:spPr>
                </pic:pic>
              </a:graphicData>
            </a:graphic>
          </wp:inline>
        </w:drawing>
      </w:r>
      <w:r>
        <w:t xml:space="preserve"> </w:t>
      </w:r>
    </w:p>
    <w:p w14:paraId="0228A9C2" w14:textId="77777777" w:rsidR="006662EE" w:rsidRDefault="00000000">
      <w:pPr>
        <w:spacing w:after="264" w:line="259" w:lineRule="auto"/>
        <w:ind w:left="1095" w:right="0" w:firstLine="0"/>
        <w:jc w:val="left"/>
      </w:pPr>
      <w:r>
        <w:rPr>
          <w:i/>
        </w:rPr>
        <w:t xml:space="preserve"> </w:t>
      </w:r>
    </w:p>
    <w:p w14:paraId="6D052C26" w14:textId="77777777" w:rsidR="006662EE" w:rsidRDefault="00000000">
      <w:pPr>
        <w:pStyle w:val="Heading4"/>
        <w:ind w:left="1090" w:right="0"/>
      </w:pPr>
      <w:r>
        <w:t>REST API Communication</w:t>
      </w:r>
      <w:r>
        <w:rPr>
          <w:b w:val="0"/>
        </w:rPr>
        <w:t xml:space="preserve"> </w:t>
      </w:r>
    </w:p>
    <w:p w14:paraId="7A7BA23E" w14:textId="77777777" w:rsidR="006662EE" w:rsidRDefault="00000000">
      <w:pPr>
        <w:spacing w:after="254"/>
        <w:ind w:left="1105" w:right="0"/>
      </w:pPr>
      <w:r>
        <w:t xml:space="preserve">The microservices communicate through well-defined REST APIs. Postman is used to test the APIs and verify the requests and responses of the different services.  </w:t>
      </w:r>
    </w:p>
    <w:p w14:paraId="740C1FC7" w14:textId="77777777" w:rsidR="006662EE" w:rsidRDefault="00000000">
      <w:pPr>
        <w:spacing w:after="195" w:line="259" w:lineRule="auto"/>
        <w:ind w:left="1090" w:right="0"/>
        <w:jc w:val="left"/>
      </w:pPr>
      <w:r>
        <w:rPr>
          <w:i/>
        </w:rPr>
        <w:t>Screenshot of Postman showing a tested REST API endpoint.</w:t>
      </w:r>
      <w:r>
        <w:t xml:space="preserve"> </w:t>
      </w:r>
    </w:p>
    <w:p w14:paraId="102C0DDB" w14:textId="77777777" w:rsidR="006662EE" w:rsidRDefault="00000000">
      <w:pPr>
        <w:spacing w:after="0" w:line="259" w:lineRule="auto"/>
        <w:ind w:left="0" w:right="1041" w:firstLine="0"/>
        <w:jc w:val="right"/>
      </w:pPr>
      <w:r>
        <w:rPr>
          <w:noProof/>
        </w:rPr>
        <w:drawing>
          <wp:inline distT="0" distB="0" distL="0" distR="0" wp14:anchorId="77F7397C" wp14:editId="6265344B">
            <wp:extent cx="5537835" cy="3201543"/>
            <wp:effectExtent l="0" t="0" r="0" b="0"/>
            <wp:docPr id="2259" name="Picture 2259"/>
            <wp:cNvGraphicFramePr/>
            <a:graphic xmlns:a="http://schemas.openxmlformats.org/drawingml/2006/main">
              <a:graphicData uri="http://schemas.openxmlformats.org/drawingml/2006/picture">
                <pic:pic xmlns:pic="http://schemas.openxmlformats.org/drawingml/2006/picture">
                  <pic:nvPicPr>
                    <pic:cNvPr id="2259" name="Picture 2259"/>
                    <pic:cNvPicPr/>
                  </pic:nvPicPr>
                  <pic:blipFill>
                    <a:blip r:embed="rId46"/>
                    <a:stretch>
                      <a:fillRect/>
                    </a:stretch>
                  </pic:blipFill>
                  <pic:spPr>
                    <a:xfrm>
                      <a:off x="0" y="0"/>
                      <a:ext cx="5537835" cy="3201543"/>
                    </a:xfrm>
                    <a:prstGeom prst="rect">
                      <a:avLst/>
                    </a:prstGeom>
                  </pic:spPr>
                </pic:pic>
              </a:graphicData>
            </a:graphic>
          </wp:inline>
        </w:drawing>
      </w:r>
      <w:r>
        <w:t xml:space="preserve"> </w:t>
      </w:r>
    </w:p>
    <w:p w14:paraId="051C4814" w14:textId="77777777" w:rsidR="006662EE" w:rsidRDefault="00000000">
      <w:pPr>
        <w:spacing w:after="0" w:line="259" w:lineRule="auto"/>
        <w:ind w:left="0" w:right="0" w:firstLine="0"/>
      </w:pPr>
      <w:r>
        <w:t xml:space="preserve"> </w:t>
      </w:r>
      <w:r>
        <w:br w:type="page"/>
      </w:r>
    </w:p>
    <w:p w14:paraId="2905DF9D" w14:textId="77777777" w:rsidR="006662EE" w:rsidRDefault="00000000">
      <w:pPr>
        <w:pStyle w:val="Heading2"/>
        <w:ind w:left="217" w:right="330"/>
      </w:pPr>
      <w:r>
        <w:lastRenderedPageBreak/>
        <w:t xml:space="preserve">CHAPTER 8: TESTING </w:t>
      </w:r>
    </w:p>
    <w:p w14:paraId="6160544A" w14:textId="77777777" w:rsidR="006662EE" w:rsidRDefault="00000000">
      <w:pPr>
        <w:pStyle w:val="Heading3"/>
        <w:ind w:left="705"/>
      </w:pPr>
      <w:r>
        <w:t>8.1</w:t>
      </w:r>
      <w:r>
        <w:rPr>
          <w:rFonts w:ascii="Arial" w:eastAsia="Arial" w:hAnsi="Arial" w:cs="Arial"/>
        </w:rPr>
        <w:t xml:space="preserve"> </w:t>
      </w:r>
      <w:r>
        <w:t xml:space="preserve">Postman API Testing </w:t>
      </w:r>
    </w:p>
    <w:p w14:paraId="478E74F2" w14:textId="77777777" w:rsidR="006662EE" w:rsidRDefault="00000000">
      <w:pPr>
        <w:ind w:left="705" w:right="838"/>
      </w:pPr>
      <w:r>
        <w:t xml:space="preserve">Postman is used to test the REST APIs provided by the different banking microservices. The APIs are tested by sending requests and verifying the returned responses. Testing covers major operations such as customer management, account management, transaction processing, payment processing, and authentication. The requests and responses are checked to ensure that the services communicate correctly and provide the expected results. </w:t>
      </w:r>
    </w:p>
    <w:p w14:paraId="3F294E7E" w14:textId="77777777" w:rsidR="006662EE" w:rsidRDefault="00000000">
      <w:pPr>
        <w:pStyle w:val="Heading3"/>
        <w:ind w:left="705"/>
      </w:pPr>
      <w:r>
        <w:t>8.2</w:t>
      </w:r>
      <w:r>
        <w:rPr>
          <w:rFonts w:ascii="Arial" w:eastAsia="Arial" w:hAnsi="Arial" w:cs="Arial"/>
        </w:rPr>
        <w:t xml:space="preserve"> </w:t>
      </w:r>
      <w:r>
        <w:t xml:space="preserve">Integration Testing </w:t>
      </w:r>
    </w:p>
    <w:p w14:paraId="2EB504CD" w14:textId="77777777" w:rsidR="006662EE" w:rsidRDefault="00000000">
      <w:pPr>
        <w:ind w:left="705" w:right="838"/>
      </w:pPr>
      <w:r>
        <w:t xml:space="preserve">Integration testing is performed to verify the interaction between the different microservices, APIs, and database components. The system is checked to ensure that banking operations work correctly when multiple services communicate with each other. Transaction processing, data consistency, database access, authentication, and service communication are verified as part of the integration testing process. </w:t>
      </w:r>
    </w:p>
    <w:p w14:paraId="7185FBD2" w14:textId="77777777" w:rsidR="006662EE" w:rsidRDefault="00000000">
      <w:pPr>
        <w:pStyle w:val="Heading3"/>
        <w:spacing w:after="235"/>
        <w:ind w:left="705"/>
      </w:pPr>
      <w:r>
        <w:t>8.3</w:t>
      </w:r>
      <w:r>
        <w:rPr>
          <w:rFonts w:ascii="Arial" w:eastAsia="Arial" w:hAnsi="Arial" w:cs="Arial"/>
        </w:rPr>
        <w:t xml:space="preserve"> </w:t>
      </w:r>
      <w:r>
        <w:t xml:space="preserve">Tools Used for Testing </w:t>
      </w:r>
    </w:p>
    <w:p w14:paraId="3C1A8ED7" w14:textId="77777777" w:rsidR="006662EE" w:rsidRDefault="00000000">
      <w:pPr>
        <w:numPr>
          <w:ilvl w:val="0"/>
          <w:numId w:val="4"/>
        </w:numPr>
        <w:spacing w:after="256"/>
        <w:ind w:right="838" w:hanging="146"/>
      </w:pPr>
      <w:r>
        <w:rPr>
          <w:b/>
        </w:rPr>
        <w:t>Postman</w:t>
      </w:r>
      <w:r>
        <w:t xml:space="preserve"> — REST API testing and verification </w:t>
      </w:r>
    </w:p>
    <w:p w14:paraId="61E6A924" w14:textId="77777777" w:rsidR="006662EE" w:rsidRDefault="00000000">
      <w:pPr>
        <w:numPr>
          <w:ilvl w:val="0"/>
          <w:numId w:val="4"/>
        </w:numPr>
        <w:spacing w:after="251"/>
        <w:ind w:right="838" w:hanging="146"/>
      </w:pPr>
      <w:r>
        <w:rPr>
          <w:b/>
        </w:rPr>
        <w:t xml:space="preserve">MySQL Workbench / </w:t>
      </w:r>
      <w:proofErr w:type="spellStart"/>
      <w:r>
        <w:rPr>
          <w:b/>
        </w:rPr>
        <w:t>pgAdmin</w:t>
      </w:r>
      <w:proofErr w:type="spellEnd"/>
      <w:r>
        <w:t xml:space="preserve"> — verification of database records and operations </w:t>
      </w:r>
    </w:p>
    <w:p w14:paraId="68F3BE84" w14:textId="77777777" w:rsidR="006662EE" w:rsidRDefault="00000000">
      <w:pPr>
        <w:numPr>
          <w:ilvl w:val="0"/>
          <w:numId w:val="4"/>
        </w:numPr>
        <w:spacing w:after="256" w:line="259" w:lineRule="auto"/>
        <w:ind w:right="838" w:hanging="146"/>
      </w:pPr>
      <w:r>
        <w:rPr>
          <w:b/>
        </w:rPr>
        <w:t>Browser / Development Environment</w:t>
      </w:r>
      <w:r>
        <w:t xml:space="preserve"> — checking service responses and application </w:t>
      </w:r>
      <w:proofErr w:type="spellStart"/>
      <w:r>
        <w:t>behavior</w:t>
      </w:r>
      <w:proofErr w:type="spellEnd"/>
      <w:r>
        <w:t xml:space="preserve"> </w:t>
      </w:r>
    </w:p>
    <w:p w14:paraId="69E0B221" w14:textId="77777777" w:rsidR="006662EE" w:rsidRDefault="00000000">
      <w:pPr>
        <w:numPr>
          <w:ilvl w:val="0"/>
          <w:numId w:val="4"/>
        </w:numPr>
        <w:spacing w:after="230"/>
        <w:ind w:right="838" w:hanging="146"/>
      </w:pPr>
      <w:r>
        <w:rPr>
          <w:b/>
        </w:rPr>
        <w:t>Eureka Dashboard</w:t>
      </w:r>
      <w:r>
        <w:t xml:space="preserve"> — verification of registered and available microservices </w:t>
      </w:r>
    </w:p>
    <w:p w14:paraId="6C1E9692" w14:textId="77777777" w:rsidR="006662EE" w:rsidRDefault="00000000">
      <w:pPr>
        <w:spacing w:after="28" w:line="259" w:lineRule="auto"/>
        <w:ind w:left="0" w:right="0" w:firstLine="0"/>
        <w:jc w:val="left"/>
      </w:pPr>
      <w:r>
        <w:rPr>
          <w:sz w:val="22"/>
        </w:rPr>
        <w:t xml:space="preserve"> </w:t>
      </w:r>
    </w:p>
    <w:p w14:paraId="6C833F2B" w14:textId="77777777" w:rsidR="006662EE" w:rsidRDefault="00000000">
      <w:pPr>
        <w:pStyle w:val="Heading3"/>
        <w:ind w:left="705"/>
      </w:pPr>
      <w:r>
        <w:t>8.4</w:t>
      </w:r>
      <w:r>
        <w:rPr>
          <w:rFonts w:ascii="Arial" w:eastAsia="Arial" w:hAnsi="Arial" w:cs="Arial"/>
        </w:rPr>
        <w:t xml:space="preserve"> </w:t>
      </w:r>
      <w:r>
        <w:t xml:space="preserve">Test Cases and Results </w:t>
      </w:r>
    </w:p>
    <w:p w14:paraId="021B56A0" w14:textId="77777777" w:rsidR="006662EE" w:rsidRDefault="00000000">
      <w:pPr>
        <w:spacing w:after="12"/>
        <w:ind w:left="705" w:right="838"/>
      </w:pPr>
      <w:r>
        <w:t xml:space="preserve">A representative sample of the test cases executed, drawn from the project's actual test log, is summarized below. </w:t>
      </w:r>
    </w:p>
    <w:p w14:paraId="6DD6F14B" w14:textId="77777777" w:rsidR="006662EE" w:rsidRDefault="00000000">
      <w:pPr>
        <w:spacing w:after="0" w:line="259" w:lineRule="auto"/>
        <w:ind w:left="0" w:right="0" w:firstLine="0"/>
        <w:jc w:val="left"/>
      </w:pPr>
      <w:r>
        <w:rPr>
          <w:sz w:val="14"/>
        </w:rPr>
        <w:t xml:space="preserve"> </w:t>
      </w:r>
    </w:p>
    <w:tbl>
      <w:tblPr>
        <w:tblStyle w:val="TableGrid"/>
        <w:tblW w:w="8998" w:type="dxa"/>
        <w:tblInd w:w="716" w:type="dxa"/>
        <w:tblCellMar>
          <w:top w:w="127" w:type="dxa"/>
          <w:left w:w="7" w:type="dxa"/>
          <w:bottom w:w="7" w:type="dxa"/>
          <w:right w:w="4" w:type="dxa"/>
        </w:tblCellMar>
        <w:tblLook w:val="04A0" w:firstRow="1" w:lastRow="0" w:firstColumn="1" w:lastColumn="0" w:noHBand="0" w:noVBand="1"/>
      </w:tblPr>
      <w:tblGrid>
        <w:gridCol w:w="499"/>
        <w:gridCol w:w="3601"/>
        <w:gridCol w:w="3601"/>
        <w:gridCol w:w="1297"/>
      </w:tblGrid>
      <w:tr w:rsidR="006662EE" w14:paraId="27EB53AD" w14:textId="77777777">
        <w:trPr>
          <w:trHeight w:val="673"/>
        </w:trPr>
        <w:tc>
          <w:tcPr>
            <w:tcW w:w="498" w:type="dxa"/>
            <w:tcBorders>
              <w:top w:val="single" w:sz="4" w:space="0" w:color="999999"/>
              <w:left w:val="single" w:sz="4" w:space="0" w:color="999999"/>
              <w:bottom w:val="single" w:sz="4" w:space="0" w:color="999999"/>
              <w:right w:val="single" w:sz="4" w:space="0" w:color="999999"/>
            </w:tcBorders>
            <w:shd w:val="clear" w:color="auto" w:fill="D9E1F3"/>
            <w:vAlign w:val="center"/>
          </w:tcPr>
          <w:p w14:paraId="69F3BACA" w14:textId="77777777" w:rsidR="006662EE" w:rsidRDefault="00000000">
            <w:pPr>
              <w:spacing w:after="0" w:line="259" w:lineRule="auto"/>
              <w:ind w:left="97" w:right="0" w:firstLine="0"/>
              <w:jc w:val="left"/>
            </w:pPr>
            <w:r>
              <w:rPr>
                <w:b/>
                <w:sz w:val="22"/>
              </w:rPr>
              <w:t xml:space="preserve"># </w:t>
            </w:r>
          </w:p>
        </w:tc>
        <w:tc>
          <w:tcPr>
            <w:tcW w:w="3601" w:type="dxa"/>
            <w:tcBorders>
              <w:top w:val="single" w:sz="4" w:space="0" w:color="999999"/>
              <w:left w:val="single" w:sz="4" w:space="0" w:color="999999"/>
              <w:bottom w:val="single" w:sz="4" w:space="0" w:color="999999"/>
              <w:right w:val="single" w:sz="4" w:space="0" w:color="999999"/>
            </w:tcBorders>
            <w:shd w:val="clear" w:color="auto" w:fill="D9E1F3"/>
            <w:vAlign w:val="center"/>
          </w:tcPr>
          <w:p w14:paraId="4651C18E" w14:textId="77777777" w:rsidR="006662EE" w:rsidRDefault="00000000">
            <w:pPr>
              <w:spacing w:after="0" w:line="259" w:lineRule="auto"/>
              <w:ind w:left="100" w:right="0" w:firstLine="0"/>
              <w:jc w:val="left"/>
            </w:pPr>
            <w:r>
              <w:rPr>
                <w:b/>
                <w:sz w:val="22"/>
              </w:rPr>
              <w:t xml:space="preserve">Test Case </w:t>
            </w:r>
          </w:p>
        </w:tc>
        <w:tc>
          <w:tcPr>
            <w:tcW w:w="3601" w:type="dxa"/>
            <w:tcBorders>
              <w:top w:val="single" w:sz="4" w:space="0" w:color="999999"/>
              <w:left w:val="single" w:sz="4" w:space="0" w:color="999999"/>
              <w:bottom w:val="single" w:sz="4" w:space="0" w:color="999999"/>
              <w:right w:val="single" w:sz="4" w:space="0" w:color="999999"/>
            </w:tcBorders>
            <w:shd w:val="clear" w:color="auto" w:fill="D9E1F3"/>
            <w:vAlign w:val="center"/>
          </w:tcPr>
          <w:p w14:paraId="497B4D30" w14:textId="77777777" w:rsidR="006662EE" w:rsidRDefault="00000000">
            <w:pPr>
              <w:spacing w:after="0" w:line="259" w:lineRule="auto"/>
              <w:ind w:left="100" w:right="0" w:firstLine="0"/>
              <w:jc w:val="left"/>
            </w:pPr>
            <w:r>
              <w:rPr>
                <w:b/>
                <w:sz w:val="22"/>
              </w:rPr>
              <w:t xml:space="preserve">Expected Result </w:t>
            </w:r>
          </w:p>
        </w:tc>
        <w:tc>
          <w:tcPr>
            <w:tcW w:w="1297" w:type="dxa"/>
            <w:tcBorders>
              <w:top w:val="single" w:sz="4" w:space="0" w:color="999999"/>
              <w:left w:val="single" w:sz="4" w:space="0" w:color="999999"/>
              <w:bottom w:val="single" w:sz="4" w:space="0" w:color="999999"/>
              <w:right w:val="single" w:sz="4" w:space="0" w:color="999999"/>
            </w:tcBorders>
            <w:shd w:val="clear" w:color="auto" w:fill="D9E1F3"/>
          </w:tcPr>
          <w:p w14:paraId="1A4CF3CC" w14:textId="77777777" w:rsidR="006662EE" w:rsidRDefault="00000000">
            <w:pPr>
              <w:spacing w:after="0" w:line="259" w:lineRule="auto"/>
              <w:ind w:left="100" w:right="0" w:firstLine="0"/>
              <w:jc w:val="left"/>
            </w:pPr>
            <w:r>
              <w:rPr>
                <w:b/>
                <w:sz w:val="22"/>
              </w:rPr>
              <w:t xml:space="preserve">Actual </w:t>
            </w:r>
          </w:p>
          <w:p w14:paraId="153185EB" w14:textId="77777777" w:rsidR="006662EE" w:rsidRDefault="00000000">
            <w:pPr>
              <w:spacing w:after="0" w:line="259" w:lineRule="auto"/>
              <w:ind w:left="100" w:right="0" w:firstLine="0"/>
              <w:jc w:val="left"/>
            </w:pPr>
            <w:r>
              <w:rPr>
                <w:b/>
                <w:sz w:val="22"/>
              </w:rPr>
              <w:t xml:space="preserve">Result </w:t>
            </w:r>
          </w:p>
        </w:tc>
      </w:tr>
      <w:tr w:rsidR="006662EE" w14:paraId="479AD539" w14:textId="77777777">
        <w:trPr>
          <w:trHeight w:val="591"/>
        </w:trPr>
        <w:tc>
          <w:tcPr>
            <w:tcW w:w="498" w:type="dxa"/>
            <w:tcBorders>
              <w:top w:val="single" w:sz="4" w:space="0" w:color="999999"/>
              <w:left w:val="single" w:sz="4" w:space="0" w:color="999999"/>
              <w:bottom w:val="single" w:sz="4" w:space="0" w:color="999999"/>
              <w:right w:val="single" w:sz="4" w:space="0" w:color="999999"/>
            </w:tcBorders>
          </w:tcPr>
          <w:p w14:paraId="09F5DC62" w14:textId="77777777" w:rsidR="006662EE" w:rsidRDefault="00000000">
            <w:pPr>
              <w:spacing w:after="0" w:line="259" w:lineRule="auto"/>
              <w:ind w:left="97" w:right="0" w:firstLine="0"/>
              <w:jc w:val="left"/>
            </w:pPr>
            <w:r>
              <w:rPr>
                <w:sz w:val="22"/>
              </w:rPr>
              <w:t xml:space="preserve">1 </w:t>
            </w:r>
          </w:p>
        </w:tc>
        <w:tc>
          <w:tcPr>
            <w:tcW w:w="3601" w:type="dxa"/>
            <w:tcBorders>
              <w:top w:val="single" w:sz="4" w:space="0" w:color="999999"/>
              <w:left w:val="single" w:sz="4" w:space="0" w:color="999999"/>
              <w:bottom w:val="single" w:sz="4" w:space="0" w:color="999999"/>
              <w:right w:val="single" w:sz="4" w:space="0" w:color="999999"/>
            </w:tcBorders>
          </w:tcPr>
          <w:p w14:paraId="3814487C" w14:textId="77777777" w:rsidR="006662EE" w:rsidRDefault="00000000">
            <w:pPr>
              <w:spacing w:after="0" w:line="259" w:lineRule="auto"/>
              <w:ind w:left="100" w:right="0" w:firstLine="0"/>
              <w:jc w:val="left"/>
            </w:pPr>
            <w:r>
              <w:rPr>
                <w:sz w:val="22"/>
              </w:rPr>
              <w:t xml:space="preserve">Login with valid credential </w:t>
            </w:r>
          </w:p>
        </w:tc>
        <w:tc>
          <w:tcPr>
            <w:tcW w:w="3601" w:type="dxa"/>
            <w:tcBorders>
              <w:top w:val="single" w:sz="4" w:space="0" w:color="999999"/>
              <w:left w:val="single" w:sz="4" w:space="0" w:color="999999"/>
              <w:bottom w:val="single" w:sz="4" w:space="0" w:color="999999"/>
              <w:right w:val="single" w:sz="4" w:space="0" w:color="999999"/>
            </w:tcBorders>
            <w:vAlign w:val="bottom"/>
          </w:tcPr>
          <w:p w14:paraId="7D2D8F51" w14:textId="77777777" w:rsidR="006662EE" w:rsidRDefault="00000000">
            <w:pPr>
              <w:spacing w:after="0" w:line="259" w:lineRule="auto"/>
              <w:ind w:left="100" w:right="0" w:firstLine="0"/>
              <w:jc w:val="left"/>
            </w:pPr>
            <w:r>
              <w:rPr>
                <w:sz w:val="22"/>
              </w:rPr>
              <w:t xml:space="preserve">Authentication successful and JWT token generated </w:t>
            </w:r>
          </w:p>
        </w:tc>
        <w:tc>
          <w:tcPr>
            <w:tcW w:w="1297" w:type="dxa"/>
            <w:tcBorders>
              <w:top w:val="single" w:sz="4" w:space="0" w:color="999999"/>
              <w:left w:val="single" w:sz="4" w:space="0" w:color="999999"/>
              <w:bottom w:val="single" w:sz="4" w:space="0" w:color="999999"/>
              <w:right w:val="single" w:sz="4" w:space="0" w:color="999999"/>
            </w:tcBorders>
          </w:tcPr>
          <w:p w14:paraId="57E00133" w14:textId="77777777" w:rsidR="006662EE" w:rsidRDefault="00000000">
            <w:pPr>
              <w:spacing w:after="0" w:line="259" w:lineRule="auto"/>
              <w:ind w:left="100" w:right="0" w:firstLine="0"/>
              <w:jc w:val="left"/>
            </w:pPr>
            <w:r>
              <w:rPr>
                <w:sz w:val="22"/>
              </w:rPr>
              <w:t xml:space="preserve">Pass </w:t>
            </w:r>
          </w:p>
        </w:tc>
      </w:tr>
      <w:tr w:rsidR="006662EE" w14:paraId="27F4A4B4" w14:textId="77777777">
        <w:trPr>
          <w:trHeight w:val="676"/>
        </w:trPr>
        <w:tc>
          <w:tcPr>
            <w:tcW w:w="498" w:type="dxa"/>
            <w:tcBorders>
              <w:top w:val="single" w:sz="4" w:space="0" w:color="999999"/>
              <w:left w:val="single" w:sz="4" w:space="0" w:color="999999"/>
              <w:bottom w:val="single" w:sz="4" w:space="0" w:color="999999"/>
              <w:right w:val="single" w:sz="4" w:space="0" w:color="999999"/>
            </w:tcBorders>
            <w:vAlign w:val="center"/>
          </w:tcPr>
          <w:p w14:paraId="19F2C16D" w14:textId="77777777" w:rsidR="006662EE" w:rsidRDefault="00000000">
            <w:pPr>
              <w:spacing w:after="0" w:line="259" w:lineRule="auto"/>
              <w:ind w:left="97" w:right="0" w:firstLine="0"/>
              <w:jc w:val="left"/>
            </w:pPr>
            <w:r>
              <w:rPr>
                <w:sz w:val="22"/>
              </w:rPr>
              <w:t xml:space="preserve">2 </w:t>
            </w:r>
          </w:p>
        </w:tc>
        <w:tc>
          <w:tcPr>
            <w:tcW w:w="3601" w:type="dxa"/>
            <w:tcBorders>
              <w:top w:val="single" w:sz="4" w:space="0" w:color="999999"/>
              <w:left w:val="single" w:sz="4" w:space="0" w:color="999999"/>
              <w:bottom w:val="single" w:sz="4" w:space="0" w:color="999999"/>
              <w:right w:val="single" w:sz="4" w:space="0" w:color="999999"/>
            </w:tcBorders>
          </w:tcPr>
          <w:p w14:paraId="10F344A6" w14:textId="77777777" w:rsidR="006662EE" w:rsidRDefault="00000000">
            <w:pPr>
              <w:spacing w:after="0" w:line="259" w:lineRule="auto"/>
              <w:ind w:left="100" w:right="0" w:firstLine="0"/>
              <w:jc w:val="left"/>
            </w:pPr>
            <w:r>
              <w:rPr>
                <w:sz w:val="22"/>
              </w:rPr>
              <w:t xml:space="preserve">Login with invalid credentials </w:t>
            </w:r>
          </w:p>
        </w:tc>
        <w:tc>
          <w:tcPr>
            <w:tcW w:w="3601" w:type="dxa"/>
            <w:tcBorders>
              <w:top w:val="single" w:sz="4" w:space="0" w:color="999999"/>
              <w:left w:val="single" w:sz="4" w:space="0" w:color="999999"/>
              <w:bottom w:val="single" w:sz="4" w:space="0" w:color="999999"/>
              <w:right w:val="single" w:sz="4" w:space="0" w:color="999999"/>
            </w:tcBorders>
            <w:vAlign w:val="center"/>
          </w:tcPr>
          <w:p w14:paraId="5F9D43CF" w14:textId="77777777" w:rsidR="006662EE" w:rsidRDefault="00000000">
            <w:pPr>
              <w:spacing w:after="0" w:line="259" w:lineRule="auto"/>
              <w:ind w:left="100" w:right="0" w:firstLine="0"/>
              <w:jc w:val="left"/>
            </w:pPr>
            <w:r>
              <w:rPr>
                <w:sz w:val="22"/>
              </w:rPr>
              <w:t xml:space="preserve">Authentication rejected </w:t>
            </w:r>
          </w:p>
        </w:tc>
        <w:tc>
          <w:tcPr>
            <w:tcW w:w="1297" w:type="dxa"/>
            <w:tcBorders>
              <w:top w:val="single" w:sz="4" w:space="0" w:color="999999"/>
              <w:left w:val="single" w:sz="4" w:space="0" w:color="999999"/>
              <w:bottom w:val="single" w:sz="4" w:space="0" w:color="999999"/>
              <w:right w:val="single" w:sz="4" w:space="0" w:color="999999"/>
            </w:tcBorders>
            <w:vAlign w:val="center"/>
          </w:tcPr>
          <w:p w14:paraId="2F3F3C2F" w14:textId="77777777" w:rsidR="006662EE" w:rsidRDefault="00000000">
            <w:pPr>
              <w:spacing w:after="0" w:line="259" w:lineRule="auto"/>
              <w:ind w:left="100" w:right="0" w:firstLine="0"/>
              <w:jc w:val="left"/>
            </w:pPr>
            <w:r>
              <w:rPr>
                <w:sz w:val="22"/>
              </w:rPr>
              <w:t xml:space="preserve">Pass </w:t>
            </w:r>
          </w:p>
        </w:tc>
      </w:tr>
      <w:tr w:rsidR="006662EE" w14:paraId="794BCFD1" w14:textId="77777777">
        <w:trPr>
          <w:trHeight w:val="425"/>
        </w:trPr>
        <w:tc>
          <w:tcPr>
            <w:tcW w:w="498" w:type="dxa"/>
            <w:tcBorders>
              <w:top w:val="single" w:sz="4" w:space="0" w:color="999999"/>
              <w:left w:val="single" w:sz="4" w:space="0" w:color="999999"/>
              <w:bottom w:val="single" w:sz="4" w:space="0" w:color="999999"/>
              <w:right w:val="single" w:sz="4" w:space="0" w:color="999999"/>
            </w:tcBorders>
          </w:tcPr>
          <w:p w14:paraId="6F5F47C2" w14:textId="77777777" w:rsidR="006662EE" w:rsidRDefault="00000000">
            <w:pPr>
              <w:spacing w:after="0" w:line="259" w:lineRule="auto"/>
              <w:ind w:left="97" w:right="0" w:firstLine="0"/>
              <w:jc w:val="left"/>
            </w:pPr>
            <w:r>
              <w:rPr>
                <w:sz w:val="22"/>
              </w:rPr>
              <w:t xml:space="preserve">3 </w:t>
            </w:r>
          </w:p>
        </w:tc>
        <w:tc>
          <w:tcPr>
            <w:tcW w:w="3601" w:type="dxa"/>
            <w:tcBorders>
              <w:top w:val="single" w:sz="4" w:space="0" w:color="999999"/>
              <w:left w:val="single" w:sz="4" w:space="0" w:color="999999"/>
              <w:bottom w:val="single" w:sz="4" w:space="0" w:color="999999"/>
              <w:right w:val="single" w:sz="4" w:space="0" w:color="999999"/>
            </w:tcBorders>
          </w:tcPr>
          <w:p w14:paraId="3550CA6C" w14:textId="77777777" w:rsidR="006662EE" w:rsidRDefault="00000000">
            <w:pPr>
              <w:spacing w:after="0" w:line="259" w:lineRule="auto"/>
              <w:ind w:left="100" w:right="0" w:firstLine="0"/>
              <w:jc w:val="left"/>
            </w:pPr>
            <w:r>
              <w:rPr>
                <w:sz w:val="22"/>
              </w:rPr>
              <w:t xml:space="preserve">Create a new customer </w:t>
            </w:r>
          </w:p>
        </w:tc>
        <w:tc>
          <w:tcPr>
            <w:tcW w:w="3601" w:type="dxa"/>
            <w:tcBorders>
              <w:top w:val="single" w:sz="4" w:space="0" w:color="999999"/>
              <w:left w:val="single" w:sz="4" w:space="0" w:color="999999"/>
              <w:bottom w:val="single" w:sz="4" w:space="0" w:color="999999"/>
              <w:right w:val="single" w:sz="4" w:space="0" w:color="999999"/>
            </w:tcBorders>
          </w:tcPr>
          <w:p w14:paraId="77726F44" w14:textId="77777777" w:rsidR="006662EE" w:rsidRDefault="00000000">
            <w:pPr>
              <w:spacing w:after="0" w:line="259" w:lineRule="auto"/>
              <w:ind w:left="100" w:right="0" w:firstLine="0"/>
              <w:jc w:val="left"/>
            </w:pPr>
            <w:r>
              <w:rPr>
                <w:sz w:val="22"/>
              </w:rPr>
              <w:t xml:space="preserve">Customer details stored successfully </w:t>
            </w:r>
          </w:p>
        </w:tc>
        <w:tc>
          <w:tcPr>
            <w:tcW w:w="1297" w:type="dxa"/>
            <w:tcBorders>
              <w:top w:val="single" w:sz="4" w:space="0" w:color="999999"/>
              <w:left w:val="single" w:sz="4" w:space="0" w:color="999999"/>
              <w:bottom w:val="single" w:sz="4" w:space="0" w:color="999999"/>
              <w:right w:val="single" w:sz="4" w:space="0" w:color="999999"/>
            </w:tcBorders>
          </w:tcPr>
          <w:p w14:paraId="7C238254" w14:textId="77777777" w:rsidR="006662EE" w:rsidRDefault="00000000">
            <w:pPr>
              <w:spacing w:after="0" w:line="259" w:lineRule="auto"/>
              <w:ind w:left="100" w:right="0" w:firstLine="0"/>
              <w:jc w:val="left"/>
            </w:pPr>
            <w:r>
              <w:rPr>
                <w:sz w:val="22"/>
              </w:rPr>
              <w:t xml:space="preserve">Pass </w:t>
            </w:r>
          </w:p>
        </w:tc>
      </w:tr>
      <w:tr w:rsidR="006662EE" w14:paraId="7E4BBDEE" w14:textId="77777777">
        <w:trPr>
          <w:trHeight w:val="675"/>
        </w:trPr>
        <w:tc>
          <w:tcPr>
            <w:tcW w:w="498" w:type="dxa"/>
            <w:tcBorders>
              <w:top w:val="single" w:sz="4" w:space="0" w:color="999999"/>
              <w:left w:val="single" w:sz="4" w:space="0" w:color="999999"/>
              <w:bottom w:val="single" w:sz="4" w:space="0" w:color="999999"/>
              <w:right w:val="single" w:sz="4" w:space="0" w:color="999999"/>
            </w:tcBorders>
            <w:vAlign w:val="center"/>
          </w:tcPr>
          <w:p w14:paraId="6C707624" w14:textId="77777777" w:rsidR="006662EE" w:rsidRDefault="00000000">
            <w:pPr>
              <w:spacing w:after="0" w:line="259" w:lineRule="auto"/>
              <w:ind w:left="97" w:right="0" w:firstLine="0"/>
              <w:jc w:val="left"/>
            </w:pPr>
            <w:r>
              <w:rPr>
                <w:sz w:val="22"/>
              </w:rPr>
              <w:t xml:space="preserve">4 </w:t>
            </w:r>
          </w:p>
        </w:tc>
        <w:tc>
          <w:tcPr>
            <w:tcW w:w="3601" w:type="dxa"/>
            <w:tcBorders>
              <w:top w:val="single" w:sz="4" w:space="0" w:color="999999"/>
              <w:left w:val="single" w:sz="4" w:space="0" w:color="999999"/>
              <w:bottom w:val="single" w:sz="4" w:space="0" w:color="999999"/>
              <w:right w:val="single" w:sz="4" w:space="0" w:color="999999"/>
            </w:tcBorders>
          </w:tcPr>
          <w:p w14:paraId="31712E9A" w14:textId="77777777" w:rsidR="006662EE" w:rsidRDefault="00000000">
            <w:pPr>
              <w:spacing w:after="0" w:line="259" w:lineRule="auto"/>
              <w:ind w:left="100" w:right="0" w:firstLine="0"/>
              <w:jc w:val="left"/>
            </w:pPr>
            <w:r>
              <w:rPr>
                <w:sz w:val="22"/>
              </w:rPr>
              <w:t xml:space="preserve">Create a new account </w:t>
            </w:r>
          </w:p>
        </w:tc>
        <w:tc>
          <w:tcPr>
            <w:tcW w:w="3601" w:type="dxa"/>
            <w:tcBorders>
              <w:top w:val="single" w:sz="4" w:space="0" w:color="999999"/>
              <w:left w:val="single" w:sz="4" w:space="0" w:color="999999"/>
              <w:bottom w:val="single" w:sz="4" w:space="0" w:color="999999"/>
              <w:right w:val="single" w:sz="4" w:space="0" w:color="999999"/>
            </w:tcBorders>
            <w:vAlign w:val="center"/>
          </w:tcPr>
          <w:p w14:paraId="5E159698" w14:textId="77777777" w:rsidR="006662EE" w:rsidRDefault="00000000">
            <w:pPr>
              <w:spacing w:after="0" w:line="259" w:lineRule="auto"/>
              <w:ind w:left="0" w:right="0" w:firstLine="0"/>
              <w:jc w:val="left"/>
            </w:pPr>
            <w:r>
              <w:rPr>
                <w:sz w:val="22"/>
              </w:rPr>
              <w:t xml:space="preserve"> Account created successfully </w:t>
            </w:r>
          </w:p>
        </w:tc>
        <w:tc>
          <w:tcPr>
            <w:tcW w:w="1297" w:type="dxa"/>
            <w:tcBorders>
              <w:top w:val="single" w:sz="4" w:space="0" w:color="999999"/>
              <w:left w:val="single" w:sz="4" w:space="0" w:color="999999"/>
              <w:bottom w:val="single" w:sz="4" w:space="0" w:color="999999"/>
              <w:right w:val="single" w:sz="4" w:space="0" w:color="999999"/>
            </w:tcBorders>
            <w:vAlign w:val="center"/>
          </w:tcPr>
          <w:p w14:paraId="7D3F3E73" w14:textId="77777777" w:rsidR="006662EE" w:rsidRDefault="00000000">
            <w:pPr>
              <w:spacing w:after="0" w:line="259" w:lineRule="auto"/>
              <w:ind w:left="100" w:right="0" w:firstLine="0"/>
              <w:jc w:val="left"/>
            </w:pPr>
            <w:r>
              <w:rPr>
                <w:sz w:val="22"/>
              </w:rPr>
              <w:t xml:space="preserve">Pass </w:t>
            </w:r>
          </w:p>
        </w:tc>
      </w:tr>
      <w:tr w:rsidR="006662EE" w14:paraId="43E7E900" w14:textId="77777777">
        <w:trPr>
          <w:trHeight w:val="676"/>
        </w:trPr>
        <w:tc>
          <w:tcPr>
            <w:tcW w:w="498" w:type="dxa"/>
            <w:tcBorders>
              <w:top w:val="single" w:sz="4" w:space="0" w:color="999999"/>
              <w:left w:val="single" w:sz="4" w:space="0" w:color="999999"/>
              <w:bottom w:val="single" w:sz="4" w:space="0" w:color="999999"/>
              <w:right w:val="single" w:sz="4" w:space="0" w:color="999999"/>
            </w:tcBorders>
            <w:vAlign w:val="center"/>
          </w:tcPr>
          <w:p w14:paraId="3AC252EA" w14:textId="77777777" w:rsidR="006662EE" w:rsidRDefault="00000000">
            <w:pPr>
              <w:spacing w:after="0" w:line="259" w:lineRule="auto"/>
              <w:ind w:left="97" w:right="0" w:firstLine="0"/>
              <w:jc w:val="left"/>
            </w:pPr>
            <w:r>
              <w:rPr>
                <w:sz w:val="22"/>
              </w:rPr>
              <w:lastRenderedPageBreak/>
              <w:t xml:space="preserve">5 </w:t>
            </w:r>
          </w:p>
        </w:tc>
        <w:tc>
          <w:tcPr>
            <w:tcW w:w="3601" w:type="dxa"/>
            <w:tcBorders>
              <w:top w:val="single" w:sz="4" w:space="0" w:color="999999"/>
              <w:left w:val="single" w:sz="4" w:space="0" w:color="999999"/>
              <w:bottom w:val="single" w:sz="4" w:space="0" w:color="999999"/>
              <w:right w:val="single" w:sz="4" w:space="0" w:color="999999"/>
            </w:tcBorders>
          </w:tcPr>
          <w:p w14:paraId="4BF3B3CC" w14:textId="77777777" w:rsidR="006662EE" w:rsidRDefault="00000000">
            <w:pPr>
              <w:spacing w:after="0" w:line="259" w:lineRule="auto"/>
              <w:ind w:left="100" w:right="0" w:firstLine="0"/>
              <w:jc w:val="left"/>
            </w:pPr>
            <w:r>
              <w:rPr>
                <w:sz w:val="22"/>
              </w:rPr>
              <w:t xml:space="preserve">Retrieve customer/account details </w:t>
            </w:r>
          </w:p>
        </w:tc>
        <w:tc>
          <w:tcPr>
            <w:tcW w:w="3601" w:type="dxa"/>
            <w:tcBorders>
              <w:top w:val="single" w:sz="4" w:space="0" w:color="999999"/>
              <w:left w:val="single" w:sz="4" w:space="0" w:color="999999"/>
              <w:bottom w:val="single" w:sz="4" w:space="0" w:color="999999"/>
              <w:right w:val="single" w:sz="4" w:space="0" w:color="999999"/>
            </w:tcBorders>
          </w:tcPr>
          <w:p w14:paraId="5F457C50" w14:textId="77777777" w:rsidR="006662EE" w:rsidRDefault="00000000">
            <w:pPr>
              <w:spacing w:after="0" w:line="259" w:lineRule="auto"/>
              <w:ind w:left="100" w:right="0" w:firstLine="0"/>
              <w:jc w:val="left"/>
            </w:pPr>
            <w:r>
              <w:rPr>
                <w:sz w:val="22"/>
              </w:rPr>
              <w:t xml:space="preserve">Correct details returned through API </w:t>
            </w:r>
          </w:p>
        </w:tc>
        <w:tc>
          <w:tcPr>
            <w:tcW w:w="1297" w:type="dxa"/>
            <w:tcBorders>
              <w:top w:val="single" w:sz="4" w:space="0" w:color="999999"/>
              <w:left w:val="single" w:sz="4" w:space="0" w:color="999999"/>
              <w:bottom w:val="single" w:sz="4" w:space="0" w:color="999999"/>
              <w:right w:val="single" w:sz="4" w:space="0" w:color="999999"/>
            </w:tcBorders>
            <w:vAlign w:val="center"/>
          </w:tcPr>
          <w:p w14:paraId="07BEF5CA" w14:textId="77777777" w:rsidR="006662EE" w:rsidRDefault="00000000">
            <w:pPr>
              <w:spacing w:after="0" w:line="259" w:lineRule="auto"/>
              <w:ind w:left="100" w:right="0" w:firstLine="0"/>
              <w:jc w:val="left"/>
            </w:pPr>
            <w:r>
              <w:rPr>
                <w:sz w:val="22"/>
              </w:rPr>
              <w:t xml:space="preserve">Pass </w:t>
            </w:r>
          </w:p>
        </w:tc>
      </w:tr>
      <w:tr w:rsidR="006662EE" w14:paraId="244307BB" w14:textId="77777777">
        <w:trPr>
          <w:trHeight w:val="675"/>
        </w:trPr>
        <w:tc>
          <w:tcPr>
            <w:tcW w:w="498" w:type="dxa"/>
            <w:tcBorders>
              <w:top w:val="single" w:sz="4" w:space="0" w:color="999999"/>
              <w:left w:val="single" w:sz="4" w:space="0" w:color="999999"/>
              <w:bottom w:val="single" w:sz="4" w:space="0" w:color="999999"/>
              <w:right w:val="single" w:sz="4" w:space="0" w:color="999999"/>
            </w:tcBorders>
            <w:vAlign w:val="center"/>
          </w:tcPr>
          <w:p w14:paraId="32E27BB1" w14:textId="77777777" w:rsidR="006662EE" w:rsidRDefault="00000000">
            <w:pPr>
              <w:spacing w:after="0" w:line="259" w:lineRule="auto"/>
              <w:ind w:left="97" w:right="0" w:firstLine="0"/>
              <w:jc w:val="left"/>
            </w:pPr>
            <w:r>
              <w:rPr>
                <w:sz w:val="22"/>
              </w:rPr>
              <w:t xml:space="preserve">6 </w:t>
            </w:r>
          </w:p>
        </w:tc>
        <w:tc>
          <w:tcPr>
            <w:tcW w:w="3601" w:type="dxa"/>
            <w:tcBorders>
              <w:top w:val="single" w:sz="4" w:space="0" w:color="999999"/>
              <w:left w:val="single" w:sz="4" w:space="0" w:color="999999"/>
              <w:bottom w:val="single" w:sz="4" w:space="0" w:color="999999"/>
              <w:right w:val="single" w:sz="4" w:space="0" w:color="999999"/>
            </w:tcBorders>
          </w:tcPr>
          <w:p w14:paraId="35B01536" w14:textId="77777777" w:rsidR="006662EE" w:rsidRDefault="00000000">
            <w:pPr>
              <w:spacing w:after="0" w:line="259" w:lineRule="auto"/>
              <w:ind w:left="100" w:right="0" w:firstLine="0"/>
              <w:jc w:val="left"/>
            </w:pPr>
            <w:r>
              <w:rPr>
                <w:sz w:val="22"/>
              </w:rPr>
              <w:t xml:space="preserve">Perform a valid transaction </w:t>
            </w:r>
          </w:p>
        </w:tc>
        <w:tc>
          <w:tcPr>
            <w:tcW w:w="3601" w:type="dxa"/>
            <w:tcBorders>
              <w:top w:val="single" w:sz="4" w:space="0" w:color="999999"/>
              <w:left w:val="single" w:sz="4" w:space="0" w:color="999999"/>
              <w:bottom w:val="single" w:sz="4" w:space="0" w:color="999999"/>
              <w:right w:val="single" w:sz="4" w:space="0" w:color="999999"/>
            </w:tcBorders>
          </w:tcPr>
          <w:p w14:paraId="3F2A7F46" w14:textId="77777777" w:rsidR="006662EE" w:rsidRDefault="00000000">
            <w:pPr>
              <w:spacing w:after="0" w:line="259" w:lineRule="auto"/>
              <w:ind w:left="100" w:right="0" w:firstLine="0"/>
              <w:jc w:val="left"/>
            </w:pPr>
            <w:r>
              <w:rPr>
                <w:sz w:val="22"/>
              </w:rPr>
              <w:t xml:space="preserve">Transaction processed successfully </w:t>
            </w:r>
          </w:p>
        </w:tc>
        <w:tc>
          <w:tcPr>
            <w:tcW w:w="1297" w:type="dxa"/>
            <w:tcBorders>
              <w:top w:val="single" w:sz="4" w:space="0" w:color="999999"/>
              <w:left w:val="single" w:sz="4" w:space="0" w:color="999999"/>
              <w:bottom w:val="single" w:sz="4" w:space="0" w:color="999999"/>
              <w:right w:val="single" w:sz="4" w:space="0" w:color="999999"/>
            </w:tcBorders>
            <w:vAlign w:val="center"/>
          </w:tcPr>
          <w:p w14:paraId="5C618548" w14:textId="77777777" w:rsidR="006662EE" w:rsidRDefault="00000000">
            <w:pPr>
              <w:spacing w:after="0" w:line="259" w:lineRule="auto"/>
              <w:ind w:left="100" w:right="0" w:firstLine="0"/>
              <w:jc w:val="left"/>
            </w:pPr>
            <w:r>
              <w:rPr>
                <w:sz w:val="22"/>
              </w:rPr>
              <w:t xml:space="preserve">Pass </w:t>
            </w:r>
          </w:p>
        </w:tc>
      </w:tr>
      <w:tr w:rsidR="006662EE" w14:paraId="13735FC4" w14:textId="77777777">
        <w:trPr>
          <w:trHeight w:val="727"/>
        </w:trPr>
        <w:tc>
          <w:tcPr>
            <w:tcW w:w="498" w:type="dxa"/>
            <w:tcBorders>
              <w:top w:val="single" w:sz="4" w:space="0" w:color="999999"/>
              <w:left w:val="single" w:sz="4" w:space="0" w:color="999999"/>
              <w:bottom w:val="single" w:sz="8" w:space="0" w:color="999999"/>
              <w:right w:val="single" w:sz="4" w:space="0" w:color="999999"/>
            </w:tcBorders>
            <w:vAlign w:val="center"/>
          </w:tcPr>
          <w:p w14:paraId="3A8C4BFA" w14:textId="77777777" w:rsidR="006662EE" w:rsidRDefault="00000000">
            <w:pPr>
              <w:spacing w:after="0" w:line="259" w:lineRule="auto"/>
              <w:ind w:left="0" w:right="0" w:firstLine="0"/>
              <w:jc w:val="left"/>
            </w:pPr>
            <w:r>
              <w:rPr>
                <w:sz w:val="22"/>
              </w:rPr>
              <w:t xml:space="preserve">7 </w:t>
            </w:r>
          </w:p>
        </w:tc>
        <w:tc>
          <w:tcPr>
            <w:tcW w:w="3601" w:type="dxa"/>
            <w:tcBorders>
              <w:top w:val="single" w:sz="4" w:space="0" w:color="999999"/>
              <w:left w:val="single" w:sz="4" w:space="0" w:color="999999"/>
              <w:bottom w:val="single" w:sz="8" w:space="0" w:color="999999"/>
              <w:right w:val="single" w:sz="4" w:space="0" w:color="999999"/>
            </w:tcBorders>
          </w:tcPr>
          <w:p w14:paraId="334B94C1" w14:textId="77777777" w:rsidR="006662EE" w:rsidRDefault="00000000">
            <w:pPr>
              <w:spacing w:after="0" w:line="259" w:lineRule="auto"/>
              <w:ind w:left="3" w:right="0" w:firstLine="0"/>
              <w:jc w:val="left"/>
            </w:pPr>
            <w:r>
              <w:rPr>
                <w:sz w:val="22"/>
              </w:rPr>
              <w:t xml:space="preserve">Perform an invalid transaction </w:t>
            </w:r>
          </w:p>
        </w:tc>
        <w:tc>
          <w:tcPr>
            <w:tcW w:w="3601" w:type="dxa"/>
            <w:tcBorders>
              <w:top w:val="single" w:sz="4" w:space="0" w:color="999999"/>
              <w:left w:val="single" w:sz="4" w:space="0" w:color="999999"/>
              <w:bottom w:val="single" w:sz="8" w:space="0" w:color="999999"/>
              <w:right w:val="single" w:sz="4" w:space="0" w:color="999999"/>
            </w:tcBorders>
            <w:vAlign w:val="bottom"/>
          </w:tcPr>
          <w:p w14:paraId="75968F45" w14:textId="77777777" w:rsidR="006662EE" w:rsidRDefault="00000000">
            <w:pPr>
              <w:spacing w:after="0" w:line="259" w:lineRule="auto"/>
              <w:ind w:left="3" w:right="0" w:firstLine="0"/>
              <w:jc w:val="left"/>
            </w:pPr>
            <w:r>
              <w:rPr>
                <w:sz w:val="22"/>
              </w:rPr>
              <w:t xml:space="preserve">Request rejected with appropriate response </w:t>
            </w:r>
          </w:p>
        </w:tc>
        <w:tc>
          <w:tcPr>
            <w:tcW w:w="1297" w:type="dxa"/>
            <w:tcBorders>
              <w:top w:val="single" w:sz="4" w:space="0" w:color="999999"/>
              <w:left w:val="single" w:sz="4" w:space="0" w:color="999999"/>
              <w:bottom w:val="single" w:sz="8" w:space="0" w:color="999999"/>
              <w:right w:val="single" w:sz="4" w:space="0" w:color="999999"/>
            </w:tcBorders>
            <w:vAlign w:val="center"/>
          </w:tcPr>
          <w:p w14:paraId="2C033E22" w14:textId="77777777" w:rsidR="006662EE" w:rsidRDefault="00000000">
            <w:pPr>
              <w:spacing w:after="0" w:line="259" w:lineRule="auto"/>
              <w:ind w:left="3" w:right="0" w:firstLine="0"/>
              <w:jc w:val="left"/>
            </w:pPr>
            <w:r>
              <w:rPr>
                <w:sz w:val="22"/>
              </w:rPr>
              <w:t xml:space="preserve">Pass </w:t>
            </w:r>
          </w:p>
        </w:tc>
      </w:tr>
      <w:tr w:rsidR="006662EE" w14:paraId="24C9E2AE" w14:textId="77777777">
        <w:trPr>
          <w:trHeight w:val="677"/>
        </w:trPr>
        <w:tc>
          <w:tcPr>
            <w:tcW w:w="498" w:type="dxa"/>
            <w:tcBorders>
              <w:top w:val="single" w:sz="8" w:space="0" w:color="999999"/>
              <w:left w:val="single" w:sz="4" w:space="0" w:color="999999"/>
              <w:bottom w:val="single" w:sz="4" w:space="0" w:color="999999"/>
              <w:right w:val="single" w:sz="4" w:space="0" w:color="999999"/>
            </w:tcBorders>
            <w:shd w:val="clear" w:color="auto" w:fill="D9E1F3"/>
            <w:vAlign w:val="center"/>
          </w:tcPr>
          <w:p w14:paraId="4C2DABA2" w14:textId="77777777" w:rsidR="006662EE" w:rsidRDefault="00000000">
            <w:pPr>
              <w:spacing w:after="0" w:line="259" w:lineRule="auto"/>
              <w:ind w:left="0" w:right="0" w:firstLine="0"/>
              <w:jc w:val="left"/>
            </w:pPr>
            <w:r>
              <w:rPr>
                <w:b/>
                <w:sz w:val="22"/>
              </w:rPr>
              <w:t xml:space="preserve"># </w:t>
            </w:r>
          </w:p>
        </w:tc>
        <w:tc>
          <w:tcPr>
            <w:tcW w:w="3601" w:type="dxa"/>
            <w:tcBorders>
              <w:top w:val="single" w:sz="8" w:space="0" w:color="999999"/>
              <w:left w:val="single" w:sz="4" w:space="0" w:color="999999"/>
              <w:bottom w:val="single" w:sz="4" w:space="0" w:color="999999"/>
              <w:right w:val="single" w:sz="4" w:space="0" w:color="999999"/>
            </w:tcBorders>
            <w:shd w:val="clear" w:color="auto" w:fill="D9E1F3"/>
            <w:vAlign w:val="center"/>
          </w:tcPr>
          <w:p w14:paraId="0F1E3FFE" w14:textId="77777777" w:rsidR="006662EE" w:rsidRDefault="00000000">
            <w:pPr>
              <w:spacing w:after="0" w:line="259" w:lineRule="auto"/>
              <w:ind w:left="3" w:right="0" w:firstLine="0"/>
              <w:jc w:val="left"/>
            </w:pPr>
            <w:r>
              <w:rPr>
                <w:b/>
                <w:sz w:val="22"/>
              </w:rPr>
              <w:t xml:space="preserve">Test Case </w:t>
            </w:r>
          </w:p>
        </w:tc>
        <w:tc>
          <w:tcPr>
            <w:tcW w:w="3601" w:type="dxa"/>
            <w:tcBorders>
              <w:top w:val="single" w:sz="8" w:space="0" w:color="999999"/>
              <w:left w:val="single" w:sz="4" w:space="0" w:color="999999"/>
              <w:bottom w:val="single" w:sz="4" w:space="0" w:color="999999"/>
              <w:right w:val="single" w:sz="4" w:space="0" w:color="999999"/>
            </w:tcBorders>
            <w:shd w:val="clear" w:color="auto" w:fill="D9E1F3"/>
            <w:vAlign w:val="center"/>
          </w:tcPr>
          <w:p w14:paraId="1689BA75" w14:textId="77777777" w:rsidR="006662EE" w:rsidRDefault="00000000">
            <w:pPr>
              <w:spacing w:after="0" w:line="259" w:lineRule="auto"/>
              <w:ind w:left="3" w:right="0" w:firstLine="0"/>
              <w:jc w:val="left"/>
            </w:pPr>
            <w:r>
              <w:rPr>
                <w:b/>
                <w:sz w:val="22"/>
              </w:rPr>
              <w:t xml:space="preserve">Expected Result </w:t>
            </w:r>
          </w:p>
        </w:tc>
        <w:tc>
          <w:tcPr>
            <w:tcW w:w="1297" w:type="dxa"/>
            <w:tcBorders>
              <w:top w:val="single" w:sz="8" w:space="0" w:color="999999"/>
              <w:left w:val="single" w:sz="4" w:space="0" w:color="999999"/>
              <w:bottom w:val="single" w:sz="4" w:space="0" w:color="999999"/>
              <w:right w:val="single" w:sz="4" w:space="0" w:color="999999"/>
            </w:tcBorders>
            <w:shd w:val="clear" w:color="auto" w:fill="D9E1F3"/>
          </w:tcPr>
          <w:p w14:paraId="3CC2E369" w14:textId="77777777" w:rsidR="006662EE" w:rsidRDefault="00000000">
            <w:pPr>
              <w:spacing w:after="0" w:line="259" w:lineRule="auto"/>
              <w:ind w:left="3" w:right="0" w:firstLine="0"/>
              <w:jc w:val="left"/>
            </w:pPr>
            <w:r>
              <w:rPr>
                <w:b/>
                <w:sz w:val="22"/>
              </w:rPr>
              <w:t xml:space="preserve">Actual </w:t>
            </w:r>
          </w:p>
          <w:p w14:paraId="1B9B02DF" w14:textId="77777777" w:rsidR="006662EE" w:rsidRDefault="00000000">
            <w:pPr>
              <w:spacing w:after="0" w:line="259" w:lineRule="auto"/>
              <w:ind w:left="3" w:right="0" w:firstLine="0"/>
              <w:jc w:val="left"/>
            </w:pPr>
            <w:r>
              <w:rPr>
                <w:b/>
                <w:sz w:val="22"/>
              </w:rPr>
              <w:t xml:space="preserve">Result </w:t>
            </w:r>
          </w:p>
        </w:tc>
      </w:tr>
      <w:tr w:rsidR="006662EE" w14:paraId="6DC521E4" w14:textId="77777777">
        <w:trPr>
          <w:trHeight w:val="676"/>
        </w:trPr>
        <w:tc>
          <w:tcPr>
            <w:tcW w:w="498" w:type="dxa"/>
            <w:tcBorders>
              <w:top w:val="single" w:sz="4" w:space="0" w:color="999999"/>
              <w:left w:val="single" w:sz="4" w:space="0" w:color="999999"/>
              <w:bottom w:val="single" w:sz="4" w:space="0" w:color="999999"/>
              <w:right w:val="single" w:sz="4" w:space="0" w:color="999999"/>
            </w:tcBorders>
            <w:vAlign w:val="center"/>
          </w:tcPr>
          <w:p w14:paraId="7009F37E" w14:textId="77777777" w:rsidR="006662EE" w:rsidRDefault="00000000">
            <w:pPr>
              <w:spacing w:after="0" w:line="259" w:lineRule="auto"/>
              <w:ind w:left="0" w:right="0" w:firstLine="0"/>
              <w:jc w:val="left"/>
            </w:pPr>
            <w:r>
              <w:rPr>
                <w:sz w:val="22"/>
              </w:rPr>
              <w:t xml:space="preserve">8 </w:t>
            </w:r>
          </w:p>
        </w:tc>
        <w:tc>
          <w:tcPr>
            <w:tcW w:w="3601" w:type="dxa"/>
            <w:tcBorders>
              <w:top w:val="single" w:sz="4" w:space="0" w:color="999999"/>
              <w:left w:val="single" w:sz="4" w:space="0" w:color="999999"/>
              <w:bottom w:val="single" w:sz="4" w:space="0" w:color="999999"/>
              <w:right w:val="single" w:sz="4" w:space="0" w:color="999999"/>
            </w:tcBorders>
            <w:vAlign w:val="center"/>
          </w:tcPr>
          <w:p w14:paraId="48CF1126" w14:textId="77777777" w:rsidR="006662EE" w:rsidRDefault="00000000">
            <w:pPr>
              <w:spacing w:after="0" w:line="259" w:lineRule="auto"/>
              <w:ind w:left="3" w:right="0" w:firstLine="0"/>
              <w:jc w:val="left"/>
            </w:pPr>
            <w:r>
              <w:rPr>
                <w:sz w:val="22"/>
              </w:rPr>
              <w:t xml:space="preserve">Process a payment request </w:t>
            </w:r>
          </w:p>
        </w:tc>
        <w:tc>
          <w:tcPr>
            <w:tcW w:w="3601" w:type="dxa"/>
            <w:tcBorders>
              <w:top w:val="single" w:sz="4" w:space="0" w:color="999999"/>
              <w:left w:val="single" w:sz="4" w:space="0" w:color="999999"/>
              <w:bottom w:val="single" w:sz="4" w:space="0" w:color="999999"/>
              <w:right w:val="single" w:sz="4" w:space="0" w:color="999999"/>
            </w:tcBorders>
          </w:tcPr>
          <w:p w14:paraId="4AD1B9B1" w14:textId="77777777" w:rsidR="006662EE" w:rsidRDefault="00000000">
            <w:pPr>
              <w:spacing w:after="0" w:line="259" w:lineRule="auto"/>
              <w:ind w:left="3" w:right="0" w:firstLine="0"/>
              <w:jc w:val="left"/>
            </w:pPr>
            <w:r>
              <w:rPr>
                <w:sz w:val="22"/>
              </w:rPr>
              <w:t xml:space="preserve">Payment operation processed successfully </w:t>
            </w:r>
          </w:p>
        </w:tc>
        <w:tc>
          <w:tcPr>
            <w:tcW w:w="1297" w:type="dxa"/>
            <w:tcBorders>
              <w:top w:val="single" w:sz="4" w:space="0" w:color="999999"/>
              <w:left w:val="single" w:sz="4" w:space="0" w:color="999999"/>
              <w:bottom w:val="single" w:sz="4" w:space="0" w:color="999999"/>
              <w:right w:val="single" w:sz="4" w:space="0" w:color="999999"/>
            </w:tcBorders>
            <w:vAlign w:val="center"/>
          </w:tcPr>
          <w:p w14:paraId="6ACDA1CD" w14:textId="77777777" w:rsidR="006662EE" w:rsidRDefault="00000000">
            <w:pPr>
              <w:spacing w:after="0" w:line="259" w:lineRule="auto"/>
              <w:ind w:left="3" w:right="0" w:firstLine="0"/>
              <w:jc w:val="left"/>
            </w:pPr>
            <w:r>
              <w:rPr>
                <w:sz w:val="22"/>
              </w:rPr>
              <w:t xml:space="preserve">Pass </w:t>
            </w:r>
          </w:p>
        </w:tc>
      </w:tr>
      <w:tr w:rsidR="006662EE" w14:paraId="1967DA84" w14:textId="77777777">
        <w:trPr>
          <w:trHeight w:val="675"/>
        </w:trPr>
        <w:tc>
          <w:tcPr>
            <w:tcW w:w="498" w:type="dxa"/>
            <w:tcBorders>
              <w:top w:val="single" w:sz="4" w:space="0" w:color="999999"/>
              <w:left w:val="single" w:sz="4" w:space="0" w:color="999999"/>
              <w:bottom w:val="single" w:sz="4" w:space="0" w:color="999999"/>
              <w:right w:val="single" w:sz="4" w:space="0" w:color="999999"/>
            </w:tcBorders>
            <w:vAlign w:val="center"/>
          </w:tcPr>
          <w:p w14:paraId="3EB221BD" w14:textId="77777777" w:rsidR="006662EE" w:rsidRDefault="00000000">
            <w:pPr>
              <w:spacing w:after="0" w:line="259" w:lineRule="auto"/>
              <w:ind w:left="0" w:right="0" w:firstLine="0"/>
              <w:jc w:val="left"/>
            </w:pPr>
            <w:r>
              <w:rPr>
                <w:sz w:val="22"/>
              </w:rPr>
              <w:t xml:space="preserve">9 </w:t>
            </w:r>
          </w:p>
        </w:tc>
        <w:tc>
          <w:tcPr>
            <w:tcW w:w="3601" w:type="dxa"/>
            <w:tcBorders>
              <w:top w:val="single" w:sz="4" w:space="0" w:color="999999"/>
              <w:left w:val="single" w:sz="4" w:space="0" w:color="999999"/>
              <w:bottom w:val="single" w:sz="4" w:space="0" w:color="999999"/>
              <w:right w:val="single" w:sz="4" w:space="0" w:color="999999"/>
            </w:tcBorders>
          </w:tcPr>
          <w:p w14:paraId="52C51784" w14:textId="77777777" w:rsidR="006662EE" w:rsidRDefault="00000000">
            <w:pPr>
              <w:spacing w:after="0" w:line="259" w:lineRule="auto"/>
              <w:ind w:left="3" w:right="0" w:firstLine="0"/>
              <w:jc w:val="left"/>
            </w:pPr>
            <w:r>
              <w:rPr>
                <w:sz w:val="22"/>
              </w:rPr>
              <w:t xml:space="preserve">Access a protected API without authentication </w:t>
            </w:r>
          </w:p>
        </w:tc>
        <w:tc>
          <w:tcPr>
            <w:tcW w:w="3601" w:type="dxa"/>
            <w:tcBorders>
              <w:top w:val="single" w:sz="4" w:space="0" w:color="999999"/>
              <w:left w:val="single" w:sz="4" w:space="0" w:color="999999"/>
              <w:bottom w:val="single" w:sz="4" w:space="0" w:color="999999"/>
              <w:right w:val="single" w:sz="4" w:space="0" w:color="999999"/>
            </w:tcBorders>
          </w:tcPr>
          <w:p w14:paraId="6E240435" w14:textId="77777777" w:rsidR="006662EE" w:rsidRDefault="00000000">
            <w:pPr>
              <w:spacing w:after="0" w:line="259" w:lineRule="auto"/>
              <w:ind w:left="3" w:right="0" w:firstLine="0"/>
              <w:jc w:val="left"/>
            </w:pPr>
            <w:r>
              <w:rPr>
                <w:sz w:val="22"/>
              </w:rPr>
              <w:t xml:space="preserve">Access denied </w:t>
            </w:r>
          </w:p>
        </w:tc>
        <w:tc>
          <w:tcPr>
            <w:tcW w:w="1297" w:type="dxa"/>
            <w:tcBorders>
              <w:top w:val="single" w:sz="4" w:space="0" w:color="999999"/>
              <w:left w:val="single" w:sz="4" w:space="0" w:color="999999"/>
              <w:bottom w:val="single" w:sz="4" w:space="0" w:color="999999"/>
              <w:right w:val="single" w:sz="4" w:space="0" w:color="999999"/>
            </w:tcBorders>
            <w:vAlign w:val="center"/>
          </w:tcPr>
          <w:p w14:paraId="76C25C9D" w14:textId="77777777" w:rsidR="006662EE" w:rsidRDefault="00000000">
            <w:pPr>
              <w:spacing w:after="0" w:line="259" w:lineRule="auto"/>
              <w:ind w:left="3" w:right="0" w:firstLine="0"/>
              <w:jc w:val="left"/>
            </w:pPr>
            <w:r>
              <w:rPr>
                <w:sz w:val="22"/>
              </w:rPr>
              <w:t xml:space="preserve">Pass </w:t>
            </w:r>
          </w:p>
        </w:tc>
      </w:tr>
      <w:tr w:rsidR="006662EE" w14:paraId="3C7D88B9" w14:textId="77777777">
        <w:trPr>
          <w:trHeight w:val="676"/>
        </w:trPr>
        <w:tc>
          <w:tcPr>
            <w:tcW w:w="498" w:type="dxa"/>
            <w:tcBorders>
              <w:top w:val="single" w:sz="4" w:space="0" w:color="999999"/>
              <w:left w:val="single" w:sz="4" w:space="0" w:color="999999"/>
              <w:bottom w:val="single" w:sz="4" w:space="0" w:color="999999"/>
              <w:right w:val="single" w:sz="4" w:space="0" w:color="999999"/>
            </w:tcBorders>
            <w:vAlign w:val="center"/>
          </w:tcPr>
          <w:p w14:paraId="4036A796" w14:textId="77777777" w:rsidR="006662EE" w:rsidRDefault="00000000">
            <w:pPr>
              <w:spacing w:after="0" w:line="259" w:lineRule="auto"/>
              <w:ind w:left="0" w:right="0" w:firstLine="0"/>
              <w:jc w:val="left"/>
            </w:pPr>
            <w:r>
              <w:rPr>
                <w:sz w:val="22"/>
              </w:rPr>
              <w:t xml:space="preserve">10 </w:t>
            </w:r>
          </w:p>
        </w:tc>
        <w:tc>
          <w:tcPr>
            <w:tcW w:w="3601" w:type="dxa"/>
            <w:tcBorders>
              <w:top w:val="single" w:sz="4" w:space="0" w:color="999999"/>
              <w:left w:val="single" w:sz="4" w:space="0" w:color="999999"/>
              <w:bottom w:val="single" w:sz="4" w:space="0" w:color="999999"/>
              <w:right w:val="single" w:sz="4" w:space="0" w:color="999999"/>
            </w:tcBorders>
          </w:tcPr>
          <w:p w14:paraId="0BC7F0B9" w14:textId="77777777" w:rsidR="006662EE" w:rsidRDefault="00000000">
            <w:pPr>
              <w:spacing w:after="0" w:line="259" w:lineRule="auto"/>
              <w:ind w:left="3" w:right="0" w:firstLine="0"/>
              <w:jc w:val="left"/>
            </w:pPr>
            <w:r>
              <w:rPr>
                <w:sz w:val="22"/>
              </w:rPr>
              <w:t xml:space="preserve">Verify database update after transaction </w:t>
            </w:r>
          </w:p>
        </w:tc>
        <w:tc>
          <w:tcPr>
            <w:tcW w:w="3601" w:type="dxa"/>
            <w:tcBorders>
              <w:top w:val="single" w:sz="4" w:space="0" w:color="999999"/>
              <w:left w:val="single" w:sz="4" w:space="0" w:color="999999"/>
              <w:bottom w:val="single" w:sz="4" w:space="0" w:color="999999"/>
              <w:right w:val="single" w:sz="4" w:space="0" w:color="999999"/>
            </w:tcBorders>
          </w:tcPr>
          <w:p w14:paraId="106AAAC6" w14:textId="77777777" w:rsidR="006662EE" w:rsidRDefault="00000000">
            <w:pPr>
              <w:spacing w:after="0" w:line="259" w:lineRule="auto"/>
              <w:ind w:left="3" w:right="0" w:firstLine="0"/>
              <w:jc w:val="left"/>
            </w:pPr>
            <w:r>
              <w:rPr>
                <w:sz w:val="22"/>
              </w:rPr>
              <w:t xml:space="preserve">Updated transaction data stored correctly </w:t>
            </w:r>
          </w:p>
        </w:tc>
        <w:tc>
          <w:tcPr>
            <w:tcW w:w="1297" w:type="dxa"/>
            <w:tcBorders>
              <w:top w:val="single" w:sz="4" w:space="0" w:color="999999"/>
              <w:left w:val="single" w:sz="4" w:space="0" w:color="999999"/>
              <w:bottom w:val="single" w:sz="4" w:space="0" w:color="999999"/>
              <w:right w:val="single" w:sz="4" w:space="0" w:color="999999"/>
            </w:tcBorders>
            <w:vAlign w:val="center"/>
          </w:tcPr>
          <w:p w14:paraId="67261EEE" w14:textId="77777777" w:rsidR="006662EE" w:rsidRDefault="00000000">
            <w:pPr>
              <w:spacing w:after="0" w:line="259" w:lineRule="auto"/>
              <w:ind w:left="3" w:right="0" w:firstLine="0"/>
              <w:jc w:val="left"/>
            </w:pPr>
            <w:r>
              <w:rPr>
                <w:sz w:val="22"/>
              </w:rPr>
              <w:t xml:space="preserve">Pass </w:t>
            </w:r>
          </w:p>
        </w:tc>
      </w:tr>
      <w:tr w:rsidR="006662EE" w14:paraId="170C0662" w14:textId="77777777">
        <w:trPr>
          <w:trHeight w:val="675"/>
        </w:trPr>
        <w:tc>
          <w:tcPr>
            <w:tcW w:w="498" w:type="dxa"/>
            <w:tcBorders>
              <w:top w:val="single" w:sz="4" w:space="0" w:color="999999"/>
              <w:left w:val="single" w:sz="4" w:space="0" w:color="999999"/>
              <w:bottom w:val="single" w:sz="4" w:space="0" w:color="999999"/>
              <w:right w:val="single" w:sz="4" w:space="0" w:color="999999"/>
            </w:tcBorders>
            <w:vAlign w:val="center"/>
          </w:tcPr>
          <w:p w14:paraId="36F2E924" w14:textId="77777777" w:rsidR="006662EE" w:rsidRDefault="00000000">
            <w:pPr>
              <w:spacing w:after="0" w:line="259" w:lineRule="auto"/>
              <w:ind w:left="0" w:right="0" w:firstLine="0"/>
              <w:jc w:val="left"/>
            </w:pPr>
            <w:r>
              <w:rPr>
                <w:sz w:val="22"/>
              </w:rPr>
              <w:t xml:space="preserve">11 </w:t>
            </w:r>
          </w:p>
        </w:tc>
        <w:tc>
          <w:tcPr>
            <w:tcW w:w="3601" w:type="dxa"/>
            <w:tcBorders>
              <w:top w:val="single" w:sz="4" w:space="0" w:color="999999"/>
              <w:left w:val="single" w:sz="4" w:space="0" w:color="999999"/>
              <w:bottom w:val="single" w:sz="4" w:space="0" w:color="999999"/>
              <w:right w:val="single" w:sz="4" w:space="0" w:color="999999"/>
            </w:tcBorders>
          </w:tcPr>
          <w:p w14:paraId="1FE6CBF1" w14:textId="77777777" w:rsidR="006662EE" w:rsidRDefault="00000000">
            <w:pPr>
              <w:spacing w:after="0" w:line="259" w:lineRule="auto"/>
              <w:ind w:left="3" w:right="0" w:firstLine="0"/>
              <w:jc w:val="left"/>
            </w:pPr>
            <w:r>
              <w:rPr>
                <w:sz w:val="22"/>
              </w:rPr>
              <w:t xml:space="preserve">Verify service registration with Eureka </w:t>
            </w:r>
          </w:p>
        </w:tc>
        <w:tc>
          <w:tcPr>
            <w:tcW w:w="3601" w:type="dxa"/>
            <w:tcBorders>
              <w:top w:val="single" w:sz="4" w:space="0" w:color="999999"/>
              <w:left w:val="single" w:sz="4" w:space="0" w:color="999999"/>
              <w:bottom w:val="single" w:sz="4" w:space="0" w:color="999999"/>
              <w:right w:val="single" w:sz="4" w:space="0" w:color="999999"/>
            </w:tcBorders>
          </w:tcPr>
          <w:p w14:paraId="742AA96D" w14:textId="77777777" w:rsidR="006662EE" w:rsidRDefault="00000000">
            <w:pPr>
              <w:spacing w:after="0" w:line="259" w:lineRule="auto"/>
              <w:ind w:left="3" w:right="0" w:firstLine="0"/>
              <w:jc w:val="left"/>
            </w:pPr>
            <w:r>
              <w:rPr>
                <w:sz w:val="22"/>
              </w:rPr>
              <w:t xml:space="preserve">Microservice appears as an available service </w:t>
            </w:r>
          </w:p>
        </w:tc>
        <w:tc>
          <w:tcPr>
            <w:tcW w:w="1297" w:type="dxa"/>
            <w:tcBorders>
              <w:top w:val="single" w:sz="4" w:space="0" w:color="999999"/>
              <w:left w:val="single" w:sz="4" w:space="0" w:color="999999"/>
              <w:bottom w:val="single" w:sz="4" w:space="0" w:color="999999"/>
              <w:right w:val="single" w:sz="4" w:space="0" w:color="999999"/>
            </w:tcBorders>
            <w:vAlign w:val="center"/>
          </w:tcPr>
          <w:p w14:paraId="23B2A260" w14:textId="77777777" w:rsidR="006662EE" w:rsidRDefault="00000000">
            <w:pPr>
              <w:spacing w:after="0" w:line="259" w:lineRule="auto"/>
              <w:ind w:left="3" w:right="0" w:firstLine="0"/>
              <w:jc w:val="left"/>
            </w:pPr>
            <w:r>
              <w:rPr>
                <w:sz w:val="22"/>
              </w:rPr>
              <w:t xml:space="preserve">Pass </w:t>
            </w:r>
          </w:p>
        </w:tc>
      </w:tr>
      <w:tr w:rsidR="006662EE" w14:paraId="548E268F" w14:textId="77777777">
        <w:trPr>
          <w:trHeight w:val="675"/>
        </w:trPr>
        <w:tc>
          <w:tcPr>
            <w:tcW w:w="498" w:type="dxa"/>
            <w:tcBorders>
              <w:top w:val="single" w:sz="4" w:space="0" w:color="999999"/>
              <w:left w:val="single" w:sz="4" w:space="0" w:color="999999"/>
              <w:bottom w:val="single" w:sz="4" w:space="0" w:color="999999"/>
              <w:right w:val="single" w:sz="4" w:space="0" w:color="999999"/>
            </w:tcBorders>
            <w:vAlign w:val="center"/>
          </w:tcPr>
          <w:p w14:paraId="435D9858" w14:textId="77777777" w:rsidR="006662EE" w:rsidRDefault="00000000">
            <w:pPr>
              <w:spacing w:after="0" w:line="259" w:lineRule="auto"/>
              <w:ind w:left="0" w:right="0" w:firstLine="0"/>
              <w:jc w:val="left"/>
            </w:pPr>
            <w:r>
              <w:rPr>
                <w:sz w:val="22"/>
              </w:rPr>
              <w:t xml:space="preserve">12 </w:t>
            </w:r>
          </w:p>
        </w:tc>
        <w:tc>
          <w:tcPr>
            <w:tcW w:w="3601" w:type="dxa"/>
            <w:tcBorders>
              <w:top w:val="single" w:sz="4" w:space="0" w:color="999999"/>
              <w:left w:val="single" w:sz="4" w:space="0" w:color="999999"/>
              <w:bottom w:val="single" w:sz="4" w:space="0" w:color="999999"/>
              <w:right w:val="single" w:sz="4" w:space="0" w:color="999999"/>
            </w:tcBorders>
          </w:tcPr>
          <w:p w14:paraId="78AA5164" w14:textId="77777777" w:rsidR="006662EE" w:rsidRDefault="00000000">
            <w:pPr>
              <w:spacing w:after="0" w:line="259" w:lineRule="auto"/>
              <w:ind w:left="3" w:right="0" w:firstLine="0"/>
              <w:jc w:val="left"/>
            </w:pPr>
            <w:r>
              <w:rPr>
                <w:sz w:val="22"/>
              </w:rPr>
              <w:t xml:space="preserve">Access service through API Gateway </w:t>
            </w:r>
          </w:p>
        </w:tc>
        <w:tc>
          <w:tcPr>
            <w:tcW w:w="3601" w:type="dxa"/>
            <w:tcBorders>
              <w:top w:val="single" w:sz="4" w:space="0" w:color="999999"/>
              <w:left w:val="single" w:sz="4" w:space="0" w:color="999999"/>
              <w:bottom w:val="single" w:sz="4" w:space="0" w:color="999999"/>
              <w:right w:val="single" w:sz="4" w:space="0" w:color="999999"/>
            </w:tcBorders>
          </w:tcPr>
          <w:p w14:paraId="390158F9" w14:textId="77777777" w:rsidR="006662EE" w:rsidRDefault="00000000">
            <w:pPr>
              <w:spacing w:after="0" w:line="259" w:lineRule="auto"/>
              <w:ind w:left="3" w:right="0" w:firstLine="0"/>
              <w:jc w:val="left"/>
            </w:pPr>
            <w:r>
              <w:rPr>
                <w:sz w:val="22"/>
              </w:rPr>
              <w:t xml:space="preserve">Request routed to the appropriate microservice </w:t>
            </w:r>
          </w:p>
        </w:tc>
        <w:tc>
          <w:tcPr>
            <w:tcW w:w="1297" w:type="dxa"/>
            <w:tcBorders>
              <w:top w:val="single" w:sz="4" w:space="0" w:color="999999"/>
              <w:left w:val="single" w:sz="4" w:space="0" w:color="999999"/>
              <w:bottom w:val="single" w:sz="4" w:space="0" w:color="999999"/>
              <w:right w:val="single" w:sz="4" w:space="0" w:color="999999"/>
            </w:tcBorders>
            <w:vAlign w:val="center"/>
          </w:tcPr>
          <w:p w14:paraId="03BF14D0" w14:textId="77777777" w:rsidR="006662EE" w:rsidRDefault="00000000">
            <w:pPr>
              <w:spacing w:after="0" w:line="259" w:lineRule="auto"/>
              <w:ind w:left="3" w:right="0" w:firstLine="0"/>
              <w:jc w:val="left"/>
            </w:pPr>
            <w:r>
              <w:rPr>
                <w:sz w:val="22"/>
              </w:rPr>
              <w:t xml:space="preserve">Pass </w:t>
            </w:r>
          </w:p>
        </w:tc>
      </w:tr>
    </w:tbl>
    <w:p w14:paraId="6C6A2239" w14:textId="77777777" w:rsidR="006662EE" w:rsidRDefault="00000000">
      <w:pPr>
        <w:ind w:left="705" w:right="838"/>
      </w:pPr>
      <w:r>
        <w:t xml:space="preserve">The testing process helps verify the functionality, communication, security, and data management of the banking microservices. It also supports the project's focus on transaction management, concurrency control, data integrity, secure data access, and reliable service operation. </w:t>
      </w:r>
      <w:r>
        <w:br w:type="page"/>
      </w:r>
    </w:p>
    <w:p w14:paraId="3EAFE296" w14:textId="77777777" w:rsidR="006662EE" w:rsidRDefault="00000000">
      <w:pPr>
        <w:pStyle w:val="Heading2"/>
        <w:ind w:left="217" w:right="329"/>
      </w:pPr>
      <w:r>
        <w:lastRenderedPageBreak/>
        <w:t xml:space="preserve">CHAPTER 9: DEPLOYMENT </w:t>
      </w:r>
    </w:p>
    <w:p w14:paraId="7C947452" w14:textId="77777777" w:rsidR="006662EE" w:rsidRDefault="00000000">
      <w:pPr>
        <w:pStyle w:val="Heading3"/>
        <w:ind w:left="705"/>
      </w:pPr>
      <w:r>
        <w:t>9.1</w:t>
      </w:r>
      <w:r>
        <w:rPr>
          <w:rFonts w:ascii="Arial" w:eastAsia="Arial" w:hAnsi="Arial" w:cs="Arial"/>
        </w:rPr>
        <w:t xml:space="preserve"> </w:t>
      </w:r>
      <w:r>
        <w:t xml:space="preserve">Steps to Deploy </w:t>
      </w:r>
    </w:p>
    <w:p w14:paraId="663F7A34" w14:textId="77777777" w:rsidR="006662EE" w:rsidRDefault="00000000">
      <w:pPr>
        <w:spacing w:after="108"/>
        <w:ind w:left="705" w:right="0"/>
      </w:pPr>
      <w:r>
        <w:t xml:space="preserve">The Enterprise Banking Microservices system can be set up locally for development and demonstration. The required database and microservices are configured before running the application. </w:t>
      </w:r>
    </w:p>
    <w:p w14:paraId="2C400604" w14:textId="77777777" w:rsidR="006662EE" w:rsidRDefault="00000000">
      <w:pPr>
        <w:numPr>
          <w:ilvl w:val="0"/>
          <w:numId w:val="5"/>
        </w:numPr>
        <w:spacing w:after="116" w:line="248" w:lineRule="auto"/>
        <w:ind w:right="130" w:hanging="135"/>
        <w:jc w:val="left"/>
      </w:pPr>
      <w:r>
        <w:t xml:space="preserve">Install the required dependencies and configure the selected database. </w:t>
      </w:r>
    </w:p>
    <w:p w14:paraId="2F339B39" w14:textId="77777777" w:rsidR="006662EE" w:rsidRDefault="00000000">
      <w:pPr>
        <w:numPr>
          <w:ilvl w:val="0"/>
          <w:numId w:val="5"/>
        </w:numPr>
        <w:spacing w:after="121" w:line="248" w:lineRule="auto"/>
        <w:ind w:right="130" w:hanging="135"/>
        <w:jc w:val="left"/>
      </w:pPr>
      <w:r>
        <w:t xml:space="preserve">Create the required database and tables using the provided database scripts. </w:t>
      </w:r>
    </w:p>
    <w:p w14:paraId="69D6B664" w14:textId="77777777" w:rsidR="006662EE" w:rsidRDefault="00000000">
      <w:pPr>
        <w:numPr>
          <w:ilvl w:val="0"/>
          <w:numId w:val="5"/>
        </w:numPr>
        <w:spacing w:after="116" w:line="248" w:lineRule="auto"/>
        <w:ind w:right="130" w:hanging="135"/>
        <w:jc w:val="left"/>
      </w:pPr>
      <w:r>
        <w:t xml:space="preserve">Start the individual banking microservices using the configured development environment. </w:t>
      </w:r>
    </w:p>
    <w:p w14:paraId="6D200E9D" w14:textId="77777777" w:rsidR="006662EE" w:rsidRDefault="00000000">
      <w:pPr>
        <w:numPr>
          <w:ilvl w:val="0"/>
          <w:numId w:val="5"/>
        </w:numPr>
        <w:spacing w:after="121" w:line="248" w:lineRule="auto"/>
        <w:ind w:right="130" w:hanging="135"/>
        <w:jc w:val="left"/>
      </w:pPr>
      <w:r>
        <w:t xml:space="preserve">Start the API Gateway and Eureka Service Discovery components. </w:t>
      </w:r>
    </w:p>
    <w:p w14:paraId="01DD99A5" w14:textId="77777777" w:rsidR="006662EE" w:rsidRDefault="00000000">
      <w:pPr>
        <w:numPr>
          <w:ilvl w:val="0"/>
          <w:numId w:val="5"/>
        </w:numPr>
        <w:spacing w:after="121" w:line="248" w:lineRule="auto"/>
        <w:ind w:right="130" w:hanging="135"/>
        <w:jc w:val="left"/>
      </w:pPr>
      <w:r>
        <w:t xml:space="preserve">Verify that the microservices are registered and available through Eureka. </w:t>
      </w:r>
    </w:p>
    <w:p w14:paraId="2D5C051E" w14:textId="77777777" w:rsidR="006662EE" w:rsidRDefault="00000000">
      <w:pPr>
        <w:numPr>
          <w:ilvl w:val="0"/>
          <w:numId w:val="5"/>
        </w:numPr>
        <w:spacing w:after="116" w:line="248" w:lineRule="auto"/>
        <w:ind w:right="130" w:hanging="135"/>
        <w:jc w:val="left"/>
      </w:pPr>
      <w:r>
        <w:t xml:space="preserve">Use Postman to access and test the REST APIs through the configured API Gateway </w:t>
      </w:r>
    </w:p>
    <w:p w14:paraId="3E3D0FE4" w14:textId="77777777" w:rsidR="006662EE" w:rsidRDefault="00000000">
      <w:pPr>
        <w:spacing w:after="0" w:line="259" w:lineRule="auto"/>
        <w:ind w:left="710" w:right="0" w:firstLine="0"/>
        <w:jc w:val="left"/>
      </w:pPr>
      <w:r>
        <w:t xml:space="preserve"> </w:t>
      </w:r>
    </w:p>
    <w:p w14:paraId="47976CF4" w14:textId="77777777" w:rsidR="006662EE" w:rsidRDefault="00000000">
      <w:pPr>
        <w:spacing w:after="33" w:line="259" w:lineRule="auto"/>
        <w:ind w:left="0" w:right="0" w:firstLine="0"/>
        <w:jc w:val="left"/>
      </w:pPr>
      <w:r>
        <w:rPr>
          <w:sz w:val="22"/>
        </w:rPr>
        <w:t xml:space="preserve"> </w:t>
      </w:r>
    </w:p>
    <w:p w14:paraId="173B9F4A" w14:textId="77777777" w:rsidR="006662EE" w:rsidRDefault="00000000">
      <w:pPr>
        <w:pStyle w:val="Heading3"/>
        <w:spacing w:after="235"/>
        <w:ind w:left="705"/>
      </w:pPr>
      <w:r>
        <w:t>9.2</w:t>
      </w:r>
      <w:r>
        <w:rPr>
          <w:rFonts w:ascii="Arial" w:eastAsia="Arial" w:hAnsi="Arial" w:cs="Arial"/>
        </w:rPr>
        <w:t xml:space="preserve"> </w:t>
      </w:r>
      <w:r>
        <w:t xml:space="preserve">Environment Configuration </w:t>
      </w:r>
    </w:p>
    <w:p w14:paraId="655A9AC5" w14:textId="77777777" w:rsidR="006662EE" w:rsidRDefault="00000000">
      <w:pPr>
        <w:spacing w:after="282" w:line="239" w:lineRule="auto"/>
        <w:ind w:left="1095" w:right="76"/>
        <w:jc w:val="left"/>
      </w:pPr>
      <w:r>
        <w:t xml:space="preserve">The application requires environment-specific configuration for the database connection, service ports, API Gateway, service discovery, and authentication settings. Database credentials and security-related values such as the JWT configuration should be kept in configuration or environment files and should not be exposed in the source code. </w:t>
      </w:r>
    </w:p>
    <w:p w14:paraId="5FF05CF1" w14:textId="77777777" w:rsidR="006662EE" w:rsidRDefault="00000000">
      <w:pPr>
        <w:spacing w:after="253"/>
        <w:ind w:left="1110" w:right="0"/>
      </w:pPr>
      <w:r>
        <w:t xml:space="preserve">The required configuration is provided separately for the services so that each microservice can connect to the appropriate database and communicate with the other services. </w:t>
      </w:r>
    </w:p>
    <w:p w14:paraId="232A808A" w14:textId="77777777" w:rsidR="006662EE" w:rsidRDefault="00000000">
      <w:pPr>
        <w:spacing w:after="298" w:line="259" w:lineRule="auto"/>
        <w:ind w:left="710" w:right="0" w:firstLine="0"/>
        <w:jc w:val="left"/>
      </w:pPr>
      <w:r>
        <w:t xml:space="preserve"> </w:t>
      </w:r>
    </w:p>
    <w:p w14:paraId="3091F2B2" w14:textId="77777777" w:rsidR="006662EE" w:rsidRDefault="00000000">
      <w:pPr>
        <w:pStyle w:val="Heading3"/>
        <w:ind w:left="705"/>
      </w:pPr>
      <w:r>
        <w:t>9.3</w:t>
      </w:r>
      <w:r>
        <w:rPr>
          <w:rFonts w:ascii="Arial" w:eastAsia="Arial" w:hAnsi="Arial" w:cs="Arial"/>
        </w:rPr>
        <w:t xml:space="preserve"> </w:t>
      </w:r>
      <w:r>
        <w:t xml:space="preserve">Hosting of Frontend and Backend </w:t>
      </w:r>
    </w:p>
    <w:p w14:paraId="6A1851DB" w14:textId="77777777" w:rsidR="006662EE" w:rsidRDefault="00000000">
      <w:pPr>
        <w:spacing w:after="142"/>
        <w:ind w:left="705" w:right="838"/>
      </w:pPr>
      <w:r>
        <w:t xml:space="preserve">For the project demonstration, the Enterprise Banking Microservices system can be run in a local development environment. The backend consists of independent banking microservices that communicate through REST APIs, with Eureka providing service discovery and the API Gateway handling request routing. The database runs in the configured local database environment. </w:t>
      </w:r>
    </w:p>
    <w:p w14:paraId="42092B6E" w14:textId="77777777" w:rsidR="006662EE" w:rsidRDefault="00000000">
      <w:pPr>
        <w:spacing w:after="147"/>
        <w:ind w:left="705" w:right="838"/>
      </w:pPr>
      <w:r>
        <w:t xml:space="preserve">The project technology list includes Docker for containerization, allowing the services and their dependencies to be packaged for deployment when required. </w:t>
      </w:r>
    </w:p>
    <w:p w14:paraId="74D3F1E0" w14:textId="77777777" w:rsidR="006662EE" w:rsidRDefault="00000000">
      <w:pPr>
        <w:spacing w:after="0" w:line="259" w:lineRule="auto"/>
        <w:ind w:left="710" w:right="0" w:firstLine="0"/>
        <w:jc w:val="left"/>
      </w:pPr>
      <w:r>
        <w:t xml:space="preserve"> </w:t>
      </w:r>
    </w:p>
    <w:p w14:paraId="01F31331" w14:textId="77777777" w:rsidR="006662EE" w:rsidRDefault="00000000">
      <w:pPr>
        <w:pStyle w:val="Heading2"/>
        <w:spacing w:after="208"/>
        <w:ind w:left="2136"/>
        <w:jc w:val="left"/>
      </w:pPr>
      <w:r>
        <w:t xml:space="preserve">CHAPTER 10: CHALLENGES &amp; LIMITATIONS </w:t>
      </w:r>
    </w:p>
    <w:p w14:paraId="6533F92B" w14:textId="77777777" w:rsidR="006662EE" w:rsidRDefault="00000000">
      <w:pPr>
        <w:pStyle w:val="Heading3"/>
        <w:spacing w:after="242"/>
        <w:ind w:left="705"/>
      </w:pPr>
      <w:r>
        <w:t xml:space="preserve">10.1 Issues Faced During Development </w:t>
      </w:r>
    </w:p>
    <w:p w14:paraId="15EAD392" w14:textId="77777777" w:rsidR="006662EE" w:rsidRDefault="00000000">
      <w:pPr>
        <w:numPr>
          <w:ilvl w:val="0"/>
          <w:numId w:val="6"/>
        </w:numPr>
        <w:spacing w:after="270" w:line="248" w:lineRule="auto"/>
        <w:ind w:right="130"/>
        <w:jc w:val="left"/>
      </w:pPr>
      <w:r>
        <w:t xml:space="preserve">Managing multiple independent microservices and ensuring that each service performs its assigned banking operation correctly. </w:t>
      </w:r>
    </w:p>
    <w:p w14:paraId="6CC35690" w14:textId="77777777" w:rsidR="006662EE" w:rsidRDefault="00000000">
      <w:pPr>
        <w:numPr>
          <w:ilvl w:val="0"/>
          <w:numId w:val="6"/>
        </w:numPr>
        <w:spacing w:after="270" w:line="248" w:lineRule="auto"/>
        <w:ind w:right="130"/>
        <w:jc w:val="left"/>
      </w:pPr>
      <w:r>
        <w:t xml:space="preserve">Maintaining consistent and reliable data when different services access and update database information. </w:t>
      </w:r>
    </w:p>
    <w:p w14:paraId="1CDCB9F1" w14:textId="77777777" w:rsidR="006662EE" w:rsidRDefault="00000000">
      <w:pPr>
        <w:numPr>
          <w:ilvl w:val="0"/>
          <w:numId w:val="6"/>
        </w:numPr>
        <w:spacing w:after="270" w:line="248" w:lineRule="auto"/>
        <w:ind w:right="130"/>
        <w:jc w:val="left"/>
      </w:pPr>
      <w:r>
        <w:lastRenderedPageBreak/>
        <w:t xml:space="preserve">Handling transaction management and concurrency control while processing multiple banking operations. </w:t>
      </w:r>
    </w:p>
    <w:p w14:paraId="5AD60E1E" w14:textId="77777777" w:rsidR="006662EE" w:rsidRDefault="00000000">
      <w:pPr>
        <w:numPr>
          <w:ilvl w:val="0"/>
          <w:numId w:val="6"/>
        </w:numPr>
        <w:spacing w:after="270" w:line="248" w:lineRule="auto"/>
        <w:ind w:right="130"/>
        <w:jc w:val="left"/>
      </w:pPr>
      <w:r>
        <w:t xml:space="preserve">Configuring communication between microservices through REST APIs, service discovery, and the API Gateway. </w:t>
      </w:r>
    </w:p>
    <w:p w14:paraId="60E87E3F" w14:textId="77777777" w:rsidR="006662EE" w:rsidRDefault="00000000">
      <w:pPr>
        <w:numPr>
          <w:ilvl w:val="0"/>
          <w:numId w:val="6"/>
        </w:numPr>
        <w:spacing w:after="302" w:line="248" w:lineRule="auto"/>
        <w:ind w:right="130"/>
        <w:jc w:val="left"/>
      </w:pPr>
      <w:r>
        <w:t xml:space="preserve">Implementing secure access to banking services using authentication and authorization mechanisms. </w:t>
      </w:r>
    </w:p>
    <w:p w14:paraId="52401F90" w14:textId="77777777" w:rsidR="006662EE" w:rsidRDefault="00000000">
      <w:pPr>
        <w:pStyle w:val="Heading3"/>
        <w:spacing w:after="235"/>
        <w:ind w:left="705"/>
      </w:pPr>
      <w:r>
        <w:t>10.2</w:t>
      </w:r>
      <w:r>
        <w:rPr>
          <w:rFonts w:ascii="Arial" w:eastAsia="Arial" w:hAnsi="Arial" w:cs="Arial"/>
        </w:rPr>
        <w:t xml:space="preserve"> </w:t>
      </w:r>
      <w:r>
        <w:t xml:space="preserve">Solutions Applied </w:t>
      </w:r>
    </w:p>
    <w:p w14:paraId="0107A7A4" w14:textId="77777777" w:rsidR="006662EE" w:rsidRDefault="00000000">
      <w:pPr>
        <w:spacing w:after="253"/>
        <w:ind w:left="1236" w:right="0"/>
      </w:pPr>
      <w:r>
        <w:t xml:space="preserve">The microservice architecture was used to separate major banking operations into independent services, making each service easier to manage and maintain. </w:t>
      </w:r>
    </w:p>
    <w:p w14:paraId="1DB6E744" w14:textId="77777777" w:rsidR="006662EE" w:rsidRDefault="00000000">
      <w:pPr>
        <w:spacing w:after="282" w:line="239" w:lineRule="auto"/>
        <w:ind w:left="1236" w:right="0"/>
        <w:jc w:val="left"/>
      </w:pPr>
      <w:r>
        <w:t xml:space="preserve">Database design and transaction management were used to maintain data integrity and consistency during banking operations. Concurrency control mechanisms help prevent incorrect results when multiple operations are processed simultaneously. </w:t>
      </w:r>
    </w:p>
    <w:p w14:paraId="0CD2E763" w14:textId="77777777" w:rsidR="006662EE" w:rsidRDefault="00000000">
      <w:pPr>
        <w:spacing w:after="312" w:line="239" w:lineRule="auto"/>
        <w:ind w:left="1236" w:right="124"/>
        <w:jc w:val="left"/>
      </w:pPr>
      <w:r>
        <w:t xml:space="preserve">REST APIs were used for communication between services, while Eureka was included for service discovery and the API Gateway was used for routing requests. Security technologies such as Spring Security and JWT were included to provide secure access to the services. </w:t>
      </w:r>
    </w:p>
    <w:p w14:paraId="12036B1D" w14:textId="77777777" w:rsidR="006662EE" w:rsidRDefault="00000000">
      <w:pPr>
        <w:pStyle w:val="Heading3"/>
        <w:spacing w:after="235"/>
        <w:ind w:left="705"/>
      </w:pPr>
      <w:r>
        <w:t>10.3</w:t>
      </w:r>
      <w:r>
        <w:rPr>
          <w:rFonts w:ascii="Arial" w:eastAsia="Arial" w:hAnsi="Arial" w:cs="Arial"/>
        </w:rPr>
        <w:t xml:space="preserve"> </w:t>
      </w:r>
      <w:r>
        <w:t xml:space="preserve">Current Limitations or Known Bugs </w:t>
      </w:r>
    </w:p>
    <w:p w14:paraId="283104D3" w14:textId="77777777" w:rsidR="006662EE" w:rsidRDefault="00000000">
      <w:pPr>
        <w:numPr>
          <w:ilvl w:val="0"/>
          <w:numId w:val="7"/>
        </w:numPr>
        <w:spacing w:after="258"/>
        <w:ind w:right="130"/>
        <w:jc w:val="left"/>
      </w:pPr>
      <w:r>
        <w:t xml:space="preserve">The system is primarily designed as a project-level implementation and may require additional optimization for large-scale banking environments. </w:t>
      </w:r>
    </w:p>
    <w:p w14:paraId="7B92E735" w14:textId="77777777" w:rsidR="006662EE" w:rsidRDefault="00000000">
      <w:pPr>
        <w:numPr>
          <w:ilvl w:val="0"/>
          <w:numId w:val="7"/>
        </w:numPr>
        <w:spacing w:after="270" w:line="248" w:lineRule="auto"/>
        <w:ind w:right="130"/>
        <w:jc w:val="left"/>
      </w:pPr>
      <w:r>
        <w:t xml:space="preserve">The current system depends on the correct configuration and availability of multiple microservices and supporting components. </w:t>
      </w:r>
    </w:p>
    <w:p w14:paraId="4DBCC890" w14:textId="77777777" w:rsidR="006662EE" w:rsidRDefault="00000000">
      <w:pPr>
        <w:numPr>
          <w:ilvl w:val="0"/>
          <w:numId w:val="7"/>
        </w:numPr>
        <w:spacing w:after="270" w:line="248" w:lineRule="auto"/>
        <w:ind w:right="130"/>
        <w:jc w:val="left"/>
      </w:pPr>
      <w:r>
        <w:t xml:space="preserve">Additional security mechanisms and advanced banking compliance features would be required for deployment in a real-world banking environment. </w:t>
      </w:r>
    </w:p>
    <w:p w14:paraId="5E67188C" w14:textId="77777777" w:rsidR="006662EE" w:rsidRDefault="00000000">
      <w:pPr>
        <w:spacing w:after="253"/>
        <w:ind w:left="1236" w:right="0"/>
      </w:pPr>
      <w:r>
        <w:t xml:space="preserve"> The system may require further testing under high user loads and large numbers of simultaneous transactions. </w:t>
      </w:r>
    </w:p>
    <w:p w14:paraId="3425A3B4" w14:textId="77777777" w:rsidR="006662EE" w:rsidRDefault="00000000">
      <w:pPr>
        <w:numPr>
          <w:ilvl w:val="0"/>
          <w:numId w:val="7"/>
        </w:numPr>
        <w:spacing w:after="270" w:line="248" w:lineRule="auto"/>
        <w:ind w:right="130"/>
        <w:jc w:val="left"/>
      </w:pPr>
      <w:r>
        <w:t xml:space="preserve">Additional monitoring, fault recovery, and deployment configurations may be required for production-level use. </w:t>
      </w:r>
    </w:p>
    <w:p w14:paraId="2305F900" w14:textId="77777777" w:rsidR="006662EE" w:rsidRDefault="00000000">
      <w:pPr>
        <w:pStyle w:val="Heading2"/>
        <w:spacing w:after="208"/>
        <w:ind w:left="2476"/>
        <w:jc w:val="left"/>
      </w:pPr>
      <w:r>
        <w:t xml:space="preserve">CHAPTER 11: FUTURE ENHANCEMENTS </w:t>
      </w:r>
    </w:p>
    <w:p w14:paraId="372E28DA" w14:textId="77777777" w:rsidR="006662EE" w:rsidRDefault="00000000">
      <w:pPr>
        <w:pStyle w:val="Heading3"/>
        <w:spacing w:after="242"/>
        <w:ind w:left="705"/>
      </w:pPr>
      <w:r>
        <w:t xml:space="preserve">11.1 Planned Features </w:t>
      </w:r>
    </w:p>
    <w:p w14:paraId="00E2015A" w14:textId="77777777" w:rsidR="006662EE" w:rsidRDefault="00000000">
      <w:pPr>
        <w:spacing w:after="258"/>
        <w:ind w:left="1241" w:right="19"/>
      </w:pPr>
      <w:r>
        <w:t xml:space="preserve">Email-based notifications for important banking activities such as account creation, transactions, and payment confirmations. </w:t>
      </w:r>
    </w:p>
    <w:p w14:paraId="795A781D" w14:textId="77777777" w:rsidR="006662EE" w:rsidRDefault="00000000">
      <w:pPr>
        <w:numPr>
          <w:ilvl w:val="0"/>
          <w:numId w:val="8"/>
        </w:numPr>
        <w:spacing w:after="270" w:line="248" w:lineRule="auto"/>
        <w:ind w:left="1361" w:right="130" w:hanging="145"/>
        <w:jc w:val="left"/>
      </w:pPr>
      <w:r>
        <w:t xml:space="preserve">Enhanced customer and account management features for providing more complete banking services. </w:t>
      </w:r>
    </w:p>
    <w:p w14:paraId="1EBEE700" w14:textId="77777777" w:rsidR="006662EE" w:rsidRDefault="00000000">
      <w:pPr>
        <w:numPr>
          <w:ilvl w:val="0"/>
          <w:numId w:val="8"/>
        </w:numPr>
        <w:spacing w:after="270" w:line="248" w:lineRule="auto"/>
        <w:ind w:left="1361" w:right="130" w:hanging="145"/>
        <w:jc w:val="left"/>
      </w:pPr>
      <w:r>
        <w:lastRenderedPageBreak/>
        <w:t xml:space="preserve">Advanced transaction monitoring to identify unusual or suspicious transaction patterns. </w:t>
      </w:r>
    </w:p>
    <w:p w14:paraId="1CB0B0C3" w14:textId="77777777" w:rsidR="006662EE" w:rsidRDefault="00000000">
      <w:pPr>
        <w:numPr>
          <w:ilvl w:val="0"/>
          <w:numId w:val="8"/>
        </w:numPr>
        <w:spacing w:after="270" w:line="248" w:lineRule="auto"/>
        <w:ind w:left="1361" w:right="130" w:hanging="145"/>
        <w:jc w:val="left"/>
      </w:pPr>
      <w:r>
        <w:t xml:space="preserve">Improved administrative features for managing customers, accounts, transactions, and services. </w:t>
      </w:r>
    </w:p>
    <w:p w14:paraId="4179E070" w14:textId="77777777" w:rsidR="006662EE" w:rsidRDefault="00000000">
      <w:pPr>
        <w:numPr>
          <w:ilvl w:val="0"/>
          <w:numId w:val="8"/>
        </w:numPr>
        <w:spacing w:after="270" w:line="248" w:lineRule="auto"/>
        <w:ind w:left="1361" w:right="130" w:hanging="145"/>
        <w:jc w:val="left"/>
      </w:pPr>
      <w:r>
        <w:t xml:space="preserve">A more detailed monitoring dashboard for viewing service status, transaction activity, and system information. </w:t>
      </w:r>
    </w:p>
    <w:p w14:paraId="7BA3F9FB" w14:textId="77777777" w:rsidR="006662EE" w:rsidRDefault="00000000">
      <w:pPr>
        <w:pStyle w:val="Heading3"/>
        <w:spacing w:after="235"/>
        <w:ind w:left="1241"/>
      </w:pPr>
      <w:r>
        <w:t xml:space="preserve">11.2 Possible Integrations or Optimizations </w:t>
      </w:r>
    </w:p>
    <w:p w14:paraId="5CBA1575" w14:textId="77777777" w:rsidR="006662EE" w:rsidRDefault="00000000">
      <w:pPr>
        <w:numPr>
          <w:ilvl w:val="0"/>
          <w:numId w:val="9"/>
        </w:numPr>
        <w:spacing w:after="270" w:line="248" w:lineRule="auto"/>
        <w:ind w:right="130"/>
        <w:jc w:val="left"/>
      </w:pPr>
      <w:r>
        <w:t xml:space="preserve">Containerizing the microservices using Docker for a consistent and reproducible deployment environment. </w:t>
      </w:r>
    </w:p>
    <w:p w14:paraId="69D60C55" w14:textId="77777777" w:rsidR="006662EE" w:rsidRDefault="00000000">
      <w:pPr>
        <w:numPr>
          <w:ilvl w:val="0"/>
          <w:numId w:val="9"/>
        </w:numPr>
        <w:spacing w:after="270" w:line="248" w:lineRule="auto"/>
        <w:ind w:right="130"/>
        <w:jc w:val="left"/>
      </w:pPr>
      <w:r>
        <w:t xml:space="preserve">Implementing additional caching mechanisms to reduce repeated database access and improve response time. </w:t>
      </w:r>
    </w:p>
    <w:p w14:paraId="53A4091F" w14:textId="77777777" w:rsidR="006662EE" w:rsidRDefault="00000000">
      <w:pPr>
        <w:numPr>
          <w:ilvl w:val="0"/>
          <w:numId w:val="9"/>
        </w:numPr>
        <w:spacing w:after="253"/>
        <w:ind w:right="130"/>
        <w:jc w:val="left"/>
      </w:pPr>
      <w:r>
        <w:t xml:space="preserve">Adding automated testing for REST APIs and service-to-service communication to identify errors during future development. </w:t>
      </w:r>
    </w:p>
    <w:p w14:paraId="56FEC7D9" w14:textId="77777777" w:rsidR="006662EE" w:rsidRDefault="00000000">
      <w:pPr>
        <w:numPr>
          <w:ilvl w:val="0"/>
          <w:numId w:val="9"/>
        </w:numPr>
        <w:spacing w:after="270" w:line="248" w:lineRule="auto"/>
        <w:ind w:right="130"/>
        <w:jc w:val="left"/>
      </w:pPr>
      <w:r>
        <w:t xml:space="preserve">Improving database optimization and indexing to support larger amounts of banking data and frequent transactions. </w:t>
      </w:r>
    </w:p>
    <w:p w14:paraId="0745A4A8" w14:textId="77777777" w:rsidR="006662EE" w:rsidRDefault="00000000">
      <w:pPr>
        <w:numPr>
          <w:ilvl w:val="0"/>
          <w:numId w:val="9"/>
        </w:numPr>
        <w:spacing w:after="270" w:line="248" w:lineRule="auto"/>
        <w:ind w:right="130"/>
        <w:jc w:val="left"/>
      </w:pPr>
      <w:r>
        <w:t xml:space="preserve">Adding advanced monitoring and logging mechanisms to improve fault detection and service reliability. </w:t>
      </w:r>
    </w:p>
    <w:p w14:paraId="15CA65D3" w14:textId="77777777" w:rsidR="006662EE" w:rsidRDefault="00000000">
      <w:pPr>
        <w:spacing w:after="0" w:line="259" w:lineRule="auto"/>
        <w:ind w:left="1170" w:right="0" w:firstLine="0"/>
        <w:jc w:val="left"/>
      </w:pPr>
      <w:r>
        <w:rPr>
          <w:sz w:val="22"/>
        </w:rPr>
        <w:t xml:space="preserve"> </w:t>
      </w:r>
    </w:p>
    <w:p w14:paraId="10B10A40" w14:textId="77777777" w:rsidR="006662EE" w:rsidRDefault="00000000">
      <w:pPr>
        <w:pStyle w:val="Heading2"/>
        <w:ind w:left="217" w:right="332"/>
      </w:pPr>
      <w:r>
        <w:t xml:space="preserve">CHAPTER 12: CONCLUSION </w:t>
      </w:r>
    </w:p>
    <w:p w14:paraId="72E2EE5F" w14:textId="77777777" w:rsidR="006662EE" w:rsidRDefault="00000000">
      <w:pPr>
        <w:pStyle w:val="Heading3"/>
        <w:ind w:left="705"/>
      </w:pPr>
      <w:r>
        <w:t xml:space="preserve">12.1 Summary of the Project </w:t>
      </w:r>
    </w:p>
    <w:p w14:paraId="06DFAA67" w14:textId="77777777" w:rsidR="006662EE" w:rsidRDefault="00000000">
      <w:pPr>
        <w:ind w:left="705" w:right="838"/>
      </w:pPr>
      <w:r>
        <w:t xml:space="preserve">The Enterprise Banking Microservices project was developed as a distributed backend system for providing scalable, secure, and reliable banking services. Major banking operations such as customer management, account management, transactions, payments, and authentication were separated into independent microservices. These services communicate through well-defined REST APIs and use a distributed database approach to support reliable and efficient data access. </w:t>
      </w:r>
    </w:p>
    <w:p w14:paraId="4D98D682" w14:textId="77777777" w:rsidR="006662EE" w:rsidRDefault="00000000">
      <w:pPr>
        <w:pStyle w:val="Heading3"/>
        <w:ind w:left="705"/>
      </w:pPr>
      <w:r>
        <w:t>12.2</w:t>
      </w:r>
      <w:r>
        <w:rPr>
          <w:rFonts w:ascii="Arial" w:eastAsia="Arial" w:hAnsi="Arial" w:cs="Arial"/>
        </w:rPr>
        <w:t xml:space="preserve"> </w:t>
      </w:r>
      <w:r>
        <w:t xml:space="preserve">What Was Achieved </w:t>
      </w:r>
    </w:p>
    <w:p w14:paraId="7B6A0FB1" w14:textId="77777777" w:rsidR="006662EE" w:rsidRDefault="00000000">
      <w:pPr>
        <w:ind w:left="705" w:right="838"/>
      </w:pPr>
      <w:r>
        <w:t xml:space="preserve">The project successfully demonstrates the use of microservice architecture for a banking backend system. It covers independent service design, REST API communication, database management, transaction management, concurrency control, data integrity, and secure data access. The inclusion of service discovery, API Gateway, authentication, and containerization technologies provides a foundation for developing a scalable and reliable banking system. </w:t>
      </w:r>
    </w:p>
    <w:p w14:paraId="2EE8EAAB" w14:textId="77777777" w:rsidR="006662EE" w:rsidRDefault="00000000">
      <w:pPr>
        <w:pStyle w:val="Heading3"/>
        <w:ind w:left="705"/>
      </w:pPr>
      <w:r>
        <w:t>12.3</w:t>
      </w:r>
      <w:r>
        <w:rPr>
          <w:rFonts w:ascii="Arial" w:eastAsia="Arial" w:hAnsi="Arial" w:cs="Arial"/>
        </w:rPr>
        <w:t xml:space="preserve"> </w:t>
      </w:r>
      <w:r>
        <w:t xml:space="preserve">Skills Learned </w:t>
      </w:r>
    </w:p>
    <w:p w14:paraId="387F7538" w14:textId="77777777" w:rsidR="006662EE" w:rsidRDefault="00000000">
      <w:pPr>
        <w:ind w:left="705" w:right="838"/>
      </w:pPr>
      <w:r>
        <w:t xml:space="preserve">Working on this project involved practical experience in microservice architecture, REST API development, database design and management, transaction processing, concurrency control, and secure data access. The project also provided experience with technologies such as Spring </w:t>
      </w:r>
      <w:r>
        <w:lastRenderedPageBreak/>
        <w:t xml:space="preserve">Boot/Node.js with Express, PostgreSQL/MySQL, Spring Cloud, Eureka, API Gateway, Docker, Git/GitHub, Postman, and Spring Security with JWT. </w:t>
      </w:r>
    </w:p>
    <w:p w14:paraId="0CC0A9AF" w14:textId="77777777" w:rsidR="006662EE" w:rsidRDefault="00000000">
      <w:pPr>
        <w:pStyle w:val="Heading2"/>
        <w:spacing w:after="10"/>
        <w:ind w:left="217" w:right="337"/>
      </w:pPr>
      <w:r>
        <w:t xml:space="preserve">CHAPTER 13: REFERENCES </w:t>
      </w:r>
    </w:p>
    <w:p w14:paraId="563A44DD" w14:textId="77777777" w:rsidR="006662EE" w:rsidRDefault="00000000">
      <w:pPr>
        <w:spacing w:after="100" w:line="259" w:lineRule="auto"/>
        <w:ind w:left="910" w:right="0" w:firstLine="0"/>
        <w:jc w:val="left"/>
      </w:pPr>
      <w:r>
        <w:rPr>
          <w:sz w:val="22"/>
        </w:rPr>
        <w:t xml:space="preserve"> </w:t>
      </w:r>
    </w:p>
    <w:p w14:paraId="1470A529" w14:textId="77777777" w:rsidR="006662EE" w:rsidRDefault="00000000">
      <w:pPr>
        <w:numPr>
          <w:ilvl w:val="0"/>
          <w:numId w:val="10"/>
        </w:numPr>
        <w:spacing w:after="98" w:line="259" w:lineRule="auto"/>
        <w:ind w:right="0" w:hanging="135"/>
        <w:jc w:val="left"/>
      </w:pPr>
      <w:r>
        <w:rPr>
          <w:sz w:val="22"/>
        </w:rPr>
        <w:t xml:space="preserve">Spring Boot — Official Documentation, </w:t>
      </w:r>
      <w:hyperlink r:id="rId47">
        <w:r>
          <w:rPr>
            <w:color w:val="0000FF"/>
            <w:sz w:val="22"/>
            <w:u w:val="single" w:color="0000FF"/>
          </w:rPr>
          <w:t>https://spring.io/projects/spring</w:t>
        </w:r>
      </w:hyperlink>
      <w:hyperlink r:id="rId48">
        <w:r>
          <w:rPr>
            <w:color w:val="0000FF"/>
            <w:sz w:val="22"/>
            <w:u w:val="single" w:color="0000FF"/>
          </w:rPr>
          <w:t>-</w:t>
        </w:r>
      </w:hyperlink>
      <w:hyperlink r:id="rId49">
        <w:r>
          <w:rPr>
            <w:color w:val="0000FF"/>
            <w:sz w:val="22"/>
            <w:u w:val="single" w:color="0000FF"/>
          </w:rPr>
          <w:t>boot</w:t>
        </w:r>
      </w:hyperlink>
      <w:hyperlink r:id="rId50">
        <w:r>
          <w:rPr>
            <w:sz w:val="22"/>
          </w:rPr>
          <w:t xml:space="preserve"> </w:t>
        </w:r>
      </w:hyperlink>
    </w:p>
    <w:p w14:paraId="407CC553" w14:textId="77777777" w:rsidR="006662EE" w:rsidRDefault="00000000">
      <w:pPr>
        <w:numPr>
          <w:ilvl w:val="0"/>
          <w:numId w:val="10"/>
        </w:numPr>
        <w:spacing w:after="98" w:line="259" w:lineRule="auto"/>
        <w:ind w:right="0" w:hanging="135"/>
        <w:jc w:val="left"/>
      </w:pPr>
      <w:r>
        <w:rPr>
          <w:sz w:val="22"/>
        </w:rPr>
        <w:t xml:space="preserve">Spring Cloud — Official Documentation, </w:t>
      </w:r>
      <w:hyperlink r:id="rId51">
        <w:r>
          <w:rPr>
            <w:color w:val="0000FF"/>
            <w:sz w:val="22"/>
            <w:u w:val="single" w:color="0000FF"/>
          </w:rPr>
          <w:t>https://spring.io/projects/spring</w:t>
        </w:r>
      </w:hyperlink>
      <w:hyperlink r:id="rId52">
        <w:r>
          <w:rPr>
            <w:color w:val="0000FF"/>
            <w:sz w:val="22"/>
            <w:u w:val="single" w:color="0000FF"/>
          </w:rPr>
          <w:t>-</w:t>
        </w:r>
      </w:hyperlink>
      <w:hyperlink r:id="rId53">
        <w:r>
          <w:rPr>
            <w:color w:val="0000FF"/>
            <w:sz w:val="22"/>
            <w:u w:val="single" w:color="0000FF"/>
          </w:rPr>
          <w:t>cloud</w:t>
        </w:r>
      </w:hyperlink>
      <w:hyperlink r:id="rId54">
        <w:r>
          <w:rPr>
            <w:sz w:val="22"/>
          </w:rPr>
          <w:t xml:space="preserve"> </w:t>
        </w:r>
      </w:hyperlink>
    </w:p>
    <w:p w14:paraId="0DAADA2C" w14:textId="77777777" w:rsidR="006662EE" w:rsidRDefault="00000000">
      <w:pPr>
        <w:numPr>
          <w:ilvl w:val="0"/>
          <w:numId w:val="10"/>
        </w:numPr>
        <w:spacing w:after="98" w:line="259" w:lineRule="auto"/>
        <w:ind w:right="0" w:hanging="135"/>
        <w:jc w:val="left"/>
      </w:pPr>
      <w:r>
        <w:rPr>
          <w:sz w:val="22"/>
        </w:rPr>
        <w:t xml:space="preserve">Spring Security — Official Documentation, </w:t>
      </w:r>
      <w:hyperlink r:id="rId55">
        <w:r>
          <w:rPr>
            <w:color w:val="0000FF"/>
            <w:sz w:val="22"/>
            <w:u w:val="single" w:color="0000FF"/>
          </w:rPr>
          <w:t>https://spring.io/projects/spring</w:t>
        </w:r>
      </w:hyperlink>
      <w:hyperlink r:id="rId56">
        <w:r>
          <w:rPr>
            <w:color w:val="0000FF"/>
            <w:sz w:val="22"/>
            <w:u w:val="single" w:color="0000FF"/>
          </w:rPr>
          <w:t>-</w:t>
        </w:r>
      </w:hyperlink>
      <w:hyperlink r:id="rId57">
        <w:r>
          <w:rPr>
            <w:color w:val="0000FF"/>
            <w:sz w:val="22"/>
            <w:u w:val="single" w:color="0000FF"/>
          </w:rPr>
          <w:t>security</w:t>
        </w:r>
      </w:hyperlink>
      <w:hyperlink r:id="rId58">
        <w:r>
          <w:rPr>
            <w:sz w:val="22"/>
          </w:rPr>
          <w:t xml:space="preserve"> </w:t>
        </w:r>
      </w:hyperlink>
    </w:p>
    <w:p w14:paraId="6E80755E" w14:textId="77777777" w:rsidR="006662EE" w:rsidRDefault="00000000">
      <w:pPr>
        <w:numPr>
          <w:ilvl w:val="0"/>
          <w:numId w:val="10"/>
        </w:numPr>
        <w:spacing w:after="98" w:line="259" w:lineRule="auto"/>
        <w:ind w:right="0" w:hanging="135"/>
        <w:jc w:val="left"/>
      </w:pPr>
      <w:r>
        <w:rPr>
          <w:sz w:val="22"/>
        </w:rPr>
        <w:t xml:space="preserve">Spring Cloud Gateway — Official Documentation, </w:t>
      </w:r>
      <w:hyperlink r:id="rId59">
        <w:r>
          <w:rPr>
            <w:color w:val="0000FF"/>
            <w:sz w:val="22"/>
            <w:u w:val="single" w:color="0000FF"/>
          </w:rPr>
          <w:t>https://spring.io/projects/spring</w:t>
        </w:r>
      </w:hyperlink>
      <w:hyperlink r:id="rId60">
        <w:r>
          <w:rPr>
            <w:color w:val="0000FF"/>
            <w:sz w:val="22"/>
            <w:u w:val="single" w:color="0000FF"/>
          </w:rPr>
          <w:t>-</w:t>
        </w:r>
      </w:hyperlink>
      <w:hyperlink r:id="rId61">
        <w:r>
          <w:rPr>
            <w:color w:val="0000FF"/>
            <w:sz w:val="22"/>
            <w:u w:val="single" w:color="0000FF"/>
          </w:rPr>
          <w:t>cloud</w:t>
        </w:r>
      </w:hyperlink>
      <w:hyperlink r:id="rId62">
        <w:r>
          <w:rPr>
            <w:color w:val="0000FF"/>
            <w:sz w:val="22"/>
            <w:u w:val="single" w:color="0000FF"/>
          </w:rPr>
          <w:t>-</w:t>
        </w:r>
      </w:hyperlink>
      <w:hyperlink r:id="rId63">
        <w:r>
          <w:rPr>
            <w:color w:val="0000FF"/>
            <w:sz w:val="22"/>
            <w:u w:val="single" w:color="0000FF"/>
          </w:rPr>
          <w:t>gateway</w:t>
        </w:r>
      </w:hyperlink>
      <w:hyperlink r:id="rId64">
        <w:r>
          <w:rPr>
            <w:sz w:val="22"/>
          </w:rPr>
          <w:t xml:space="preserve"> </w:t>
        </w:r>
      </w:hyperlink>
    </w:p>
    <w:p w14:paraId="51237781" w14:textId="77777777" w:rsidR="006662EE" w:rsidRDefault="00000000">
      <w:pPr>
        <w:numPr>
          <w:ilvl w:val="0"/>
          <w:numId w:val="10"/>
        </w:numPr>
        <w:spacing w:after="98" w:line="259" w:lineRule="auto"/>
        <w:ind w:right="0" w:hanging="135"/>
        <w:jc w:val="left"/>
      </w:pPr>
      <w:r>
        <w:rPr>
          <w:sz w:val="22"/>
        </w:rPr>
        <w:t xml:space="preserve">Spring Cloud Netflix / Eureka — Official Documentation, </w:t>
      </w:r>
      <w:hyperlink r:id="rId65">
        <w:r>
          <w:rPr>
            <w:color w:val="0000FF"/>
            <w:sz w:val="22"/>
            <w:u w:val="single" w:color="0000FF"/>
          </w:rPr>
          <w:t>https://spring.io/projects/spring</w:t>
        </w:r>
      </w:hyperlink>
      <w:hyperlink r:id="rId66">
        <w:r>
          <w:rPr>
            <w:color w:val="0000FF"/>
            <w:sz w:val="22"/>
            <w:u w:val="single" w:color="0000FF"/>
          </w:rPr>
          <w:t>-</w:t>
        </w:r>
      </w:hyperlink>
      <w:hyperlink r:id="rId67">
        <w:r>
          <w:rPr>
            <w:color w:val="0000FF"/>
            <w:sz w:val="22"/>
            <w:u w:val="single" w:color="0000FF"/>
          </w:rPr>
          <w:t>cloud</w:t>
        </w:r>
      </w:hyperlink>
      <w:hyperlink r:id="rId68">
        <w:r>
          <w:rPr>
            <w:color w:val="0000FF"/>
            <w:sz w:val="22"/>
            <w:u w:val="single" w:color="0000FF"/>
          </w:rPr>
          <w:t>-</w:t>
        </w:r>
      </w:hyperlink>
      <w:hyperlink r:id="rId69">
        <w:r>
          <w:rPr>
            <w:color w:val="0000FF"/>
            <w:sz w:val="22"/>
            <w:u w:val="single" w:color="0000FF"/>
          </w:rPr>
          <w:t>netflix</w:t>
        </w:r>
      </w:hyperlink>
      <w:hyperlink r:id="rId70">
        <w:r>
          <w:rPr>
            <w:sz w:val="22"/>
          </w:rPr>
          <w:t xml:space="preserve"> </w:t>
        </w:r>
      </w:hyperlink>
    </w:p>
    <w:p w14:paraId="58AC807B" w14:textId="77777777" w:rsidR="006662EE" w:rsidRDefault="00000000">
      <w:pPr>
        <w:numPr>
          <w:ilvl w:val="0"/>
          <w:numId w:val="10"/>
        </w:numPr>
        <w:spacing w:after="98" w:line="259" w:lineRule="auto"/>
        <w:ind w:right="0" w:hanging="135"/>
        <w:jc w:val="left"/>
      </w:pPr>
      <w:r>
        <w:rPr>
          <w:sz w:val="22"/>
        </w:rPr>
        <w:t xml:space="preserve">MySQL — Official Documentation, </w:t>
      </w:r>
      <w:hyperlink r:id="rId71">
        <w:r>
          <w:rPr>
            <w:color w:val="0000FF"/>
            <w:sz w:val="22"/>
            <w:u w:val="single" w:color="0000FF"/>
          </w:rPr>
          <w:t>https://dev.mysql.com/doc/</w:t>
        </w:r>
      </w:hyperlink>
      <w:hyperlink r:id="rId72">
        <w:r>
          <w:rPr>
            <w:sz w:val="22"/>
          </w:rPr>
          <w:t xml:space="preserve"> </w:t>
        </w:r>
      </w:hyperlink>
    </w:p>
    <w:p w14:paraId="6CC9C8BF" w14:textId="77777777" w:rsidR="006662EE" w:rsidRDefault="00000000">
      <w:pPr>
        <w:numPr>
          <w:ilvl w:val="0"/>
          <w:numId w:val="10"/>
        </w:numPr>
        <w:spacing w:after="98" w:line="259" w:lineRule="auto"/>
        <w:ind w:right="0" w:hanging="135"/>
        <w:jc w:val="left"/>
      </w:pPr>
      <w:r>
        <w:rPr>
          <w:sz w:val="22"/>
        </w:rPr>
        <w:t xml:space="preserve">PostgreSQL — Official Documentation, </w:t>
      </w:r>
      <w:hyperlink r:id="rId73">
        <w:r>
          <w:rPr>
            <w:color w:val="0000FF"/>
            <w:sz w:val="22"/>
            <w:u w:val="single" w:color="0000FF"/>
          </w:rPr>
          <w:t>https://www.postgresql.org/docs/</w:t>
        </w:r>
      </w:hyperlink>
      <w:hyperlink r:id="rId74">
        <w:r>
          <w:rPr>
            <w:sz w:val="22"/>
          </w:rPr>
          <w:t xml:space="preserve"> </w:t>
        </w:r>
      </w:hyperlink>
    </w:p>
    <w:p w14:paraId="14272DF7" w14:textId="77777777" w:rsidR="006662EE" w:rsidRDefault="00000000">
      <w:pPr>
        <w:numPr>
          <w:ilvl w:val="0"/>
          <w:numId w:val="10"/>
        </w:numPr>
        <w:spacing w:after="98" w:line="259" w:lineRule="auto"/>
        <w:ind w:right="0" w:hanging="135"/>
        <w:jc w:val="left"/>
      </w:pPr>
      <w:r>
        <w:rPr>
          <w:sz w:val="22"/>
        </w:rPr>
        <w:t xml:space="preserve">Postman Learning </w:t>
      </w:r>
      <w:proofErr w:type="spellStart"/>
      <w:r>
        <w:rPr>
          <w:sz w:val="22"/>
        </w:rPr>
        <w:t>Center</w:t>
      </w:r>
      <w:proofErr w:type="spellEnd"/>
      <w:r>
        <w:rPr>
          <w:sz w:val="22"/>
        </w:rPr>
        <w:t xml:space="preserve">, </w:t>
      </w:r>
      <w:hyperlink r:id="rId75">
        <w:r>
          <w:rPr>
            <w:color w:val="0000FF"/>
            <w:sz w:val="22"/>
            <w:u w:val="single" w:color="0000FF"/>
          </w:rPr>
          <w:t>https://learning.postman.com/</w:t>
        </w:r>
      </w:hyperlink>
      <w:hyperlink r:id="rId76">
        <w:r>
          <w:rPr>
            <w:sz w:val="22"/>
          </w:rPr>
          <w:t xml:space="preserve"> </w:t>
        </w:r>
      </w:hyperlink>
    </w:p>
    <w:p w14:paraId="3E1B29D5" w14:textId="77777777" w:rsidR="006662EE" w:rsidRDefault="00000000">
      <w:pPr>
        <w:numPr>
          <w:ilvl w:val="0"/>
          <w:numId w:val="10"/>
        </w:numPr>
        <w:spacing w:after="104" w:line="249" w:lineRule="auto"/>
        <w:ind w:right="0" w:hanging="135"/>
        <w:jc w:val="left"/>
      </w:pPr>
      <w:r>
        <w:rPr>
          <w:sz w:val="22"/>
        </w:rPr>
        <w:t xml:space="preserve">Docker — Official Documentation, </w:t>
      </w:r>
      <w:hyperlink r:id="rId77">
        <w:r>
          <w:rPr>
            <w:color w:val="0000FF"/>
            <w:sz w:val="22"/>
            <w:u w:val="single" w:color="0000FF"/>
          </w:rPr>
          <w:t>https://docs.docker.com/</w:t>
        </w:r>
      </w:hyperlink>
      <w:hyperlink r:id="rId78">
        <w:r>
          <w:rPr>
            <w:sz w:val="22"/>
          </w:rPr>
          <w:t xml:space="preserve"> </w:t>
        </w:r>
      </w:hyperlink>
    </w:p>
    <w:p w14:paraId="3320A6B3" w14:textId="77777777" w:rsidR="006662EE" w:rsidRDefault="00000000">
      <w:pPr>
        <w:numPr>
          <w:ilvl w:val="0"/>
          <w:numId w:val="10"/>
        </w:numPr>
        <w:spacing w:after="110" w:line="249" w:lineRule="auto"/>
        <w:ind w:right="0" w:hanging="135"/>
        <w:jc w:val="left"/>
      </w:pPr>
      <w:r>
        <w:rPr>
          <w:sz w:val="22"/>
        </w:rPr>
        <w:t xml:space="preserve">Swagger / </w:t>
      </w:r>
      <w:proofErr w:type="spellStart"/>
      <w:r>
        <w:rPr>
          <w:sz w:val="22"/>
        </w:rPr>
        <w:t>OpenAPI</w:t>
      </w:r>
      <w:proofErr w:type="spellEnd"/>
      <w:r>
        <w:rPr>
          <w:sz w:val="22"/>
        </w:rPr>
        <w:t xml:space="preserve"> — Official Documentation, </w:t>
      </w:r>
      <w:hyperlink r:id="rId79">
        <w:r>
          <w:rPr>
            <w:color w:val="0000FF"/>
            <w:sz w:val="22"/>
            <w:u w:val="single" w:color="0000FF"/>
          </w:rPr>
          <w:t>https://swagger.io/docs/</w:t>
        </w:r>
      </w:hyperlink>
      <w:hyperlink r:id="rId80">
        <w:r>
          <w:rPr>
            <w:sz w:val="22"/>
          </w:rPr>
          <w:t xml:space="preserve"> </w:t>
        </w:r>
      </w:hyperlink>
    </w:p>
    <w:p w14:paraId="06A7DE19" w14:textId="77777777" w:rsidR="006662EE" w:rsidRDefault="00000000">
      <w:pPr>
        <w:numPr>
          <w:ilvl w:val="0"/>
          <w:numId w:val="10"/>
        </w:numPr>
        <w:spacing w:after="104" w:line="249" w:lineRule="auto"/>
        <w:ind w:right="0" w:hanging="135"/>
        <w:jc w:val="left"/>
      </w:pPr>
      <w:r>
        <w:rPr>
          <w:sz w:val="22"/>
        </w:rPr>
        <w:t xml:space="preserve">Git — Official Documentation, </w:t>
      </w:r>
      <w:hyperlink r:id="rId81">
        <w:r>
          <w:rPr>
            <w:color w:val="0000FF"/>
            <w:sz w:val="22"/>
            <w:u w:val="single" w:color="0000FF"/>
          </w:rPr>
          <w:t>https://git</w:t>
        </w:r>
      </w:hyperlink>
      <w:hyperlink r:id="rId82">
        <w:r>
          <w:rPr>
            <w:color w:val="0000FF"/>
            <w:sz w:val="22"/>
            <w:u w:val="single" w:color="0000FF"/>
          </w:rPr>
          <w:t>-</w:t>
        </w:r>
      </w:hyperlink>
      <w:hyperlink r:id="rId83">
        <w:r>
          <w:rPr>
            <w:color w:val="0000FF"/>
            <w:sz w:val="22"/>
            <w:u w:val="single" w:color="0000FF"/>
          </w:rPr>
          <w:t>scm.com/doc</w:t>
        </w:r>
      </w:hyperlink>
      <w:hyperlink r:id="rId84">
        <w:r>
          <w:rPr>
            <w:sz w:val="22"/>
          </w:rPr>
          <w:t xml:space="preserve"> </w:t>
        </w:r>
      </w:hyperlink>
    </w:p>
    <w:p w14:paraId="710019FB" w14:textId="77777777" w:rsidR="006662EE" w:rsidRDefault="00000000">
      <w:pPr>
        <w:numPr>
          <w:ilvl w:val="0"/>
          <w:numId w:val="10"/>
        </w:numPr>
        <w:spacing w:after="98" w:line="259" w:lineRule="auto"/>
        <w:ind w:right="0" w:hanging="135"/>
        <w:jc w:val="left"/>
      </w:pPr>
      <w:r>
        <w:rPr>
          <w:sz w:val="22"/>
        </w:rPr>
        <w:t xml:space="preserve">Maven — Official Documentation, </w:t>
      </w:r>
      <w:hyperlink r:id="rId85">
        <w:r>
          <w:rPr>
            <w:color w:val="0000FF"/>
            <w:sz w:val="22"/>
            <w:u w:val="single" w:color="0000FF"/>
          </w:rPr>
          <w:t>https://maven.apache.org/guides/</w:t>
        </w:r>
      </w:hyperlink>
      <w:hyperlink r:id="rId86">
        <w:r>
          <w:rPr>
            <w:sz w:val="22"/>
          </w:rPr>
          <w:t xml:space="preserve"> </w:t>
        </w:r>
      </w:hyperlink>
    </w:p>
    <w:p w14:paraId="2BF1952A" w14:textId="77777777" w:rsidR="006662EE" w:rsidRDefault="006662EE">
      <w:pPr>
        <w:sectPr w:rsidR="006662EE">
          <w:headerReference w:type="even" r:id="rId87"/>
          <w:headerReference w:type="default" r:id="rId88"/>
          <w:footerReference w:type="even" r:id="rId89"/>
          <w:footerReference w:type="default" r:id="rId90"/>
          <w:headerReference w:type="first" r:id="rId91"/>
          <w:footerReference w:type="first" r:id="rId92"/>
          <w:pgSz w:w="11920" w:h="16850"/>
          <w:pgMar w:top="1300" w:right="435" w:bottom="1666" w:left="566" w:header="720" w:footer="961" w:gutter="0"/>
          <w:pgNumType w:start="5"/>
          <w:cols w:space="720"/>
        </w:sectPr>
      </w:pPr>
    </w:p>
    <w:p w14:paraId="6DF44425" w14:textId="77777777" w:rsidR="006662EE" w:rsidRDefault="00000000">
      <w:pPr>
        <w:pStyle w:val="Heading2"/>
        <w:ind w:left="217"/>
      </w:pPr>
      <w:r>
        <w:lastRenderedPageBreak/>
        <w:t xml:space="preserve">CHAPTER 14: APPENDICES </w:t>
      </w:r>
    </w:p>
    <w:p w14:paraId="4EE7421E" w14:textId="77777777" w:rsidR="006662EE" w:rsidRDefault="00000000">
      <w:pPr>
        <w:pStyle w:val="Heading3"/>
        <w:ind w:left="35"/>
      </w:pPr>
      <w:r>
        <w:t xml:space="preserve">Appendix A: Sample Code Snippet </w:t>
      </w:r>
    </w:p>
    <w:p w14:paraId="18E04A59" w14:textId="77777777" w:rsidR="006662EE" w:rsidRDefault="00000000">
      <w:pPr>
        <w:spacing w:after="0"/>
        <w:ind w:left="35" w:right="838"/>
      </w:pPr>
      <w:r>
        <w:t xml:space="preserve">The core room-conflict overlap query, used consistently across the system: </w:t>
      </w:r>
    </w:p>
    <w:p w14:paraId="6F90FCD0" w14:textId="77777777" w:rsidR="006662EE" w:rsidRDefault="00000000">
      <w:pPr>
        <w:spacing w:after="0" w:line="259" w:lineRule="auto"/>
        <w:ind w:left="0" w:right="0" w:firstLine="0"/>
        <w:jc w:val="left"/>
      </w:pPr>
      <w:r>
        <w:rPr>
          <w:sz w:val="15"/>
        </w:rPr>
        <w:t xml:space="preserve"> </w:t>
      </w:r>
    </w:p>
    <w:tbl>
      <w:tblPr>
        <w:tblStyle w:val="TableGrid"/>
        <w:tblW w:w="9002" w:type="dxa"/>
        <w:tblInd w:w="31" w:type="dxa"/>
        <w:tblCellMar>
          <w:top w:w="0" w:type="dxa"/>
          <w:left w:w="199" w:type="dxa"/>
          <w:bottom w:w="0" w:type="dxa"/>
          <w:right w:w="115" w:type="dxa"/>
        </w:tblCellMar>
        <w:tblLook w:val="04A0" w:firstRow="1" w:lastRow="0" w:firstColumn="1" w:lastColumn="0" w:noHBand="0" w:noVBand="1"/>
      </w:tblPr>
      <w:tblGrid>
        <w:gridCol w:w="9002"/>
      </w:tblGrid>
      <w:tr w:rsidR="006662EE" w14:paraId="00913DE0" w14:textId="77777777">
        <w:trPr>
          <w:trHeight w:val="2177"/>
        </w:trPr>
        <w:tc>
          <w:tcPr>
            <w:tcW w:w="900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83FB884" w14:textId="77777777" w:rsidR="006662EE" w:rsidRDefault="00000000">
            <w:pPr>
              <w:spacing w:after="0" w:line="265" w:lineRule="auto"/>
              <w:ind w:left="0" w:right="1396" w:firstLine="0"/>
              <w:jc w:val="left"/>
            </w:pPr>
            <w:r>
              <w:rPr>
                <w:rFonts w:ascii="Consolas" w:eastAsia="Consolas" w:hAnsi="Consolas" w:cs="Consolas"/>
                <w:color w:val="333333"/>
                <w:sz w:val="18"/>
              </w:rPr>
              <w:t>// The single overlap rule used everywhere a room's schedule is checked</w:t>
            </w:r>
            <w:r>
              <w:rPr>
                <w:rFonts w:ascii="Consolas" w:eastAsia="Consolas" w:hAnsi="Consolas" w:cs="Consolas"/>
                <w:sz w:val="18"/>
              </w:rPr>
              <w:t xml:space="preserve"> </w:t>
            </w:r>
            <w:r>
              <w:rPr>
                <w:rFonts w:ascii="Consolas" w:eastAsia="Consolas" w:hAnsi="Consolas" w:cs="Consolas"/>
                <w:color w:val="333333"/>
                <w:sz w:val="18"/>
              </w:rPr>
              <w:t xml:space="preserve">// (room availability search, event room-assignment, booking creation): </w:t>
            </w:r>
          </w:p>
          <w:p w14:paraId="2F966AA8" w14:textId="77777777" w:rsidR="006662EE" w:rsidRDefault="00000000">
            <w:pPr>
              <w:spacing w:after="5" w:line="259" w:lineRule="auto"/>
              <w:ind w:left="0" w:right="0" w:firstLine="0"/>
              <w:jc w:val="left"/>
            </w:pPr>
            <w:r>
              <w:rPr>
                <w:rFonts w:ascii="Consolas" w:eastAsia="Consolas" w:hAnsi="Consolas" w:cs="Consolas"/>
                <w:color w:val="333333"/>
                <w:sz w:val="18"/>
              </w:rPr>
              <w:t xml:space="preserve">SELECT </w:t>
            </w:r>
            <w:proofErr w:type="spellStart"/>
            <w:proofErr w:type="gramStart"/>
            <w:r>
              <w:rPr>
                <w:rFonts w:ascii="Consolas" w:eastAsia="Consolas" w:hAnsi="Consolas" w:cs="Consolas"/>
                <w:color w:val="333333"/>
                <w:sz w:val="18"/>
              </w:rPr>
              <w:t>rs.room</w:t>
            </w:r>
            <w:proofErr w:type="gramEnd"/>
            <w:r>
              <w:rPr>
                <w:rFonts w:ascii="Consolas" w:eastAsia="Consolas" w:hAnsi="Consolas" w:cs="Consolas"/>
                <w:color w:val="333333"/>
                <w:sz w:val="18"/>
              </w:rPr>
              <w:t>_id</w:t>
            </w:r>
            <w:proofErr w:type="spellEnd"/>
            <w:r>
              <w:rPr>
                <w:rFonts w:ascii="Consolas" w:eastAsia="Consolas" w:hAnsi="Consolas" w:cs="Consolas"/>
                <w:color w:val="333333"/>
                <w:sz w:val="18"/>
              </w:rPr>
              <w:t xml:space="preserve">, </w:t>
            </w:r>
            <w:proofErr w:type="spellStart"/>
            <w:proofErr w:type="gramStart"/>
            <w:r>
              <w:rPr>
                <w:rFonts w:ascii="Consolas" w:eastAsia="Consolas" w:hAnsi="Consolas" w:cs="Consolas"/>
                <w:color w:val="333333"/>
                <w:sz w:val="18"/>
              </w:rPr>
              <w:t>rs.start</w:t>
            </w:r>
            <w:proofErr w:type="gramEnd"/>
            <w:r>
              <w:rPr>
                <w:rFonts w:ascii="Consolas" w:eastAsia="Consolas" w:hAnsi="Consolas" w:cs="Consolas"/>
                <w:color w:val="333333"/>
                <w:sz w:val="18"/>
              </w:rPr>
              <w:t>_time</w:t>
            </w:r>
            <w:proofErr w:type="spellEnd"/>
            <w:r>
              <w:rPr>
                <w:rFonts w:ascii="Consolas" w:eastAsia="Consolas" w:hAnsi="Consolas" w:cs="Consolas"/>
                <w:color w:val="333333"/>
                <w:sz w:val="18"/>
              </w:rPr>
              <w:t xml:space="preserve">, </w:t>
            </w:r>
            <w:proofErr w:type="spellStart"/>
            <w:r>
              <w:rPr>
                <w:rFonts w:ascii="Consolas" w:eastAsia="Consolas" w:hAnsi="Consolas" w:cs="Consolas"/>
                <w:color w:val="333333"/>
                <w:sz w:val="18"/>
              </w:rPr>
              <w:t>rs.end_time</w:t>
            </w:r>
            <w:proofErr w:type="spellEnd"/>
            <w:r>
              <w:rPr>
                <w:rFonts w:ascii="Consolas" w:eastAsia="Consolas" w:hAnsi="Consolas" w:cs="Consolas"/>
                <w:color w:val="333333"/>
                <w:sz w:val="18"/>
              </w:rPr>
              <w:t xml:space="preserve">, </w:t>
            </w:r>
            <w:proofErr w:type="spellStart"/>
            <w:proofErr w:type="gramStart"/>
            <w:r>
              <w:rPr>
                <w:rFonts w:ascii="Consolas" w:eastAsia="Consolas" w:hAnsi="Consolas" w:cs="Consolas"/>
                <w:color w:val="333333"/>
                <w:sz w:val="18"/>
              </w:rPr>
              <w:t>e.event</w:t>
            </w:r>
            <w:proofErr w:type="gramEnd"/>
            <w:r>
              <w:rPr>
                <w:rFonts w:ascii="Consolas" w:eastAsia="Consolas" w:hAnsi="Consolas" w:cs="Consolas"/>
                <w:color w:val="333333"/>
                <w:sz w:val="18"/>
              </w:rPr>
              <w:t>_name</w:t>
            </w:r>
            <w:proofErr w:type="spellEnd"/>
            <w:r>
              <w:rPr>
                <w:rFonts w:ascii="Consolas" w:eastAsia="Consolas" w:hAnsi="Consolas" w:cs="Consolas"/>
                <w:sz w:val="18"/>
              </w:rPr>
              <w:t xml:space="preserve"> </w:t>
            </w:r>
          </w:p>
          <w:p w14:paraId="38868C8B" w14:textId="77777777" w:rsidR="006662EE" w:rsidRDefault="00000000">
            <w:pPr>
              <w:spacing w:after="0" w:line="259" w:lineRule="auto"/>
              <w:ind w:left="0" w:right="0" w:firstLine="0"/>
              <w:jc w:val="left"/>
            </w:pPr>
            <w:r>
              <w:rPr>
                <w:rFonts w:ascii="Consolas" w:eastAsia="Consolas" w:hAnsi="Consolas" w:cs="Consolas"/>
                <w:color w:val="333333"/>
                <w:sz w:val="18"/>
              </w:rPr>
              <w:t xml:space="preserve">FROM </w:t>
            </w:r>
            <w:proofErr w:type="spellStart"/>
            <w:r>
              <w:rPr>
                <w:rFonts w:ascii="Consolas" w:eastAsia="Consolas" w:hAnsi="Consolas" w:cs="Consolas"/>
                <w:color w:val="333333"/>
                <w:sz w:val="18"/>
              </w:rPr>
              <w:t>room_schedules</w:t>
            </w:r>
            <w:proofErr w:type="spellEnd"/>
            <w:r>
              <w:rPr>
                <w:rFonts w:ascii="Consolas" w:eastAsia="Consolas" w:hAnsi="Consolas" w:cs="Consolas"/>
                <w:color w:val="333333"/>
                <w:sz w:val="18"/>
              </w:rPr>
              <w:t xml:space="preserve"> </w:t>
            </w:r>
            <w:proofErr w:type="spellStart"/>
            <w:r>
              <w:rPr>
                <w:rFonts w:ascii="Consolas" w:eastAsia="Consolas" w:hAnsi="Consolas" w:cs="Consolas"/>
                <w:color w:val="333333"/>
                <w:sz w:val="18"/>
              </w:rPr>
              <w:t>rs</w:t>
            </w:r>
            <w:proofErr w:type="spellEnd"/>
            <w:r>
              <w:rPr>
                <w:rFonts w:ascii="Consolas" w:eastAsia="Consolas" w:hAnsi="Consolas" w:cs="Consolas"/>
                <w:sz w:val="18"/>
              </w:rPr>
              <w:t xml:space="preserve"> </w:t>
            </w:r>
          </w:p>
          <w:p w14:paraId="1CCA7E59" w14:textId="77777777" w:rsidR="006662EE" w:rsidRDefault="00000000">
            <w:pPr>
              <w:spacing w:after="0" w:line="259" w:lineRule="auto"/>
              <w:ind w:left="0" w:right="0" w:firstLine="0"/>
              <w:jc w:val="left"/>
            </w:pPr>
            <w:r>
              <w:rPr>
                <w:rFonts w:ascii="Consolas" w:eastAsia="Consolas" w:hAnsi="Consolas" w:cs="Consolas"/>
                <w:color w:val="333333"/>
                <w:sz w:val="18"/>
              </w:rPr>
              <w:t xml:space="preserve">JOIN events e ON </w:t>
            </w:r>
            <w:proofErr w:type="spellStart"/>
            <w:proofErr w:type="gramStart"/>
            <w:r>
              <w:rPr>
                <w:rFonts w:ascii="Consolas" w:eastAsia="Consolas" w:hAnsi="Consolas" w:cs="Consolas"/>
                <w:color w:val="333333"/>
                <w:sz w:val="18"/>
              </w:rPr>
              <w:t>rs.event</w:t>
            </w:r>
            <w:proofErr w:type="gramEnd"/>
            <w:r>
              <w:rPr>
                <w:rFonts w:ascii="Consolas" w:eastAsia="Consolas" w:hAnsi="Consolas" w:cs="Consolas"/>
                <w:color w:val="333333"/>
                <w:sz w:val="18"/>
              </w:rPr>
              <w:t>_id</w:t>
            </w:r>
            <w:proofErr w:type="spellEnd"/>
            <w:r>
              <w:rPr>
                <w:rFonts w:ascii="Consolas" w:eastAsia="Consolas" w:hAnsi="Consolas" w:cs="Consolas"/>
                <w:color w:val="333333"/>
                <w:sz w:val="18"/>
              </w:rPr>
              <w:t xml:space="preserve"> = </w:t>
            </w:r>
            <w:proofErr w:type="spellStart"/>
            <w:proofErr w:type="gramStart"/>
            <w:r>
              <w:rPr>
                <w:rFonts w:ascii="Consolas" w:eastAsia="Consolas" w:hAnsi="Consolas" w:cs="Consolas"/>
                <w:color w:val="333333"/>
                <w:sz w:val="18"/>
              </w:rPr>
              <w:t>e.event</w:t>
            </w:r>
            <w:proofErr w:type="gramEnd"/>
            <w:r>
              <w:rPr>
                <w:rFonts w:ascii="Consolas" w:eastAsia="Consolas" w:hAnsi="Consolas" w:cs="Consolas"/>
                <w:color w:val="333333"/>
                <w:sz w:val="18"/>
              </w:rPr>
              <w:t>_id</w:t>
            </w:r>
            <w:proofErr w:type="spellEnd"/>
            <w:r>
              <w:rPr>
                <w:rFonts w:ascii="Consolas" w:eastAsia="Consolas" w:hAnsi="Consolas" w:cs="Consolas"/>
                <w:color w:val="333333"/>
                <w:sz w:val="18"/>
              </w:rPr>
              <w:t xml:space="preserve"> </w:t>
            </w:r>
          </w:p>
          <w:p w14:paraId="1F5DEB9C" w14:textId="77777777" w:rsidR="006662EE" w:rsidRDefault="00000000">
            <w:pPr>
              <w:spacing w:after="1" w:line="259" w:lineRule="auto"/>
              <w:ind w:left="0" w:right="0" w:firstLine="0"/>
              <w:jc w:val="left"/>
            </w:pPr>
            <w:r>
              <w:rPr>
                <w:rFonts w:ascii="Consolas" w:eastAsia="Consolas" w:hAnsi="Consolas" w:cs="Consolas"/>
                <w:color w:val="333333"/>
                <w:sz w:val="18"/>
              </w:rPr>
              <w:t xml:space="preserve">WHERE </w:t>
            </w:r>
            <w:proofErr w:type="spellStart"/>
            <w:proofErr w:type="gramStart"/>
            <w:r>
              <w:rPr>
                <w:rFonts w:ascii="Consolas" w:eastAsia="Consolas" w:hAnsi="Consolas" w:cs="Consolas"/>
                <w:color w:val="333333"/>
                <w:sz w:val="18"/>
              </w:rPr>
              <w:t>rs.status</w:t>
            </w:r>
            <w:proofErr w:type="spellEnd"/>
            <w:proofErr w:type="gramEnd"/>
            <w:r>
              <w:rPr>
                <w:rFonts w:ascii="Consolas" w:eastAsia="Consolas" w:hAnsi="Consolas" w:cs="Consolas"/>
                <w:color w:val="333333"/>
                <w:sz w:val="18"/>
              </w:rPr>
              <w:t xml:space="preserve"> = 'Scheduled'</w:t>
            </w:r>
            <w:r>
              <w:rPr>
                <w:rFonts w:ascii="Consolas" w:eastAsia="Consolas" w:hAnsi="Consolas" w:cs="Consolas"/>
                <w:sz w:val="18"/>
              </w:rPr>
              <w:t xml:space="preserve"> </w:t>
            </w:r>
          </w:p>
          <w:p w14:paraId="712479E3" w14:textId="77777777" w:rsidR="006662EE" w:rsidRDefault="00000000">
            <w:pPr>
              <w:spacing w:after="0" w:line="259" w:lineRule="auto"/>
              <w:ind w:left="195" w:right="0" w:firstLine="0"/>
              <w:jc w:val="left"/>
            </w:pPr>
            <w:r>
              <w:rPr>
                <w:rFonts w:ascii="Consolas" w:eastAsia="Consolas" w:hAnsi="Consolas" w:cs="Consolas"/>
                <w:color w:val="333333"/>
                <w:sz w:val="18"/>
              </w:rPr>
              <w:t xml:space="preserve">AND </w:t>
            </w:r>
            <w:proofErr w:type="spellStart"/>
            <w:proofErr w:type="gramStart"/>
            <w:r>
              <w:rPr>
                <w:rFonts w:ascii="Consolas" w:eastAsia="Consolas" w:hAnsi="Consolas" w:cs="Consolas"/>
                <w:color w:val="333333"/>
                <w:sz w:val="18"/>
              </w:rPr>
              <w:t>rs.start</w:t>
            </w:r>
            <w:proofErr w:type="gramEnd"/>
            <w:r>
              <w:rPr>
                <w:rFonts w:ascii="Consolas" w:eastAsia="Consolas" w:hAnsi="Consolas" w:cs="Consolas"/>
                <w:color w:val="333333"/>
                <w:sz w:val="18"/>
              </w:rPr>
              <w:t>_time</w:t>
            </w:r>
            <w:proofErr w:type="spellEnd"/>
            <w:r>
              <w:rPr>
                <w:rFonts w:ascii="Consolas" w:eastAsia="Consolas" w:hAnsi="Consolas" w:cs="Consolas"/>
                <w:color w:val="333333"/>
                <w:sz w:val="18"/>
              </w:rPr>
              <w:t xml:space="preserve"> </w:t>
            </w:r>
            <w:proofErr w:type="gramStart"/>
            <w:r>
              <w:rPr>
                <w:rFonts w:ascii="Consolas" w:eastAsia="Consolas" w:hAnsi="Consolas" w:cs="Consolas"/>
                <w:color w:val="333333"/>
                <w:sz w:val="18"/>
              </w:rPr>
              <w:t>&lt; ?</w:t>
            </w:r>
            <w:proofErr w:type="gramEnd"/>
            <w:r>
              <w:rPr>
                <w:rFonts w:ascii="Consolas" w:eastAsia="Consolas" w:hAnsi="Consolas" w:cs="Consolas"/>
                <w:color w:val="333333"/>
                <w:sz w:val="18"/>
              </w:rPr>
              <w:t xml:space="preserve"> -- requested end time </w:t>
            </w:r>
          </w:p>
          <w:p w14:paraId="1F64FED7" w14:textId="77777777" w:rsidR="006662EE" w:rsidRDefault="00000000">
            <w:pPr>
              <w:spacing w:after="0" w:line="259" w:lineRule="auto"/>
              <w:ind w:left="195" w:right="0" w:firstLine="0"/>
              <w:jc w:val="left"/>
            </w:pPr>
            <w:r>
              <w:rPr>
                <w:rFonts w:ascii="Consolas" w:eastAsia="Consolas" w:hAnsi="Consolas" w:cs="Consolas"/>
                <w:color w:val="333333"/>
                <w:sz w:val="18"/>
              </w:rPr>
              <w:t xml:space="preserve">AND </w:t>
            </w:r>
            <w:proofErr w:type="spellStart"/>
            <w:r>
              <w:rPr>
                <w:rFonts w:ascii="Consolas" w:eastAsia="Consolas" w:hAnsi="Consolas" w:cs="Consolas"/>
                <w:color w:val="333333"/>
                <w:sz w:val="18"/>
              </w:rPr>
              <w:t>rs.end_time</w:t>
            </w:r>
            <w:proofErr w:type="spellEnd"/>
            <w:r>
              <w:rPr>
                <w:rFonts w:ascii="Consolas" w:eastAsia="Consolas" w:hAnsi="Consolas" w:cs="Consolas"/>
                <w:color w:val="333333"/>
                <w:sz w:val="18"/>
              </w:rPr>
              <w:t xml:space="preserve"> </w:t>
            </w:r>
            <w:proofErr w:type="gramStart"/>
            <w:r>
              <w:rPr>
                <w:rFonts w:ascii="Consolas" w:eastAsia="Consolas" w:hAnsi="Consolas" w:cs="Consolas"/>
                <w:color w:val="333333"/>
                <w:sz w:val="18"/>
              </w:rPr>
              <w:t>&gt; ?</w:t>
            </w:r>
            <w:proofErr w:type="gramEnd"/>
            <w:r>
              <w:rPr>
                <w:rFonts w:ascii="Consolas" w:eastAsia="Consolas" w:hAnsi="Consolas" w:cs="Consolas"/>
                <w:color w:val="333333"/>
                <w:sz w:val="18"/>
              </w:rPr>
              <w:t>; -- requested start time</w:t>
            </w:r>
            <w:r>
              <w:rPr>
                <w:rFonts w:ascii="Consolas" w:eastAsia="Consolas" w:hAnsi="Consolas" w:cs="Consolas"/>
                <w:sz w:val="18"/>
              </w:rPr>
              <w:t xml:space="preserve"> </w:t>
            </w:r>
          </w:p>
        </w:tc>
      </w:tr>
    </w:tbl>
    <w:p w14:paraId="5EFF5D97" w14:textId="77777777" w:rsidR="006662EE" w:rsidRDefault="00000000">
      <w:pPr>
        <w:pStyle w:val="Heading3"/>
        <w:ind w:left="35"/>
      </w:pPr>
      <w:r>
        <w:t xml:space="preserve">Appendix B: Installation and Setup Instructions </w:t>
      </w:r>
    </w:p>
    <w:p w14:paraId="05B651F0" w14:textId="77777777" w:rsidR="006662EE" w:rsidRDefault="00000000">
      <w:pPr>
        <w:numPr>
          <w:ilvl w:val="0"/>
          <w:numId w:val="11"/>
        </w:numPr>
        <w:spacing w:after="135" w:line="249" w:lineRule="auto"/>
        <w:ind w:right="103" w:firstLine="225"/>
        <w:jc w:val="left"/>
      </w:pPr>
      <w:proofErr w:type="spellStart"/>
      <w:r>
        <w:rPr>
          <w:sz w:val="22"/>
        </w:rPr>
        <w:t>mysql</w:t>
      </w:r>
      <w:proofErr w:type="spellEnd"/>
      <w:r>
        <w:rPr>
          <w:sz w:val="22"/>
        </w:rPr>
        <w:t xml:space="preserve"> -u root -p &lt; database/</w:t>
      </w:r>
      <w:proofErr w:type="spellStart"/>
      <w:r>
        <w:rPr>
          <w:sz w:val="22"/>
        </w:rPr>
        <w:t>schema.sql</w:t>
      </w:r>
      <w:proofErr w:type="spellEnd"/>
      <w:r>
        <w:rPr>
          <w:sz w:val="22"/>
        </w:rPr>
        <w:t xml:space="preserve"> </w:t>
      </w:r>
      <w:proofErr w:type="spellStart"/>
      <w:r>
        <w:rPr>
          <w:sz w:val="22"/>
        </w:rPr>
        <w:t>mysql</w:t>
      </w:r>
      <w:proofErr w:type="spellEnd"/>
      <w:r>
        <w:rPr>
          <w:sz w:val="22"/>
        </w:rPr>
        <w:t xml:space="preserve"> -u root -p &lt; database/</w:t>
      </w:r>
      <w:proofErr w:type="spellStart"/>
      <w:r>
        <w:rPr>
          <w:sz w:val="22"/>
        </w:rPr>
        <w:t>seed.sql</w:t>
      </w:r>
      <w:proofErr w:type="spellEnd"/>
      <w:r>
        <w:rPr>
          <w:sz w:val="22"/>
        </w:rPr>
        <w:t xml:space="preserve"> </w:t>
      </w:r>
    </w:p>
    <w:p w14:paraId="3E72083A" w14:textId="77777777" w:rsidR="006662EE" w:rsidRDefault="00000000">
      <w:pPr>
        <w:numPr>
          <w:ilvl w:val="0"/>
          <w:numId w:val="11"/>
        </w:numPr>
        <w:spacing w:after="142" w:line="249" w:lineRule="auto"/>
        <w:ind w:right="103" w:firstLine="225"/>
        <w:jc w:val="left"/>
      </w:pPr>
      <w:r>
        <w:rPr>
          <w:sz w:val="22"/>
        </w:rPr>
        <w:t xml:space="preserve">cd server &amp;&amp; </w:t>
      </w:r>
      <w:proofErr w:type="spellStart"/>
      <w:r>
        <w:rPr>
          <w:sz w:val="22"/>
        </w:rPr>
        <w:t>npm</w:t>
      </w:r>
      <w:proofErr w:type="spellEnd"/>
      <w:r>
        <w:rPr>
          <w:sz w:val="22"/>
        </w:rPr>
        <w:t xml:space="preserve"> install &amp;&amp; </w:t>
      </w:r>
      <w:proofErr w:type="spellStart"/>
      <w:r>
        <w:rPr>
          <w:sz w:val="22"/>
        </w:rPr>
        <w:t>npm</w:t>
      </w:r>
      <w:proofErr w:type="spellEnd"/>
      <w:r>
        <w:rPr>
          <w:sz w:val="22"/>
        </w:rPr>
        <w:t xml:space="preserve"> run dev </w:t>
      </w:r>
      <w:r>
        <w:rPr>
          <w:sz w:val="22"/>
        </w:rPr>
        <w:tab/>
        <w:t xml:space="preserve">(backend, port 5000) </w:t>
      </w:r>
    </w:p>
    <w:tbl>
      <w:tblPr>
        <w:tblStyle w:val="TableGrid"/>
        <w:tblpPr w:vertAnchor="page" w:horzAnchor="page" w:tblpX="1307" w:tblpY="12140"/>
        <w:tblOverlap w:val="never"/>
        <w:tblW w:w="9007" w:type="dxa"/>
        <w:tblInd w:w="0" w:type="dxa"/>
        <w:tblCellMar>
          <w:top w:w="127" w:type="dxa"/>
          <w:left w:w="100" w:type="dxa"/>
          <w:bottom w:w="0" w:type="dxa"/>
          <w:right w:w="115" w:type="dxa"/>
        </w:tblCellMar>
        <w:tblLook w:val="04A0" w:firstRow="1" w:lastRow="0" w:firstColumn="1" w:lastColumn="0" w:noHBand="0" w:noVBand="1"/>
      </w:tblPr>
      <w:tblGrid>
        <w:gridCol w:w="2200"/>
        <w:gridCol w:w="6807"/>
      </w:tblGrid>
      <w:tr w:rsidR="006662EE" w14:paraId="0299F828" w14:textId="77777777">
        <w:trPr>
          <w:trHeight w:val="423"/>
        </w:trPr>
        <w:tc>
          <w:tcPr>
            <w:tcW w:w="2200" w:type="dxa"/>
            <w:tcBorders>
              <w:top w:val="single" w:sz="4" w:space="0" w:color="999999"/>
              <w:left w:val="single" w:sz="4" w:space="0" w:color="999999"/>
              <w:bottom w:val="single" w:sz="4" w:space="0" w:color="999999"/>
              <w:right w:val="single" w:sz="4" w:space="0" w:color="999999"/>
            </w:tcBorders>
            <w:shd w:val="clear" w:color="auto" w:fill="D9E1F3"/>
          </w:tcPr>
          <w:p w14:paraId="37B28112" w14:textId="77777777" w:rsidR="006662EE" w:rsidRDefault="00000000">
            <w:pPr>
              <w:spacing w:after="0" w:line="259" w:lineRule="auto"/>
              <w:ind w:left="4" w:right="0" w:firstLine="0"/>
              <w:jc w:val="left"/>
            </w:pPr>
            <w:r>
              <w:rPr>
                <w:b/>
                <w:sz w:val="22"/>
              </w:rPr>
              <w:t xml:space="preserve">Resource </w:t>
            </w:r>
          </w:p>
        </w:tc>
        <w:tc>
          <w:tcPr>
            <w:tcW w:w="6807" w:type="dxa"/>
            <w:tcBorders>
              <w:top w:val="single" w:sz="4" w:space="0" w:color="999999"/>
              <w:left w:val="single" w:sz="4" w:space="0" w:color="999999"/>
              <w:bottom w:val="single" w:sz="4" w:space="0" w:color="999999"/>
              <w:right w:val="single" w:sz="4" w:space="0" w:color="999999"/>
            </w:tcBorders>
            <w:shd w:val="clear" w:color="auto" w:fill="D9E1F3"/>
          </w:tcPr>
          <w:p w14:paraId="560E6DDF" w14:textId="77777777" w:rsidR="006662EE" w:rsidRDefault="00000000">
            <w:pPr>
              <w:spacing w:after="0" w:line="259" w:lineRule="auto"/>
              <w:ind w:left="0" w:right="0" w:firstLine="0"/>
              <w:jc w:val="left"/>
            </w:pPr>
            <w:r>
              <w:rPr>
                <w:b/>
                <w:sz w:val="22"/>
              </w:rPr>
              <w:t xml:space="preserve">Endpoints </w:t>
            </w:r>
          </w:p>
        </w:tc>
      </w:tr>
      <w:tr w:rsidR="006662EE" w14:paraId="30D0EF09" w14:textId="77777777">
        <w:trPr>
          <w:trHeight w:val="422"/>
        </w:trPr>
        <w:tc>
          <w:tcPr>
            <w:tcW w:w="2200" w:type="dxa"/>
            <w:tcBorders>
              <w:top w:val="single" w:sz="4" w:space="0" w:color="999999"/>
              <w:left w:val="single" w:sz="4" w:space="0" w:color="999999"/>
              <w:bottom w:val="single" w:sz="4" w:space="0" w:color="999999"/>
              <w:right w:val="single" w:sz="4" w:space="0" w:color="999999"/>
            </w:tcBorders>
          </w:tcPr>
          <w:p w14:paraId="67D1B879" w14:textId="77777777" w:rsidR="006662EE" w:rsidRDefault="00000000">
            <w:pPr>
              <w:spacing w:after="0" w:line="259" w:lineRule="auto"/>
              <w:ind w:left="4" w:right="0" w:firstLine="0"/>
              <w:jc w:val="left"/>
            </w:pPr>
            <w:r>
              <w:rPr>
                <w:sz w:val="22"/>
              </w:rPr>
              <w:t xml:space="preserve">Auth </w:t>
            </w:r>
          </w:p>
        </w:tc>
        <w:tc>
          <w:tcPr>
            <w:tcW w:w="6807" w:type="dxa"/>
            <w:tcBorders>
              <w:top w:val="single" w:sz="4" w:space="0" w:color="999999"/>
              <w:left w:val="single" w:sz="4" w:space="0" w:color="999999"/>
              <w:bottom w:val="single" w:sz="4" w:space="0" w:color="999999"/>
              <w:right w:val="single" w:sz="4" w:space="0" w:color="999999"/>
            </w:tcBorders>
          </w:tcPr>
          <w:p w14:paraId="739EDEA9" w14:textId="77777777" w:rsidR="006662EE" w:rsidRDefault="00000000">
            <w:pPr>
              <w:spacing w:after="0" w:line="259" w:lineRule="auto"/>
              <w:ind w:left="0" w:right="0" w:firstLine="0"/>
              <w:jc w:val="left"/>
            </w:pPr>
            <w:r>
              <w:rPr>
                <w:sz w:val="22"/>
              </w:rPr>
              <w:t xml:space="preserve">POST /register, POST /login, GET /me </w:t>
            </w:r>
          </w:p>
        </w:tc>
      </w:tr>
      <w:tr w:rsidR="006662EE" w14:paraId="7DE14AC7" w14:textId="77777777">
        <w:trPr>
          <w:trHeight w:val="425"/>
        </w:trPr>
        <w:tc>
          <w:tcPr>
            <w:tcW w:w="2200" w:type="dxa"/>
            <w:tcBorders>
              <w:top w:val="single" w:sz="4" w:space="0" w:color="999999"/>
              <w:left w:val="single" w:sz="4" w:space="0" w:color="999999"/>
              <w:bottom w:val="single" w:sz="4" w:space="0" w:color="999999"/>
              <w:right w:val="single" w:sz="4" w:space="0" w:color="999999"/>
            </w:tcBorders>
          </w:tcPr>
          <w:p w14:paraId="5A6EE6A3" w14:textId="77777777" w:rsidR="006662EE" w:rsidRDefault="00000000">
            <w:pPr>
              <w:spacing w:after="0" w:line="259" w:lineRule="auto"/>
              <w:ind w:left="4" w:right="0" w:firstLine="0"/>
              <w:jc w:val="left"/>
            </w:pPr>
            <w:r>
              <w:rPr>
                <w:sz w:val="22"/>
              </w:rPr>
              <w:t xml:space="preserve">Rooms </w:t>
            </w:r>
          </w:p>
        </w:tc>
        <w:tc>
          <w:tcPr>
            <w:tcW w:w="6807" w:type="dxa"/>
            <w:tcBorders>
              <w:top w:val="single" w:sz="4" w:space="0" w:color="999999"/>
              <w:left w:val="single" w:sz="4" w:space="0" w:color="999999"/>
              <w:bottom w:val="single" w:sz="4" w:space="0" w:color="999999"/>
              <w:right w:val="single" w:sz="4" w:space="0" w:color="999999"/>
            </w:tcBorders>
          </w:tcPr>
          <w:p w14:paraId="6B92E829" w14:textId="77777777" w:rsidR="006662EE" w:rsidRDefault="00000000">
            <w:pPr>
              <w:spacing w:after="0" w:line="259" w:lineRule="auto"/>
              <w:ind w:left="0" w:right="0" w:firstLine="0"/>
              <w:jc w:val="left"/>
            </w:pPr>
            <w:r>
              <w:rPr>
                <w:sz w:val="22"/>
              </w:rPr>
              <w:t xml:space="preserve">GET /, GET /:id, GET /available, POST /, PUT /:id, DELETE /:id </w:t>
            </w:r>
          </w:p>
        </w:tc>
      </w:tr>
      <w:tr w:rsidR="006662EE" w14:paraId="082CB1FD" w14:textId="77777777">
        <w:trPr>
          <w:trHeight w:val="420"/>
        </w:trPr>
        <w:tc>
          <w:tcPr>
            <w:tcW w:w="2200" w:type="dxa"/>
            <w:tcBorders>
              <w:top w:val="single" w:sz="4" w:space="0" w:color="999999"/>
              <w:left w:val="single" w:sz="4" w:space="0" w:color="999999"/>
              <w:bottom w:val="single" w:sz="4" w:space="0" w:color="999999"/>
              <w:right w:val="single" w:sz="4" w:space="0" w:color="999999"/>
            </w:tcBorders>
          </w:tcPr>
          <w:p w14:paraId="46FEA50F" w14:textId="77777777" w:rsidR="006662EE" w:rsidRDefault="00000000">
            <w:pPr>
              <w:spacing w:after="0" w:line="259" w:lineRule="auto"/>
              <w:ind w:left="4" w:right="0" w:firstLine="0"/>
              <w:jc w:val="left"/>
            </w:pPr>
            <w:r>
              <w:rPr>
                <w:sz w:val="22"/>
              </w:rPr>
              <w:t xml:space="preserve">Events </w:t>
            </w:r>
          </w:p>
        </w:tc>
        <w:tc>
          <w:tcPr>
            <w:tcW w:w="6807" w:type="dxa"/>
            <w:tcBorders>
              <w:top w:val="single" w:sz="4" w:space="0" w:color="999999"/>
              <w:left w:val="single" w:sz="4" w:space="0" w:color="999999"/>
              <w:bottom w:val="single" w:sz="4" w:space="0" w:color="999999"/>
              <w:right w:val="single" w:sz="4" w:space="0" w:color="999999"/>
            </w:tcBorders>
          </w:tcPr>
          <w:p w14:paraId="320F1887" w14:textId="77777777" w:rsidR="006662EE" w:rsidRDefault="00000000">
            <w:pPr>
              <w:spacing w:after="0" w:line="259" w:lineRule="auto"/>
              <w:ind w:left="0" w:right="0" w:firstLine="0"/>
              <w:jc w:val="left"/>
            </w:pPr>
            <w:r>
              <w:rPr>
                <w:sz w:val="22"/>
              </w:rPr>
              <w:t xml:space="preserve">GET /, GET /:id, POST /, PUT /:id, DELETE /:id, PUT /:id/assign-room </w:t>
            </w:r>
          </w:p>
        </w:tc>
      </w:tr>
      <w:tr w:rsidR="006662EE" w14:paraId="555F5338" w14:textId="77777777">
        <w:trPr>
          <w:trHeight w:val="425"/>
        </w:trPr>
        <w:tc>
          <w:tcPr>
            <w:tcW w:w="2200" w:type="dxa"/>
            <w:tcBorders>
              <w:top w:val="single" w:sz="4" w:space="0" w:color="999999"/>
              <w:left w:val="single" w:sz="4" w:space="0" w:color="999999"/>
              <w:bottom w:val="single" w:sz="4" w:space="0" w:color="999999"/>
              <w:right w:val="single" w:sz="4" w:space="0" w:color="999999"/>
            </w:tcBorders>
          </w:tcPr>
          <w:p w14:paraId="35B4DA34" w14:textId="77777777" w:rsidR="006662EE" w:rsidRDefault="00000000">
            <w:pPr>
              <w:spacing w:after="0" w:line="259" w:lineRule="auto"/>
              <w:ind w:left="4" w:right="0" w:firstLine="0"/>
              <w:jc w:val="left"/>
            </w:pPr>
            <w:r>
              <w:rPr>
                <w:sz w:val="22"/>
              </w:rPr>
              <w:t xml:space="preserve">Registrations </w:t>
            </w:r>
          </w:p>
        </w:tc>
        <w:tc>
          <w:tcPr>
            <w:tcW w:w="6807" w:type="dxa"/>
            <w:tcBorders>
              <w:top w:val="single" w:sz="4" w:space="0" w:color="999999"/>
              <w:left w:val="single" w:sz="4" w:space="0" w:color="999999"/>
              <w:bottom w:val="single" w:sz="4" w:space="0" w:color="999999"/>
              <w:right w:val="single" w:sz="4" w:space="0" w:color="999999"/>
            </w:tcBorders>
          </w:tcPr>
          <w:p w14:paraId="7623C591" w14:textId="77777777" w:rsidR="006662EE" w:rsidRDefault="00000000">
            <w:pPr>
              <w:spacing w:after="0" w:line="259" w:lineRule="auto"/>
              <w:ind w:left="0" w:right="0" w:firstLine="0"/>
              <w:jc w:val="left"/>
            </w:pPr>
            <w:r>
              <w:rPr>
                <w:sz w:val="22"/>
              </w:rPr>
              <w:t>POST /, GET /my, GET /event</w:t>
            </w:r>
            <w:proofErr w:type="gramStart"/>
            <w:r>
              <w:rPr>
                <w:sz w:val="22"/>
              </w:rPr>
              <w:t>/:</w:t>
            </w:r>
            <w:proofErr w:type="spellStart"/>
            <w:r>
              <w:rPr>
                <w:sz w:val="22"/>
              </w:rPr>
              <w:t>eventId</w:t>
            </w:r>
            <w:proofErr w:type="spellEnd"/>
            <w:proofErr w:type="gramEnd"/>
            <w:r>
              <w:rPr>
                <w:sz w:val="22"/>
              </w:rPr>
              <w:t xml:space="preserve">, GET / </w:t>
            </w:r>
          </w:p>
        </w:tc>
      </w:tr>
      <w:tr w:rsidR="006662EE" w14:paraId="3C419CC2" w14:textId="77777777">
        <w:trPr>
          <w:trHeight w:val="421"/>
        </w:trPr>
        <w:tc>
          <w:tcPr>
            <w:tcW w:w="2200" w:type="dxa"/>
            <w:tcBorders>
              <w:top w:val="single" w:sz="4" w:space="0" w:color="999999"/>
              <w:left w:val="single" w:sz="4" w:space="0" w:color="999999"/>
              <w:bottom w:val="single" w:sz="4" w:space="0" w:color="999999"/>
              <w:right w:val="single" w:sz="4" w:space="0" w:color="999999"/>
            </w:tcBorders>
          </w:tcPr>
          <w:p w14:paraId="45087BD0" w14:textId="77777777" w:rsidR="006662EE" w:rsidRDefault="00000000">
            <w:pPr>
              <w:spacing w:after="0" w:line="259" w:lineRule="auto"/>
              <w:ind w:left="4" w:right="0" w:firstLine="0"/>
              <w:jc w:val="left"/>
            </w:pPr>
            <w:r>
              <w:rPr>
                <w:sz w:val="22"/>
              </w:rPr>
              <w:t xml:space="preserve">Bookings </w:t>
            </w:r>
          </w:p>
        </w:tc>
        <w:tc>
          <w:tcPr>
            <w:tcW w:w="6807" w:type="dxa"/>
            <w:tcBorders>
              <w:top w:val="single" w:sz="4" w:space="0" w:color="999999"/>
              <w:left w:val="single" w:sz="4" w:space="0" w:color="999999"/>
              <w:bottom w:val="single" w:sz="4" w:space="0" w:color="999999"/>
              <w:right w:val="single" w:sz="4" w:space="0" w:color="999999"/>
            </w:tcBorders>
          </w:tcPr>
          <w:p w14:paraId="7182A6B0" w14:textId="77777777" w:rsidR="006662EE" w:rsidRDefault="00000000">
            <w:pPr>
              <w:spacing w:after="0" w:line="259" w:lineRule="auto"/>
              <w:ind w:left="0" w:right="0" w:firstLine="0"/>
              <w:jc w:val="left"/>
            </w:pPr>
            <w:r>
              <w:rPr>
                <w:sz w:val="22"/>
              </w:rPr>
              <w:t xml:space="preserve">GET /, POST /, PUT /:id, DELETE /:id </w:t>
            </w:r>
          </w:p>
        </w:tc>
      </w:tr>
      <w:tr w:rsidR="006662EE" w14:paraId="7C4B7D26" w14:textId="77777777">
        <w:trPr>
          <w:trHeight w:val="425"/>
        </w:trPr>
        <w:tc>
          <w:tcPr>
            <w:tcW w:w="2200" w:type="dxa"/>
            <w:tcBorders>
              <w:top w:val="single" w:sz="4" w:space="0" w:color="999999"/>
              <w:left w:val="single" w:sz="4" w:space="0" w:color="999999"/>
              <w:bottom w:val="single" w:sz="4" w:space="0" w:color="999999"/>
              <w:right w:val="single" w:sz="4" w:space="0" w:color="999999"/>
            </w:tcBorders>
          </w:tcPr>
          <w:p w14:paraId="3C278AD4" w14:textId="77777777" w:rsidR="006662EE" w:rsidRDefault="00000000">
            <w:pPr>
              <w:spacing w:after="0" w:line="259" w:lineRule="auto"/>
              <w:ind w:left="4" w:right="0" w:firstLine="0"/>
              <w:jc w:val="left"/>
            </w:pPr>
            <w:r>
              <w:rPr>
                <w:sz w:val="22"/>
              </w:rPr>
              <w:lastRenderedPageBreak/>
              <w:t xml:space="preserve">Occupancy </w:t>
            </w:r>
          </w:p>
        </w:tc>
        <w:tc>
          <w:tcPr>
            <w:tcW w:w="6807" w:type="dxa"/>
            <w:tcBorders>
              <w:top w:val="single" w:sz="4" w:space="0" w:color="999999"/>
              <w:left w:val="single" w:sz="4" w:space="0" w:color="999999"/>
              <w:bottom w:val="single" w:sz="4" w:space="0" w:color="999999"/>
              <w:right w:val="single" w:sz="4" w:space="0" w:color="999999"/>
            </w:tcBorders>
          </w:tcPr>
          <w:p w14:paraId="5405C460" w14:textId="77777777" w:rsidR="006662EE" w:rsidRDefault="00000000">
            <w:pPr>
              <w:spacing w:after="0" w:line="259" w:lineRule="auto"/>
              <w:ind w:left="0" w:right="0" w:firstLine="0"/>
              <w:jc w:val="left"/>
            </w:pPr>
            <w:r>
              <w:rPr>
                <w:sz w:val="22"/>
              </w:rPr>
              <w:t xml:space="preserve">GET /, POST /, PUT /:id </w:t>
            </w:r>
          </w:p>
        </w:tc>
      </w:tr>
    </w:tbl>
    <w:p w14:paraId="770D18AE" w14:textId="77777777" w:rsidR="006662EE" w:rsidRDefault="00000000">
      <w:pPr>
        <w:numPr>
          <w:ilvl w:val="0"/>
          <w:numId w:val="11"/>
        </w:numPr>
        <w:spacing w:after="118" w:line="249" w:lineRule="auto"/>
        <w:ind w:right="103" w:firstLine="225"/>
        <w:jc w:val="left"/>
      </w:pPr>
      <w:r>
        <w:rPr>
          <w:sz w:val="22"/>
        </w:rPr>
        <w:t xml:space="preserve">cd client &amp;&amp; </w:t>
      </w:r>
      <w:proofErr w:type="spellStart"/>
      <w:r>
        <w:rPr>
          <w:sz w:val="22"/>
        </w:rPr>
        <w:t>npm</w:t>
      </w:r>
      <w:proofErr w:type="spellEnd"/>
      <w:r>
        <w:rPr>
          <w:sz w:val="22"/>
        </w:rPr>
        <w:t xml:space="preserve"> install &amp;&amp; </w:t>
      </w:r>
      <w:proofErr w:type="spellStart"/>
      <w:r>
        <w:rPr>
          <w:sz w:val="22"/>
        </w:rPr>
        <w:t>npm</w:t>
      </w:r>
      <w:proofErr w:type="spellEnd"/>
      <w:r>
        <w:rPr>
          <w:sz w:val="22"/>
        </w:rPr>
        <w:t xml:space="preserve"> run dev </w:t>
      </w:r>
      <w:r>
        <w:rPr>
          <w:sz w:val="22"/>
        </w:rPr>
        <w:tab/>
        <w:t xml:space="preserve">(frontend, port 5173) </w:t>
      </w:r>
    </w:p>
    <w:p w14:paraId="4C78D168" w14:textId="77777777" w:rsidR="006662EE" w:rsidRDefault="00000000">
      <w:pPr>
        <w:numPr>
          <w:ilvl w:val="0"/>
          <w:numId w:val="11"/>
        </w:numPr>
        <w:spacing w:after="10" w:line="249" w:lineRule="auto"/>
        <w:ind w:right="103" w:firstLine="225"/>
        <w:jc w:val="left"/>
      </w:pPr>
      <w:r>
        <w:rPr>
          <w:sz w:val="22"/>
        </w:rPr>
        <w:t>Open</w:t>
      </w:r>
      <w:hyperlink r:id="rId93">
        <w:r>
          <w:rPr>
            <w:sz w:val="22"/>
          </w:rPr>
          <w:t xml:space="preserve"> </w:t>
        </w:r>
      </w:hyperlink>
      <w:hyperlink r:id="rId94">
        <w:r>
          <w:rPr>
            <w:sz w:val="22"/>
          </w:rPr>
          <w:t>http://localhost:5173</w:t>
        </w:r>
      </w:hyperlink>
      <w:hyperlink r:id="rId95">
        <w:r>
          <w:rPr>
            <w:sz w:val="22"/>
          </w:rPr>
          <w:t xml:space="preserve"> </w:t>
        </w:r>
      </w:hyperlink>
      <w:r>
        <w:rPr>
          <w:sz w:val="22"/>
        </w:rPr>
        <w:t xml:space="preserve">in a browser </w:t>
      </w:r>
    </w:p>
    <w:p w14:paraId="520668E8" w14:textId="77777777" w:rsidR="006662EE" w:rsidRDefault="00000000">
      <w:pPr>
        <w:spacing w:after="20" w:line="259" w:lineRule="auto"/>
        <w:ind w:left="0" w:right="0" w:firstLine="0"/>
        <w:jc w:val="left"/>
      </w:pPr>
      <w:r>
        <w:rPr>
          <w:sz w:val="22"/>
        </w:rPr>
        <w:t xml:space="preserve"> </w:t>
      </w:r>
    </w:p>
    <w:p w14:paraId="5AF37C39" w14:textId="77777777" w:rsidR="006662EE" w:rsidRDefault="00000000">
      <w:pPr>
        <w:pStyle w:val="Heading3"/>
        <w:ind w:left="35"/>
      </w:pPr>
      <w:r>
        <w:t xml:space="preserve">Appendix C: Default Login Credentials </w:t>
      </w:r>
    </w:p>
    <w:p w14:paraId="49F17EC8" w14:textId="77777777" w:rsidR="006662EE" w:rsidRDefault="00000000">
      <w:pPr>
        <w:spacing w:after="0"/>
        <w:ind w:left="35" w:right="838"/>
      </w:pPr>
      <w:r>
        <w:t xml:space="preserve">All seeded accounts use the password “password123”. </w:t>
      </w:r>
    </w:p>
    <w:p w14:paraId="5099A3F5" w14:textId="77777777" w:rsidR="006662EE" w:rsidRDefault="00000000">
      <w:pPr>
        <w:spacing w:after="0" w:line="259" w:lineRule="auto"/>
        <w:ind w:left="0" w:right="0" w:firstLine="0"/>
        <w:jc w:val="left"/>
      </w:pPr>
      <w:r>
        <w:rPr>
          <w:sz w:val="18"/>
        </w:rPr>
        <w:t xml:space="preserve"> </w:t>
      </w:r>
    </w:p>
    <w:tbl>
      <w:tblPr>
        <w:tblStyle w:val="TableGrid"/>
        <w:tblW w:w="9002" w:type="dxa"/>
        <w:tblInd w:w="31" w:type="dxa"/>
        <w:tblCellMar>
          <w:top w:w="127" w:type="dxa"/>
          <w:left w:w="104" w:type="dxa"/>
          <w:bottom w:w="0" w:type="dxa"/>
          <w:right w:w="115" w:type="dxa"/>
        </w:tblCellMar>
        <w:tblLook w:val="04A0" w:firstRow="1" w:lastRow="0" w:firstColumn="1" w:lastColumn="0" w:noHBand="0" w:noVBand="1"/>
      </w:tblPr>
      <w:tblGrid>
        <w:gridCol w:w="2500"/>
        <w:gridCol w:w="6502"/>
      </w:tblGrid>
      <w:tr w:rsidR="006662EE" w14:paraId="05995D1C" w14:textId="77777777">
        <w:trPr>
          <w:trHeight w:val="423"/>
        </w:trPr>
        <w:tc>
          <w:tcPr>
            <w:tcW w:w="2500" w:type="dxa"/>
            <w:tcBorders>
              <w:top w:val="single" w:sz="4" w:space="0" w:color="999999"/>
              <w:left w:val="single" w:sz="4" w:space="0" w:color="999999"/>
              <w:bottom w:val="single" w:sz="4" w:space="0" w:color="999999"/>
              <w:right w:val="single" w:sz="4" w:space="0" w:color="999999"/>
            </w:tcBorders>
            <w:shd w:val="clear" w:color="auto" w:fill="D9E1F3"/>
          </w:tcPr>
          <w:p w14:paraId="3133DE06" w14:textId="77777777" w:rsidR="006662EE" w:rsidRDefault="00000000">
            <w:pPr>
              <w:spacing w:after="0" w:line="259" w:lineRule="auto"/>
              <w:ind w:left="0" w:right="0" w:firstLine="0"/>
              <w:jc w:val="left"/>
            </w:pPr>
            <w:r>
              <w:rPr>
                <w:b/>
                <w:sz w:val="22"/>
              </w:rPr>
              <w:t xml:space="preserve">Role </w:t>
            </w:r>
          </w:p>
        </w:tc>
        <w:tc>
          <w:tcPr>
            <w:tcW w:w="6502" w:type="dxa"/>
            <w:tcBorders>
              <w:top w:val="single" w:sz="4" w:space="0" w:color="999999"/>
              <w:left w:val="single" w:sz="4" w:space="0" w:color="999999"/>
              <w:bottom w:val="single" w:sz="4" w:space="0" w:color="999999"/>
              <w:right w:val="single" w:sz="4" w:space="0" w:color="999999"/>
            </w:tcBorders>
            <w:shd w:val="clear" w:color="auto" w:fill="D9E1F3"/>
          </w:tcPr>
          <w:p w14:paraId="2DD954DD" w14:textId="77777777" w:rsidR="006662EE" w:rsidRDefault="00000000">
            <w:pPr>
              <w:spacing w:after="0" w:line="259" w:lineRule="auto"/>
              <w:ind w:left="1" w:right="0" w:firstLine="0"/>
              <w:jc w:val="left"/>
            </w:pPr>
            <w:r>
              <w:rPr>
                <w:b/>
                <w:sz w:val="22"/>
              </w:rPr>
              <w:t xml:space="preserve">Email </w:t>
            </w:r>
          </w:p>
        </w:tc>
      </w:tr>
      <w:tr w:rsidR="006662EE" w14:paraId="541BF447" w14:textId="77777777">
        <w:trPr>
          <w:trHeight w:val="421"/>
        </w:trPr>
        <w:tc>
          <w:tcPr>
            <w:tcW w:w="2500" w:type="dxa"/>
            <w:tcBorders>
              <w:top w:val="single" w:sz="4" w:space="0" w:color="999999"/>
              <w:left w:val="single" w:sz="4" w:space="0" w:color="999999"/>
              <w:bottom w:val="single" w:sz="4" w:space="0" w:color="999999"/>
              <w:right w:val="single" w:sz="4" w:space="0" w:color="999999"/>
            </w:tcBorders>
          </w:tcPr>
          <w:p w14:paraId="67959ED6" w14:textId="77777777" w:rsidR="006662EE" w:rsidRDefault="00000000">
            <w:pPr>
              <w:spacing w:after="0" w:line="259" w:lineRule="auto"/>
              <w:ind w:left="0" w:right="0" w:firstLine="0"/>
              <w:jc w:val="left"/>
            </w:pPr>
            <w:r>
              <w:rPr>
                <w:sz w:val="22"/>
              </w:rPr>
              <w:t xml:space="preserve">Admin </w:t>
            </w:r>
          </w:p>
        </w:tc>
        <w:tc>
          <w:tcPr>
            <w:tcW w:w="6502" w:type="dxa"/>
            <w:tcBorders>
              <w:top w:val="single" w:sz="4" w:space="0" w:color="999999"/>
              <w:left w:val="single" w:sz="4" w:space="0" w:color="999999"/>
              <w:bottom w:val="single" w:sz="4" w:space="0" w:color="999999"/>
              <w:right w:val="single" w:sz="4" w:space="0" w:color="999999"/>
            </w:tcBorders>
          </w:tcPr>
          <w:p w14:paraId="71FB6343" w14:textId="77777777" w:rsidR="006662EE" w:rsidRDefault="00000000">
            <w:pPr>
              <w:spacing w:after="0" w:line="259" w:lineRule="auto"/>
              <w:ind w:left="1" w:right="0" w:firstLine="0"/>
              <w:jc w:val="left"/>
            </w:pPr>
            <w:r>
              <w:rPr>
                <w:sz w:val="22"/>
              </w:rPr>
              <w:t xml:space="preserve">admin@college.edu </w:t>
            </w:r>
          </w:p>
        </w:tc>
      </w:tr>
      <w:tr w:rsidR="006662EE" w14:paraId="3A483B35" w14:textId="77777777">
        <w:trPr>
          <w:trHeight w:val="421"/>
        </w:trPr>
        <w:tc>
          <w:tcPr>
            <w:tcW w:w="2500" w:type="dxa"/>
            <w:tcBorders>
              <w:top w:val="single" w:sz="4" w:space="0" w:color="999999"/>
              <w:left w:val="single" w:sz="4" w:space="0" w:color="999999"/>
              <w:bottom w:val="single" w:sz="4" w:space="0" w:color="999999"/>
              <w:right w:val="single" w:sz="4" w:space="0" w:color="999999"/>
            </w:tcBorders>
          </w:tcPr>
          <w:p w14:paraId="4F773A35" w14:textId="77777777" w:rsidR="006662EE" w:rsidRDefault="00000000">
            <w:pPr>
              <w:spacing w:after="0" w:line="259" w:lineRule="auto"/>
              <w:ind w:left="0" w:right="0" w:firstLine="0"/>
              <w:jc w:val="left"/>
            </w:pPr>
            <w:r>
              <w:rPr>
                <w:sz w:val="22"/>
              </w:rPr>
              <w:t xml:space="preserve">Student </w:t>
            </w:r>
          </w:p>
        </w:tc>
        <w:tc>
          <w:tcPr>
            <w:tcW w:w="6502" w:type="dxa"/>
            <w:tcBorders>
              <w:top w:val="single" w:sz="4" w:space="0" w:color="999999"/>
              <w:left w:val="single" w:sz="4" w:space="0" w:color="999999"/>
              <w:bottom w:val="single" w:sz="4" w:space="0" w:color="999999"/>
              <w:right w:val="single" w:sz="4" w:space="0" w:color="999999"/>
            </w:tcBorders>
          </w:tcPr>
          <w:p w14:paraId="2C00EB1B" w14:textId="77777777" w:rsidR="006662EE" w:rsidRDefault="00000000">
            <w:pPr>
              <w:spacing w:after="0" w:line="259" w:lineRule="auto"/>
              <w:ind w:left="1" w:right="0" w:firstLine="0"/>
              <w:jc w:val="left"/>
            </w:pPr>
            <w:r>
              <w:rPr>
                <w:sz w:val="22"/>
              </w:rPr>
              <w:t xml:space="preserve">priyanka.k@college.edu </w:t>
            </w:r>
          </w:p>
        </w:tc>
      </w:tr>
      <w:tr w:rsidR="006662EE" w14:paraId="2C7AC94C" w14:textId="77777777">
        <w:trPr>
          <w:trHeight w:val="425"/>
        </w:trPr>
        <w:tc>
          <w:tcPr>
            <w:tcW w:w="2500" w:type="dxa"/>
            <w:tcBorders>
              <w:top w:val="single" w:sz="4" w:space="0" w:color="999999"/>
              <w:left w:val="single" w:sz="4" w:space="0" w:color="999999"/>
              <w:bottom w:val="single" w:sz="4" w:space="0" w:color="999999"/>
              <w:right w:val="single" w:sz="4" w:space="0" w:color="999999"/>
            </w:tcBorders>
          </w:tcPr>
          <w:p w14:paraId="00143647" w14:textId="77777777" w:rsidR="006662EE" w:rsidRDefault="00000000">
            <w:pPr>
              <w:spacing w:after="0" w:line="259" w:lineRule="auto"/>
              <w:ind w:left="0" w:right="0" w:firstLine="0"/>
              <w:jc w:val="left"/>
            </w:pPr>
            <w:r>
              <w:rPr>
                <w:sz w:val="22"/>
              </w:rPr>
              <w:t xml:space="preserve">Student </w:t>
            </w:r>
          </w:p>
        </w:tc>
        <w:tc>
          <w:tcPr>
            <w:tcW w:w="6502" w:type="dxa"/>
            <w:tcBorders>
              <w:top w:val="single" w:sz="4" w:space="0" w:color="999999"/>
              <w:left w:val="single" w:sz="4" w:space="0" w:color="999999"/>
              <w:bottom w:val="single" w:sz="4" w:space="0" w:color="999999"/>
              <w:right w:val="single" w:sz="4" w:space="0" w:color="999999"/>
            </w:tcBorders>
          </w:tcPr>
          <w:p w14:paraId="2272E2FD" w14:textId="77777777" w:rsidR="006662EE" w:rsidRDefault="00000000">
            <w:pPr>
              <w:spacing w:after="0" w:line="259" w:lineRule="auto"/>
              <w:ind w:left="1" w:right="0" w:firstLine="0"/>
              <w:jc w:val="left"/>
            </w:pPr>
            <w:r>
              <w:rPr>
                <w:sz w:val="22"/>
              </w:rPr>
              <w:t xml:space="preserve">geya.reddy@college.edu </w:t>
            </w:r>
          </w:p>
        </w:tc>
      </w:tr>
      <w:tr w:rsidR="006662EE" w14:paraId="58BF513F" w14:textId="77777777">
        <w:trPr>
          <w:trHeight w:val="675"/>
        </w:trPr>
        <w:tc>
          <w:tcPr>
            <w:tcW w:w="2500" w:type="dxa"/>
            <w:tcBorders>
              <w:top w:val="single" w:sz="4" w:space="0" w:color="999999"/>
              <w:left w:val="single" w:sz="4" w:space="0" w:color="999999"/>
              <w:bottom w:val="single" w:sz="4" w:space="0" w:color="999999"/>
              <w:right w:val="single" w:sz="4" w:space="0" w:color="999999"/>
            </w:tcBorders>
            <w:vAlign w:val="center"/>
          </w:tcPr>
          <w:p w14:paraId="7D89315C" w14:textId="77777777" w:rsidR="006662EE" w:rsidRDefault="00000000">
            <w:pPr>
              <w:spacing w:after="0" w:line="259" w:lineRule="auto"/>
              <w:ind w:left="0" w:right="0" w:firstLine="0"/>
              <w:jc w:val="left"/>
            </w:pPr>
            <w:r>
              <w:rPr>
                <w:sz w:val="22"/>
              </w:rPr>
              <w:t xml:space="preserve">Student (others) </w:t>
            </w:r>
          </w:p>
        </w:tc>
        <w:tc>
          <w:tcPr>
            <w:tcW w:w="6502" w:type="dxa"/>
            <w:tcBorders>
              <w:top w:val="single" w:sz="4" w:space="0" w:color="999999"/>
              <w:left w:val="single" w:sz="4" w:space="0" w:color="999999"/>
              <w:bottom w:val="single" w:sz="4" w:space="0" w:color="999999"/>
              <w:right w:val="single" w:sz="4" w:space="0" w:color="999999"/>
            </w:tcBorders>
          </w:tcPr>
          <w:p w14:paraId="1337A4F0" w14:textId="77777777" w:rsidR="006662EE" w:rsidRDefault="00000000">
            <w:pPr>
              <w:spacing w:after="0" w:line="259" w:lineRule="auto"/>
              <w:ind w:left="1" w:right="0" w:firstLine="0"/>
              <w:jc w:val="left"/>
            </w:pPr>
            <w:proofErr w:type="gramStart"/>
            <w:r>
              <w:rPr>
                <w:sz w:val="22"/>
              </w:rPr>
              <w:t>rahul.verma@college.edu,ananya.rao@college.edu</w:t>
            </w:r>
            <w:proofErr w:type="gramEnd"/>
            <w:r>
              <w:rPr>
                <w:sz w:val="22"/>
              </w:rPr>
              <w:t xml:space="preserve">, kiran.kumar@college.edu, sneha.patil@college.edu </w:t>
            </w:r>
          </w:p>
        </w:tc>
      </w:tr>
    </w:tbl>
    <w:p w14:paraId="3E9CB15B" w14:textId="77777777" w:rsidR="006662EE" w:rsidRDefault="00000000">
      <w:pPr>
        <w:pStyle w:val="Heading3"/>
        <w:ind w:left="35"/>
      </w:pPr>
      <w:r>
        <w:t xml:space="preserve">Appendix D: API Reference Summary </w:t>
      </w:r>
    </w:p>
    <w:p w14:paraId="1C4CD73D" w14:textId="77777777" w:rsidR="006662EE" w:rsidRDefault="00000000">
      <w:pPr>
        <w:spacing w:after="3"/>
        <w:ind w:left="35" w:right="0"/>
      </w:pPr>
      <w:r>
        <w:t xml:space="preserve">22 endpoints across six resources; full request/response examples are in the accompanying Postman collection. </w:t>
      </w:r>
    </w:p>
    <w:p w14:paraId="4AE9F735" w14:textId="77777777" w:rsidR="006662EE" w:rsidRDefault="00000000">
      <w:pPr>
        <w:spacing w:after="0" w:line="259" w:lineRule="auto"/>
        <w:ind w:left="0" w:right="0" w:firstLine="0"/>
        <w:jc w:val="left"/>
      </w:pPr>
      <w:r>
        <w:rPr>
          <w:sz w:val="14"/>
        </w:rPr>
        <w:t xml:space="preserve"> </w:t>
      </w:r>
    </w:p>
    <w:p w14:paraId="0CBD8100" w14:textId="77777777" w:rsidR="006662EE" w:rsidRDefault="00000000">
      <w:pPr>
        <w:pStyle w:val="Heading3"/>
        <w:ind w:left="35"/>
      </w:pPr>
      <w:r>
        <w:t xml:space="preserve">Appendix E: Screenshots </w:t>
      </w:r>
    </w:p>
    <w:p w14:paraId="5D0AA12F" w14:textId="77777777" w:rsidR="006662EE" w:rsidRDefault="00000000">
      <w:pPr>
        <w:spacing w:after="187"/>
        <w:ind w:left="35" w:right="0"/>
      </w:pPr>
      <w:r>
        <w:t xml:space="preserve">The following pages are left for the student to complete with actual screenshots taken from the running application before submission. Suggested screenshots, in order: </w:t>
      </w:r>
    </w:p>
    <w:p w14:paraId="7BD66D26" w14:textId="77777777" w:rsidR="006662EE" w:rsidRDefault="00000000">
      <w:pPr>
        <w:numPr>
          <w:ilvl w:val="0"/>
          <w:numId w:val="12"/>
        </w:numPr>
        <w:spacing w:after="10" w:line="249" w:lineRule="auto"/>
        <w:ind w:right="103" w:hanging="361"/>
        <w:jc w:val="left"/>
      </w:pPr>
      <w:r>
        <w:rPr>
          <w:sz w:val="22"/>
        </w:rPr>
        <w:t xml:space="preserve">Login Page </w:t>
      </w:r>
    </w:p>
    <w:p w14:paraId="6C264C47" w14:textId="77777777" w:rsidR="006662EE" w:rsidRDefault="00000000">
      <w:pPr>
        <w:spacing w:after="0" w:line="259" w:lineRule="auto"/>
        <w:ind w:left="0" w:right="0" w:firstLine="0"/>
        <w:jc w:val="left"/>
      </w:pPr>
      <w:r>
        <w:rPr>
          <w:sz w:val="15"/>
        </w:rPr>
        <w:t xml:space="preserve"> </w:t>
      </w:r>
    </w:p>
    <w:p w14:paraId="14493B34" w14:textId="77777777" w:rsidR="006662EE" w:rsidRDefault="00000000">
      <w:pPr>
        <w:spacing w:after="225" w:line="259" w:lineRule="auto"/>
        <w:ind w:left="745" w:right="0" w:firstLine="0"/>
        <w:jc w:val="left"/>
      </w:pPr>
      <w:r>
        <w:rPr>
          <w:noProof/>
        </w:rPr>
        <w:drawing>
          <wp:inline distT="0" distB="0" distL="0" distR="0" wp14:anchorId="5F9410F6" wp14:editId="4E5BA6E6">
            <wp:extent cx="3736721" cy="2461895"/>
            <wp:effectExtent l="0" t="0" r="0" b="0"/>
            <wp:docPr id="3820" name="Picture 3820"/>
            <wp:cNvGraphicFramePr/>
            <a:graphic xmlns:a="http://schemas.openxmlformats.org/drawingml/2006/main">
              <a:graphicData uri="http://schemas.openxmlformats.org/drawingml/2006/picture">
                <pic:pic xmlns:pic="http://schemas.openxmlformats.org/drawingml/2006/picture">
                  <pic:nvPicPr>
                    <pic:cNvPr id="3820" name="Picture 3820"/>
                    <pic:cNvPicPr/>
                  </pic:nvPicPr>
                  <pic:blipFill>
                    <a:blip r:embed="rId96"/>
                    <a:stretch>
                      <a:fillRect/>
                    </a:stretch>
                  </pic:blipFill>
                  <pic:spPr>
                    <a:xfrm>
                      <a:off x="0" y="0"/>
                      <a:ext cx="3736721" cy="2461895"/>
                    </a:xfrm>
                    <a:prstGeom prst="rect">
                      <a:avLst/>
                    </a:prstGeom>
                  </pic:spPr>
                </pic:pic>
              </a:graphicData>
            </a:graphic>
          </wp:inline>
        </w:drawing>
      </w:r>
    </w:p>
    <w:p w14:paraId="5870F3A9" w14:textId="77777777" w:rsidR="006662EE" w:rsidRDefault="00000000">
      <w:pPr>
        <w:numPr>
          <w:ilvl w:val="0"/>
          <w:numId w:val="12"/>
        </w:numPr>
        <w:spacing w:after="10" w:line="249" w:lineRule="auto"/>
        <w:ind w:right="103" w:hanging="361"/>
        <w:jc w:val="left"/>
      </w:pPr>
      <w:r>
        <w:rPr>
          <w:sz w:val="22"/>
        </w:rPr>
        <w:t xml:space="preserve">Student Dashboard </w:t>
      </w:r>
    </w:p>
    <w:p w14:paraId="004075F6" w14:textId="77777777" w:rsidR="006662EE" w:rsidRDefault="00000000">
      <w:pPr>
        <w:spacing w:after="0" w:line="259" w:lineRule="auto"/>
        <w:ind w:left="0" w:right="0" w:firstLine="0"/>
        <w:jc w:val="left"/>
      </w:pPr>
      <w:r>
        <w:rPr>
          <w:sz w:val="15"/>
        </w:rPr>
        <w:t xml:space="preserve"> </w:t>
      </w:r>
    </w:p>
    <w:p w14:paraId="43FA107F" w14:textId="77777777" w:rsidR="006662EE" w:rsidRDefault="00000000">
      <w:pPr>
        <w:spacing w:after="272" w:line="259" w:lineRule="auto"/>
        <w:ind w:left="745" w:right="0" w:firstLine="0"/>
        <w:jc w:val="left"/>
      </w:pPr>
      <w:r>
        <w:rPr>
          <w:noProof/>
        </w:rPr>
        <w:lastRenderedPageBreak/>
        <w:drawing>
          <wp:inline distT="0" distB="0" distL="0" distR="0" wp14:anchorId="2D1EB739" wp14:editId="0E67CE3E">
            <wp:extent cx="4917948" cy="2203450"/>
            <wp:effectExtent l="0" t="0" r="0" b="0"/>
            <wp:docPr id="3822" name="Picture 3822"/>
            <wp:cNvGraphicFramePr/>
            <a:graphic xmlns:a="http://schemas.openxmlformats.org/drawingml/2006/main">
              <a:graphicData uri="http://schemas.openxmlformats.org/drawingml/2006/picture">
                <pic:pic xmlns:pic="http://schemas.openxmlformats.org/drawingml/2006/picture">
                  <pic:nvPicPr>
                    <pic:cNvPr id="3822" name="Picture 3822"/>
                    <pic:cNvPicPr/>
                  </pic:nvPicPr>
                  <pic:blipFill>
                    <a:blip r:embed="rId97"/>
                    <a:stretch>
                      <a:fillRect/>
                    </a:stretch>
                  </pic:blipFill>
                  <pic:spPr>
                    <a:xfrm>
                      <a:off x="0" y="0"/>
                      <a:ext cx="4917948" cy="2203450"/>
                    </a:xfrm>
                    <a:prstGeom prst="rect">
                      <a:avLst/>
                    </a:prstGeom>
                  </pic:spPr>
                </pic:pic>
              </a:graphicData>
            </a:graphic>
          </wp:inline>
        </w:drawing>
      </w:r>
    </w:p>
    <w:p w14:paraId="6B579F78" w14:textId="77777777" w:rsidR="006662EE" w:rsidRDefault="00000000">
      <w:pPr>
        <w:numPr>
          <w:ilvl w:val="0"/>
          <w:numId w:val="12"/>
        </w:numPr>
        <w:spacing w:after="10" w:line="249" w:lineRule="auto"/>
        <w:ind w:right="103" w:hanging="361"/>
        <w:jc w:val="left"/>
      </w:pPr>
      <w:r>
        <w:rPr>
          <w:sz w:val="22"/>
        </w:rPr>
        <w:t xml:space="preserve">Events Page (student’s view) </w:t>
      </w:r>
    </w:p>
    <w:p w14:paraId="1B8DA3D3" w14:textId="77777777" w:rsidR="006662EE" w:rsidRDefault="00000000">
      <w:pPr>
        <w:spacing w:after="0" w:line="259" w:lineRule="auto"/>
        <w:ind w:left="0" w:right="0" w:firstLine="0"/>
        <w:jc w:val="left"/>
      </w:pPr>
      <w:r>
        <w:rPr>
          <w:sz w:val="15"/>
        </w:rPr>
        <w:t xml:space="preserve"> </w:t>
      </w:r>
    </w:p>
    <w:p w14:paraId="23D2986A" w14:textId="77777777" w:rsidR="006662EE" w:rsidRDefault="00000000">
      <w:pPr>
        <w:spacing w:after="0" w:line="259" w:lineRule="auto"/>
        <w:ind w:left="745" w:right="0" w:firstLine="0"/>
        <w:jc w:val="left"/>
      </w:pPr>
      <w:r>
        <w:rPr>
          <w:noProof/>
        </w:rPr>
        <w:drawing>
          <wp:inline distT="0" distB="0" distL="0" distR="0" wp14:anchorId="3F5FCD68" wp14:editId="5957E10D">
            <wp:extent cx="4533265" cy="2674366"/>
            <wp:effectExtent l="0" t="0" r="0" b="0"/>
            <wp:docPr id="3824" name="Picture 3824"/>
            <wp:cNvGraphicFramePr/>
            <a:graphic xmlns:a="http://schemas.openxmlformats.org/drawingml/2006/main">
              <a:graphicData uri="http://schemas.openxmlformats.org/drawingml/2006/picture">
                <pic:pic xmlns:pic="http://schemas.openxmlformats.org/drawingml/2006/picture">
                  <pic:nvPicPr>
                    <pic:cNvPr id="3824" name="Picture 3824"/>
                    <pic:cNvPicPr/>
                  </pic:nvPicPr>
                  <pic:blipFill>
                    <a:blip r:embed="rId98"/>
                    <a:stretch>
                      <a:fillRect/>
                    </a:stretch>
                  </pic:blipFill>
                  <pic:spPr>
                    <a:xfrm>
                      <a:off x="0" y="0"/>
                      <a:ext cx="4533265" cy="2674366"/>
                    </a:xfrm>
                    <a:prstGeom prst="rect">
                      <a:avLst/>
                    </a:prstGeom>
                  </pic:spPr>
                </pic:pic>
              </a:graphicData>
            </a:graphic>
          </wp:inline>
        </w:drawing>
      </w:r>
    </w:p>
    <w:p w14:paraId="612DEE47" w14:textId="77777777" w:rsidR="006662EE" w:rsidRDefault="00000000">
      <w:pPr>
        <w:numPr>
          <w:ilvl w:val="0"/>
          <w:numId w:val="12"/>
        </w:numPr>
        <w:spacing w:after="10" w:line="249" w:lineRule="auto"/>
        <w:ind w:right="103" w:hanging="361"/>
        <w:jc w:val="left"/>
      </w:pPr>
      <w:r>
        <w:rPr>
          <w:sz w:val="22"/>
        </w:rPr>
        <w:t xml:space="preserve">Room Availability Page </w:t>
      </w:r>
    </w:p>
    <w:p w14:paraId="3A1AF67B" w14:textId="77777777" w:rsidR="006662EE" w:rsidRDefault="00000000">
      <w:pPr>
        <w:spacing w:after="0" w:line="259" w:lineRule="auto"/>
        <w:ind w:left="0" w:right="0" w:firstLine="0"/>
        <w:jc w:val="left"/>
      </w:pPr>
      <w:r>
        <w:rPr>
          <w:sz w:val="15"/>
        </w:rPr>
        <w:t xml:space="preserve"> </w:t>
      </w:r>
    </w:p>
    <w:p w14:paraId="376E9A9C" w14:textId="77777777" w:rsidR="006662EE" w:rsidRDefault="00000000">
      <w:pPr>
        <w:spacing w:after="285" w:line="259" w:lineRule="auto"/>
        <w:ind w:left="745" w:right="0" w:firstLine="0"/>
        <w:jc w:val="left"/>
      </w:pPr>
      <w:r>
        <w:rPr>
          <w:noProof/>
        </w:rPr>
        <w:drawing>
          <wp:inline distT="0" distB="0" distL="0" distR="0" wp14:anchorId="1B619A7F" wp14:editId="0A70CDC3">
            <wp:extent cx="4680204" cy="2806700"/>
            <wp:effectExtent l="0" t="0" r="0" b="0"/>
            <wp:docPr id="3870" name="Picture 3870"/>
            <wp:cNvGraphicFramePr/>
            <a:graphic xmlns:a="http://schemas.openxmlformats.org/drawingml/2006/main">
              <a:graphicData uri="http://schemas.openxmlformats.org/drawingml/2006/picture">
                <pic:pic xmlns:pic="http://schemas.openxmlformats.org/drawingml/2006/picture">
                  <pic:nvPicPr>
                    <pic:cNvPr id="3870" name="Picture 3870"/>
                    <pic:cNvPicPr/>
                  </pic:nvPicPr>
                  <pic:blipFill>
                    <a:blip r:embed="rId99"/>
                    <a:stretch>
                      <a:fillRect/>
                    </a:stretch>
                  </pic:blipFill>
                  <pic:spPr>
                    <a:xfrm>
                      <a:off x="0" y="0"/>
                      <a:ext cx="4680204" cy="2806700"/>
                    </a:xfrm>
                    <a:prstGeom prst="rect">
                      <a:avLst/>
                    </a:prstGeom>
                  </pic:spPr>
                </pic:pic>
              </a:graphicData>
            </a:graphic>
          </wp:inline>
        </w:drawing>
      </w:r>
    </w:p>
    <w:p w14:paraId="292E28EB" w14:textId="77777777" w:rsidR="006662EE" w:rsidRDefault="00000000">
      <w:pPr>
        <w:numPr>
          <w:ilvl w:val="0"/>
          <w:numId w:val="12"/>
        </w:numPr>
        <w:spacing w:after="10" w:line="249" w:lineRule="auto"/>
        <w:ind w:right="103" w:hanging="361"/>
        <w:jc w:val="left"/>
      </w:pPr>
      <w:r>
        <w:rPr>
          <w:sz w:val="22"/>
        </w:rPr>
        <w:t xml:space="preserve">Admin Dashboard </w:t>
      </w:r>
    </w:p>
    <w:p w14:paraId="6AE47578" w14:textId="77777777" w:rsidR="006662EE" w:rsidRDefault="00000000">
      <w:pPr>
        <w:spacing w:after="0" w:line="259" w:lineRule="auto"/>
        <w:ind w:left="0" w:right="0" w:firstLine="0"/>
        <w:jc w:val="left"/>
      </w:pPr>
      <w:r>
        <w:rPr>
          <w:sz w:val="15"/>
        </w:rPr>
        <w:lastRenderedPageBreak/>
        <w:t xml:space="preserve"> </w:t>
      </w:r>
    </w:p>
    <w:p w14:paraId="597B5BFA" w14:textId="77777777" w:rsidR="006662EE" w:rsidRDefault="00000000">
      <w:pPr>
        <w:spacing w:after="279" w:line="259" w:lineRule="auto"/>
        <w:ind w:left="745" w:right="0" w:firstLine="0"/>
        <w:jc w:val="left"/>
      </w:pPr>
      <w:r>
        <w:rPr>
          <w:noProof/>
        </w:rPr>
        <w:drawing>
          <wp:inline distT="0" distB="0" distL="0" distR="0" wp14:anchorId="24925A3A" wp14:editId="1D9C393E">
            <wp:extent cx="4811649" cy="1567815"/>
            <wp:effectExtent l="0" t="0" r="0" b="0"/>
            <wp:docPr id="3872" name="Picture 3872"/>
            <wp:cNvGraphicFramePr/>
            <a:graphic xmlns:a="http://schemas.openxmlformats.org/drawingml/2006/main">
              <a:graphicData uri="http://schemas.openxmlformats.org/drawingml/2006/picture">
                <pic:pic xmlns:pic="http://schemas.openxmlformats.org/drawingml/2006/picture">
                  <pic:nvPicPr>
                    <pic:cNvPr id="3872" name="Picture 3872"/>
                    <pic:cNvPicPr/>
                  </pic:nvPicPr>
                  <pic:blipFill>
                    <a:blip r:embed="rId100"/>
                    <a:stretch>
                      <a:fillRect/>
                    </a:stretch>
                  </pic:blipFill>
                  <pic:spPr>
                    <a:xfrm>
                      <a:off x="0" y="0"/>
                      <a:ext cx="4811649" cy="1567815"/>
                    </a:xfrm>
                    <a:prstGeom prst="rect">
                      <a:avLst/>
                    </a:prstGeom>
                  </pic:spPr>
                </pic:pic>
              </a:graphicData>
            </a:graphic>
          </wp:inline>
        </w:drawing>
      </w:r>
    </w:p>
    <w:p w14:paraId="6C846880" w14:textId="77777777" w:rsidR="006662EE" w:rsidRDefault="00000000">
      <w:pPr>
        <w:numPr>
          <w:ilvl w:val="0"/>
          <w:numId w:val="12"/>
        </w:numPr>
        <w:spacing w:after="0" w:line="259" w:lineRule="auto"/>
        <w:ind w:right="103" w:hanging="361"/>
        <w:jc w:val="left"/>
      </w:pPr>
      <w:r>
        <w:t xml:space="preserve">Manage Rooms page, including the Add/Edit Room modal </w:t>
      </w:r>
    </w:p>
    <w:p w14:paraId="2EA9D8CF" w14:textId="77777777" w:rsidR="006662EE" w:rsidRDefault="00000000">
      <w:pPr>
        <w:spacing w:after="0" w:line="259" w:lineRule="auto"/>
        <w:ind w:left="0" w:right="0" w:firstLine="0"/>
        <w:jc w:val="left"/>
      </w:pPr>
      <w:r>
        <w:rPr>
          <w:sz w:val="16"/>
        </w:rPr>
        <w:t xml:space="preserve"> </w:t>
      </w:r>
    </w:p>
    <w:p w14:paraId="44EF3CAA" w14:textId="77777777" w:rsidR="006662EE" w:rsidRDefault="00000000">
      <w:pPr>
        <w:spacing w:after="0" w:line="259" w:lineRule="auto"/>
        <w:ind w:left="745" w:right="0" w:firstLine="0"/>
        <w:jc w:val="left"/>
      </w:pPr>
      <w:r>
        <w:rPr>
          <w:noProof/>
        </w:rPr>
        <w:drawing>
          <wp:inline distT="0" distB="0" distL="0" distR="0" wp14:anchorId="0D4CAEA8" wp14:editId="51D5202C">
            <wp:extent cx="4806950" cy="2249170"/>
            <wp:effectExtent l="0" t="0" r="0" b="0"/>
            <wp:docPr id="3874" name="Picture 3874"/>
            <wp:cNvGraphicFramePr/>
            <a:graphic xmlns:a="http://schemas.openxmlformats.org/drawingml/2006/main">
              <a:graphicData uri="http://schemas.openxmlformats.org/drawingml/2006/picture">
                <pic:pic xmlns:pic="http://schemas.openxmlformats.org/drawingml/2006/picture">
                  <pic:nvPicPr>
                    <pic:cNvPr id="3874" name="Picture 3874"/>
                    <pic:cNvPicPr/>
                  </pic:nvPicPr>
                  <pic:blipFill>
                    <a:blip r:embed="rId101"/>
                    <a:stretch>
                      <a:fillRect/>
                    </a:stretch>
                  </pic:blipFill>
                  <pic:spPr>
                    <a:xfrm>
                      <a:off x="0" y="0"/>
                      <a:ext cx="4806950" cy="2249170"/>
                    </a:xfrm>
                    <a:prstGeom prst="rect">
                      <a:avLst/>
                    </a:prstGeom>
                  </pic:spPr>
                </pic:pic>
              </a:graphicData>
            </a:graphic>
          </wp:inline>
        </w:drawing>
      </w:r>
    </w:p>
    <w:p w14:paraId="28F719D4" w14:textId="77777777" w:rsidR="006662EE" w:rsidRDefault="00000000">
      <w:pPr>
        <w:numPr>
          <w:ilvl w:val="0"/>
          <w:numId w:val="12"/>
        </w:numPr>
        <w:spacing w:after="0"/>
        <w:ind w:right="103" w:hanging="361"/>
        <w:jc w:val="left"/>
      </w:pPr>
      <w:r>
        <w:t xml:space="preserve">Manage Events page, including the Assign Room modal </w:t>
      </w:r>
    </w:p>
    <w:p w14:paraId="2AA6AC37" w14:textId="77777777" w:rsidR="006662EE" w:rsidRDefault="00000000">
      <w:pPr>
        <w:spacing w:after="0" w:line="259" w:lineRule="auto"/>
        <w:ind w:left="0" w:right="0" w:firstLine="0"/>
        <w:jc w:val="left"/>
      </w:pPr>
      <w:r>
        <w:rPr>
          <w:sz w:val="16"/>
        </w:rPr>
        <w:t xml:space="preserve"> </w:t>
      </w:r>
    </w:p>
    <w:p w14:paraId="5729776C" w14:textId="77777777" w:rsidR="006662EE" w:rsidRDefault="00000000">
      <w:pPr>
        <w:spacing w:after="260" w:line="259" w:lineRule="auto"/>
        <w:ind w:left="745" w:right="0" w:firstLine="0"/>
        <w:jc w:val="left"/>
      </w:pPr>
      <w:r>
        <w:rPr>
          <w:noProof/>
        </w:rPr>
        <w:drawing>
          <wp:inline distT="0" distB="0" distL="0" distR="0" wp14:anchorId="78401A36" wp14:editId="4E3A8ED7">
            <wp:extent cx="4807839" cy="2112010"/>
            <wp:effectExtent l="0" t="0" r="0" b="0"/>
            <wp:docPr id="3918" name="Picture 3918"/>
            <wp:cNvGraphicFramePr/>
            <a:graphic xmlns:a="http://schemas.openxmlformats.org/drawingml/2006/main">
              <a:graphicData uri="http://schemas.openxmlformats.org/drawingml/2006/picture">
                <pic:pic xmlns:pic="http://schemas.openxmlformats.org/drawingml/2006/picture">
                  <pic:nvPicPr>
                    <pic:cNvPr id="3918" name="Picture 3918"/>
                    <pic:cNvPicPr/>
                  </pic:nvPicPr>
                  <pic:blipFill>
                    <a:blip r:embed="rId102"/>
                    <a:stretch>
                      <a:fillRect/>
                    </a:stretch>
                  </pic:blipFill>
                  <pic:spPr>
                    <a:xfrm>
                      <a:off x="0" y="0"/>
                      <a:ext cx="4807839" cy="2112010"/>
                    </a:xfrm>
                    <a:prstGeom prst="rect">
                      <a:avLst/>
                    </a:prstGeom>
                  </pic:spPr>
                </pic:pic>
              </a:graphicData>
            </a:graphic>
          </wp:inline>
        </w:drawing>
      </w:r>
    </w:p>
    <w:p w14:paraId="6CD741F9" w14:textId="77777777" w:rsidR="006662EE" w:rsidRDefault="00000000">
      <w:pPr>
        <w:numPr>
          <w:ilvl w:val="0"/>
          <w:numId w:val="12"/>
        </w:numPr>
        <w:spacing w:after="0" w:line="259" w:lineRule="auto"/>
        <w:ind w:right="103" w:hanging="361"/>
        <w:jc w:val="left"/>
      </w:pPr>
      <w:r>
        <w:t xml:space="preserve">Manage Occupancy page, showing the </w:t>
      </w:r>
      <w:proofErr w:type="spellStart"/>
      <w:r>
        <w:t>colored</w:t>
      </w:r>
      <w:proofErr w:type="spellEnd"/>
      <w:r>
        <w:t xml:space="preserve"> percentage bar </w:t>
      </w:r>
    </w:p>
    <w:p w14:paraId="190AE233" w14:textId="77777777" w:rsidR="006662EE" w:rsidRDefault="00000000">
      <w:pPr>
        <w:spacing w:after="0" w:line="259" w:lineRule="auto"/>
        <w:ind w:left="0" w:right="0" w:firstLine="0"/>
        <w:jc w:val="left"/>
      </w:pPr>
      <w:r>
        <w:rPr>
          <w:sz w:val="15"/>
        </w:rPr>
        <w:t xml:space="preserve"> </w:t>
      </w:r>
    </w:p>
    <w:p w14:paraId="51947201" w14:textId="77777777" w:rsidR="006662EE" w:rsidRDefault="00000000">
      <w:pPr>
        <w:spacing w:after="0" w:line="259" w:lineRule="auto"/>
        <w:ind w:left="745" w:right="0" w:firstLine="0"/>
        <w:jc w:val="left"/>
      </w:pPr>
      <w:r>
        <w:rPr>
          <w:noProof/>
        </w:rPr>
        <w:drawing>
          <wp:inline distT="0" distB="0" distL="0" distR="0" wp14:anchorId="3786A672" wp14:editId="43AC432C">
            <wp:extent cx="4806315" cy="1330325"/>
            <wp:effectExtent l="0" t="0" r="0" b="0"/>
            <wp:docPr id="3920" name="Picture 3920"/>
            <wp:cNvGraphicFramePr/>
            <a:graphic xmlns:a="http://schemas.openxmlformats.org/drawingml/2006/main">
              <a:graphicData uri="http://schemas.openxmlformats.org/drawingml/2006/picture">
                <pic:pic xmlns:pic="http://schemas.openxmlformats.org/drawingml/2006/picture">
                  <pic:nvPicPr>
                    <pic:cNvPr id="3920" name="Picture 3920"/>
                    <pic:cNvPicPr/>
                  </pic:nvPicPr>
                  <pic:blipFill>
                    <a:blip r:embed="rId103"/>
                    <a:stretch>
                      <a:fillRect/>
                    </a:stretch>
                  </pic:blipFill>
                  <pic:spPr>
                    <a:xfrm>
                      <a:off x="0" y="0"/>
                      <a:ext cx="4806315" cy="1330325"/>
                    </a:xfrm>
                    <a:prstGeom prst="rect">
                      <a:avLst/>
                    </a:prstGeom>
                  </pic:spPr>
                </pic:pic>
              </a:graphicData>
            </a:graphic>
          </wp:inline>
        </w:drawing>
      </w:r>
    </w:p>
    <w:sectPr w:rsidR="006662EE">
      <w:headerReference w:type="even" r:id="rId104"/>
      <w:headerReference w:type="default" r:id="rId105"/>
      <w:footerReference w:type="even" r:id="rId106"/>
      <w:footerReference w:type="default" r:id="rId107"/>
      <w:headerReference w:type="first" r:id="rId108"/>
      <w:footerReference w:type="first" r:id="rId109"/>
      <w:pgSz w:w="11910" w:h="16840"/>
      <w:pgMar w:top="1134" w:right="1472" w:bottom="1204" w:left="1276"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1A6E5" w14:textId="77777777" w:rsidR="007B3420" w:rsidRDefault="007B3420">
      <w:pPr>
        <w:spacing w:after="0" w:line="240" w:lineRule="auto"/>
      </w:pPr>
      <w:r>
        <w:separator/>
      </w:r>
    </w:p>
  </w:endnote>
  <w:endnote w:type="continuationSeparator" w:id="0">
    <w:p w14:paraId="714E56EB" w14:textId="77777777" w:rsidR="007B3420" w:rsidRDefault="007B3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EBB7" w14:textId="77777777" w:rsidR="006662EE" w:rsidRDefault="00000000">
    <w:pPr>
      <w:spacing w:after="0" w:line="259" w:lineRule="auto"/>
      <w:ind w:left="-566" w:right="11224"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B437300" wp14:editId="359F8079">
              <wp:simplePos x="0" y="0"/>
              <wp:positionH relativeFrom="page">
                <wp:posOffset>304800</wp:posOffset>
              </wp:positionH>
              <wp:positionV relativeFrom="page">
                <wp:posOffset>10369550</wp:posOffset>
              </wp:positionV>
              <wp:extent cx="6962839" cy="28575"/>
              <wp:effectExtent l="0" t="0" r="0" b="0"/>
              <wp:wrapSquare wrapText="bothSides"/>
              <wp:docPr id="31759" name="Group 31759"/>
              <wp:cNvGraphicFramePr/>
              <a:graphic xmlns:a="http://schemas.openxmlformats.org/drawingml/2006/main">
                <a:graphicData uri="http://schemas.microsoft.com/office/word/2010/wordprocessingGroup">
                  <wpg:wgp>
                    <wpg:cNvGrpSpPr/>
                    <wpg:grpSpPr>
                      <a:xfrm>
                        <a:off x="0" y="0"/>
                        <a:ext cx="6962839" cy="28575"/>
                        <a:chOff x="0" y="0"/>
                        <a:chExt cx="6962839" cy="28575"/>
                      </a:xfrm>
                    </wpg:grpSpPr>
                    <wps:wsp>
                      <wps:cNvPr id="33134" name="Shape 33134"/>
                      <wps:cNvSpPr/>
                      <wps:spPr>
                        <a:xfrm>
                          <a:off x="0" y="0"/>
                          <a:ext cx="28575" cy="28575"/>
                        </a:xfrm>
                        <a:custGeom>
                          <a:avLst/>
                          <a:gdLst/>
                          <a:ahLst/>
                          <a:cxnLst/>
                          <a:rect l="0" t="0" r="0" b="0"/>
                          <a:pathLst>
                            <a:path w="28575" h="28575">
                              <a:moveTo>
                                <a:pt x="0" y="0"/>
                              </a:moveTo>
                              <a:lnTo>
                                <a:pt x="28575" y="0"/>
                              </a:lnTo>
                              <a:lnTo>
                                <a:pt x="2857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35" name="Shape 33135"/>
                      <wps:cNvSpPr/>
                      <wps:spPr>
                        <a:xfrm>
                          <a:off x="28575" y="0"/>
                          <a:ext cx="6905371" cy="28575"/>
                        </a:xfrm>
                        <a:custGeom>
                          <a:avLst/>
                          <a:gdLst/>
                          <a:ahLst/>
                          <a:cxnLst/>
                          <a:rect l="0" t="0" r="0" b="0"/>
                          <a:pathLst>
                            <a:path w="6905371" h="28575">
                              <a:moveTo>
                                <a:pt x="0" y="0"/>
                              </a:moveTo>
                              <a:lnTo>
                                <a:pt x="6905371" y="0"/>
                              </a:lnTo>
                              <a:lnTo>
                                <a:pt x="690537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36" name="Shape 33136"/>
                      <wps:cNvSpPr/>
                      <wps:spPr>
                        <a:xfrm>
                          <a:off x="6933946" y="0"/>
                          <a:ext cx="28893" cy="28575"/>
                        </a:xfrm>
                        <a:custGeom>
                          <a:avLst/>
                          <a:gdLst/>
                          <a:ahLst/>
                          <a:cxnLst/>
                          <a:rect l="0" t="0" r="0" b="0"/>
                          <a:pathLst>
                            <a:path w="28893" h="28575">
                              <a:moveTo>
                                <a:pt x="0" y="0"/>
                              </a:moveTo>
                              <a:lnTo>
                                <a:pt x="28893" y="0"/>
                              </a:lnTo>
                              <a:lnTo>
                                <a:pt x="2889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759" style="width:548.255pt;height:2.25pt;position:absolute;mso-position-horizontal-relative:page;mso-position-horizontal:absolute;margin-left:24pt;mso-position-vertical-relative:page;margin-top:816.5pt;" coordsize="69628,285">
              <v:shape id="Shape 33137" style="position:absolute;width:285;height:285;left:0;top:0;" coordsize="28575,28575" path="m0,0l28575,0l28575,28575l0,28575l0,0">
                <v:stroke weight="0pt" endcap="flat" joinstyle="miter" miterlimit="10" on="false" color="#000000" opacity="0"/>
                <v:fill on="true" color="#000000"/>
              </v:shape>
              <v:shape id="Shape 33138" style="position:absolute;width:69053;height:285;left:285;top:0;" coordsize="6905371,28575" path="m0,0l6905371,0l6905371,28575l0,28575l0,0">
                <v:stroke weight="0pt" endcap="flat" joinstyle="miter" miterlimit="10" on="false" color="#000000" opacity="0"/>
                <v:fill on="true" color="#000000"/>
              </v:shape>
              <v:shape id="Shape 33139" style="position:absolute;width:288;height:285;left:69339;top:0;" coordsize="28893,28575" path="m0,0l28893,0l28893,28575l0,28575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B6DC6" w14:textId="77777777" w:rsidR="006662EE" w:rsidRDefault="00000000">
    <w:pPr>
      <w:spacing w:after="0" w:line="259" w:lineRule="auto"/>
      <w:ind w:left="-566" w:right="11224"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31061A5" wp14:editId="667EDFEA">
              <wp:simplePos x="0" y="0"/>
              <wp:positionH relativeFrom="page">
                <wp:posOffset>304800</wp:posOffset>
              </wp:positionH>
              <wp:positionV relativeFrom="page">
                <wp:posOffset>10369550</wp:posOffset>
              </wp:positionV>
              <wp:extent cx="6962839" cy="28575"/>
              <wp:effectExtent l="0" t="0" r="0" b="0"/>
              <wp:wrapSquare wrapText="bothSides"/>
              <wp:docPr id="31743" name="Group 31743"/>
              <wp:cNvGraphicFramePr/>
              <a:graphic xmlns:a="http://schemas.openxmlformats.org/drawingml/2006/main">
                <a:graphicData uri="http://schemas.microsoft.com/office/word/2010/wordprocessingGroup">
                  <wpg:wgp>
                    <wpg:cNvGrpSpPr/>
                    <wpg:grpSpPr>
                      <a:xfrm>
                        <a:off x="0" y="0"/>
                        <a:ext cx="6962839" cy="28575"/>
                        <a:chOff x="0" y="0"/>
                        <a:chExt cx="6962839" cy="28575"/>
                      </a:xfrm>
                    </wpg:grpSpPr>
                    <wps:wsp>
                      <wps:cNvPr id="33128" name="Shape 33128"/>
                      <wps:cNvSpPr/>
                      <wps:spPr>
                        <a:xfrm>
                          <a:off x="0" y="0"/>
                          <a:ext cx="28575" cy="28575"/>
                        </a:xfrm>
                        <a:custGeom>
                          <a:avLst/>
                          <a:gdLst/>
                          <a:ahLst/>
                          <a:cxnLst/>
                          <a:rect l="0" t="0" r="0" b="0"/>
                          <a:pathLst>
                            <a:path w="28575" h="28575">
                              <a:moveTo>
                                <a:pt x="0" y="0"/>
                              </a:moveTo>
                              <a:lnTo>
                                <a:pt x="28575" y="0"/>
                              </a:lnTo>
                              <a:lnTo>
                                <a:pt x="2857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29" name="Shape 33129"/>
                      <wps:cNvSpPr/>
                      <wps:spPr>
                        <a:xfrm>
                          <a:off x="28575" y="0"/>
                          <a:ext cx="6905371" cy="28575"/>
                        </a:xfrm>
                        <a:custGeom>
                          <a:avLst/>
                          <a:gdLst/>
                          <a:ahLst/>
                          <a:cxnLst/>
                          <a:rect l="0" t="0" r="0" b="0"/>
                          <a:pathLst>
                            <a:path w="6905371" h="28575">
                              <a:moveTo>
                                <a:pt x="0" y="0"/>
                              </a:moveTo>
                              <a:lnTo>
                                <a:pt x="6905371" y="0"/>
                              </a:lnTo>
                              <a:lnTo>
                                <a:pt x="690537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30" name="Shape 33130"/>
                      <wps:cNvSpPr/>
                      <wps:spPr>
                        <a:xfrm>
                          <a:off x="6933946" y="0"/>
                          <a:ext cx="28893" cy="28575"/>
                        </a:xfrm>
                        <a:custGeom>
                          <a:avLst/>
                          <a:gdLst/>
                          <a:ahLst/>
                          <a:cxnLst/>
                          <a:rect l="0" t="0" r="0" b="0"/>
                          <a:pathLst>
                            <a:path w="28893" h="28575">
                              <a:moveTo>
                                <a:pt x="0" y="0"/>
                              </a:moveTo>
                              <a:lnTo>
                                <a:pt x="28893" y="0"/>
                              </a:lnTo>
                              <a:lnTo>
                                <a:pt x="2889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743" style="width:548.255pt;height:2.25pt;position:absolute;mso-position-horizontal-relative:page;mso-position-horizontal:absolute;margin-left:24pt;mso-position-vertical-relative:page;margin-top:816.5pt;" coordsize="69628,285">
              <v:shape id="Shape 33131" style="position:absolute;width:285;height:285;left:0;top:0;" coordsize="28575,28575" path="m0,0l28575,0l28575,28575l0,28575l0,0">
                <v:stroke weight="0pt" endcap="flat" joinstyle="miter" miterlimit="10" on="false" color="#000000" opacity="0"/>
                <v:fill on="true" color="#000000"/>
              </v:shape>
              <v:shape id="Shape 33132" style="position:absolute;width:69053;height:285;left:285;top:0;" coordsize="6905371,28575" path="m0,0l6905371,0l6905371,28575l0,28575l0,0">
                <v:stroke weight="0pt" endcap="flat" joinstyle="miter" miterlimit="10" on="false" color="#000000" opacity="0"/>
                <v:fill on="true" color="#000000"/>
              </v:shape>
              <v:shape id="Shape 33133" style="position:absolute;width:288;height:285;left:69339;top:0;" coordsize="28893,28575" path="m0,0l28893,0l28893,28575l0,28575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F99DE" w14:textId="77777777" w:rsidR="006662EE" w:rsidRDefault="00000000">
    <w:pPr>
      <w:spacing w:after="0" w:line="259" w:lineRule="auto"/>
      <w:ind w:left="-566" w:right="11224"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8D2D876" wp14:editId="4BC72A84">
              <wp:simplePos x="0" y="0"/>
              <wp:positionH relativeFrom="page">
                <wp:posOffset>304800</wp:posOffset>
              </wp:positionH>
              <wp:positionV relativeFrom="page">
                <wp:posOffset>10369550</wp:posOffset>
              </wp:positionV>
              <wp:extent cx="6962839" cy="28575"/>
              <wp:effectExtent l="0" t="0" r="0" b="0"/>
              <wp:wrapSquare wrapText="bothSides"/>
              <wp:docPr id="31727" name="Group 31727"/>
              <wp:cNvGraphicFramePr/>
              <a:graphic xmlns:a="http://schemas.openxmlformats.org/drawingml/2006/main">
                <a:graphicData uri="http://schemas.microsoft.com/office/word/2010/wordprocessingGroup">
                  <wpg:wgp>
                    <wpg:cNvGrpSpPr/>
                    <wpg:grpSpPr>
                      <a:xfrm>
                        <a:off x="0" y="0"/>
                        <a:ext cx="6962839" cy="28575"/>
                        <a:chOff x="0" y="0"/>
                        <a:chExt cx="6962839" cy="28575"/>
                      </a:xfrm>
                    </wpg:grpSpPr>
                    <wps:wsp>
                      <wps:cNvPr id="33122" name="Shape 33122"/>
                      <wps:cNvSpPr/>
                      <wps:spPr>
                        <a:xfrm>
                          <a:off x="0" y="0"/>
                          <a:ext cx="28575" cy="28575"/>
                        </a:xfrm>
                        <a:custGeom>
                          <a:avLst/>
                          <a:gdLst/>
                          <a:ahLst/>
                          <a:cxnLst/>
                          <a:rect l="0" t="0" r="0" b="0"/>
                          <a:pathLst>
                            <a:path w="28575" h="28575">
                              <a:moveTo>
                                <a:pt x="0" y="0"/>
                              </a:moveTo>
                              <a:lnTo>
                                <a:pt x="28575" y="0"/>
                              </a:lnTo>
                              <a:lnTo>
                                <a:pt x="2857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23" name="Shape 33123"/>
                      <wps:cNvSpPr/>
                      <wps:spPr>
                        <a:xfrm>
                          <a:off x="28575" y="0"/>
                          <a:ext cx="6905371" cy="28575"/>
                        </a:xfrm>
                        <a:custGeom>
                          <a:avLst/>
                          <a:gdLst/>
                          <a:ahLst/>
                          <a:cxnLst/>
                          <a:rect l="0" t="0" r="0" b="0"/>
                          <a:pathLst>
                            <a:path w="6905371" h="28575">
                              <a:moveTo>
                                <a:pt x="0" y="0"/>
                              </a:moveTo>
                              <a:lnTo>
                                <a:pt x="6905371" y="0"/>
                              </a:lnTo>
                              <a:lnTo>
                                <a:pt x="690537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24" name="Shape 33124"/>
                      <wps:cNvSpPr/>
                      <wps:spPr>
                        <a:xfrm>
                          <a:off x="6933946" y="0"/>
                          <a:ext cx="28893" cy="28575"/>
                        </a:xfrm>
                        <a:custGeom>
                          <a:avLst/>
                          <a:gdLst/>
                          <a:ahLst/>
                          <a:cxnLst/>
                          <a:rect l="0" t="0" r="0" b="0"/>
                          <a:pathLst>
                            <a:path w="28893" h="28575">
                              <a:moveTo>
                                <a:pt x="0" y="0"/>
                              </a:moveTo>
                              <a:lnTo>
                                <a:pt x="28893" y="0"/>
                              </a:lnTo>
                              <a:lnTo>
                                <a:pt x="2889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727" style="width:548.255pt;height:2.25pt;position:absolute;mso-position-horizontal-relative:page;mso-position-horizontal:absolute;margin-left:24pt;mso-position-vertical-relative:page;margin-top:816.5pt;" coordsize="69628,285">
              <v:shape id="Shape 33125" style="position:absolute;width:285;height:285;left:0;top:0;" coordsize="28575,28575" path="m0,0l28575,0l28575,28575l0,28575l0,0">
                <v:stroke weight="0pt" endcap="flat" joinstyle="miter" miterlimit="10" on="false" color="#000000" opacity="0"/>
                <v:fill on="true" color="#000000"/>
              </v:shape>
              <v:shape id="Shape 33126" style="position:absolute;width:69053;height:285;left:285;top:0;" coordsize="6905371,28575" path="m0,0l6905371,0l6905371,28575l0,28575l0,0">
                <v:stroke weight="0pt" endcap="flat" joinstyle="miter" miterlimit="10" on="false" color="#000000" opacity="0"/>
                <v:fill on="true" color="#000000"/>
              </v:shape>
              <v:shape id="Shape 33127" style="position:absolute;width:288;height:285;left:69339;top:0;" coordsize="28893,28575" path="m0,0l28893,0l28893,28575l0,28575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2B211" w14:textId="77777777" w:rsidR="006662EE" w:rsidRDefault="006662EE">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814BC" w14:textId="77777777" w:rsidR="006662EE" w:rsidRDefault="006662EE">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0704" w14:textId="77777777" w:rsidR="006662EE" w:rsidRDefault="006662EE">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E79B" w14:textId="77777777" w:rsidR="006662EE" w:rsidRDefault="00000000">
    <w:pPr>
      <w:tabs>
        <w:tab w:val="center" w:pos="938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2B6E957" wp14:editId="2E226AD9">
              <wp:simplePos x="0" y="0"/>
              <wp:positionH relativeFrom="page">
                <wp:posOffset>914400</wp:posOffset>
              </wp:positionH>
              <wp:positionV relativeFrom="page">
                <wp:posOffset>9833610</wp:posOffset>
              </wp:positionV>
              <wp:extent cx="5731510" cy="54216"/>
              <wp:effectExtent l="0" t="0" r="0" b="0"/>
              <wp:wrapSquare wrapText="bothSides"/>
              <wp:docPr id="31813" name="Group 31813"/>
              <wp:cNvGraphicFramePr/>
              <a:graphic xmlns:a="http://schemas.openxmlformats.org/drawingml/2006/main">
                <a:graphicData uri="http://schemas.microsoft.com/office/word/2010/wordprocessingGroup">
                  <wpg:wgp>
                    <wpg:cNvGrpSpPr/>
                    <wpg:grpSpPr>
                      <a:xfrm>
                        <a:off x="0" y="0"/>
                        <a:ext cx="5731510" cy="54216"/>
                        <a:chOff x="0" y="0"/>
                        <a:chExt cx="5731510" cy="54216"/>
                      </a:xfrm>
                    </wpg:grpSpPr>
                    <wps:wsp>
                      <wps:cNvPr id="33148" name="Shape 33148"/>
                      <wps:cNvSpPr/>
                      <wps:spPr>
                        <a:xfrm>
                          <a:off x="0" y="45187"/>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s:wsp>
                      <wps:cNvPr id="33149" name="Shape 33149"/>
                      <wps:cNvSpPr/>
                      <wps:spPr>
                        <a:xfrm>
                          <a:off x="0" y="0"/>
                          <a:ext cx="5731510" cy="36144"/>
                        </a:xfrm>
                        <a:custGeom>
                          <a:avLst/>
                          <a:gdLst/>
                          <a:ahLst/>
                          <a:cxnLst/>
                          <a:rect l="0" t="0" r="0" b="0"/>
                          <a:pathLst>
                            <a:path w="5731510" h="36144">
                              <a:moveTo>
                                <a:pt x="0" y="0"/>
                              </a:moveTo>
                              <a:lnTo>
                                <a:pt x="5731510" y="0"/>
                              </a:lnTo>
                              <a:lnTo>
                                <a:pt x="5731510" y="36144"/>
                              </a:lnTo>
                              <a:lnTo>
                                <a:pt x="0" y="36144"/>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31813" style="width:451.3pt;height:4.26898pt;position:absolute;mso-position-horizontal-relative:page;mso-position-horizontal:absolute;margin-left:72pt;mso-position-vertical-relative:page;margin-top:774.3pt;" coordsize="57315,542">
              <v:shape id="Shape 33150" style="position:absolute;width:57315;height:91;left:0;top:451;" coordsize="5731510,9144" path="m0,0l5731510,0l5731510,9144l0,9144l0,0">
                <v:stroke weight="0pt" endcap="flat" joinstyle="miter" miterlimit="10" on="false" color="#000000" opacity="0"/>
                <v:fill on="true" color="#823909"/>
              </v:shape>
              <v:shape id="Shape 33151" style="position:absolute;width:57315;height:361;left:0;top:0;" coordsize="5731510,36144" path="m0,0l5731510,0l5731510,36144l0,36144l0,0">
                <v:stroke weight="0pt" endcap="flat" joinstyle="miter" miterlimit="10" on="false" color="#000000" opacity="0"/>
                <v:fill on="true" color="#823909"/>
              </v:shape>
              <w10:wrap type="square"/>
            </v:group>
          </w:pict>
        </mc:Fallback>
      </mc:AlternateContent>
    </w:r>
    <w:r>
      <w:rPr>
        <w:sz w:val="31"/>
        <w:vertAlign w:val="superscript"/>
      </w:rPr>
      <w:t xml:space="preserve"> </w:t>
    </w:r>
    <w:r>
      <w:rPr>
        <w:sz w:val="31"/>
        <w:vertAlign w:val="superscript"/>
      </w:rPr>
      <w:tab/>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1D38B" w14:textId="77777777" w:rsidR="006662EE" w:rsidRDefault="00000000">
    <w:pPr>
      <w:tabs>
        <w:tab w:val="center" w:pos="938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969E22B" wp14:editId="6E167591">
              <wp:simplePos x="0" y="0"/>
              <wp:positionH relativeFrom="page">
                <wp:posOffset>914400</wp:posOffset>
              </wp:positionH>
              <wp:positionV relativeFrom="page">
                <wp:posOffset>9833610</wp:posOffset>
              </wp:positionV>
              <wp:extent cx="5731510" cy="54216"/>
              <wp:effectExtent l="0" t="0" r="0" b="0"/>
              <wp:wrapSquare wrapText="bothSides"/>
              <wp:docPr id="31798" name="Group 31798"/>
              <wp:cNvGraphicFramePr/>
              <a:graphic xmlns:a="http://schemas.openxmlformats.org/drawingml/2006/main">
                <a:graphicData uri="http://schemas.microsoft.com/office/word/2010/wordprocessingGroup">
                  <wpg:wgp>
                    <wpg:cNvGrpSpPr/>
                    <wpg:grpSpPr>
                      <a:xfrm>
                        <a:off x="0" y="0"/>
                        <a:ext cx="5731510" cy="54216"/>
                        <a:chOff x="0" y="0"/>
                        <a:chExt cx="5731510" cy="54216"/>
                      </a:xfrm>
                    </wpg:grpSpPr>
                    <wps:wsp>
                      <wps:cNvPr id="33144" name="Shape 33144"/>
                      <wps:cNvSpPr/>
                      <wps:spPr>
                        <a:xfrm>
                          <a:off x="0" y="45187"/>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s:wsp>
                      <wps:cNvPr id="33145" name="Shape 33145"/>
                      <wps:cNvSpPr/>
                      <wps:spPr>
                        <a:xfrm>
                          <a:off x="0" y="0"/>
                          <a:ext cx="5731510" cy="36144"/>
                        </a:xfrm>
                        <a:custGeom>
                          <a:avLst/>
                          <a:gdLst/>
                          <a:ahLst/>
                          <a:cxnLst/>
                          <a:rect l="0" t="0" r="0" b="0"/>
                          <a:pathLst>
                            <a:path w="5731510" h="36144">
                              <a:moveTo>
                                <a:pt x="0" y="0"/>
                              </a:moveTo>
                              <a:lnTo>
                                <a:pt x="5731510" y="0"/>
                              </a:lnTo>
                              <a:lnTo>
                                <a:pt x="5731510" y="36144"/>
                              </a:lnTo>
                              <a:lnTo>
                                <a:pt x="0" y="36144"/>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31798" style="width:451.3pt;height:4.26898pt;position:absolute;mso-position-horizontal-relative:page;mso-position-horizontal:absolute;margin-left:72pt;mso-position-vertical-relative:page;margin-top:774.3pt;" coordsize="57315,542">
              <v:shape id="Shape 33146" style="position:absolute;width:57315;height:91;left:0;top:451;" coordsize="5731510,9144" path="m0,0l5731510,0l5731510,9144l0,9144l0,0">
                <v:stroke weight="0pt" endcap="flat" joinstyle="miter" miterlimit="10" on="false" color="#000000" opacity="0"/>
                <v:fill on="true" color="#823909"/>
              </v:shape>
              <v:shape id="Shape 33147" style="position:absolute;width:57315;height:361;left:0;top:0;" coordsize="5731510,36144" path="m0,0l5731510,0l5731510,36144l0,36144l0,0">
                <v:stroke weight="0pt" endcap="flat" joinstyle="miter" miterlimit="10" on="false" color="#000000" opacity="0"/>
                <v:fill on="true" color="#823909"/>
              </v:shape>
              <w10:wrap type="square"/>
            </v:group>
          </w:pict>
        </mc:Fallback>
      </mc:AlternateContent>
    </w:r>
    <w:r>
      <w:rPr>
        <w:sz w:val="31"/>
        <w:vertAlign w:val="superscript"/>
      </w:rPr>
      <w:t xml:space="preserve"> </w:t>
    </w:r>
    <w:r>
      <w:rPr>
        <w:sz w:val="31"/>
        <w:vertAlign w:val="superscript"/>
      </w:rPr>
      <w:tab/>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FDD7" w14:textId="77777777" w:rsidR="006662EE" w:rsidRDefault="00000000">
    <w:pPr>
      <w:tabs>
        <w:tab w:val="center" w:pos="938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EA935E2" wp14:editId="6C8502D4">
              <wp:simplePos x="0" y="0"/>
              <wp:positionH relativeFrom="page">
                <wp:posOffset>914400</wp:posOffset>
              </wp:positionH>
              <wp:positionV relativeFrom="page">
                <wp:posOffset>9833610</wp:posOffset>
              </wp:positionV>
              <wp:extent cx="5731510" cy="54216"/>
              <wp:effectExtent l="0" t="0" r="0" b="0"/>
              <wp:wrapSquare wrapText="bothSides"/>
              <wp:docPr id="31783" name="Group 31783"/>
              <wp:cNvGraphicFramePr/>
              <a:graphic xmlns:a="http://schemas.openxmlformats.org/drawingml/2006/main">
                <a:graphicData uri="http://schemas.microsoft.com/office/word/2010/wordprocessingGroup">
                  <wpg:wgp>
                    <wpg:cNvGrpSpPr/>
                    <wpg:grpSpPr>
                      <a:xfrm>
                        <a:off x="0" y="0"/>
                        <a:ext cx="5731510" cy="54216"/>
                        <a:chOff x="0" y="0"/>
                        <a:chExt cx="5731510" cy="54216"/>
                      </a:xfrm>
                    </wpg:grpSpPr>
                    <wps:wsp>
                      <wps:cNvPr id="33140" name="Shape 33140"/>
                      <wps:cNvSpPr/>
                      <wps:spPr>
                        <a:xfrm>
                          <a:off x="0" y="45187"/>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s:wsp>
                      <wps:cNvPr id="33141" name="Shape 33141"/>
                      <wps:cNvSpPr/>
                      <wps:spPr>
                        <a:xfrm>
                          <a:off x="0" y="0"/>
                          <a:ext cx="5731510" cy="36144"/>
                        </a:xfrm>
                        <a:custGeom>
                          <a:avLst/>
                          <a:gdLst/>
                          <a:ahLst/>
                          <a:cxnLst/>
                          <a:rect l="0" t="0" r="0" b="0"/>
                          <a:pathLst>
                            <a:path w="5731510" h="36144">
                              <a:moveTo>
                                <a:pt x="0" y="0"/>
                              </a:moveTo>
                              <a:lnTo>
                                <a:pt x="5731510" y="0"/>
                              </a:lnTo>
                              <a:lnTo>
                                <a:pt x="5731510" y="36144"/>
                              </a:lnTo>
                              <a:lnTo>
                                <a:pt x="0" y="36144"/>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31783" style="width:451.3pt;height:4.26898pt;position:absolute;mso-position-horizontal-relative:page;mso-position-horizontal:absolute;margin-left:72pt;mso-position-vertical-relative:page;margin-top:774.3pt;" coordsize="57315,542">
              <v:shape id="Shape 33142" style="position:absolute;width:57315;height:91;left:0;top:451;" coordsize="5731510,9144" path="m0,0l5731510,0l5731510,9144l0,9144l0,0">
                <v:stroke weight="0pt" endcap="flat" joinstyle="miter" miterlimit="10" on="false" color="#000000" opacity="0"/>
                <v:fill on="true" color="#823909"/>
              </v:shape>
              <v:shape id="Shape 33143" style="position:absolute;width:57315;height:361;left:0;top:0;" coordsize="5731510,36144" path="m0,0l5731510,0l5731510,36144l0,36144l0,0">
                <v:stroke weight="0pt" endcap="flat" joinstyle="miter" miterlimit="10" on="false" color="#000000" opacity="0"/>
                <v:fill on="true" color="#823909"/>
              </v:shape>
              <w10:wrap type="square"/>
            </v:group>
          </w:pict>
        </mc:Fallback>
      </mc:AlternateContent>
    </w:r>
    <w:r>
      <w:rPr>
        <w:sz w:val="31"/>
        <w:vertAlign w:val="superscript"/>
      </w:rPr>
      <w:t xml:space="preserve"> </w:t>
    </w:r>
    <w:r>
      <w:rPr>
        <w:sz w:val="31"/>
        <w:vertAlign w:val="superscript"/>
      </w:rPr>
      <w:tab/>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D9D47" w14:textId="77777777" w:rsidR="006662EE" w:rsidRDefault="00000000">
    <w:pPr>
      <w:tabs>
        <w:tab w:val="right" w:pos="9163"/>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5CA763A" wp14:editId="0326689D">
              <wp:simplePos x="0" y="0"/>
              <wp:positionH relativeFrom="page">
                <wp:posOffset>807720</wp:posOffset>
              </wp:positionH>
              <wp:positionV relativeFrom="page">
                <wp:posOffset>10019664</wp:posOffset>
              </wp:positionV>
              <wp:extent cx="5947537" cy="12192"/>
              <wp:effectExtent l="0" t="0" r="0" b="0"/>
              <wp:wrapSquare wrapText="bothSides"/>
              <wp:docPr id="31857" name="Group 31857"/>
              <wp:cNvGraphicFramePr/>
              <a:graphic xmlns:a="http://schemas.openxmlformats.org/drawingml/2006/main">
                <a:graphicData uri="http://schemas.microsoft.com/office/word/2010/wordprocessingGroup">
                  <wpg:wgp>
                    <wpg:cNvGrpSpPr/>
                    <wpg:grpSpPr>
                      <a:xfrm>
                        <a:off x="0" y="0"/>
                        <a:ext cx="5947537" cy="12192"/>
                        <a:chOff x="0" y="0"/>
                        <a:chExt cx="5947537" cy="12192"/>
                      </a:xfrm>
                    </wpg:grpSpPr>
                    <wps:wsp>
                      <wps:cNvPr id="33156" name="Shape 33156"/>
                      <wps:cNvSpPr/>
                      <wps:spPr>
                        <a:xfrm>
                          <a:off x="0" y="0"/>
                          <a:ext cx="5947537" cy="12192"/>
                        </a:xfrm>
                        <a:custGeom>
                          <a:avLst/>
                          <a:gdLst/>
                          <a:ahLst/>
                          <a:cxnLst/>
                          <a:rect l="0" t="0" r="0" b="0"/>
                          <a:pathLst>
                            <a:path w="5947537" h="12192">
                              <a:moveTo>
                                <a:pt x="0" y="0"/>
                              </a:moveTo>
                              <a:lnTo>
                                <a:pt x="5947537" y="0"/>
                              </a:lnTo>
                              <a:lnTo>
                                <a:pt x="5947537" y="12192"/>
                              </a:lnTo>
                              <a:lnTo>
                                <a:pt x="0" y="12192"/>
                              </a:lnTo>
                              <a:lnTo>
                                <a:pt x="0" y="0"/>
                              </a:lnTo>
                            </a:path>
                          </a:pathLst>
                        </a:custGeom>
                        <a:ln w="0" cap="flat">
                          <a:miter lim="127000"/>
                        </a:ln>
                      </wps:spPr>
                      <wps:style>
                        <a:lnRef idx="0">
                          <a:srgbClr val="000000">
                            <a:alpha val="0"/>
                          </a:srgbClr>
                        </a:lnRef>
                        <a:fillRef idx="1">
                          <a:srgbClr val="C55A11"/>
                        </a:fillRef>
                        <a:effectRef idx="0">
                          <a:scrgbClr r="0" g="0" b="0"/>
                        </a:effectRef>
                        <a:fontRef idx="none"/>
                      </wps:style>
                      <wps:bodyPr/>
                    </wps:wsp>
                  </wpg:wgp>
                </a:graphicData>
              </a:graphic>
            </wp:anchor>
          </w:drawing>
        </mc:Choice>
        <mc:Fallback xmlns:a="http://schemas.openxmlformats.org/drawingml/2006/main">
          <w:pict>
            <v:group id="Group 31857" style="width:468.31pt;height:0.960022pt;position:absolute;mso-position-horizontal-relative:page;mso-position-horizontal:absolute;margin-left:63.6pt;mso-position-vertical-relative:page;margin-top:788.95pt;" coordsize="59475,121">
              <v:shape id="Shape 33157" style="position:absolute;width:59475;height:121;left:0;top:0;" coordsize="5947537,12192" path="m0,0l5947537,0l5947537,12192l0,12192l0,0">
                <v:stroke weight="0pt" endcap="flat" joinstyle="miter" miterlimit="10" on="false" color="#000000" opacity="0"/>
                <v:fill on="true" color="#c55a11"/>
              </v:shape>
              <w10:wrap type="square"/>
            </v:group>
          </w:pict>
        </mc:Fallback>
      </mc:AlternateContent>
    </w:r>
    <w:r>
      <w:rPr>
        <w:sz w:val="20"/>
      </w:rPr>
      <w:t xml:space="preserve"> </w:t>
    </w:r>
    <w:r>
      <w:rPr>
        <w:sz w:val="20"/>
      </w:rPr>
      <w:tab/>
    </w:r>
    <w:r>
      <w:rPr>
        <w:color w:val="444444"/>
        <w:sz w:val="22"/>
      </w:rPr>
      <w:t xml:space="preserve">Page </w:t>
    </w:r>
    <w:r>
      <w:fldChar w:fldCharType="begin"/>
    </w:r>
    <w:r>
      <w:instrText xml:space="preserve"> PAGE   \* MERGEFORMAT </w:instrText>
    </w:r>
    <w:r>
      <w:fldChar w:fldCharType="separate"/>
    </w:r>
    <w:r>
      <w:rPr>
        <w:color w:val="444444"/>
        <w:sz w:val="22"/>
      </w:rPr>
      <w:t>26</w:t>
    </w:r>
    <w:r>
      <w:rPr>
        <w:color w:val="444444"/>
        <w:sz w:val="22"/>
      </w:rPr>
      <w:fldChar w:fldCharType="end"/>
    </w: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8FC52" w14:textId="77777777" w:rsidR="006662EE" w:rsidRDefault="00000000">
    <w:pPr>
      <w:tabs>
        <w:tab w:val="right" w:pos="9163"/>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38804D5" wp14:editId="442E4941">
              <wp:simplePos x="0" y="0"/>
              <wp:positionH relativeFrom="page">
                <wp:posOffset>807720</wp:posOffset>
              </wp:positionH>
              <wp:positionV relativeFrom="page">
                <wp:posOffset>10019664</wp:posOffset>
              </wp:positionV>
              <wp:extent cx="5947537" cy="12192"/>
              <wp:effectExtent l="0" t="0" r="0" b="0"/>
              <wp:wrapSquare wrapText="bothSides"/>
              <wp:docPr id="31843" name="Group 31843"/>
              <wp:cNvGraphicFramePr/>
              <a:graphic xmlns:a="http://schemas.openxmlformats.org/drawingml/2006/main">
                <a:graphicData uri="http://schemas.microsoft.com/office/word/2010/wordprocessingGroup">
                  <wpg:wgp>
                    <wpg:cNvGrpSpPr/>
                    <wpg:grpSpPr>
                      <a:xfrm>
                        <a:off x="0" y="0"/>
                        <a:ext cx="5947537" cy="12192"/>
                        <a:chOff x="0" y="0"/>
                        <a:chExt cx="5947537" cy="12192"/>
                      </a:xfrm>
                    </wpg:grpSpPr>
                    <wps:wsp>
                      <wps:cNvPr id="33154" name="Shape 33154"/>
                      <wps:cNvSpPr/>
                      <wps:spPr>
                        <a:xfrm>
                          <a:off x="0" y="0"/>
                          <a:ext cx="5947537" cy="12192"/>
                        </a:xfrm>
                        <a:custGeom>
                          <a:avLst/>
                          <a:gdLst/>
                          <a:ahLst/>
                          <a:cxnLst/>
                          <a:rect l="0" t="0" r="0" b="0"/>
                          <a:pathLst>
                            <a:path w="5947537" h="12192">
                              <a:moveTo>
                                <a:pt x="0" y="0"/>
                              </a:moveTo>
                              <a:lnTo>
                                <a:pt x="5947537" y="0"/>
                              </a:lnTo>
                              <a:lnTo>
                                <a:pt x="5947537" y="12192"/>
                              </a:lnTo>
                              <a:lnTo>
                                <a:pt x="0" y="12192"/>
                              </a:lnTo>
                              <a:lnTo>
                                <a:pt x="0" y="0"/>
                              </a:lnTo>
                            </a:path>
                          </a:pathLst>
                        </a:custGeom>
                        <a:ln w="0" cap="flat">
                          <a:miter lim="127000"/>
                        </a:ln>
                      </wps:spPr>
                      <wps:style>
                        <a:lnRef idx="0">
                          <a:srgbClr val="000000">
                            <a:alpha val="0"/>
                          </a:srgbClr>
                        </a:lnRef>
                        <a:fillRef idx="1">
                          <a:srgbClr val="C55A11"/>
                        </a:fillRef>
                        <a:effectRef idx="0">
                          <a:scrgbClr r="0" g="0" b="0"/>
                        </a:effectRef>
                        <a:fontRef idx="none"/>
                      </wps:style>
                      <wps:bodyPr/>
                    </wps:wsp>
                  </wpg:wgp>
                </a:graphicData>
              </a:graphic>
            </wp:anchor>
          </w:drawing>
        </mc:Choice>
        <mc:Fallback xmlns:a="http://schemas.openxmlformats.org/drawingml/2006/main">
          <w:pict>
            <v:group id="Group 31843" style="width:468.31pt;height:0.960022pt;position:absolute;mso-position-horizontal-relative:page;mso-position-horizontal:absolute;margin-left:63.6pt;mso-position-vertical-relative:page;margin-top:788.95pt;" coordsize="59475,121">
              <v:shape id="Shape 33155" style="position:absolute;width:59475;height:121;left:0;top:0;" coordsize="5947537,12192" path="m0,0l5947537,0l5947537,12192l0,12192l0,0">
                <v:stroke weight="0pt" endcap="flat" joinstyle="miter" miterlimit="10" on="false" color="#000000" opacity="0"/>
                <v:fill on="true" color="#c55a11"/>
              </v:shape>
              <w10:wrap type="square"/>
            </v:group>
          </w:pict>
        </mc:Fallback>
      </mc:AlternateContent>
    </w:r>
    <w:r>
      <w:rPr>
        <w:sz w:val="20"/>
      </w:rPr>
      <w:t xml:space="preserve"> </w:t>
    </w:r>
    <w:r>
      <w:rPr>
        <w:sz w:val="20"/>
      </w:rPr>
      <w:tab/>
    </w:r>
    <w:r>
      <w:rPr>
        <w:color w:val="444444"/>
        <w:sz w:val="22"/>
      </w:rPr>
      <w:t xml:space="preserve">Page </w:t>
    </w:r>
    <w:r>
      <w:fldChar w:fldCharType="begin"/>
    </w:r>
    <w:r>
      <w:instrText xml:space="preserve"> PAGE   \* MERGEFORMAT </w:instrText>
    </w:r>
    <w:r>
      <w:fldChar w:fldCharType="separate"/>
    </w:r>
    <w:r>
      <w:rPr>
        <w:color w:val="444444"/>
        <w:sz w:val="22"/>
      </w:rPr>
      <w:t>26</w:t>
    </w:r>
    <w:r>
      <w:rPr>
        <w:color w:val="444444"/>
        <w:sz w:val="22"/>
      </w:rPr>
      <w:fldChar w:fldCharType="end"/>
    </w: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D7E7" w14:textId="77777777" w:rsidR="006662EE" w:rsidRDefault="00000000">
    <w:pPr>
      <w:tabs>
        <w:tab w:val="right" w:pos="9163"/>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EBD2658" wp14:editId="7974CEBD">
              <wp:simplePos x="0" y="0"/>
              <wp:positionH relativeFrom="page">
                <wp:posOffset>807720</wp:posOffset>
              </wp:positionH>
              <wp:positionV relativeFrom="page">
                <wp:posOffset>10019664</wp:posOffset>
              </wp:positionV>
              <wp:extent cx="5947537" cy="12192"/>
              <wp:effectExtent l="0" t="0" r="0" b="0"/>
              <wp:wrapSquare wrapText="bothSides"/>
              <wp:docPr id="31829" name="Group 31829"/>
              <wp:cNvGraphicFramePr/>
              <a:graphic xmlns:a="http://schemas.openxmlformats.org/drawingml/2006/main">
                <a:graphicData uri="http://schemas.microsoft.com/office/word/2010/wordprocessingGroup">
                  <wpg:wgp>
                    <wpg:cNvGrpSpPr/>
                    <wpg:grpSpPr>
                      <a:xfrm>
                        <a:off x="0" y="0"/>
                        <a:ext cx="5947537" cy="12192"/>
                        <a:chOff x="0" y="0"/>
                        <a:chExt cx="5947537" cy="12192"/>
                      </a:xfrm>
                    </wpg:grpSpPr>
                    <wps:wsp>
                      <wps:cNvPr id="33152" name="Shape 33152"/>
                      <wps:cNvSpPr/>
                      <wps:spPr>
                        <a:xfrm>
                          <a:off x="0" y="0"/>
                          <a:ext cx="5947537" cy="12192"/>
                        </a:xfrm>
                        <a:custGeom>
                          <a:avLst/>
                          <a:gdLst/>
                          <a:ahLst/>
                          <a:cxnLst/>
                          <a:rect l="0" t="0" r="0" b="0"/>
                          <a:pathLst>
                            <a:path w="5947537" h="12192">
                              <a:moveTo>
                                <a:pt x="0" y="0"/>
                              </a:moveTo>
                              <a:lnTo>
                                <a:pt x="5947537" y="0"/>
                              </a:lnTo>
                              <a:lnTo>
                                <a:pt x="5947537" y="12192"/>
                              </a:lnTo>
                              <a:lnTo>
                                <a:pt x="0" y="12192"/>
                              </a:lnTo>
                              <a:lnTo>
                                <a:pt x="0" y="0"/>
                              </a:lnTo>
                            </a:path>
                          </a:pathLst>
                        </a:custGeom>
                        <a:ln w="0" cap="flat">
                          <a:miter lim="127000"/>
                        </a:ln>
                      </wps:spPr>
                      <wps:style>
                        <a:lnRef idx="0">
                          <a:srgbClr val="000000">
                            <a:alpha val="0"/>
                          </a:srgbClr>
                        </a:lnRef>
                        <a:fillRef idx="1">
                          <a:srgbClr val="C55A11"/>
                        </a:fillRef>
                        <a:effectRef idx="0">
                          <a:scrgbClr r="0" g="0" b="0"/>
                        </a:effectRef>
                        <a:fontRef idx="none"/>
                      </wps:style>
                      <wps:bodyPr/>
                    </wps:wsp>
                  </wpg:wgp>
                </a:graphicData>
              </a:graphic>
            </wp:anchor>
          </w:drawing>
        </mc:Choice>
        <mc:Fallback xmlns:a="http://schemas.openxmlformats.org/drawingml/2006/main">
          <w:pict>
            <v:group id="Group 31829" style="width:468.31pt;height:0.960022pt;position:absolute;mso-position-horizontal-relative:page;mso-position-horizontal:absolute;margin-left:63.6pt;mso-position-vertical-relative:page;margin-top:788.95pt;" coordsize="59475,121">
              <v:shape id="Shape 33153" style="position:absolute;width:59475;height:121;left:0;top:0;" coordsize="5947537,12192" path="m0,0l5947537,0l5947537,12192l0,12192l0,0">
                <v:stroke weight="0pt" endcap="flat" joinstyle="miter" miterlimit="10" on="false" color="#000000" opacity="0"/>
                <v:fill on="true" color="#c55a11"/>
              </v:shape>
              <w10:wrap type="square"/>
            </v:group>
          </w:pict>
        </mc:Fallback>
      </mc:AlternateContent>
    </w:r>
    <w:r>
      <w:rPr>
        <w:sz w:val="20"/>
      </w:rPr>
      <w:t xml:space="preserve"> </w:t>
    </w:r>
    <w:r>
      <w:rPr>
        <w:sz w:val="20"/>
      </w:rPr>
      <w:tab/>
    </w:r>
    <w:r>
      <w:rPr>
        <w:color w:val="444444"/>
        <w:sz w:val="22"/>
      </w:rPr>
      <w:t xml:space="preserve">Page </w:t>
    </w:r>
    <w:r>
      <w:fldChar w:fldCharType="begin"/>
    </w:r>
    <w:r>
      <w:instrText xml:space="preserve"> PAGE   \* MERGEFORMAT </w:instrText>
    </w:r>
    <w:r>
      <w:fldChar w:fldCharType="separate"/>
    </w:r>
    <w:r>
      <w:rPr>
        <w:color w:val="444444"/>
        <w:sz w:val="22"/>
      </w:rPr>
      <w:t>26</w:t>
    </w:r>
    <w:r>
      <w:rPr>
        <w:color w:val="444444"/>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01F96" w14:textId="77777777" w:rsidR="007B3420" w:rsidRDefault="007B3420">
      <w:pPr>
        <w:spacing w:after="0" w:line="240" w:lineRule="auto"/>
      </w:pPr>
      <w:r>
        <w:separator/>
      </w:r>
    </w:p>
  </w:footnote>
  <w:footnote w:type="continuationSeparator" w:id="0">
    <w:p w14:paraId="60678BCE" w14:textId="77777777" w:rsidR="007B3420" w:rsidRDefault="007B34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3F06" w14:textId="77777777" w:rsidR="006662EE" w:rsidRDefault="00000000">
    <w:pPr>
      <w:spacing w:after="0" w:line="259" w:lineRule="auto"/>
      <w:ind w:left="-566" w:right="1122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FABB469" wp14:editId="3934FC02">
              <wp:simplePos x="0" y="0"/>
              <wp:positionH relativeFrom="page">
                <wp:posOffset>304800</wp:posOffset>
              </wp:positionH>
              <wp:positionV relativeFrom="page">
                <wp:posOffset>304800</wp:posOffset>
              </wp:positionV>
              <wp:extent cx="6962839" cy="28575"/>
              <wp:effectExtent l="0" t="0" r="0" b="0"/>
              <wp:wrapSquare wrapText="bothSides"/>
              <wp:docPr id="31751" name="Group 31751"/>
              <wp:cNvGraphicFramePr/>
              <a:graphic xmlns:a="http://schemas.openxmlformats.org/drawingml/2006/main">
                <a:graphicData uri="http://schemas.microsoft.com/office/word/2010/wordprocessingGroup">
                  <wpg:wgp>
                    <wpg:cNvGrpSpPr/>
                    <wpg:grpSpPr>
                      <a:xfrm>
                        <a:off x="0" y="0"/>
                        <a:ext cx="6962839" cy="28575"/>
                        <a:chOff x="0" y="0"/>
                        <a:chExt cx="6962839" cy="28575"/>
                      </a:xfrm>
                    </wpg:grpSpPr>
                    <wps:wsp>
                      <wps:cNvPr id="33116" name="Shape 33116"/>
                      <wps:cNvSpPr/>
                      <wps:spPr>
                        <a:xfrm>
                          <a:off x="0" y="0"/>
                          <a:ext cx="28575" cy="28575"/>
                        </a:xfrm>
                        <a:custGeom>
                          <a:avLst/>
                          <a:gdLst/>
                          <a:ahLst/>
                          <a:cxnLst/>
                          <a:rect l="0" t="0" r="0" b="0"/>
                          <a:pathLst>
                            <a:path w="28575" h="28575">
                              <a:moveTo>
                                <a:pt x="0" y="0"/>
                              </a:moveTo>
                              <a:lnTo>
                                <a:pt x="28575" y="0"/>
                              </a:lnTo>
                              <a:lnTo>
                                <a:pt x="2857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7" name="Shape 33117"/>
                      <wps:cNvSpPr/>
                      <wps:spPr>
                        <a:xfrm>
                          <a:off x="28575" y="0"/>
                          <a:ext cx="6905371" cy="28575"/>
                        </a:xfrm>
                        <a:custGeom>
                          <a:avLst/>
                          <a:gdLst/>
                          <a:ahLst/>
                          <a:cxnLst/>
                          <a:rect l="0" t="0" r="0" b="0"/>
                          <a:pathLst>
                            <a:path w="6905371" h="28575">
                              <a:moveTo>
                                <a:pt x="0" y="0"/>
                              </a:moveTo>
                              <a:lnTo>
                                <a:pt x="6905371" y="0"/>
                              </a:lnTo>
                              <a:lnTo>
                                <a:pt x="690537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8" name="Shape 33118"/>
                      <wps:cNvSpPr/>
                      <wps:spPr>
                        <a:xfrm>
                          <a:off x="6933946" y="0"/>
                          <a:ext cx="28893" cy="28575"/>
                        </a:xfrm>
                        <a:custGeom>
                          <a:avLst/>
                          <a:gdLst/>
                          <a:ahLst/>
                          <a:cxnLst/>
                          <a:rect l="0" t="0" r="0" b="0"/>
                          <a:pathLst>
                            <a:path w="28893" h="28575">
                              <a:moveTo>
                                <a:pt x="0" y="0"/>
                              </a:moveTo>
                              <a:lnTo>
                                <a:pt x="28893" y="0"/>
                              </a:lnTo>
                              <a:lnTo>
                                <a:pt x="2889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751" style="width:548.255pt;height:2.25pt;position:absolute;mso-position-horizontal-relative:page;mso-position-horizontal:absolute;margin-left:24pt;mso-position-vertical-relative:page;margin-top:24pt;" coordsize="69628,285">
              <v:shape id="Shape 33119" style="position:absolute;width:285;height:285;left:0;top:0;" coordsize="28575,28575" path="m0,0l28575,0l28575,28575l0,28575l0,0">
                <v:stroke weight="0pt" endcap="flat" joinstyle="miter" miterlimit="10" on="false" color="#000000" opacity="0"/>
                <v:fill on="true" color="#000000"/>
              </v:shape>
              <v:shape id="Shape 33120" style="position:absolute;width:69053;height:285;left:285;top:0;" coordsize="6905371,28575" path="m0,0l6905371,0l6905371,28575l0,28575l0,0">
                <v:stroke weight="0pt" endcap="flat" joinstyle="miter" miterlimit="10" on="false" color="#000000" opacity="0"/>
                <v:fill on="true" color="#000000"/>
              </v:shape>
              <v:shape id="Shape 33121" style="position:absolute;width:288;height:285;left:69339;top:0;" coordsize="28893,28575" path="m0,0l28893,0l28893,28575l0,28575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29FF9" w14:textId="77777777" w:rsidR="006662EE" w:rsidRDefault="00000000">
    <w:pPr>
      <w:spacing w:after="0" w:line="259" w:lineRule="auto"/>
      <w:ind w:left="-566" w:right="11224"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B4A6BA" wp14:editId="6D6D0AC7">
              <wp:simplePos x="0" y="0"/>
              <wp:positionH relativeFrom="page">
                <wp:posOffset>304800</wp:posOffset>
              </wp:positionH>
              <wp:positionV relativeFrom="page">
                <wp:posOffset>304800</wp:posOffset>
              </wp:positionV>
              <wp:extent cx="6962839" cy="28575"/>
              <wp:effectExtent l="0" t="0" r="0" b="0"/>
              <wp:wrapSquare wrapText="bothSides"/>
              <wp:docPr id="31735" name="Group 31735"/>
              <wp:cNvGraphicFramePr/>
              <a:graphic xmlns:a="http://schemas.openxmlformats.org/drawingml/2006/main">
                <a:graphicData uri="http://schemas.microsoft.com/office/word/2010/wordprocessingGroup">
                  <wpg:wgp>
                    <wpg:cNvGrpSpPr/>
                    <wpg:grpSpPr>
                      <a:xfrm>
                        <a:off x="0" y="0"/>
                        <a:ext cx="6962839" cy="28575"/>
                        <a:chOff x="0" y="0"/>
                        <a:chExt cx="6962839" cy="28575"/>
                      </a:xfrm>
                    </wpg:grpSpPr>
                    <wps:wsp>
                      <wps:cNvPr id="33110" name="Shape 33110"/>
                      <wps:cNvSpPr/>
                      <wps:spPr>
                        <a:xfrm>
                          <a:off x="0" y="0"/>
                          <a:ext cx="28575" cy="28575"/>
                        </a:xfrm>
                        <a:custGeom>
                          <a:avLst/>
                          <a:gdLst/>
                          <a:ahLst/>
                          <a:cxnLst/>
                          <a:rect l="0" t="0" r="0" b="0"/>
                          <a:pathLst>
                            <a:path w="28575" h="28575">
                              <a:moveTo>
                                <a:pt x="0" y="0"/>
                              </a:moveTo>
                              <a:lnTo>
                                <a:pt x="28575" y="0"/>
                              </a:lnTo>
                              <a:lnTo>
                                <a:pt x="2857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1" name="Shape 33111"/>
                      <wps:cNvSpPr/>
                      <wps:spPr>
                        <a:xfrm>
                          <a:off x="28575" y="0"/>
                          <a:ext cx="6905371" cy="28575"/>
                        </a:xfrm>
                        <a:custGeom>
                          <a:avLst/>
                          <a:gdLst/>
                          <a:ahLst/>
                          <a:cxnLst/>
                          <a:rect l="0" t="0" r="0" b="0"/>
                          <a:pathLst>
                            <a:path w="6905371" h="28575">
                              <a:moveTo>
                                <a:pt x="0" y="0"/>
                              </a:moveTo>
                              <a:lnTo>
                                <a:pt x="6905371" y="0"/>
                              </a:lnTo>
                              <a:lnTo>
                                <a:pt x="690537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2" name="Shape 33112"/>
                      <wps:cNvSpPr/>
                      <wps:spPr>
                        <a:xfrm>
                          <a:off x="6933946" y="0"/>
                          <a:ext cx="28893" cy="28575"/>
                        </a:xfrm>
                        <a:custGeom>
                          <a:avLst/>
                          <a:gdLst/>
                          <a:ahLst/>
                          <a:cxnLst/>
                          <a:rect l="0" t="0" r="0" b="0"/>
                          <a:pathLst>
                            <a:path w="28893" h="28575">
                              <a:moveTo>
                                <a:pt x="0" y="0"/>
                              </a:moveTo>
                              <a:lnTo>
                                <a:pt x="28893" y="0"/>
                              </a:lnTo>
                              <a:lnTo>
                                <a:pt x="2889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735" style="width:548.255pt;height:2.25pt;position:absolute;mso-position-horizontal-relative:page;mso-position-horizontal:absolute;margin-left:24pt;mso-position-vertical-relative:page;margin-top:24pt;" coordsize="69628,285">
              <v:shape id="Shape 33113" style="position:absolute;width:285;height:285;left:0;top:0;" coordsize="28575,28575" path="m0,0l28575,0l28575,28575l0,28575l0,0">
                <v:stroke weight="0pt" endcap="flat" joinstyle="miter" miterlimit="10" on="false" color="#000000" opacity="0"/>
                <v:fill on="true" color="#000000"/>
              </v:shape>
              <v:shape id="Shape 33114" style="position:absolute;width:69053;height:285;left:285;top:0;" coordsize="6905371,28575" path="m0,0l6905371,0l6905371,28575l0,28575l0,0">
                <v:stroke weight="0pt" endcap="flat" joinstyle="miter" miterlimit="10" on="false" color="#000000" opacity="0"/>
                <v:fill on="true" color="#000000"/>
              </v:shape>
              <v:shape id="Shape 33115" style="position:absolute;width:288;height:285;left:69339;top:0;" coordsize="28893,28575" path="m0,0l28893,0l28893,28575l0,28575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B2FAE" w14:textId="77777777" w:rsidR="006662EE" w:rsidRDefault="00000000">
    <w:pPr>
      <w:spacing w:after="0" w:line="259" w:lineRule="auto"/>
      <w:ind w:left="-566" w:right="1122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C610035" wp14:editId="2051AFD2">
              <wp:simplePos x="0" y="0"/>
              <wp:positionH relativeFrom="page">
                <wp:posOffset>304800</wp:posOffset>
              </wp:positionH>
              <wp:positionV relativeFrom="page">
                <wp:posOffset>304800</wp:posOffset>
              </wp:positionV>
              <wp:extent cx="6962839" cy="28575"/>
              <wp:effectExtent l="0" t="0" r="0" b="0"/>
              <wp:wrapSquare wrapText="bothSides"/>
              <wp:docPr id="31719" name="Group 31719"/>
              <wp:cNvGraphicFramePr/>
              <a:graphic xmlns:a="http://schemas.openxmlformats.org/drawingml/2006/main">
                <a:graphicData uri="http://schemas.microsoft.com/office/word/2010/wordprocessingGroup">
                  <wpg:wgp>
                    <wpg:cNvGrpSpPr/>
                    <wpg:grpSpPr>
                      <a:xfrm>
                        <a:off x="0" y="0"/>
                        <a:ext cx="6962839" cy="28575"/>
                        <a:chOff x="0" y="0"/>
                        <a:chExt cx="6962839" cy="28575"/>
                      </a:xfrm>
                    </wpg:grpSpPr>
                    <wps:wsp>
                      <wps:cNvPr id="33104" name="Shape 33104"/>
                      <wps:cNvSpPr/>
                      <wps:spPr>
                        <a:xfrm>
                          <a:off x="0" y="0"/>
                          <a:ext cx="28575" cy="28575"/>
                        </a:xfrm>
                        <a:custGeom>
                          <a:avLst/>
                          <a:gdLst/>
                          <a:ahLst/>
                          <a:cxnLst/>
                          <a:rect l="0" t="0" r="0" b="0"/>
                          <a:pathLst>
                            <a:path w="28575" h="28575">
                              <a:moveTo>
                                <a:pt x="0" y="0"/>
                              </a:moveTo>
                              <a:lnTo>
                                <a:pt x="28575" y="0"/>
                              </a:lnTo>
                              <a:lnTo>
                                <a:pt x="2857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05" name="Shape 33105"/>
                      <wps:cNvSpPr/>
                      <wps:spPr>
                        <a:xfrm>
                          <a:off x="28575" y="0"/>
                          <a:ext cx="6905371" cy="28575"/>
                        </a:xfrm>
                        <a:custGeom>
                          <a:avLst/>
                          <a:gdLst/>
                          <a:ahLst/>
                          <a:cxnLst/>
                          <a:rect l="0" t="0" r="0" b="0"/>
                          <a:pathLst>
                            <a:path w="6905371" h="28575">
                              <a:moveTo>
                                <a:pt x="0" y="0"/>
                              </a:moveTo>
                              <a:lnTo>
                                <a:pt x="6905371" y="0"/>
                              </a:lnTo>
                              <a:lnTo>
                                <a:pt x="690537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06" name="Shape 33106"/>
                      <wps:cNvSpPr/>
                      <wps:spPr>
                        <a:xfrm>
                          <a:off x="6933946" y="0"/>
                          <a:ext cx="28893" cy="28575"/>
                        </a:xfrm>
                        <a:custGeom>
                          <a:avLst/>
                          <a:gdLst/>
                          <a:ahLst/>
                          <a:cxnLst/>
                          <a:rect l="0" t="0" r="0" b="0"/>
                          <a:pathLst>
                            <a:path w="28893" h="28575">
                              <a:moveTo>
                                <a:pt x="0" y="0"/>
                              </a:moveTo>
                              <a:lnTo>
                                <a:pt x="28893" y="0"/>
                              </a:lnTo>
                              <a:lnTo>
                                <a:pt x="2889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719" style="width:548.255pt;height:2.25pt;position:absolute;mso-position-horizontal-relative:page;mso-position-horizontal:absolute;margin-left:24pt;mso-position-vertical-relative:page;margin-top:24pt;" coordsize="69628,285">
              <v:shape id="Shape 33107" style="position:absolute;width:285;height:285;left:0;top:0;" coordsize="28575,28575" path="m0,0l28575,0l28575,28575l0,28575l0,0">
                <v:stroke weight="0pt" endcap="flat" joinstyle="miter" miterlimit="10" on="false" color="#000000" opacity="0"/>
                <v:fill on="true" color="#000000"/>
              </v:shape>
              <v:shape id="Shape 33108" style="position:absolute;width:69053;height:285;left:285;top:0;" coordsize="6905371,28575" path="m0,0l6905371,0l6905371,28575l0,28575l0,0">
                <v:stroke weight="0pt" endcap="flat" joinstyle="miter" miterlimit="10" on="false" color="#000000" opacity="0"/>
                <v:fill on="true" color="#000000"/>
              </v:shape>
              <v:shape id="Shape 33109" style="position:absolute;width:288;height:285;left:69339;top:0;" coordsize="28893,28575" path="m0,0l28893,0l28893,28575l0,28575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52D6E" w14:textId="77777777" w:rsidR="006662EE" w:rsidRDefault="006662EE">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9FD4C" w14:textId="77777777" w:rsidR="006662EE" w:rsidRDefault="006662EE">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A388" w14:textId="77777777" w:rsidR="006662EE" w:rsidRDefault="006662EE">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16D8" w14:textId="77777777" w:rsidR="006662EE" w:rsidRDefault="006662EE">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2C64" w14:textId="77777777" w:rsidR="006662EE" w:rsidRDefault="006662EE">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422BD" w14:textId="77777777" w:rsidR="006662EE" w:rsidRDefault="006662EE">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DF32" w14:textId="77777777" w:rsidR="006662EE" w:rsidRDefault="006662EE">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7B24" w14:textId="77777777" w:rsidR="006662EE" w:rsidRDefault="006662EE">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186A" w14:textId="77777777" w:rsidR="006662EE" w:rsidRDefault="006662EE">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0493C"/>
    <w:multiLevelType w:val="hybridMultilevel"/>
    <w:tmpl w:val="823A8438"/>
    <w:lvl w:ilvl="0" w:tplc="BC64F43A">
      <w:start w:val="1"/>
      <w:numFmt w:val="bullet"/>
      <w:lvlText w:val="•"/>
      <w:lvlJc w:val="left"/>
      <w:pPr>
        <w:ind w:left="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90BAD4">
      <w:start w:val="1"/>
      <w:numFmt w:val="bullet"/>
      <w:lvlText w:val="o"/>
      <w:lvlJc w:val="left"/>
      <w:pPr>
        <w:ind w:left="13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18CBCA">
      <w:start w:val="1"/>
      <w:numFmt w:val="bullet"/>
      <w:lvlText w:val="▪"/>
      <w:lvlJc w:val="left"/>
      <w:pPr>
        <w:ind w:left="20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6741F1E">
      <w:start w:val="1"/>
      <w:numFmt w:val="bullet"/>
      <w:lvlText w:val="•"/>
      <w:lvlJc w:val="left"/>
      <w:pPr>
        <w:ind w:left="27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DCE704A">
      <w:start w:val="1"/>
      <w:numFmt w:val="bullet"/>
      <w:lvlText w:val="o"/>
      <w:lvlJc w:val="left"/>
      <w:pPr>
        <w:ind w:left="34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F696FE">
      <w:start w:val="1"/>
      <w:numFmt w:val="bullet"/>
      <w:lvlText w:val="▪"/>
      <w:lvlJc w:val="left"/>
      <w:pPr>
        <w:ind w:left="41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9877F6">
      <w:start w:val="1"/>
      <w:numFmt w:val="bullet"/>
      <w:lvlText w:val="•"/>
      <w:lvlJc w:val="left"/>
      <w:pPr>
        <w:ind w:left="49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72F9C2">
      <w:start w:val="1"/>
      <w:numFmt w:val="bullet"/>
      <w:lvlText w:val="o"/>
      <w:lvlJc w:val="left"/>
      <w:pPr>
        <w:ind w:left="56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C48F66">
      <w:start w:val="1"/>
      <w:numFmt w:val="bullet"/>
      <w:lvlText w:val="▪"/>
      <w:lvlJc w:val="left"/>
      <w:pPr>
        <w:ind w:left="63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A04E71"/>
    <w:multiLevelType w:val="hybridMultilevel"/>
    <w:tmpl w:val="05FA9430"/>
    <w:lvl w:ilvl="0" w:tplc="94D8C486">
      <w:start w:val="1"/>
      <w:numFmt w:val="bullet"/>
      <w:lvlText w:val="•"/>
      <w:lvlJc w:val="left"/>
      <w:pPr>
        <w:ind w:left="1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A61F8C">
      <w:start w:val="1"/>
      <w:numFmt w:val="bullet"/>
      <w:lvlText w:val="o"/>
      <w:lvlJc w:val="left"/>
      <w:pPr>
        <w:ind w:left="1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EC6F2">
      <w:start w:val="1"/>
      <w:numFmt w:val="bullet"/>
      <w:lvlText w:val="▪"/>
      <w:lvlJc w:val="left"/>
      <w:pPr>
        <w:ind w:left="2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E6A3A">
      <w:start w:val="1"/>
      <w:numFmt w:val="bullet"/>
      <w:lvlText w:val="•"/>
      <w:lvlJc w:val="left"/>
      <w:pPr>
        <w:ind w:left="3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763310">
      <w:start w:val="1"/>
      <w:numFmt w:val="bullet"/>
      <w:lvlText w:val="o"/>
      <w:lvlJc w:val="left"/>
      <w:pPr>
        <w:ind w:left="3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1E2F88">
      <w:start w:val="1"/>
      <w:numFmt w:val="bullet"/>
      <w:lvlText w:val="▪"/>
      <w:lvlJc w:val="left"/>
      <w:pPr>
        <w:ind w:left="4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30EA0A">
      <w:start w:val="1"/>
      <w:numFmt w:val="bullet"/>
      <w:lvlText w:val="•"/>
      <w:lvlJc w:val="left"/>
      <w:pPr>
        <w:ind w:left="5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044878">
      <w:start w:val="1"/>
      <w:numFmt w:val="bullet"/>
      <w:lvlText w:val="o"/>
      <w:lvlJc w:val="left"/>
      <w:pPr>
        <w:ind w:left="5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F44E2A">
      <w:start w:val="1"/>
      <w:numFmt w:val="bullet"/>
      <w:lvlText w:val="▪"/>
      <w:lvlJc w:val="left"/>
      <w:pPr>
        <w:ind w:left="6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65E66C4"/>
    <w:multiLevelType w:val="hybridMultilevel"/>
    <w:tmpl w:val="54A805D2"/>
    <w:lvl w:ilvl="0" w:tplc="C786F802">
      <w:start w:val="1"/>
      <w:numFmt w:val="decimal"/>
      <w:lvlText w:val="%1."/>
      <w:lvlJc w:val="left"/>
      <w:pPr>
        <w:ind w:left="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9E4CBA">
      <w:start w:val="1"/>
      <w:numFmt w:val="lowerLetter"/>
      <w:lvlText w:val="%2"/>
      <w:lvlJc w:val="left"/>
      <w:pPr>
        <w:ind w:left="1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8032E">
      <w:start w:val="1"/>
      <w:numFmt w:val="lowerRoman"/>
      <w:lvlText w:val="%3"/>
      <w:lvlJc w:val="left"/>
      <w:pPr>
        <w:ind w:left="2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E71A0">
      <w:start w:val="1"/>
      <w:numFmt w:val="decimal"/>
      <w:lvlText w:val="%4"/>
      <w:lvlJc w:val="left"/>
      <w:pPr>
        <w:ind w:left="2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A5010">
      <w:start w:val="1"/>
      <w:numFmt w:val="lowerLetter"/>
      <w:lvlText w:val="%5"/>
      <w:lvlJc w:val="left"/>
      <w:pPr>
        <w:ind w:left="3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A7B84">
      <w:start w:val="1"/>
      <w:numFmt w:val="lowerRoman"/>
      <w:lvlText w:val="%6"/>
      <w:lvlJc w:val="left"/>
      <w:pPr>
        <w:ind w:left="4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749DAE">
      <w:start w:val="1"/>
      <w:numFmt w:val="decimal"/>
      <w:lvlText w:val="%7"/>
      <w:lvlJc w:val="left"/>
      <w:pPr>
        <w:ind w:left="5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0ECFF0">
      <w:start w:val="1"/>
      <w:numFmt w:val="lowerLetter"/>
      <w:lvlText w:val="%8"/>
      <w:lvlJc w:val="left"/>
      <w:pPr>
        <w:ind w:left="5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98709C">
      <w:start w:val="1"/>
      <w:numFmt w:val="lowerRoman"/>
      <w:lvlText w:val="%9"/>
      <w:lvlJc w:val="left"/>
      <w:pPr>
        <w:ind w:left="6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F4D3936"/>
    <w:multiLevelType w:val="hybridMultilevel"/>
    <w:tmpl w:val="0A1AFB84"/>
    <w:lvl w:ilvl="0" w:tplc="85D00104">
      <w:start w:val="1"/>
      <w:numFmt w:val="bullet"/>
      <w:lvlText w:val="•"/>
      <w:lvlJc w:val="left"/>
      <w:pPr>
        <w:ind w:left="1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E8CA12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5CC57A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82B8D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ED42DD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D494F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4E545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F2392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BFED3A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31D33A7"/>
    <w:multiLevelType w:val="hybridMultilevel"/>
    <w:tmpl w:val="77E28B80"/>
    <w:lvl w:ilvl="0" w:tplc="30F6DAFA">
      <w:start w:val="1"/>
      <w:numFmt w:val="bullet"/>
      <w:lvlText w:val="•"/>
      <w:lvlJc w:val="left"/>
      <w:pPr>
        <w:ind w:left="1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DA8252">
      <w:start w:val="1"/>
      <w:numFmt w:val="bullet"/>
      <w:lvlText w:val="o"/>
      <w:lvlJc w:val="left"/>
      <w:pPr>
        <w:ind w:left="1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A616B0">
      <w:start w:val="1"/>
      <w:numFmt w:val="bullet"/>
      <w:lvlText w:val="▪"/>
      <w:lvlJc w:val="left"/>
      <w:pPr>
        <w:ind w:left="2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BE9D46">
      <w:start w:val="1"/>
      <w:numFmt w:val="bullet"/>
      <w:lvlText w:val="•"/>
      <w:lvlJc w:val="left"/>
      <w:pPr>
        <w:ind w:left="3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54038E">
      <w:start w:val="1"/>
      <w:numFmt w:val="bullet"/>
      <w:lvlText w:val="o"/>
      <w:lvlJc w:val="left"/>
      <w:pPr>
        <w:ind w:left="3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80218C">
      <w:start w:val="1"/>
      <w:numFmt w:val="bullet"/>
      <w:lvlText w:val="▪"/>
      <w:lvlJc w:val="left"/>
      <w:pPr>
        <w:ind w:left="4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56C906">
      <w:start w:val="1"/>
      <w:numFmt w:val="bullet"/>
      <w:lvlText w:val="•"/>
      <w:lvlJc w:val="left"/>
      <w:pPr>
        <w:ind w:left="5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6E82A">
      <w:start w:val="1"/>
      <w:numFmt w:val="bullet"/>
      <w:lvlText w:val="o"/>
      <w:lvlJc w:val="left"/>
      <w:pPr>
        <w:ind w:left="5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255FE">
      <w:start w:val="1"/>
      <w:numFmt w:val="bullet"/>
      <w:lvlText w:val="▪"/>
      <w:lvlJc w:val="left"/>
      <w:pPr>
        <w:ind w:left="6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0635942"/>
    <w:multiLevelType w:val="hybridMultilevel"/>
    <w:tmpl w:val="E828DFA2"/>
    <w:lvl w:ilvl="0" w:tplc="D3E45786">
      <w:start w:val="1"/>
      <w:numFmt w:val="bullet"/>
      <w:lvlText w:val="•"/>
      <w:lvlJc w:val="left"/>
      <w:pPr>
        <w:ind w:left="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B4D84A">
      <w:start w:val="1"/>
      <w:numFmt w:val="bullet"/>
      <w:lvlText w:val="o"/>
      <w:lvlJc w:val="left"/>
      <w:pPr>
        <w:ind w:left="1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66B394">
      <w:start w:val="1"/>
      <w:numFmt w:val="bullet"/>
      <w:lvlText w:val="▪"/>
      <w:lvlJc w:val="left"/>
      <w:pPr>
        <w:ind w:left="2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58774E">
      <w:start w:val="1"/>
      <w:numFmt w:val="bullet"/>
      <w:lvlText w:val="•"/>
      <w:lvlJc w:val="left"/>
      <w:pPr>
        <w:ind w:left="3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F8B030">
      <w:start w:val="1"/>
      <w:numFmt w:val="bullet"/>
      <w:lvlText w:val="o"/>
      <w:lvlJc w:val="left"/>
      <w:pPr>
        <w:ind w:left="3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8E89DC">
      <w:start w:val="1"/>
      <w:numFmt w:val="bullet"/>
      <w:lvlText w:val="▪"/>
      <w:lvlJc w:val="left"/>
      <w:pPr>
        <w:ind w:left="4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DA9C5C">
      <w:start w:val="1"/>
      <w:numFmt w:val="bullet"/>
      <w:lvlText w:val="•"/>
      <w:lvlJc w:val="left"/>
      <w:pPr>
        <w:ind w:left="5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503748">
      <w:start w:val="1"/>
      <w:numFmt w:val="bullet"/>
      <w:lvlText w:val="o"/>
      <w:lvlJc w:val="left"/>
      <w:pPr>
        <w:ind w:left="6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9C2992">
      <w:start w:val="1"/>
      <w:numFmt w:val="bullet"/>
      <w:lvlText w:val="▪"/>
      <w:lvlJc w:val="left"/>
      <w:pPr>
        <w:ind w:left="6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0BA67F3"/>
    <w:multiLevelType w:val="hybridMultilevel"/>
    <w:tmpl w:val="252C746E"/>
    <w:lvl w:ilvl="0" w:tplc="0A8849BC">
      <w:start w:val="1"/>
      <w:numFmt w:val="bullet"/>
      <w:lvlText w:val="•"/>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F0F92C">
      <w:start w:val="1"/>
      <w:numFmt w:val="bullet"/>
      <w:lvlText w:val="o"/>
      <w:lvlJc w:val="left"/>
      <w:pPr>
        <w:ind w:left="1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065AA">
      <w:start w:val="1"/>
      <w:numFmt w:val="bullet"/>
      <w:lvlText w:val="▪"/>
      <w:lvlJc w:val="left"/>
      <w:pPr>
        <w:ind w:left="2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083132">
      <w:start w:val="1"/>
      <w:numFmt w:val="bullet"/>
      <w:lvlText w:val="•"/>
      <w:lvlJc w:val="left"/>
      <w:pPr>
        <w:ind w:left="3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629322">
      <w:start w:val="1"/>
      <w:numFmt w:val="bullet"/>
      <w:lvlText w:val="o"/>
      <w:lvlJc w:val="left"/>
      <w:pPr>
        <w:ind w:left="3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A890A8">
      <w:start w:val="1"/>
      <w:numFmt w:val="bullet"/>
      <w:lvlText w:val="▪"/>
      <w:lvlJc w:val="left"/>
      <w:pPr>
        <w:ind w:left="4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492A4">
      <w:start w:val="1"/>
      <w:numFmt w:val="bullet"/>
      <w:lvlText w:val="•"/>
      <w:lvlJc w:val="left"/>
      <w:pPr>
        <w:ind w:left="5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9079EC">
      <w:start w:val="1"/>
      <w:numFmt w:val="bullet"/>
      <w:lvlText w:val="o"/>
      <w:lvlJc w:val="left"/>
      <w:pPr>
        <w:ind w:left="6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88A9BE">
      <w:start w:val="1"/>
      <w:numFmt w:val="bullet"/>
      <w:lvlText w:val="▪"/>
      <w:lvlJc w:val="left"/>
      <w:pPr>
        <w:ind w:left="6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45B13AE"/>
    <w:multiLevelType w:val="hybridMultilevel"/>
    <w:tmpl w:val="44643EB4"/>
    <w:lvl w:ilvl="0" w:tplc="D0D87910">
      <w:start w:val="1"/>
      <w:numFmt w:val="bullet"/>
      <w:lvlText w:val="•"/>
      <w:lvlJc w:val="left"/>
      <w:pPr>
        <w:ind w:left="12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FEF7CC">
      <w:start w:val="1"/>
      <w:numFmt w:val="bullet"/>
      <w:lvlText w:val="o"/>
      <w:lvlJc w:val="left"/>
      <w:pPr>
        <w:ind w:left="1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74B546">
      <w:start w:val="1"/>
      <w:numFmt w:val="bullet"/>
      <w:lvlText w:val="▪"/>
      <w:lvlJc w:val="left"/>
      <w:pPr>
        <w:ind w:left="2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923F36">
      <w:start w:val="1"/>
      <w:numFmt w:val="bullet"/>
      <w:lvlText w:val="•"/>
      <w:lvlJc w:val="left"/>
      <w:pPr>
        <w:ind w:left="2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D04FA34">
      <w:start w:val="1"/>
      <w:numFmt w:val="bullet"/>
      <w:lvlText w:val="o"/>
      <w:lvlJc w:val="left"/>
      <w:pPr>
        <w:ind w:left="3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4A066C6">
      <w:start w:val="1"/>
      <w:numFmt w:val="bullet"/>
      <w:lvlText w:val="▪"/>
      <w:lvlJc w:val="left"/>
      <w:pPr>
        <w:ind w:left="4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C305C70">
      <w:start w:val="1"/>
      <w:numFmt w:val="bullet"/>
      <w:lvlText w:val="•"/>
      <w:lvlJc w:val="left"/>
      <w:pPr>
        <w:ind w:left="5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580DD2">
      <w:start w:val="1"/>
      <w:numFmt w:val="bullet"/>
      <w:lvlText w:val="o"/>
      <w:lvlJc w:val="left"/>
      <w:pPr>
        <w:ind w:left="5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A26316">
      <w:start w:val="1"/>
      <w:numFmt w:val="bullet"/>
      <w:lvlText w:val="▪"/>
      <w:lvlJc w:val="left"/>
      <w:pPr>
        <w:ind w:left="6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4970B6D"/>
    <w:multiLevelType w:val="hybridMultilevel"/>
    <w:tmpl w:val="F7AE6444"/>
    <w:lvl w:ilvl="0" w:tplc="EA9624D4">
      <w:start w:val="1"/>
      <w:numFmt w:val="bullet"/>
      <w:lvlText w:val="•"/>
      <w:lvlJc w:val="left"/>
      <w:pPr>
        <w:ind w:left="1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83D86">
      <w:start w:val="1"/>
      <w:numFmt w:val="bullet"/>
      <w:lvlText w:val="o"/>
      <w:lvlJc w:val="left"/>
      <w:pPr>
        <w:ind w:left="1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D629B2">
      <w:start w:val="1"/>
      <w:numFmt w:val="bullet"/>
      <w:lvlText w:val="▪"/>
      <w:lvlJc w:val="left"/>
      <w:pPr>
        <w:ind w:left="2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6E288">
      <w:start w:val="1"/>
      <w:numFmt w:val="bullet"/>
      <w:lvlText w:val="•"/>
      <w:lvlJc w:val="left"/>
      <w:pPr>
        <w:ind w:left="3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FA3F48">
      <w:start w:val="1"/>
      <w:numFmt w:val="bullet"/>
      <w:lvlText w:val="o"/>
      <w:lvlJc w:val="left"/>
      <w:pPr>
        <w:ind w:left="3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C076EE">
      <w:start w:val="1"/>
      <w:numFmt w:val="bullet"/>
      <w:lvlText w:val="▪"/>
      <w:lvlJc w:val="left"/>
      <w:pPr>
        <w:ind w:left="4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09B0E">
      <w:start w:val="1"/>
      <w:numFmt w:val="bullet"/>
      <w:lvlText w:val="•"/>
      <w:lvlJc w:val="left"/>
      <w:pPr>
        <w:ind w:left="5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3C3068">
      <w:start w:val="1"/>
      <w:numFmt w:val="bullet"/>
      <w:lvlText w:val="o"/>
      <w:lvlJc w:val="left"/>
      <w:pPr>
        <w:ind w:left="5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E86856">
      <w:start w:val="1"/>
      <w:numFmt w:val="bullet"/>
      <w:lvlText w:val="▪"/>
      <w:lvlJc w:val="left"/>
      <w:pPr>
        <w:ind w:left="6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50228C0"/>
    <w:multiLevelType w:val="hybridMultilevel"/>
    <w:tmpl w:val="EB18B710"/>
    <w:lvl w:ilvl="0" w:tplc="6B82F230">
      <w:start w:val="1"/>
      <w:numFmt w:val="bullet"/>
      <w:lvlText w:val="•"/>
      <w:lvlJc w:val="left"/>
      <w:pPr>
        <w:ind w:left="1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E2E4FC">
      <w:start w:val="1"/>
      <w:numFmt w:val="bullet"/>
      <w:lvlText w:val="o"/>
      <w:lvlJc w:val="left"/>
      <w:pPr>
        <w:ind w:left="1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4A1B46">
      <w:start w:val="1"/>
      <w:numFmt w:val="bullet"/>
      <w:lvlText w:val="▪"/>
      <w:lvlJc w:val="left"/>
      <w:pPr>
        <w:ind w:left="2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608E8">
      <w:start w:val="1"/>
      <w:numFmt w:val="bullet"/>
      <w:lvlText w:val="•"/>
      <w:lvlJc w:val="left"/>
      <w:pPr>
        <w:ind w:left="3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64532">
      <w:start w:val="1"/>
      <w:numFmt w:val="bullet"/>
      <w:lvlText w:val="o"/>
      <w:lvlJc w:val="left"/>
      <w:pPr>
        <w:ind w:left="3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0329E">
      <w:start w:val="1"/>
      <w:numFmt w:val="bullet"/>
      <w:lvlText w:val="▪"/>
      <w:lvlJc w:val="left"/>
      <w:pPr>
        <w:ind w:left="4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7E9A6A">
      <w:start w:val="1"/>
      <w:numFmt w:val="bullet"/>
      <w:lvlText w:val="•"/>
      <w:lvlJc w:val="left"/>
      <w:pPr>
        <w:ind w:left="5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EAD9A2">
      <w:start w:val="1"/>
      <w:numFmt w:val="bullet"/>
      <w:lvlText w:val="o"/>
      <w:lvlJc w:val="left"/>
      <w:pPr>
        <w:ind w:left="5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04A1A">
      <w:start w:val="1"/>
      <w:numFmt w:val="bullet"/>
      <w:lvlText w:val="▪"/>
      <w:lvlJc w:val="left"/>
      <w:pPr>
        <w:ind w:left="6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5B43C4F"/>
    <w:multiLevelType w:val="hybridMultilevel"/>
    <w:tmpl w:val="DB5C18DC"/>
    <w:lvl w:ilvl="0" w:tplc="35AEC3A6">
      <w:start w:val="1"/>
      <w:numFmt w:val="bullet"/>
      <w:lvlText w:val="•"/>
      <w:lvlJc w:val="left"/>
      <w:pPr>
        <w:ind w:left="11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DC284C">
      <w:start w:val="1"/>
      <w:numFmt w:val="bullet"/>
      <w:lvlText w:val="o"/>
      <w:lvlJc w:val="left"/>
      <w:pPr>
        <w:ind w:left="19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3CC3B0">
      <w:start w:val="1"/>
      <w:numFmt w:val="bullet"/>
      <w:lvlText w:val="▪"/>
      <w:lvlJc w:val="left"/>
      <w:pPr>
        <w:ind w:left="2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8EE9AFA">
      <w:start w:val="1"/>
      <w:numFmt w:val="bullet"/>
      <w:lvlText w:val="•"/>
      <w:lvlJc w:val="left"/>
      <w:pPr>
        <w:ind w:left="3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4A5614">
      <w:start w:val="1"/>
      <w:numFmt w:val="bullet"/>
      <w:lvlText w:val="o"/>
      <w:lvlJc w:val="left"/>
      <w:pPr>
        <w:ind w:left="4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B6D1B8">
      <w:start w:val="1"/>
      <w:numFmt w:val="bullet"/>
      <w:lvlText w:val="▪"/>
      <w:lvlJc w:val="left"/>
      <w:pPr>
        <w:ind w:left="4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C4001C">
      <w:start w:val="1"/>
      <w:numFmt w:val="bullet"/>
      <w:lvlText w:val="•"/>
      <w:lvlJc w:val="left"/>
      <w:pPr>
        <w:ind w:left="5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84E5088">
      <w:start w:val="1"/>
      <w:numFmt w:val="bullet"/>
      <w:lvlText w:val="o"/>
      <w:lvlJc w:val="left"/>
      <w:pPr>
        <w:ind w:left="6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1483BC">
      <w:start w:val="1"/>
      <w:numFmt w:val="bullet"/>
      <w:lvlText w:val="▪"/>
      <w:lvlJc w:val="left"/>
      <w:pPr>
        <w:ind w:left="7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7512A40"/>
    <w:multiLevelType w:val="hybridMultilevel"/>
    <w:tmpl w:val="3B0ED974"/>
    <w:lvl w:ilvl="0" w:tplc="D46851CA">
      <w:start w:val="1"/>
      <w:numFmt w:val="bullet"/>
      <w:lvlText w:val="–"/>
      <w:lvlJc w:val="left"/>
      <w:pPr>
        <w:ind w:left="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726B06">
      <w:start w:val="1"/>
      <w:numFmt w:val="bullet"/>
      <w:lvlText w:val="o"/>
      <w:lvlJc w:val="left"/>
      <w:pPr>
        <w:ind w:left="11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F9ECE3A">
      <w:start w:val="1"/>
      <w:numFmt w:val="bullet"/>
      <w:lvlText w:val="▪"/>
      <w:lvlJc w:val="left"/>
      <w:pPr>
        <w:ind w:left="19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C26FCF4">
      <w:start w:val="1"/>
      <w:numFmt w:val="bullet"/>
      <w:lvlText w:val="•"/>
      <w:lvlJc w:val="left"/>
      <w:pPr>
        <w:ind w:left="26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CC392E">
      <w:start w:val="1"/>
      <w:numFmt w:val="bullet"/>
      <w:lvlText w:val="o"/>
      <w:lvlJc w:val="left"/>
      <w:pPr>
        <w:ind w:left="33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2E4A7C">
      <w:start w:val="1"/>
      <w:numFmt w:val="bullet"/>
      <w:lvlText w:val="▪"/>
      <w:lvlJc w:val="left"/>
      <w:pPr>
        <w:ind w:left="40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DCA4EA">
      <w:start w:val="1"/>
      <w:numFmt w:val="bullet"/>
      <w:lvlText w:val="•"/>
      <w:lvlJc w:val="left"/>
      <w:pPr>
        <w:ind w:left="47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CC797A">
      <w:start w:val="1"/>
      <w:numFmt w:val="bullet"/>
      <w:lvlText w:val="o"/>
      <w:lvlJc w:val="left"/>
      <w:pPr>
        <w:ind w:left="55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C0E58A">
      <w:start w:val="1"/>
      <w:numFmt w:val="bullet"/>
      <w:lvlText w:val="▪"/>
      <w:lvlJc w:val="left"/>
      <w:pPr>
        <w:ind w:left="6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CFA6204"/>
    <w:multiLevelType w:val="hybridMultilevel"/>
    <w:tmpl w:val="05B67EA2"/>
    <w:lvl w:ilvl="0" w:tplc="9FEEDB3E">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A895F0">
      <w:start w:val="1"/>
      <w:numFmt w:val="bullet"/>
      <w:lvlText w:val="o"/>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AC4524">
      <w:start w:val="1"/>
      <w:numFmt w:val="bullet"/>
      <w:lvlText w:val="▪"/>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7C57CC">
      <w:start w:val="1"/>
      <w:numFmt w:val="bullet"/>
      <w:lvlText w:val="•"/>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D2BFDA">
      <w:start w:val="1"/>
      <w:numFmt w:val="bullet"/>
      <w:lvlText w:val="o"/>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9E01BA">
      <w:start w:val="1"/>
      <w:numFmt w:val="bullet"/>
      <w:lvlText w:val="▪"/>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C2178">
      <w:start w:val="1"/>
      <w:numFmt w:val="bullet"/>
      <w:lvlText w:val="•"/>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F060B8">
      <w:start w:val="1"/>
      <w:numFmt w:val="bullet"/>
      <w:lvlText w:val="o"/>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D658EA">
      <w:start w:val="1"/>
      <w:numFmt w:val="bullet"/>
      <w:lvlText w:val="▪"/>
      <w:lvlJc w:val="left"/>
      <w:pPr>
        <w:ind w:left="7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58242054">
    <w:abstractNumId w:val="7"/>
  </w:num>
  <w:num w:numId="2" w16cid:durableId="174465482">
    <w:abstractNumId w:val="5"/>
  </w:num>
  <w:num w:numId="3" w16cid:durableId="108548406">
    <w:abstractNumId w:val="10"/>
  </w:num>
  <w:num w:numId="4" w16cid:durableId="210045753">
    <w:abstractNumId w:val="12"/>
  </w:num>
  <w:num w:numId="5" w16cid:durableId="861170207">
    <w:abstractNumId w:val="6"/>
  </w:num>
  <w:num w:numId="6" w16cid:durableId="337392645">
    <w:abstractNumId w:val="9"/>
  </w:num>
  <w:num w:numId="7" w16cid:durableId="1672222018">
    <w:abstractNumId w:val="1"/>
  </w:num>
  <w:num w:numId="8" w16cid:durableId="1771507825">
    <w:abstractNumId w:val="4"/>
  </w:num>
  <w:num w:numId="9" w16cid:durableId="1401367739">
    <w:abstractNumId w:val="8"/>
  </w:num>
  <w:num w:numId="10" w16cid:durableId="1232040356">
    <w:abstractNumId w:val="3"/>
  </w:num>
  <w:num w:numId="11" w16cid:durableId="345637978">
    <w:abstractNumId w:val="0"/>
  </w:num>
  <w:num w:numId="12" w16cid:durableId="823860665">
    <w:abstractNumId w:val="2"/>
  </w:num>
  <w:num w:numId="13" w16cid:durableId="6556506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2EE"/>
    <w:rsid w:val="004C4272"/>
    <w:rsid w:val="006662EE"/>
    <w:rsid w:val="007B3420"/>
    <w:rsid w:val="00FD3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144A9"/>
  <w15:docId w15:val="{8A2D007B-780E-4771-8BA1-B9F55D0F9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3C0"/>
    <w:pPr>
      <w:spacing w:after="286" w:line="264" w:lineRule="auto"/>
      <w:ind w:left="10" w:right="35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5" w:line="259" w:lineRule="auto"/>
      <w:ind w:left="429"/>
      <w:outlineLvl w:val="0"/>
    </w:pPr>
    <w:rPr>
      <w:rFonts w:ascii="Times New Roman" w:eastAsia="Times New Roman" w:hAnsi="Times New Roman" w:cs="Times New Roman"/>
      <w:b/>
      <w:color w:val="C00000"/>
      <w:sz w:val="36"/>
    </w:rPr>
  </w:style>
  <w:style w:type="paragraph" w:styleId="Heading2">
    <w:name w:val="heading 2"/>
    <w:next w:val="Normal"/>
    <w:link w:val="Heading2Char"/>
    <w:uiPriority w:val="9"/>
    <w:unhideWhenUsed/>
    <w:qFormat/>
    <w:pPr>
      <w:keepNext/>
      <w:keepLines/>
      <w:spacing w:after="207" w:line="259" w:lineRule="auto"/>
      <w:ind w:left="2596" w:hanging="10"/>
      <w:jc w:val="center"/>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unhideWhenUsed/>
    <w:qFormat/>
    <w:pPr>
      <w:keepNext/>
      <w:keepLines/>
      <w:spacing w:after="90" w:line="259" w:lineRule="auto"/>
      <w:ind w:left="72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55" w:line="259" w:lineRule="auto"/>
      <w:ind w:left="10" w:right="7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0"/>
    </w:rPr>
  </w:style>
  <w:style w:type="character" w:customStyle="1" w:styleId="Heading1Char">
    <w:name w:val="Heading 1 Char"/>
    <w:link w:val="Heading1"/>
    <w:rPr>
      <w:rFonts w:ascii="Times New Roman" w:eastAsia="Times New Roman" w:hAnsi="Times New Roman" w:cs="Times New Roman"/>
      <w:b/>
      <w:color w:val="C00000"/>
      <w:sz w:val="36"/>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42" Type="http://schemas.openxmlformats.org/officeDocument/2006/relationships/image" Target="media/image6.jpg"/><Relationship Id="rId47" Type="http://schemas.openxmlformats.org/officeDocument/2006/relationships/hyperlink" Target="https://spring.io/projects/spring-boot?utm_source=chatgpt.com" TargetMode="External"/><Relationship Id="rId63" Type="http://schemas.openxmlformats.org/officeDocument/2006/relationships/hyperlink" Target="https://spring.io/projects/spring-cloud-gateway?utm_source=chatgpt.com" TargetMode="External"/><Relationship Id="rId68" Type="http://schemas.openxmlformats.org/officeDocument/2006/relationships/hyperlink" Target="https://spring.io/projects/spring-cloud-netflix?utm_source=chatgpt.com" TargetMode="External"/><Relationship Id="rId84" Type="http://schemas.openxmlformats.org/officeDocument/2006/relationships/hyperlink" Target="https://git-scm.com/doc?utm_source=chatgpt.com" TargetMode="External"/><Relationship Id="rId89" Type="http://schemas.openxmlformats.org/officeDocument/2006/relationships/footer" Target="footer7.xml"/><Relationship Id="rId107" Type="http://schemas.openxmlformats.org/officeDocument/2006/relationships/footer" Target="footer11.xml"/><Relationship Id="rId32" Type="http://schemas.openxmlformats.org/officeDocument/2006/relationships/footer" Target="footer3.xml"/><Relationship Id="rId37" Type="http://schemas.openxmlformats.org/officeDocument/2006/relationships/header" Target="header6.xml"/><Relationship Id="rId53" Type="http://schemas.openxmlformats.org/officeDocument/2006/relationships/hyperlink" Target="https://spring.io/projects/spring-cloud?utm_source=chatgpt.com" TargetMode="External"/><Relationship Id="rId58" Type="http://schemas.openxmlformats.org/officeDocument/2006/relationships/hyperlink" Target="https://spring.io/projects/spring-security?utm_source=chatgpt.com" TargetMode="External"/><Relationship Id="rId74" Type="http://schemas.openxmlformats.org/officeDocument/2006/relationships/hyperlink" Target="https://www.postgresql.org/docs/?utm_source=chatgpt.com" TargetMode="External"/><Relationship Id="rId79" Type="http://schemas.openxmlformats.org/officeDocument/2006/relationships/hyperlink" Target="https://swagger.io/docs/?utm_source=chatgpt.com" TargetMode="External"/><Relationship Id="rId102" Type="http://schemas.openxmlformats.org/officeDocument/2006/relationships/image" Target="media/image17.jpg"/><Relationship Id="rId5" Type="http://schemas.openxmlformats.org/officeDocument/2006/relationships/footnotes" Target="footnotes.xml"/><Relationship Id="rId90" Type="http://schemas.openxmlformats.org/officeDocument/2006/relationships/footer" Target="footer8.xml"/><Relationship Id="rId95" Type="http://schemas.openxmlformats.org/officeDocument/2006/relationships/hyperlink" Target="http://localhost:5173/" TargetMode="External"/><Relationship Id="rId27" Type="http://schemas.openxmlformats.org/officeDocument/2006/relationships/header" Target="header1.xml"/><Relationship Id="rId43" Type="http://schemas.openxmlformats.org/officeDocument/2006/relationships/image" Target="media/image7.jpg"/><Relationship Id="rId48" Type="http://schemas.openxmlformats.org/officeDocument/2006/relationships/hyperlink" Target="https://spring.io/projects/spring-boot?utm_source=chatgpt.com" TargetMode="External"/><Relationship Id="rId64" Type="http://schemas.openxmlformats.org/officeDocument/2006/relationships/hyperlink" Target="https://spring.io/projects/spring-cloud-gateway?utm_source=chatgpt.com" TargetMode="External"/><Relationship Id="rId69" Type="http://schemas.openxmlformats.org/officeDocument/2006/relationships/hyperlink" Target="https://spring.io/projects/spring-cloud-netflix?utm_source=chatgpt.com" TargetMode="External"/><Relationship Id="rId8" Type="http://schemas.openxmlformats.org/officeDocument/2006/relationships/image" Target="media/image2.jpg"/><Relationship Id="rId51" Type="http://schemas.openxmlformats.org/officeDocument/2006/relationships/hyperlink" Target="https://spring.io/projects/spring-cloud?utm_source=chatgpt.com" TargetMode="External"/><Relationship Id="rId72" Type="http://schemas.openxmlformats.org/officeDocument/2006/relationships/hyperlink" Target="https://dev.mysql.com/doc/?utm_source=chatgpt.com" TargetMode="External"/><Relationship Id="rId80" Type="http://schemas.openxmlformats.org/officeDocument/2006/relationships/hyperlink" Target="https://swagger.io/docs/?utm_source=chatgpt.com" TargetMode="External"/><Relationship Id="rId85" Type="http://schemas.openxmlformats.org/officeDocument/2006/relationships/hyperlink" Target="https://maven.apache.org/guides/?utm_source=chatgpt.com" TargetMode="External"/><Relationship Id="rId93" Type="http://schemas.openxmlformats.org/officeDocument/2006/relationships/hyperlink" Target="http://localhost:5173/" TargetMode="External"/><Relationship Id="rId98" Type="http://schemas.openxmlformats.org/officeDocument/2006/relationships/image" Target="media/image13.jpg"/><Relationship Id="rId3" Type="http://schemas.openxmlformats.org/officeDocument/2006/relationships/settings" Target="settings.xml"/><Relationship Id="rId25" Type="http://schemas.openxmlformats.org/officeDocument/2006/relationships/image" Target="media/image0.jpg"/><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image" Target="media/image10.jpg"/><Relationship Id="rId59" Type="http://schemas.openxmlformats.org/officeDocument/2006/relationships/hyperlink" Target="https://spring.io/projects/spring-cloud-gateway?utm_source=chatgpt.com" TargetMode="External"/><Relationship Id="rId67" Type="http://schemas.openxmlformats.org/officeDocument/2006/relationships/hyperlink" Target="https://spring.io/projects/spring-cloud-netflix?utm_source=chatgpt.com" TargetMode="External"/><Relationship Id="rId103" Type="http://schemas.openxmlformats.org/officeDocument/2006/relationships/image" Target="media/image18.jpg"/><Relationship Id="rId108" Type="http://schemas.openxmlformats.org/officeDocument/2006/relationships/header" Target="header12.xml"/><Relationship Id="rId41" Type="http://schemas.openxmlformats.org/officeDocument/2006/relationships/image" Target="media/image5.jpg"/><Relationship Id="rId54" Type="http://schemas.openxmlformats.org/officeDocument/2006/relationships/hyperlink" Target="https://spring.io/projects/spring-cloud?utm_source=chatgpt.com" TargetMode="External"/><Relationship Id="rId62" Type="http://schemas.openxmlformats.org/officeDocument/2006/relationships/hyperlink" Target="https://spring.io/projects/spring-cloud-gateway?utm_source=chatgpt.com" TargetMode="External"/><Relationship Id="rId70" Type="http://schemas.openxmlformats.org/officeDocument/2006/relationships/hyperlink" Target="https://spring.io/projects/spring-cloud-netflix?utm_source=chatgpt.com" TargetMode="External"/><Relationship Id="rId75" Type="http://schemas.openxmlformats.org/officeDocument/2006/relationships/hyperlink" Target="https://learning.postman.com/?utm_source=chatgpt.com" TargetMode="External"/><Relationship Id="rId83" Type="http://schemas.openxmlformats.org/officeDocument/2006/relationships/hyperlink" Target="https://git-scm.com/doc?utm_source=chatgpt.com" TargetMode="External"/><Relationship Id="rId88" Type="http://schemas.openxmlformats.org/officeDocument/2006/relationships/header" Target="header8.xml"/><Relationship Id="rId91" Type="http://schemas.openxmlformats.org/officeDocument/2006/relationships/header" Target="header9.xml"/><Relationship Id="rId96" Type="http://schemas.openxmlformats.org/officeDocument/2006/relationships/image" Target="media/image11.jpg"/><Relationship Id="rId11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8" Type="http://schemas.openxmlformats.org/officeDocument/2006/relationships/header" Target="header2.xml"/><Relationship Id="rId36" Type="http://schemas.openxmlformats.org/officeDocument/2006/relationships/footer" Target="footer5.xml"/><Relationship Id="rId49" Type="http://schemas.openxmlformats.org/officeDocument/2006/relationships/hyperlink" Target="https://spring.io/projects/spring-boot?utm_source=chatgpt.com" TargetMode="External"/><Relationship Id="rId57" Type="http://schemas.openxmlformats.org/officeDocument/2006/relationships/hyperlink" Target="https://spring.io/projects/spring-security?utm_source=chatgpt.com" TargetMode="External"/><Relationship Id="rId106" Type="http://schemas.openxmlformats.org/officeDocument/2006/relationships/footer" Target="footer10.xml"/><Relationship Id="rId31" Type="http://schemas.openxmlformats.org/officeDocument/2006/relationships/header" Target="header3.xml"/><Relationship Id="rId44" Type="http://schemas.openxmlformats.org/officeDocument/2006/relationships/image" Target="media/image8.jpg"/><Relationship Id="rId52" Type="http://schemas.openxmlformats.org/officeDocument/2006/relationships/hyperlink" Target="https://spring.io/projects/spring-cloud?utm_source=chatgpt.com" TargetMode="External"/><Relationship Id="rId60" Type="http://schemas.openxmlformats.org/officeDocument/2006/relationships/hyperlink" Target="https://spring.io/projects/spring-cloud-gateway?utm_source=chatgpt.com" TargetMode="External"/><Relationship Id="rId65" Type="http://schemas.openxmlformats.org/officeDocument/2006/relationships/hyperlink" Target="https://spring.io/projects/spring-cloud-netflix?utm_source=chatgpt.com" TargetMode="External"/><Relationship Id="rId73" Type="http://schemas.openxmlformats.org/officeDocument/2006/relationships/hyperlink" Target="https://www.postgresql.org/docs/?utm_source=chatgpt.com" TargetMode="External"/><Relationship Id="rId78" Type="http://schemas.openxmlformats.org/officeDocument/2006/relationships/hyperlink" Target="https://docs.docker.com/?utm_source=chatgpt.com" TargetMode="External"/><Relationship Id="rId81" Type="http://schemas.openxmlformats.org/officeDocument/2006/relationships/hyperlink" Target="https://git-scm.com/doc?utm_source=chatgpt.com" TargetMode="External"/><Relationship Id="rId86" Type="http://schemas.openxmlformats.org/officeDocument/2006/relationships/hyperlink" Target="https://maven.apache.org/guides/?utm_source=chatgpt.com" TargetMode="External"/><Relationship Id="rId94" Type="http://schemas.openxmlformats.org/officeDocument/2006/relationships/hyperlink" Target="http://localhost:5173/" TargetMode="External"/><Relationship Id="rId99" Type="http://schemas.openxmlformats.org/officeDocument/2006/relationships/image" Target="media/image14.jpg"/><Relationship Id="rId101" Type="http://schemas.openxmlformats.org/officeDocument/2006/relationships/image" Target="media/image16.jpg"/><Relationship Id="rId4" Type="http://schemas.openxmlformats.org/officeDocument/2006/relationships/webSettings" Target="webSettings.xml"/><Relationship Id="rId39" Type="http://schemas.openxmlformats.org/officeDocument/2006/relationships/image" Target="media/image3.jpg"/><Relationship Id="rId109" Type="http://schemas.openxmlformats.org/officeDocument/2006/relationships/footer" Target="footer12.xml"/><Relationship Id="rId34" Type="http://schemas.openxmlformats.org/officeDocument/2006/relationships/header" Target="header5.xml"/><Relationship Id="rId50" Type="http://schemas.openxmlformats.org/officeDocument/2006/relationships/hyperlink" Target="https://spring.io/projects/spring-boot?utm_source=chatgpt.com" TargetMode="External"/><Relationship Id="rId55" Type="http://schemas.openxmlformats.org/officeDocument/2006/relationships/hyperlink" Target="https://spring.io/projects/spring-security?utm_source=chatgpt.com" TargetMode="External"/><Relationship Id="rId76" Type="http://schemas.openxmlformats.org/officeDocument/2006/relationships/hyperlink" Target="https://learning.postman.com/?utm_source=chatgpt.com" TargetMode="External"/><Relationship Id="rId97" Type="http://schemas.openxmlformats.org/officeDocument/2006/relationships/image" Target="media/image12.jpg"/><Relationship Id="rId104" Type="http://schemas.openxmlformats.org/officeDocument/2006/relationships/header" Target="header10.xml"/><Relationship Id="rId7" Type="http://schemas.openxmlformats.org/officeDocument/2006/relationships/image" Target="media/image1.jpg"/><Relationship Id="rId71" Type="http://schemas.openxmlformats.org/officeDocument/2006/relationships/hyperlink" Target="https://dev.mysql.com/doc/?utm_source=chatgpt.com" TargetMode="External"/><Relationship Id="rId92" Type="http://schemas.openxmlformats.org/officeDocument/2006/relationships/footer" Target="footer9.xml"/><Relationship Id="rId2" Type="http://schemas.openxmlformats.org/officeDocument/2006/relationships/styles" Target="styles.xml"/><Relationship Id="rId29" Type="http://schemas.openxmlformats.org/officeDocument/2006/relationships/footer" Target="footer1.xml"/><Relationship Id="rId40" Type="http://schemas.openxmlformats.org/officeDocument/2006/relationships/image" Target="media/image4.jpg"/><Relationship Id="rId45" Type="http://schemas.openxmlformats.org/officeDocument/2006/relationships/image" Target="media/image9.jpg"/><Relationship Id="rId66" Type="http://schemas.openxmlformats.org/officeDocument/2006/relationships/hyperlink" Target="https://spring.io/projects/spring-cloud-netflix?utm_source=chatgpt.com" TargetMode="External"/><Relationship Id="rId87" Type="http://schemas.openxmlformats.org/officeDocument/2006/relationships/header" Target="header7.xml"/><Relationship Id="rId110" Type="http://schemas.openxmlformats.org/officeDocument/2006/relationships/fontTable" Target="fontTable.xml"/><Relationship Id="rId61" Type="http://schemas.openxmlformats.org/officeDocument/2006/relationships/hyperlink" Target="https://spring.io/projects/spring-cloud-gateway?utm_source=chatgpt.com" TargetMode="External"/><Relationship Id="rId82" Type="http://schemas.openxmlformats.org/officeDocument/2006/relationships/hyperlink" Target="https://git-scm.com/doc?utm_source=chatgpt.com" TargetMode="External"/><Relationship Id="rId30" Type="http://schemas.openxmlformats.org/officeDocument/2006/relationships/footer" Target="footer2.xml"/><Relationship Id="rId35" Type="http://schemas.openxmlformats.org/officeDocument/2006/relationships/footer" Target="footer4.xml"/><Relationship Id="rId56" Type="http://schemas.openxmlformats.org/officeDocument/2006/relationships/hyperlink" Target="https://spring.io/projects/spring-security?utm_source=chatgpt.com" TargetMode="External"/><Relationship Id="rId77" Type="http://schemas.openxmlformats.org/officeDocument/2006/relationships/hyperlink" Target="https://docs.docker.com/?utm_source=chatgpt.com" TargetMode="External"/><Relationship Id="rId100" Type="http://schemas.openxmlformats.org/officeDocument/2006/relationships/image" Target="media/image15.jpg"/><Relationship Id="rId105"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28</Pages>
  <Words>5240</Words>
  <Characters>29872</Characters>
  <Application>Microsoft Office Word</Application>
  <DocSecurity>0</DocSecurity>
  <Lines>248</Lines>
  <Paragraphs>70</Paragraphs>
  <ScaleCrop>false</ScaleCrop>
  <Company/>
  <LinksUpToDate>false</LinksUpToDate>
  <CharactersWithSpaces>35042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Rithesh Savulla</cp:lastModifiedBy>
  <cp:revision>2</cp:revision>
  <dcterms:created xsi:type="dcterms:W3CDTF">2026-10-03T04:10:00Z</dcterms:created>
  <dcterms:modified xsi:type="dcterms:W3CDTF">2026-10-03T04:10:00Z</dcterms:modified>
</cp:coreProperties>
</file>