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0CEA8B8B" w:rsidR="0006783A" w:rsidRDefault="00C470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FULL</w:t>
      </w:r>
      <w:r w:rsidR="008A529E">
        <w:rPr>
          <w:b/>
          <w:bCs/>
          <w:sz w:val="32"/>
          <w:szCs w:val="32"/>
        </w:rPr>
        <w:t xml:space="preserve"> ADDER</w:t>
      </w:r>
      <w:r w:rsidR="0006783A" w:rsidRPr="0006783A">
        <w:rPr>
          <w:b/>
          <w:bCs/>
          <w:sz w:val="32"/>
          <w:szCs w:val="32"/>
        </w:rPr>
        <w:t>:</w:t>
      </w:r>
    </w:p>
    <w:p w14:paraId="185D4E0F" w14:textId="72E2881C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C47098">
        <w:rPr>
          <w:b/>
          <w:bCs/>
          <w:sz w:val="32"/>
          <w:szCs w:val="32"/>
        </w:rPr>
        <w:t>3</w:t>
      </w:r>
    </w:p>
    <w:p w14:paraId="5DF5172C" w14:textId="6CB2F4E5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C47098">
        <w:rPr>
          <w:rFonts w:ascii="Roboto" w:hAnsi="Roboto"/>
          <w:color w:val="3C4043"/>
          <w:spacing w:val="3"/>
          <w:sz w:val="21"/>
          <w:szCs w:val="21"/>
        </w:rPr>
        <w:t xml:space="preserve">To design and implement the full adder using </w:t>
      </w:r>
      <w:r w:rsidR="00C47098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C47098">
        <w:rPr>
          <w:rFonts w:ascii="Roboto" w:hAnsi="Roboto"/>
          <w:color w:val="3C4043"/>
          <w:spacing w:val="3"/>
          <w:sz w:val="21"/>
          <w:szCs w:val="21"/>
        </w:rPr>
        <w:t>Logisim simulator.</w:t>
      </w:r>
    </w:p>
    <w:p w14:paraId="2AA73605" w14:textId="37B7C3D7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8A529E">
        <w:rPr>
          <w:rFonts w:cstheme="minorHAnsi"/>
          <w:sz w:val="24"/>
          <w:szCs w:val="24"/>
        </w:rPr>
        <w:t>logicism</w:t>
      </w:r>
    </w:p>
    <w:p w14:paraId="5A8B5AFD" w14:textId="65F9147E" w:rsidR="00DF3580" w:rsidRDefault="008A52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PROCEDURE:</w:t>
      </w:r>
    </w:p>
    <w:p w14:paraId="29842DF2" w14:textId="2869DA7F" w:rsidR="0006783A" w:rsidRPr="008A529E" w:rsidRDefault="00C47098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3 inputs into the canvas.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 the inputs to the XOR gate, AND gate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and OR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 2 outputs into the canvas.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Make the connections using the connecting wires.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</w:t>
      </w:r>
    </w:p>
    <w:p w14:paraId="4382A69C" w14:textId="0ED0D994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8A529E">
        <w:rPr>
          <w:rFonts w:cstheme="minorHAnsi"/>
          <w:b/>
          <w:bCs/>
          <w:color w:val="3C4043"/>
          <w:spacing w:val="3"/>
          <w:sz w:val="28"/>
          <w:szCs w:val="28"/>
        </w:rPr>
        <w:t>TRUTH TAB</w:t>
      </w:r>
      <w:r w:rsidR="00C47098">
        <w:rPr>
          <w:rFonts w:cstheme="minorHAnsi"/>
          <w:b/>
          <w:bCs/>
          <w:color w:val="3C4043"/>
          <w:spacing w:val="3"/>
          <w:sz w:val="28"/>
          <w:szCs w:val="28"/>
        </w:rPr>
        <w:t>LE:</w:t>
      </w:r>
    </w:p>
    <w:p w14:paraId="2506B97E" w14:textId="401A0D6E" w:rsidR="00C47098" w:rsidRDefault="00C4709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42820D74" wp14:editId="124AE27A">
            <wp:extent cx="4419048" cy="1933333"/>
            <wp:effectExtent l="0" t="0" r="635" b="0"/>
            <wp:docPr id="3960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C51D" w14:textId="40E498F3" w:rsidR="00C47098" w:rsidRDefault="00C4709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Sum=(A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B)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>Cin</w:t>
      </w:r>
    </w:p>
    <w:p w14:paraId="3EBFED4F" w14:textId="0D02B9B0" w:rsidR="00C47098" w:rsidRDefault="00C4709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Carry=A.B+ (A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>B)</w:t>
      </w:r>
    </w:p>
    <w:p w14:paraId="198889D6" w14:textId="0976DBA5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5AC80D09" w:rsidR="008A529E" w:rsidRPr="008A529E" w:rsidRDefault="00C4709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A8FBEB" wp14:editId="1C667AC8">
            <wp:extent cx="5731510" cy="3223895"/>
            <wp:effectExtent l="0" t="0" r="2540" b="0"/>
            <wp:docPr id="156402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4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578D8EFA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 w:rsidR="00C47098"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 w:rsidR="00C47098">
        <w:rPr>
          <w:rFonts w:ascii="Roboto" w:hAnsi="Roboto"/>
          <w:color w:val="3C4043"/>
          <w:spacing w:val="3"/>
          <w:sz w:val="21"/>
          <w:szCs w:val="21"/>
        </w:rPr>
        <w:t xml:space="preserve"> full adder has been designed and implemented successfully using </w:t>
      </w:r>
      <w:r w:rsidR="00C47098">
        <w:rPr>
          <w:rFonts w:ascii="Roboto" w:hAnsi="Roboto"/>
          <w:color w:val="3C4043"/>
          <w:spacing w:val="3"/>
          <w:sz w:val="21"/>
          <w:szCs w:val="21"/>
        </w:rPr>
        <w:t>a Logisim</w:t>
      </w:r>
      <w:r w:rsidR="00C47098">
        <w:rPr>
          <w:rFonts w:ascii="Roboto" w:hAnsi="Roboto"/>
          <w:color w:val="3C4043"/>
          <w:spacing w:val="3"/>
          <w:sz w:val="21"/>
          <w:szCs w:val="21"/>
        </w:rPr>
        <w:t xml:space="preserve"> simulator.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5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6"/>
  </w:num>
  <w:num w:numId="6" w16cid:durableId="1526358673">
    <w:abstractNumId w:val="1"/>
  </w:num>
  <w:num w:numId="7" w16cid:durableId="2753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0E1106"/>
    <w:rsid w:val="00161F89"/>
    <w:rsid w:val="0038035D"/>
    <w:rsid w:val="00420ACC"/>
    <w:rsid w:val="00420B41"/>
    <w:rsid w:val="00483D60"/>
    <w:rsid w:val="005869A0"/>
    <w:rsid w:val="005A6FE2"/>
    <w:rsid w:val="00657394"/>
    <w:rsid w:val="008A529E"/>
    <w:rsid w:val="00985150"/>
    <w:rsid w:val="00AA267C"/>
    <w:rsid w:val="00C44990"/>
    <w:rsid w:val="00C47098"/>
    <w:rsid w:val="00CB0B73"/>
    <w:rsid w:val="00CE78C5"/>
    <w:rsid w:val="00D27AD2"/>
    <w:rsid w:val="00D82990"/>
    <w:rsid w:val="00DF3580"/>
    <w:rsid w:val="00E07ECB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443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3</cp:revision>
  <dcterms:created xsi:type="dcterms:W3CDTF">2023-11-04T03:12:00Z</dcterms:created>
  <dcterms:modified xsi:type="dcterms:W3CDTF">2023-11-04T03:17:00Z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