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04894" w14:textId="77777777" w:rsidR="003552FD" w:rsidRPr="003552FD" w:rsidRDefault="003552FD" w:rsidP="003552FD">
      <w:pPr>
        <w:keepNext/>
        <w:keepLines/>
        <w:spacing w:before="240"/>
        <w:jc w:val="both"/>
        <w:outlineLvl w:val="0"/>
        <w:rPr>
          <w:rFonts w:eastAsia="DengXian Light"/>
          <w:color w:val="2F5496"/>
          <w:sz w:val="32"/>
          <w:szCs w:val="32"/>
        </w:rPr>
      </w:pPr>
      <w:r w:rsidRPr="003552FD">
        <w:rPr>
          <w:rFonts w:eastAsia="DengXian Light"/>
          <w:color w:val="2F5496"/>
          <w:sz w:val="32"/>
          <w:szCs w:val="32"/>
        </w:rPr>
        <w:t>Module Learning Outcome Assessment Matrix</w:t>
      </w:r>
    </w:p>
    <w:p w14:paraId="786D4ABA" w14:textId="77777777" w:rsidR="003552FD" w:rsidRPr="003552FD" w:rsidRDefault="003552FD" w:rsidP="003552FD">
      <w:pPr>
        <w:jc w:val="both"/>
        <w:rPr>
          <w:rFonts w:eastAsia="DengXian" w:cs="Arial"/>
        </w:rPr>
      </w:pPr>
    </w:p>
    <w:tbl>
      <w:tblPr>
        <w:tblStyle w:val="TableGrid2"/>
        <w:tblW w:w="9072" w:type="dxa"/>
        <w:tblLayout w:type="fixed"/>
        <w:tblLook w:val="04A0" w:firstRow="1" w:lastRow="0" w:firstColumn="1" w:lastColumn="0" w:noHBand="0" w:noVBand="1"/>
      </w:tblPr>
      <w:tblGrid>
        <w:gridCol w:w="7371"/>
        <w:gridCol w:w="1701"/>
      </w:tblGrid>
      <w:tr w:rsidR="003552FD" w:rsidRPr="003552FD" w14:paraId="1673F4CB" w14:textId="77777777" w:rsidTr="003552FD">
        <w:tc>
          <w:tcPr>
            <w:tcW w:w="73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28" w:type="dxa"/>
              <w:bottom w:w="28" w:type="dxa"/>
              <w:right w:w="28" w:type="dxa"/>
            </w:tcMar>
            <w:hideMark/>
          </w:tcPr>
          <w:p w14:paraId="13D8B03E" w14:textId="246B526B" w:rsidR="003552FD" w:rsidRPr="003552FD" w:rsidRDefault="003552FD" w:rsidP="003552FD">
            <w:pPr>
              <w:jc w:val="both"/>
              <w:rPr>
                <w:rFonts w:eastAsia="DengXian"/>
                <w:b/>
                <w:lang w:bidi="lo-LA"/>
              </w:rPr>
            </w:pPr>
            <w:r w:rsidRPr="003552FD">
              <w:rPr>
                <w:rFonts w:eastAsia="DengXian"/>
                <w:b/>
                <w:lang w:bidi="lo-LA"/>
              </w:rPr>
              <w:t>Learning Outcomes</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28" w:type="dxa"/>
              <w:bottom w:w="28" w:type="dxa"/>
              <w:right w:w="28" w:type="dxa"/>
            </w:tcMar>
            <w:hideMark/>
          </w:tcPr>
          <w:p w14:paraId="7AEDF8EF" w14:textId="77777777" w:rsidR="003552FD" w:rsidRPr="003552FD" w:rsidRDefault="003552FD" w:rsidP="003552FD">
            <w:pPr>
              <w:jc w:val="both"/>
              <w:rPr>
                <w:rFonts w:eastAsia="DengXian"/>
                <w:b/>
                <w:lang w:bidi="lo-LA"/>
              </w:rPr>
            </w:pPr>
            <w:r w:rsidRPr="003552FD">
              <w:rPr>
                <w:rFonts w:eastAsia="DengXian"/>
                <w:b/>
                <w:lang w:bidi="lo-LA"/>
              </w:rPr>
              <w:t>Coursework</w:t>
            </w:r>
          </w:p>
        </w:tc>
      </w:tr>
      <w:tr w:rsidR="003552FD" w:rsidRPr="003552FD" w14:paraId="3F1070B9" w14:textId="77777777" w:rsidTr="003552FD">
        <w:tc>
          <w:tcPr>
            <w:tcW w:w="7371" w:type="dxa"/>
            <w:tcMar>
              <w:top w:w="28" w:type="dxa"/>
              <w:left w:w="28" w:type="dxa"/>
              <w:bottom w:w="28" w:type="dxa"/>
              <w:right w:w="28" w:type="dxa"/>
            </w:tcMar>
            <w:hideMark/>
          </w:tcPr>
          <w:p w14:paraId="7982CEE8" w14:textId="63E85643" w:rsidR="003552FD" w:rsidRPr="003552FD" w:rsidRDefault="003552FD" w:rsidP="003552FD">
            <w:pPr>
              <w:tabs>
                <w:tab w:val="left" w:pos="919"/>
              </w:tabs>
              <w:jc w:val="both"/>
              <w:rPr>
                <w:rFonts w:eastAsia="DengXian"/>
                <w:szCs w:val="21"/>
              </w:rPr>
            </w:pPr>
            <w:r w:rsidRPr="00DF6FAD">
              <w:rPr>
                <w:rFonts w:asciiTheme="majorHAnsi" w:hAnsiTheme="majorHAnsi" w:cstheme="majorHAnsi"/>
              </w:rPr>
              <w:t>Build a simple application from a given high-level requirement.</w:t>
            </w:r>
          </w:p>
        </w:tc>
        <w:tc>
          <w:tcPr>
            <w:tcW w:w="1701"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A489F35" w14:textId="77777777" w:rsidR="003552FD" w:rsidRPr="003552FD" w:rsidRDefault="003552FD" w:rsidP="003552FD">
            <w:pPr>
              <w:jc w:val="both"/>
              <w:rPr>
                <w:rFonts w:eastAsia="DengXian"/>
                <w:lang w:bidi="lo-LA"/>
              </w:rPr>
            </w:pPr>
            <w:r w:rsidRPr="003552FD">
              <w:rPr>
                <w:rFonts w:eastAsia="DengXian"/>
                <w:lang w:bidi="lo-LA"/>
              </w:rPr>
              <w:t>X</w:t>
            </w:r>
          </w:p>
        </w:tc>
      </w:tr>
      <w:tr w:rsidR="003552FD" w:rsidRPr="003552FD" w14:paraId="316FF2A9" w14:textId="77777777" w:rsidTr="003552FD">
        <w:tc>
          <w:tcPr>
            <w:tcW w:w="7371" w:type="dxa"/>
            <w:tcMar>
              <w:top w:w="28" w:type="dxa"/>
              <w:left w:w="28" w:type="dxa"/>
              <w:bottom w:w="28" w:type="dxa"/>
              <w:right w:w="28" w:type="dxa"/>
            </w:tcMar>
            <w:hideMark/>
          </w:tcPr>
          <w:p w14:paraId="74C13315" w14:textId="7D81B539" w:rsidR="003552FD" w:rsidRPr="003552FD" w:rsidRDefault="003552FD" w:rsidP="003552FD">
            <w:pPr>
              <w:tabs>
                <w:tab w:val="left" w:pos="709"/>
                <w:tab w:val="left" w:pos="4536"/>
              </w:tabs>
              <w:spacing w:line="276" w:lineRule="auto"/>
              <w:jc w:val="both"/>
              <w:rPr>
                <w:rFonts w:eastAsia="DengXian"/>
                <w:lang w:bidi="lo-LA"/>
              </w:rPr>
            </w:pPr>
            <w:r w:rsidRPr="00DF6FAD">
              <w:rPr>
                <w:rFonts w:asciiTheme="majorHAnsi" w:hAnsiTheme="majorHAnsi" w:cstheme="majorHAnsi"/>
              </w:rPr>
              <w:t>Describe the programming concepts and syntax used to build a predefined application.</w:t>
            </w:r>
          </w:p>
        </w:tc>
        <w:tc>
          <w:tcPr>
            <w:tcW w:w="1701"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32D1B094" w14:textId="77777777" w:rsidR="003552FD" w:rsidRPr="003552FD" w:rsidRDefault="003552FD" w:rsidP="003552FD">
            <w:pPr>
              <w:jc w:val="both"/>
              <w:rPr>
                <w:rFonts w:eastAsia="DengXian"/>
                <w:lang w:bidi="lo-LA"/>
              </w:rPr>
            </w:pPr>
            <w:r w:rsidRPr="003552FD">
              <w:rPr>
                <w:rFonts w:eastAsia="DengXian"/>
                <w:lang w:bidi="lo-LA"/>
              </w:rPr>
              <w:t>X</w:t>
            </w:r>
          </w:p>
        </w:tc>
      </w:tr>
      <w:tr w:rsidR="003552FD" w:rsidRPr="003552FD" w14:paraId="45E27C3F" w14:textId="77777777" w:rsidTr="003552FD">
        <w:tc>
          <w:tcPr>
            <w:tcW w:w="7371" w:type="dxa"/>
            <w:tcMar>
              <w:top w:w="28" w:type="dxa"/>
              <w:left w:w="28" w:type="dxa"/>
              <w:bottom w:w="28" w:type="dxa"/>
              <w:right w:w="28" w:type="dxa"/>
            </w:tcMar>
            <w:hideMark/>
          </w:tcPr>
          <w:p w14:paraId="2EBD0F84" w14:textId="79AFA127" w:rsidR="003552FD" w:rsidRPr="003552FD" w:rsidRDefault="003552FD" w:rsidP="003552FD">
            <w:pPr>
              <w:tabs>
                <w:tab w:val="left" w:pos="709"/>
                <w:tab w:val="left" w:pos="4536"/>
              </w:tabs>
              <w:spacing w:line="276" w:lineRule="auto"/>
              <w:jc w:val="both"/>
              <w:rPr>
                <w:rFonts w:eastAsia="DengXian"/>
                <w:lang w:bidi="lo-LA"/>
              </w:rPr>
            </w:pPr>
            <w:r w:rsidRPr="00DF6FAD">
              <w:rPr>
                <w:rFonts w:asciiTheme="majorHAnsi" w:hAnsiTheme="majorHAnsi" w:cstheme="majorHAnsi"/>
              </w:rPr>
              <w:t>Apply a basic systems development approach to the building of a predefined application.</w:t>
            </w:r>
          </w:p>
        </w:tc>
        <w:tc>
          <w:tcPr>
            <w:tcW w:w="1701"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hideMark/>
          </w:tcPr>
          <w:p w14:paraId="260917CB" w14:textId="77777777" w:rsidR="003552FD" w:rsidRPr="003552FD" w:rsidRDefault="003552FD" w:rsidP="003552FD">
            <w:pPr>
              <w:jc w:val="both"/>
              <w:rPr>
                <w:rFonts w:eastAsia="DengXian"/>
                <w:lang w:bidi="lo-LA"/>
              </w:rPr>
            </w:pPr>
            <w:r w:rsidRPr="003552FD">
              <w:rPr>
                <w:rFonts w:eastAsia="DengXian"/>
                <w:lang w:bidi="lo-LA"/>
              </w:rPr>
              <w:t>X</w:t>
            </w:r>
          </w:p>
        </w:tc>
      </w:tr>
      <w:tr w:rsidR="003552FD" w:rsidRPr="003552FD" w14:paraId="651D9C30" w14:textId="77777777" w:rsidTr="003552FD">
        <w:tc>
          <w:tcPr>
            <w:tcW w:w="7371" w:type="dxa"/>
            <w:tcMar>
              <w:top w:w="28" w:type="dxa"/>
              <w:left w:w="28" w:type="dxa"/>
              <w:bottom w:w="28" w:type="dxa"/>
              <w:right w:w="28" w:type="dxa"/>
            </w:tcMar>
            <w:hideMark/>
          </w:tcPr>
          <w:p w14:paraId="1CC54AE4" w14:textId="0E1F8DC8" w:rsidR="003552FD" w:rsidRPr="003552FD" w:rsidRDefault="003552FD" w:rsidP="003552FD">
            <w:pPr>
              <w:jc w:val="both"/>
              <w:rPr>
                <w:rFonts w:eastAsia="DengXian"/>
                <w:lang w:bidi="lo-LA"/>
              </w:rPr>
            </w:pPr>
            <w:r w:rsidRPr="00DF6FAD">
              <w:t>Explain the key skills, tools and techniques, roles and responsibilities that support the systems development process.</w:t>
            </w:r>
          </w:p>
        </w:tc>
        <w:tc>
          <w:tcPr>
            <w:tcW w:w="1701" w:type="dxa"/>
            <w:tcBorders>
              <w:top w:val="single" w:sz="4" w:space="0" w:color="auto"/>
              <w:left w:val="single" w:sz="4" w:space="0" w:color="auto"/>
              <w:bottom w:val="single" w:sz="4" w:space="0" w:color="auto"/>
              <w:right w:val="single" w:sz="4" w:space="0" w:color="auto"/>
            </w:tcBorders>
            <w:tcMar>
              <w:top w:w="28" w:type="dxa"/>
              <w:left w:w="28" w:type="dxa"/>
              <w:bottom w:w="28" w:type="dxa"/>
              <w:right w:w="28" w:type="dxa"/>
            </w:tcMar>
          </w:tcPr>
          <w:p w14:paraId="57D6C3AD" w14:textId="77777777" w:rsidR="003552FD" w:rsidRPr="003552FD" w:rsidRDefault="003552FD" w:rsidP="003552FD">
            <w:pPr>
              <w:jc w:val="both"/>
              <w:rPr>
                <w:rFonts w:eastAsia="DengXian"/>
                <w:lang w:bidi="lo-LA"/>
              </w:rPr>
            </w:pPr>
            <w:r w:rsidRPr="003552FD">
              <w:rPr>
                <w:rFonts w:eastAsia="DengXian"/>
                <w:lang w:bidi="lo-LA"/>
              </w:rPr>
              <w:t>X</w:t>
            </w:r>
          </w:p>
        </w:tc>
      </w:tr>
    </w:tbl>
    <w:p w14:paraId="7E6D758E" w14:textId="77777777" w:rsidR="00D83A4E" w:rsidRDefault="00D83A4E" w:rsidP="003552FD">
      <w:pPr>
        <w:jc w:val="both"/>
        <w:rPr>
          <w:rFonts w:eastAsia="Calibri Light"/>
          <w:color w:val="2F5496"/>
          <w:sz w:val="32"/>
          <w:szCs w:val="32"/>
        </w:rPr>
      </w:pPr>
      <w:bookmarkStart w:id="0" w:name="_Section_1_Module"/>
      <w:bookmarkEnd w:id="0"/>
      <w:r>
        <w:rPr>
          <w:rFonts w:eastAsia="Calibri Light"/>
          <w:color w:val="2F5496"/>
          <w:sz w:val="32"/>
          <w:szCs w:val="32"/>
        </w:rPr>
        <w:br w:type="page"/>
      </w:r>
    </w:p>
    <w:p w14:paraId="16AE5D8A" w14:textId="77777777" w:rsidR="003552FD" w:rsidRPr="003552FD" w:rsidRDefault="003552FD" w:rsidP="003552FD">
      <w:pPr>
        <w:keepNext/>
        <w:keepLines/>
        <w:spacing w:before="240"/>
        <w:jc w:val="both"/>
        <w:outlineLvl w:val="0"/>
        <w:rPr>
          <w:rFonts w:eastAsia="DengXian Light"/>
          <w:color w:val="2F5496"/>
          <w:sz w:val="32"/>
          <w:szCs w:val="32"/>
        </w:rPr>
      </w:pPr>
      <w:r w:rsidRPr="003552FD">
        <w:rPr>
          <w:rFonts w:eastAsia="DengXian Light"/>
          <w:color w:val="2F5496"/>
          <w:sz w:val="32"/>
          <w:szCs w:val="32"/>
        </w:rPr>
        <w:lastRenderedPageBreak/>
        <w:t>Coursework Brief</w:t>
      </w:r>
    </w:p>
    <w:p w14:paraId="3A472703" w14:textId="77777777" w:rsidR="003552FD" w:rsidRPr="003552FD" w:rsidRDefault="003552FD" w:rsidP="003552FD">
      <w:pPr>
        <w:jc w:val="both"/>
        <w:rPr>
          <w:rFonts w:eastAsia="DengXian" w:cs="Arial"/>
        </w:rPr>
      </w:pPr>
    </w:p>
    <w:p w14:paraId="56B07A8D" w14:textId="77777777" w:rsidR="003552FD" w:rsidRPr="003552FD" w:rsidRDefault="003552FD" w:rsidP="003552FD">
      <w:pPr>
        <w:jc w:val="both"/>
        <w:rPr>
          <w:rFonts w:eastAsia="DengXian" w:cs="Arial"/>
        </w:rPr>
      </w:pPr>
      <w:r w:rsidRPr="003552FD">
        <w:rPr>
          <w:rFonts w:eastAsia="DengXian" w:cs="Arial"/>
        </w:rPr>
        <w:t>Total Marks:</w:t>
      </w:r>
      <w:r w:rsidRPr="003552FD">
        <w:rPr>
          <w:rFonts w:eastAsia="DengXian" w:cs="Arial"/>
        </w:rPr>
        <w:tab/>
        <w:t>100</w:t>
      </w:r>
    </w:p>
    <w:p w14:paraId="4B5A529B" w14:textId="3A27F169" w:rsidR="003552FD" w:rsidRPr="003552FD" w:rsidRDefault="003552FD" w:rsidP="003552FD">
      <w:pPr>
        <w:jc w:val="both"/>
        <w:rPr>
          <w:rFonts w:eastAsia="DengXian" w:cs="Arial"/>
        </w:rPr>
      </w:pPr>
      <w:r w:rsidRPr="003552FD">
        <w:rPr>
          <w:rFonts w:eastAsia="DengXian" w:cs="Arial"/>
        </w:rPr>
        <w:t>Word Count:</w:t>
      </w:r>
      <w:r w:rsidRPr="003552FD">
        <w:rPr>
          <w:rFonts w:eastAsia="DengXian" w:cs="Arial"/>
        </w:rPr>
        <w:tab/>
      </w:r>
      <w:r>
        <w:rPr>
          <w:rFonts w:eastAsia="DengXian" w:cs="Arial"/>
        </w:rPr>
        <w:t>1,500</w:t>
      </w:r>
      <w:r w:rsidRPr="003552FD">
        <w:rPr>
          <w:rFonts w:eastAsia="DengXian" w:cs="Arial"/>
        </w:rPr>
        <w:t xml:space="preserve"> words</w:t>
      </w:r>
    </w:p>
    <w:p w14:paraId="631FE6EA" w14:textId="77777777" w:rsidR="003552FD" w:rsidRPr="003552FD" w:rsidRDefault="003552FD" w:rsidP="003552FD">
      <w:pPr>
        <w:jc w:val="both"/>
        <w:rPr>
          <w:rFonts w:eastAsia="DengXian" w:cs="Arial"/>
        </w:rPr>
      </w:pPr>
    </w:p>
    <w:p w14:paraId="13646BEC" w14:textId="5E5BDA89" w:rsidR="003552FD" w:rsidRDefault="003552FD" w:rsidP="003552FD">
      <w:pPr>
        <w:jc w:val="both"/>
        <w:rPr>
          <w:rFonts w:eastAsia="DengXian" w:cs="Arial"/>
        </w:rPr>
      </w:pPr>
      <w:r>
        <w:rPr>
          <w:rFonts w:eastAsia="DengXian" w:cs="Arial"/>
        </w:rPr>
        <w:t>Note, that the word count only includes words within the main body of the assignment from the start of the first task to the end of the last task. Words in diagrams are ignored unless deliberately wordy. The words in the Cover Sheet, Table of Contents, Bibliography and Appendices are not counted.</w:t>
      </w:r>
    </w:p>
    <w:p w14:paraId="09B4D2F6" w14:textId="77777777" w:rsidR="003552FD" w:rsidRPr="003552FD" w:rsidRDefault="003552FD" w:rsidP="003552FD">
      <w:pPr>
        <w:jc w:val="both"/>
        <w:rPr>
          <w:rFonts w:eastAsia="DengXian" w:cs="Calibri Light"/>
          <w:szCs w:val="21"/>
          <w:lang w:val="en-US"/>
        </w:rPr>
      </w:pPr>
    </w:p>
    <w:p w14:paraId="0E8CEA12" w14:textId="0D0BE1F3" w:rsidR="003552FD" w:rsidRDefault="003552FD" w:rsidP="003552FD">
      <w:pPr>
        <w:spacing w:line="276" w:lineRule="auto"/>
        <w:ind w:left="2160" w:hanging="2160"/>
        <w:jc w:val="both"/>
        <w:rPr>
          <w:rFonts w:eastAsia="DengXian" w:cs="Calibri Light"/>
          <w:b/>
          <w:szCs w:val="21"/>
        </w:rPr>
      </w:pPr>
      <w:r w:rsidRPr="003552FD">
        <w:rPr>
          <w:rFonts w:eastAsia="DengXian" w:cs="Calibri Light"/>
          <w:b/>
          <w:szCs w:val="21"/>
        </w:rPr>
        <w:t>All sub</w:t>
      </w:r>
      <w:r>
        <w:rPr>
          <w:rFonts w:eastAsia="DengXian" w:cs="Calibri Light"/>
          <w:b/>
          <w:szCs w:val="21"/>
        </w:rPr>
        <w:t>missions must have a completed C</w:t>
      </w:r>
      <w:r w:rsidRPr="003552FD">
        <w:rPr>
          <w:rFonts w:eastAsia="DengXian" w:cs="Calibri Light"/>
          <w:b/>
          <w:szCs w:val="21"/>
        </w:rPr>
        <w:t xml:space="preserve">over </w:t>
      </w:r>
      <w:r>
        <w:rPr>
          <w:rFonts w:eastAsia="DengXian" w:cs="Calibri Light"/>
          <w:b/>
          <w:szCs w:val="21"/>
        </w:rPr>
        <w:t>S</w:t>
      </w:r>
      <w:r w:rsidRPr="003552FD">
        <w:rPr>
          <w:rFonts w:eastAsia="DengXian" w:cs="Calibri Light"/>
          <w:b/>
          <w:szCs w:val="21"/>
        </w:rPr>
        <w:t>heet (see Appendix A) attached to your submission.</w:t>
      </w:r>
    </w:p>
    <w:p w14:paraId="4EFC63E5" w14:textId="77777777" w:rsidR="003552FD" w:rsidRPr="003552FD" w:rsidRDefault="003552FD" w:rsidP="003552FD">
      <w:pPr>
        <w:keepNext/>
        <w:keepLines/>
        <w:spacing w:before="240"/>
        <w:jc w:val="both"/>
        <w:outlineLvl w:val="0"/>
        <w:rPr>
          <w:rFonts w:eastAsia="DengXian Light"/>
          <w:color w:val="2F5496"/>
          <w:sz w:val="32"/>
          <w:szCs w:val="32"/>
        </w:rPr>
      </w:pPr>
      <w:r w:rsidRPr="003552FD">
        <w:rPr>
          <w:rFonts w:eastAsia="DengXian Light"/>
          <w:color w:val="2F5496"/>
          <w:sz w:val="32"/>
          <w:szCs w:val="32"/>
        </w:rPr>
        <w:t>Summative Assessment Brief</w:t>
      </w:r>
    </w:p>
    <w:p w14:paraId="3F3968CD" w14:textId="77777777" w:rsidR="003552FD" w:rsidRPr="003552FD" w:rsidRDefault="003552FD" w:rsidP="003552FD">
      <w:pPr>
        <w:spacing w:line="276" w:lineRule="auto"/>
        <w:ind w:left="2160" w:hanging="2160"/>
        <w:jc w:val="both"/>
        <w:rPr>
          <w:rFonts w:eastAsia="DengXian" w:cs="Calibri Light"/>
          <w:szCs w:val="21"/>
          <w:lang w:val="en-US"/>
        </w:rPr>
      </w:pPr>
    </w:p>
    <w:p w14:paraId="494A83A0" w14:textId="597A2DBC" w:rsidR="003106A7" w:rsidRPr="003552FD" w:rsidRDefault="003106A7" w:rsidP="003552FD">
      <w:pPr>
        <w:shd w:val="clear" w:color="auto" w:fill="FEFEFE"/>
        <w:jc w:val="both"/>
        <w:rPr>
          <w:rFonts w:asciiTheme="majorHAnsi" w:eastAsia="Times New Roman" w:hAnsiTheme="majorHAnsi" w:cstheme="majorHAnsi"/>
          <w:color w:val="0A0A0A"/>
          <w:szCs w:val="21"/>
          <w:lang w:eastAsia="en-GB"/>
        </w:rPr>
      </w:pPr>
      <w:r w:rsidRPr="003552FD">
        <w:rPr>
          <w:rFonts w:asciiTheme="majorHAnsi" w:eastAsia="Times New Roman" w:hAnsiTheme="majorHAnsi" w:cstheme="majorHAnsi"/>
          <w:b/>
          <w:bCs/>
          <w:color w:val="0A0A0A"/>
          <w:szCs w:val="21"/>
          <w:lang w:eastAsia="en-GB"/>
        </w:rPr>
        <w:t>Instructions</w:t>
      </w:r>
    </w:p>
    <w:p w14:paraId="1571F314"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4AA86199" w14:textId="07C66EFD" w:rsidR="003106A7"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Please carefully read the full Assessment Brief including the Marking Rubric</w:t>
      </w:r>
      <w:r w:rsidR="003106A7" w:rsidRPr="003552FD">
        <w:rPr>
          <w:rFonts w:asciiTheme="majorHAnsi" w:eastAsia="Times New Roman" w:hAnsiTheme="majorHAnsi" w:cstheme="majorHAnsi"/>
          <w:color w:val="0A0A0A"/>
          <w:szCs w:val="21"/>
          <w:lang w:eastAsia="en-GB"/>
        </w:rPr>
        <w:t xml:space="preserve"> before starting </w:t>
      </w:r>
      <w:r>
        <w:rPr>
          <w:rFonts w:asciiTheme="majorHAnsi" w:eastAsia="Times New Roman" w:hAnsiTheme="majorHAnsi" w:cstheme="majorHAnsi"/>
          <w:color w:val="0A0A0A"/>
          <w:szCs w:val="21"/>
          <w:lang w:eastAsia="en-GB"/>
        </w:rPr>
        <w:t>your assignment</w:t>
      </w:r>
      <w:r w:rsidR="003106A7" w:rsidRPr="003552FD">
        <w:rPr>
          <w:rFonts w:asciiTheme="majorHAnsi" w:eastAsia="Times New Roman" w:hAnsiTheme="majorHAnsi" w:cstheme="majorHAnsi"/>
          <w:color w:val="0A0A0A"/>
          <w:szCs w:val="21"/>
          <w:lang w:eastAsia="en-GB"/>
        </w:rPr>
        <w:t xml:space="preserve"> and to check with your tutor, if necessary, to ensure that you have fully understood what is required.</w:t>
      </w:r>
    </w:p>
    <w:p w14:paraId="2D9BEDEC"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7A7F203F" w14:textId="75EF3D69" w:rsidR="005C4B2D" w:rsidRDefault="003552FD" w:rsidP="003552FD">
      <w:pPr>
        <w:shd w:val="clear" w:color="auto" w:fill="FEFEFE"/>
        <w:jc w:val="both"/>
        <w:rPr>
          <w:rFonts w:asciiTheme="majorHAnsi" w:eastAsia="Times New Roman" w:hAnsiTheme="majorHAnsi" w:cstheme="majorHAnsi"/>
          <w:b/>
          <w:bCs/>
          <w:color w:val="0A0A0A"/>
          <w:szCs w:val="21"/>
          <w:lang w:eastAsia="en-GB"/>
        </w:rPr>
      </w:pPr>
      <w:r>
        <w:rPr>
          <w:rFonts w:asciiTheme="majorHAnsi" w:eastAsia="Times New Roman" w:hAnsiTheme="majorHAnsi" w:cstheme="majorHAnsi"/>
          <w:b/>
          <w:bCs/>
          <w:color w:val="0A0A0A"/>
          <w:szCs w:val="21"/>
          <w:lang w:eastAsia="en-GB"/>
        </w:rPr>
        <w:t>Requirements</w:t>
      </w:r>
    </w:p>
    <w:p w14:paraId="7FEFD7A8" w14:textId="77777777" w:rsidR="003552FD" w:rsidRPr="003552FD" w:rsidRDefault="003552FD" w:rsidP="003552FD">
      <w:pPr>
        <w:shd w:val="clear" w:color="auto" w:fill="FEFEFE"/>
        <w:jc w:val="both"/>
        <w:rPr>
          <w:rFonts w:asciiTheme="majorHAnsi" w:eastAsia="Times New Roman" w:hAnsiTheme="majorHAnsi" w:cstheme="majorHAnsi"/>
          <w:b/>
          <w:bCs/>
          <w:color w:val="0A0A0A"/>
          <w:szCs w:val="21"/>
          <w:lang w:eastAsia="en-GB"/>
        </w:rPr>
      </w:pPr>
    </w:p>
    <w:p w14:paraId="6E773586" w14:textId="394AACD3" w:rsidR="003552FD" w:rsidRDefault="00D341E0" w:rsidP="003552FD">
      <w:pPr>
        <w:shd w:val="clear" w:color="auto" w:fill="FEFEFE"/>
        <w:jc w:val="both"/>
        <w:rPr>
          <w:rFonts w:asciiTheme="majorHAnsi" w:eastAsia="Times New Roman" w:hAnsiTheme="majorHAnsi" w:cstheme="majorHAnsi"/>
          <w:color w:val="0A0A0A"/>
          <w:szCs w:val="21"/>
          <w:lang w:eastAsia="en-GB"/>
        </w:rPr>
      </w:pPr>
      <w:r w:rsidRPr="003552FD">
        <w:rPr>
          <w:rFonts w:asciiTheme="majorHAnsi" w:eastAsia="Times New Roman" w:hAnsiTheme="majorHAnsi" w:cstheme="majorHAnsi"/>
          <w:color w:val="0A0A0A"/>
          <w:szCs w:val="21"/>
          <w:lang w:eastAsia="en-GB"/>
        </w:rPr>
        <w:t>Y</w:t>
      </w:r>
      <w:r w:rsidR="00576F7D" w:rsidRPr="003552FD">
        <w:rPr>
          <w:rFonts w:asciiTheme="majorHAnsi" w:eastAsia="Times New Roman" w:hAnsiTheme="majorHAnsi" w:cstheme="majorHAnsi"/>
          <w:color w:val="0A0A0A"/>
          <w:szCs w:val="21"/>
          <w:lang w:eastAsia="en-GB"/>
        </w:rPr>
        <w:t xml:space="preserve">ou are required to </w:t>
      </w:r>
      <w:r w:rsidR="003552FD">
        <w:rPr>
          <w:rFonts w:asciiTheme="majorHAnsi" w:eastAsia="Times New Roman" w:hAnsiTheme="majorHAnsi" w:cstheme="majorHAnsi"/>
          <w:color w:val="0A0A0A"/>
          <w:szCs w:val="21"/>
          <w:lang w:eastAsia="en-GB"/>
        </w:rPr>
        <w:t>design, develop and test</w:t>
      </w:r>
      <w:r w:rsidR="00576F7D" w:rsidRPr="003552FD">
        <w:rPr>
          <w:rFonts w:asciiTheme="majorHAnsi" w:eastAsia="Times New Roman" w:hAnsiTheme="majorHAnsi" w:cstheme="majorHAnsi"/>
          <w:color w:val="0A0A0A"/>
          <w:szCs w:val="21"/>
          <w:lang w:eastAsia="en-GB"/>
        </w:rPr>
        <w:t xml:space="preserve"> </w:t>
      </w:r>
      <w:r w:rsidR="003106A7" w:rsidRPr="003552FD">
        <w:rPr>
          <w:rFonts w:asciiTheme="majorHAnsi" w:eastAsia="Times New Roman" w:hAnsiTheme="majorHAnsi" w:cstheme="majorHAnsi"/>
          <w:color w:val="0A0A0A"/>
          <w:szCs w:val="21"/>
          <w:lang w:eastAsia="en-GB"/>
        </w:rPr>
        <w:t xml:space="preserve">a </w:t>
      </w:r>
      <w:r w:rsidR="003552FD">
        <w:rPr>
          <w:rFonts w:asciiTheme="majorHAnsi" w:eastAsia="Times New Roman" w:hAnsiTheme="majorHAnsi" w:cstheme="majorHAnsi"/>
          <w:color w:val="0A0A0A"/>
          <w:szCs w:val="21"/>
          <w:lang w:eastAsia="en-GB"/>
        </w:rPr>
        <w:t xml:space="preserve">simple </w:t>
      </w:r>
      <w:r w:rsidR="009B7BFC" w:rsidRPr="003552FD">
        <w:rPr>
          <w:rFonts w:asciiTheme="majorHAnsi" w:eastAsia="Times New Roman" w:hAnsiTheme="majorHAnsi" w:cstheme="majorHAnsi"/>
          <w:color w:val="0A0A0A"/>
          <w:szCs w:val="21"/>
          <w:lang w:eastAsia="en-GB"/>
        </w:rPr>
        <w:t xml:space="preserve">console-based application </w:t>
      </w:r>
      <w:r w:rsidR="00316939" w:rsidRPr="003552FD">
        <w:rPr>
          <w:rFonts w:asciiTheme="majorHAnsi" w:eastAsia="Times New Roman" w:hAnsiTheme="majorHAnsi" w:cstheme="majorHAnsi"/>
          <w:color w:val="0A0A0A"/>
          <w:szCs w:val="21"/>
          <w:lang w:eastAsia="en-GB"/>
        </w:rPr>
        <w:t xml:space="preserve">in </w:t>
      </w:r>
      <w:r w:rsidR="00C55816" w:rsidRPr="003552FD">
        <w:rPr>
          <w:rFonts w:asciiTheme="majorHAnsi" w:eastAsia="Times New Roman" w:hAnsiTheme="majorHAnsi" w:cstheme="majorHAnsi"/>
          <w:color w:val="0A0A0A"/>
          <w:szCs w:val="21"/>
          <w:lang w:eastAsia="en-GB"/>
        </w:rPr>
        <w:t>Python</w:t>
      </w:r>
      <w:r w:rsidR="003552FD">
        <w:rPr>
          <w:rFonts w:asciiTheme="majorHAnsi" w:eastAsia="Times New Roman" w:hAnsiTheme="majorHAnsi" w:cstheme="majorHAnsi"/>
          <w:color w:val="0A0A0A"/>
          <w:szCs w:val="21"/>
          <w:lang w:eastAsia="en-GB"/>
        </w:rPr>
        <w:t xml:space="preserve"> using a basic systems development approach with a supporting d</w:t>
      </w:r>
      <w:r w:rsidR="003552FD" w:rsidRPr="003552FD">
        <w:rPr>
          <w:rFonts w:asciiTheme="majorHAnsi" w:eastAsia="Times New Roman" w:hAnsiTheme="majorHAnsi" w:cstheme="majorHAnsi"/>
          <w:color w:val="0A0A0A"/>
          <w:szCs w:val="21"/>
          <w:lang w:eastAsia="en-GB"/>
        </w:rPr>
        <w:t>escri</w:t>
      </w:r>
      <w:r w:rsidR="003552FD">
        <w:rPr>
          <w:rFonts w:asciiTheme="majorHAnsi" w:eastAsia="Times New Roman" w:hAnsiTheme="majorHAnsi" w:cstheme="majorHAnsi"/>
          <w:color w:val="0A0A0A"/>
          <w:szCs w:val="21"/>
          <w:lang w:eastAsia="en-GB"/>
        </w:rPr>
        <w:t xml:space="preserve">ption of </w:t>
      </w:r>
      <w:r w:rsidR="003552FD" w:rsidRPr="003552FD">
        <w:rPr>
          <w:rFonts w:asciiTheme="majorHAnsi" w:eastAsia="Times New Roman" w:hAnsiTheme="majorHAnsi" w:cstheme="majorHAnsi"/>
          <w:color w:val="0A0A0A"/>
          <w:szCs w:val="21"/>
          <w:lang w:eastAsia="en-GB"/>
        </w:rPr>
        <w:t xml:space="preserve">the </w:t>
      </w:r>
      <w:r w:rsidR="003552FD">
        <w:rPr>
          <w:rFonts w:asciiTheme="majorHAnsi" w:eastAsia="Times New Roman" w:hAnsiTheme="majorHAnsi" w:cstheme="majorHAnsi"/>
          <w:color w:val="0A0A0A"/>
          <w:szCs w:val="21"/>
          <w:lang w:eastAsia="en-GB"/>
        </w:rPr>
        <w:t>programming concepts and syntax, and the systems development processes used.</w:t>
      </w:r>
    </w:p>
    <w:p w14:paraId="30CAFA12" w14:textId="6BA6D854"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7AC5F324" w14:textId="321DC554" w:rsidR="003552FD"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The application should be based on</w:t>
      </w:r>
      <w:r w:rsidRPr="003552FD">
        <w:rPr>
          <w:rFonts w:asciiTheme="majorHAnsi" w:eastAsia="Times New Roman" w:hAnsiTheme="majorHAnsi" w:cstheme="majorHAnsi"/>
          <w:color w:val="0A0A0A"/>
          <w:szCs w:val="21"/>
          <w:lang w:eastAsia="en-GB"/>
        </w:rPr>
        <w:t xml:space="preserve"> something of relevance </w:t>
      </w:r>
      <w:r>
        <w:rPr>
          <w:rFonts w:asciiTheme="majorHAnsi" w:eastAsia="Times New Roman" w:hAnsiTheme="majorHAnsi" w:cstheme="majorHAnsi"/>
          <w:color w:val="0A0A0A"/>
          <w:szCs w:val="21"/>
          <w:lang w:eastAsia="en-GB"/>
        </w:rPr>
        <w:t>to</w:t>
      </w:r>
      <w:r w:rsidRPr="003552FD">
        <w:rPr>
          <w:rFonts w:asciiTheme="majorHAnsi" w:eastAsia="Times New Roman" w:hAnsiTheme="majorHAnsi" w:cstheme="majorHAnsi"/>
          <w:color w:val="0A0A0A"/>
          <w:szCs w:val="21"/>
          <w:lang w:eastAsia="en-GB"/>
        </w:rPr>
        <w:t xml:space="preserve"> your job role and/or </w:t>
      </w:r>
      <w:r>
        <w:rPr>
          <w:rFonts w:asciiTheme="majorHAnsi" w:eastAsia="Times New Roman" w:hAnsiTheme="majorHAnsi" w:cstheme="majorHAnsi"/>
          <w:color w:val="0A0A0A"/>
          <w:szCs w:val="21"/>
          <w:lang w:eastAsia="en-GB"/>
        </w:rPr>
        <w:t>organisation</w:t>
      </w:r>
      <w:r w:rsidRPr="003552FD">
        <w:rPr>
          <w:rFonts w:asciiTheme="majorHAnsi" w:eastAsia="Times New Roman" w:hAnsiTheme="majorHAnsi" w:cstheme="majorHAnsi"/>
          <w:color w:val="0A0A0A"/>
          <w:szCs w:val="21"/>
          <w:lang w:eastAsia="en-GB"/>
        </w:rPr>
        <w:t xml:space="preserve">. For example, this could be </w:t>
      </w:r>
      <w:r>
        <w:rPr>
          <w:rFonts w:asciiTheme="majorHAnsi" w:eastAsia="Times New Roman" w:hAnsiTheme="majorHAnsi" w:cstheme="majorHAnsi"/>
          <w:color w:val="0A0A0A"/>
          <w:szCs w:val="21"/>
          <w:lang w:eastAsia="en-GB"/>
        </w:rPr>
        <w:t>to manage</w:t>
      </w:r>
      <w:r w:rsidRPr="003552FD">
        <w:rPr>
          <w:rFonts w:asciiTheme="majorHAnsi" w:eastAsia="Times New Roman" w:hAnsiTheme="majorHAnsi" w:cstheme="majorHAnsi"/>
          <w:color w:val="0A0A0A"/>
          <w:szCs w:val="21"/>
          <w:lang w:eastAsia="en-GB"/>
        </w:rPr>
        <w:t xml:space="preserve"> IT Assets, Help Desk Tickets</w:t>
      </w:r>
      <w:r>
        <w:rPr>
          <w:rFonts w:asciiTheme="majorHAnsi" w:eastAsia="Times New Roman" w:hAnsiTheme="majorHAnsi" w:cstheme="majorHAnsi"/>
          <w:color w:val="0A0A0A"/>
          <w:szCs w:val="21"/>
          <w:lang w:eastAsia="en-GB"/>
        </w:rPr>
        <w:t xml:space="preserve"> or</w:t>
      </w:r>
      <w:r w:rsidRPr="003552FD">
        <w:rPr>
          <w:rFonts w:asciiTheme="majorHAnsi" w:eastAsia="Times New Roman" w:hAnsiTheme="majorHAnsi" w:cstheme="majorHAnsi"/>
          <w:color w:val="0A0A0A"/>
          <w:szCs w:val="21"/>
          <w:lang w:eastAsia="en-GB"/>
        </w:rPr>
        <w:t xml:space="preserve"> Customer</w:t>
      </w:r>
      <w:r>
        <w:rPr>
          <w:rFonts w:asciiTheme="majorHAnsi" w:eastAsia="Times New Roman" w:hAnsiTheme="majorHAnsi" w:cstheme="majorHAnsi"/>
          <w:color w:val="0A0A0A"/>
          <w:szCs w:val="21"/>
          <w:lang w:eastAsia="en-GB"/>
        </w:rPr>
        <w:t xml:space="preserve"> Details. </w:t>
      </w:r>
      <w:r w:rsidRPr="003552FD">
        <w:rPr>
          <w:rFonts w:asciiTheme="majorHAnsi" w:eastAsia="Times New Roman" w:hAnsiTheme="majorHAnsi" w:cstheme="majorHAnsi"/>
          <w:color w:val="0A0A0A"/>
          <w:szCs w:val="21"/>
          <w:lang w:eastAsia="en-GB"/>
        </w:rPr>
        <w:t xml:space="preserve">Note, you may need to simplify your </w:t>
      </w:r>
      <w:r>
        <w:rPr>
          <w:rFonts w:asciiTheme="majorHAnsi" w:eastAsia="Times New Roman" w:hAnsiTheme="majorHAnsi" w:cstheme="majorHAnsi"/>
          <w:color w:val="0A0A0A"/>
          <w:szCs w:val="21"/>
          <w:lang w:eastAsia="en-GB"/>
        </w:rPr>
        <w:t>real data to fit the brief. T</w:t>
      </w:r>
      <w:r w:rsidRPr="003552FD">
        <w:rPr>
          <w:rFonts w:asciiTheme="majorHAnsi" w:eastAsia="Times New Roman" w:hAnsiTheme="majorHAnsi" w:cstheme="majorHAnsi"/>
          <w:color w:val="0A0A0A"/>
          <w:szCs w:val="21"/>
          <w:lang w:eastAsia="en-GB"/>
        </w:rPr>
        <w:t>his is fine</w:t>
      </w:r>
      <w:r>
        <w:rPr>
          <w:rFonts w:asciiTheme="majorHAnsi" w:eastAsia="Times New Roman" w:hAnsiTheme="majorHAnsi" w:cstheme="majorHAnsi"/>
          <w:color w:val="0A0A0A"/>
          <w:szCs w:val="21"/>
          <w:lang w:eastAsia="en-GB"/>
        </w:rPr>
        <w:t xml:space="preserve"> but </w:t>
      </w:r>
      <w:r w:rsidRPr="003552FD">
        <w:rPr>
          <w:rFonts w:asciiTheme="majorHAnsi" w:eastAsia="Times New Roman" w:hAnsiTheme="majorHAnsi" w:cstheme="majorHAnsi"/>
          <w:color w:val="0A0A0A"/>
          <w:szCs w:val="21"/>
          <w:lang w:eastAsia="en-GB"/>
        </w:rPr>
        <w:t>If you are unsure seek guidance from your tutor.</w:t>
      </w:r>
    </w:p>
    <w:p w14:paraId="3222F899"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7B8CFA4B" w14:textId="345C33CF" w:rsidR="003552FD"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The application should include a D</w:t>
      </w:r>
      <w:r w:rsidRPr="003552FD">
        <w:rPr>
          <w:rFonts w:asciiTheme="majorHAnsi" w:eastAsia="Times New Roman" w:hAnsiTheme="majorHAnsi" w:cstheme="majorHAnsi"/>
          <w:color w:val="0A0A0A"/>
          <w:szCs w:val="21"/>
          <w:lang w:eastAsia="en-GB"/>
        </w:rPr>
        <w:t xml:space="preserve">ata </w:t>
      </w:r>
      <w:r>
        <w:rPr>
          <w:rFonts w:asciiTheme="majorHAnsi" w:eastAsia="Times New Roman" w:hAnsiTheme="majorHAnsi" w:cstheme="majorHAnsi"/>
          <w:color w:val="0A0A0A"/>
          <w:szCs w:val="21"/>
          <w:lang w:eastAsia="en-GB"/>
        </w:rPr>
        <w:t>S</w:t>
      </w:r>
      <w:r w:rsidRPr="003552FD">
        <w:rPr>
          <w:rFonts w:asciiTheme="majorHAnsi" w:eastAsia="Times New Roman" w:hAnsiTheme="majorHAnsi" w:cstheme="majorHAnsi"/>
          <w:color w:val="0A0A0A"/>
          <w:szCs w:val="21"/>
          <w:lang w:eastAsia="en-GB"/>
        </w:rPr>
        <w:t xml:space="preserve">tore </w:t>
      </w:r>
      <w:r>
        <w:rPr>
          <w:rFonts w:asciiTheme="majorHAnsi" w:eastAsia="Times New Roman" w:hAnsiTheme="majorHAnsi" w:cstheme="majorHAnsi"/>
          <w:color w:val="0A0A0A"/>
          <w:szCs w:val="21"/>
          <w:lang w:eastAsia="en-GB"/>
        </w:rPr>
        <w:t xml:space="preserve">that </w:t>
      </w:r>
      <w:r w:rsidRPr="003552FD">
        <w:rPr>
          <w:rFonts w:asciiTheme="majorHAnsi" w:eastAsia="Times New Roman" w:hAnsiTheme="majorHAnsi" w:cstheme="majorHAnsi"/>
          <w:color w:val="0A0A0A"/>
          <w:szCs w:val="21"/>
          <w:lang w:eastAsia="en-GB"/>
        </w:rPr>
        <w:t>can be implemented as either a simple Comma Separated Value (CSV) file or a single table in a</w:t>
      </w:r>
      <w:r>
        <w:rPr>
          <w:rFonts w:asciiTheme="majorHAnsi" w:eastAsia="Times New Roman" w:hAnsiTheme="majorHAnsi" w:cstheme="majorHAnsi"/>
          <w:color w:val="0A0A0A"/>
          <w:szCs w:val="21"/>
          <w:lang w:eastAsia="en-GB"/>
        </w:rPr>
        <w:t>n</w:t>
      </w:r>
      <w:r w:rsidRPr="003552FD">
        <w:rPr>
          <w:rFonts w:asciiTheme="majorHAnsi" w:eastAsia="Times New Roman" w:hAnsiTheme="majorHAnsi" w:cstheme="majorHAnsi"/>
          <w:color w:val="0A0A0A"/>
          <w:szCs w:val="21"/>
          <w:lang w:eastAsia="en-GB"/>
        </w:rPr>
        <w:t xml:space="preserve"> SQLite database. The </w:t>
      </w:r>
      <w:r>
        <w:rPr>
          <w:rFonts w:asciiTheme="majorHAnsi" w:eastAsia="Times New Roman" w:hAnsiTheme="majorHAnsi" w:cstheme="majorHAnsi"/>
          <w:color w:val="0A0A0A"/>
          <w:szCs w:val="21"/>
          <w:lang w:eastAsia="en-GB"/>
        </w:rPr>
        <w:t>finished Data Store</w:t>
      </w:r>
      <w:r w:rsidRPr="003552FD">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 xml:space="preserve">should </w:t>
      </w:r>
      <w:r w:rsidRPr="003552FD">
        <w:rPr>
          <w:rFonts w:asciiTheme="majorHAnsi" w:eastAsia="Times New Roman" w:hAnsiTheme="majorHAnsi" w:cstheme="majorHAnsi"/>
          <w:color w:val="0A0A0A"/>
          <w:szCs w:val="21"/>
          <w:lang w:eastAsia="en-GB"/>
        </w:rPr>
        <w:t xml:space="preserve">contain </w:t>
      </w:r>
      <w:r>
        <w:rPr>
          <w:rFonts w:asciiTheme="majorHAnsi" w:eastAsia="Times New Roman" w:hAnsiTheme="majorHAnsi" w:cstheme="majorHAnsi"/>
          <w:color w:val="0A0A0A"/>
          <w:szCs w:val="21"/>
          <w:lang w:eastAsia="en-GB"/>
        </w:rPr>
        <w:t>10</w:t>
      </w:r>
      <w:r w:rsidRPr="003552FD">
        <w:rPr>
          <w:rFonts w:asciiTheme="majorHAnsi" w:eastAsia="Times New Roman" w:hAnsiTheme="majorHAnsi" w:cstheme="majorHAnsi"/>
          <w:color w:val="0A0A0A"/>
          <w:szCs w:val="21"/>
          <w:lang w:eastAsia="en-GB"/>
        </w:rPr>
        <w:t xml:space="preserve"> sample </w:t>
      </w:r>
      <w:r>
        <w:rPr>
          <w:rFonts w:asciiTheme="majorHAnsi" w:eastAsia="Times New Roman" w:hAnsiTheme="majorHAnsi" w:cstheme="majorHAnsi"/>
          <w:color w:val="0A0A0A"/>
          <w:szCs w:val="21"/>
          <w:lang w:eastAsia="en-GB"/>
        </w:rPr>
        <w:t>records</w:t>
      </w:r>
      <w:r w:rsidRPr="003552FD">
        <w:rPr>
          <w:rFonts w:asciiTheme="majorHAnsi" w:eastAsia="Times New Roman" w:hAnsiTheme="majorHAnsi" w:cstheme="majorHAnsi"/>
          <w:color w:val="0A0A0A"/>
          <w:szCs w:val="21"/>
          <w:lang w:eastAsia="en-GB"/>
        </w:rPr>
        <w:t xml:space="preserve"> (rows) and each r</w:t>
      </w:r>
      <w:r>
        <w:rPr>
          <w:rFonts w:asciiTheme="majorHAnsi" w:eastAsia="Times New Roman" w:hAnsiTheme="majorHAnsi" w:cstheme="majorHAnsi"/>
          <w:color w:val="0A0A0A"/>
          <w:szCs w:val="21"/>
          <w:lang w:eastAsia="en-GB"/>
        </w:rPr>
        <w:t>ecord</w:t>
      </w:r>
      <w:r w:rsidRPr="003552FD">
        <w:rPr>
          <w:rFonts w:asciiTheme="majorHAnsi" w:eastAsia="Times New Roman" w:hAnsiTheme="majorHAnsi" w:cstheme="majorHAnsi"/>
          <w:color w:val="0A0A0A"/>
          <w:szCs w:val="21"/>
          <w:lang w:eastAsia="en-GB"/>
        </w:rPr>
        <w:t xml:space="preserve"> should be made up of at least </w:t>
      </w:r>
      <w:r w:rsidR="00904613">
        <w:rPr>
          <w:rFonts w:asciiTheme="majorHAnsi" w:eastAsia="Times New Roman" w:hAnsiTheme="majorHAnsi" w:cstheme="majorHAnsi"/>
          <w:color w:val="0A0A0A"/>
          <w:szCs w:val="21"/>
          <w:lang w:eastAsia="en-GB"/>
        </w:rPr>
        <w:t>8</w:t>
      </w:r>
      <w:r w:rsidRPr="003552FD">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fields (</w:t>
      </w:r>
      <w:r w:rsidRPr="003552FD">
        <w:rPr>
          <w:rFonts w:asciiTheme="majorHAnsi" w:eastAsia="Times New Roman" w:hAnsiTheme="majorHAnsi" w:cstheme="majorHAnsi"/>
          <w:color w:val="0A0A0A"/>
          <w:szCs w:val="21"/>
          <w:lang w:eastAsia="en-GB"/>
        </w:rPr>
        <w:t>columns</w:t>
      </w:r>
      <w:r>
        <w:rPr>
          <w:rFonts w:asciiTheme="majorHAnsi" w:eastAsia="Times New Roman" w:hAnsiTheme="majorHAnsi" w:cstheme="majorHAnsi"/>
          <w:color w:val="0A0A0A"/>
          <w:szCs w:val="21"/>
          <w:lang w:eastAsia="en-GB"/>
        </w:rPr>
        <w:t xml:space="preserve">) that include </w:t>
      </w:r>
      <w:r w:rsidRPr="003552FD">
        <w:rPr>
          <w:rFonts w:asciiTheme="majorHAnsi" w:eastAsia="Times New Roman" w:hAnsiTheme="majorHAnsi" w:cstheme="majorHAnsi"/>
          <w:color w:val="0A0A0A"/>
          <w:szCs w:val="21"/>
          <w:lang w:eastAsia="en-GB"/>
        </w:rPr>
        <w:t xml:space="preserve">a </w:t>
      </w:r>
      <w:r>
        <w:rPr>
          <w:rFonts w:asciiTheme="majorHAnsi" w:eastAsia="Times New Roman" w:hAnsiTheme="majorHAnsi" w:cstheme="majorHAnsi"/>
          <w:color w:val="0A0A0A"/>
          <w:szCs w:val="21"/>
          <w:lang w:eastAsia="en-GB"/>
        </w:rPr>
        <w:t xml:space="preserve">range of appropriate </w:t>
      </w:r>
      <w:r w:rsidRPr="003552FD">
        <w:rPr>
          <w:rFonts w:asciiTheme="majorHAnsi" w:eastAsia="Times New Roman" w:hAnsiTheme="majorHAnsi" w:cstheme="majorHAnsi"/>
          <w:color w:val="0A0A0A"/>
          <w:szCs w:val="21"/>
          <w:lang w:eastAsia="en-GB"/>
        </w:rPr>
        <w:t xml:space="preserve">data types. </w:t>
      </w:r>
      <w:r>
        <w:rPr>
          <w:rFonts w:asciiTheme="majorHAnsi" w:eastAsia="Times New Roman" w:hAnsiTheme="majorHAnsi" w:cstheme="majorHAnsi"/>
          <w:color w:val="0A0A0A"/>
          <w:szCs w:val="21"/>
          <w:lang w:eastAsia="en-GB"/>
        </w:rPr>
        <w:t>A suitable field</w:t>
      </w:r>
      <w:r w:rsidRPr="003552FD">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should be included to act as the Pr</w:t>
      </w:r>
      <w:r w:rsidRPr="003552FD">
        <w:rPr>
          <w:rFonts w:asciiTheme="majorHAnsi" w:eastAsia="Times New Roman" w:hAnsiTheme="majorHAnsi" w:cstheme="majorHAnsi"/>
          <w:color w:val="0A0A0A"/>
          <w:szCs w:val="21"/>
          <w:lang w:eastAsia="en-GB"/>
        </w:rPr>
        <w:t xml:space="preserve">imary </w:t>
      </w:r>
      <w:r>
        <w:rPr>
          <w:rFonts w:asciiTheme="majorHAnsi" w:eastAsia="Times New Roman" w:hAnsiTheme="majorHAnsi" w:cstheme="majorHAnsi"/>
          <w:color w:val="0A0A0A"/>
          <w:szCs w:val="21"/>
          <w:lang w:eastAsia="en-GB"/>
        </w:rPr>
        <w:t>K</w:t>
      </w:r>
      <w:r w:rsidRPr="003552FD">
        <w:rPr>
          <w:rFonts w:asciiTheme="majorHAnsi" w:eastAsia="Times New Roman" w:hAnsiTheme="majorHAnsi" w:cstheme="majorHAnsi"/>
          <w:color w:val="0A0A0A"/>
          <w:szCs w:val="21"/>
          <w:lang w:eastAsia="en-GB"/>
        </w:rPr>
        <w:t>ey.</w:t>
      </w:r>
    </w:p>
    <w:p w14:paraId="6B17C904"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32EDD6F3" w14:textId="4CEA6D68" w:rsidR="004F3FE4"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 xml:space="preserve">The application should start with </w:t>
      </w:r>
      <w:r w:rsidR="00B55B0F" w:rsidRPr="003552FD">
        <w:rPr>
          <w:rFonts w:asciiTheme="majorHAnsi" w:eastAsia="Times New Roman" w:hAnsiTheme="majorHAnsi" w:cstheme="majorHAnsi"/>
          <w:color w:val="0A0A0A"/>
          <w:szCs w:val="21"/>
          <w:lang w:eastAsia="en-GB"/>
        </w:rPr>
        <w:t>a menu</w:t>
      </w:r>
      <w:r w:rsidR="00723C93" w:rsidRPr="003552FD">
        <w:rPr>
          <w:rFonts w:asciiTheme="majorHAnsi" w:eastAsia="Times New Roman" w:hAnsiTheme="majorHAnsi" w:cstheme="majorHAnsi"/>
          <w:color w:val="0A0A0A"/>
          <w:szCs w:val="21"/>
          <w:lang w:eastAsia="en-GB"/>
        </w:rPr>
        <w:t xml:space="preserve"> that allows </w:t>
      </w:r>
      <w:r>
        <w:rPr>
          <w:rFonts w:asciiTheme="majorHAnsi" w:eastAsia="Times New Roman" w:hAnsiTheme="majorHAnsi" w:cstheme="majorHAnsi"/>
          <w:color w:val="0A0A0A"/>
          <w:szCs w:val="21"/>
          <w:lang w:eastAsia="en-GB"/>
        </w:rPr>
        <w:t xml:space="preserve">the </w:t>
      </w:r>
      <w:r w:rsidR="00723C93" w:rsidRPr="003552FD">
        <w:rPr>
          <w:rFonts w:asciiTheme="majorHAnsi" w:eastAsia="Times New Roman" w:hAnsiTheme="majorHAnsi" w:cstheme="majorHAnsi"/>
          <w:color w:val="0A0A0A"/>
          <w:szCs w:val="21"/>
          <w:lang w:eastAsia="en-GB"/>
        </w:rPr>
        <w:t xml:space="preserve">user </w:t>
      </w:r>
      <w:r>
        <w:rPr>
          <w:rFonts w:asciiTheme="majorHAnsi" w:eastAsia="Times New Roman" w:hAnsiTheme="majorHAnsi" w:cstheme="majorHAnsi"/>
          <w:color w:val="0A0A0A"/>
          <w:szCs w:val="21"/>
          <w:lang w:eastAsia="en-GB"/>
        </w:rPr>
        <w:t>to browse</w:t>
      </w:r>
      <w:r w:rsidR="00723C93" w:rsidRPr="003552FD">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all the records</w:t>
      </w:r>
      <w:r w:rsidR="00723C93" w:rsidRPr="003552FD">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in the Data S</w:t>
      </w:r>
      <w:r w:rsidR="00723C93" w:rsidRPr="003552FD">
        <w:rPr>
          <w:rFonts w:asciiTheme="majorHAnsi" w:eastAsia="Times New Roman" w:hAnsiTheme="majorHAnsi" w:cstheme="majorHAnsi"/>
          <w:color w:val="0A0A0A"/>
          <w:szCs w:val="21"/>
          <w:lang w:eastAsia="en-GB"/>
        </w:rPr>
        <w:t>tore</w:t>
      </w:r>
      <w:r>
        <w:rPr>
          <w:rFonts w:asciiTheme="majorHAnsi" w:eastAsia="Times New Roman" w:hAnsiTheme="majorHAnsi" w:cstheme="majorHAnsi"/>
          <w:color w:val="0A0A0A"/>
          <w:szCs w:val="21"/>
          <w:lang w:eastAsia="en-GB"/>
        </w:rPr>
        <w:t>, add a new record, or amend, delete or display the full details of a selected record.</w:t>
      </w:r>
    </w:p>
    <w:p w14:paraId="67A69913"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0632E395" w14:textId="4BF88CBD" w:rsidR="00251D6D"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V</w:t>
      </w:r>
      <w:r w:rsidR="00251D6D" w:rsidRPr="003552FD">
        <w:rPr>
          <w:rFonts w:asciiTheme="majorHAnsi" w:eastAsia="Times New Roman" w:hAnsiTheme="majorHAnsi" w:cstheme="majorHAnsi"/>
          <w:color w:val="0A0A0A"/>
          <w:szCs w:val="21"/>
          <w:lang w:eastAsia="en-GB"/>
        </w:rPr>
        <w:t xml:space="preserve">alidation </w:t>
      </w:r>
      <w:r>
        <w:rPr>
          <w:rFonts w:asciiTheme="majorHAnsi" w:eastAsia="Times New Roman" w:hAnsiTheme="majorHAnsi" w:cstheme="majorHAnsi"/>
          <w:color w:val="0A0A0A"/>
          <w:szCs w:val="21"/>
          <w:lang w:eastAsia="en-GB"/>
        </w:rPr>
        <w:t xml:space="preserve">should be included so that the user cannot perform an invalid action or enter </w:t>
      </w:r>
      <w:r w:rsidR="00251D6D" w:rsidRPr="003552FD">
        <w:rPr>
          <w:rFonts w:asciiTheme="majorHAnsi" w:eastAsia="Times New Roman" w:hAnsiTheme="majorHAnsi" w:cstheme="majorHAnsi"/>
          <w:color w:val="0A0A0A"/>
          <w:szCs w:val="21"/>
          <w:lang w:eastAsia="en-GB"/>
        </w:rPr>
        <w:t>non-conformant data</w:t>
      </w:r>
      <w:r>
        <w:rPr>
          <w:rFonts w:asciiTheme="majorHAnsi" w:eastAsia="Times New Roman" w:hAnsiTheme="majorHAnsi" w:cstheme="majorHAnsi"/>
          <w:color w:val="0A0A0A"/>
          <w:szCs w:val="21"/>
          <w:lang w:eastAsia="en-GB"/>
        </w:rPr>
        <w:t xml:space="preserve"> for a field.</w:t>
      </w:r>
      <w:r w:rsidR="00251D6D" w:rsidRPr="003552FD">
        <w:rPr>
          <w:rFonts w:asciiTheme="majorHAnsi" w:eastAsia="Times New Roman" w:hAnsiTheme="majorHAnsi" w:cstheme="majorHAnsi"/>
          <w:color w:val="0A0A0A"/>
          <w:szCs w:val="21"/>
          <w:lang w:eastAsia="en-GB"/>
        </w:rPr>
        <w:t xml:space="preserve"> Appropriate </w:t>
      </w:r>
      <w:r>
        <w:rPr>
          <w:rFonts w:asciiTheme="majorHAnsi" w:eastAsia="Times New Roman" w:hAnsiTheme="majorHAnsi" w:cstheme="majorHAnsi"/>
          <w:color w:val="0A0A0A"/>
          <w:szCs w:val="21"/>
          <w:lang w:eastAsia="en-GB"/>
        </w:rPr>
        <w:t xml:space="preserve">error </w:t>
      </w:r>
      <w:r w:rsidR="00251D6D" w:rsidRPr="003552FD">
        <w:rPr>
          <w:rFonts w:asciiTheme="majorHAnsi" w:eastAsia="Times New Roman" w:hAnsiTheme="majorHAnsi" w:cstheme="majorHAnsi"/>
          <w:color w:val="0A0A0A"/>
          <w:szCs w:val="21"/>
          <w:lang w:eastAsia="en-GB"/>
        </w:rPr>
        <w:t xml:space="preserve">messages </w:t>
      </w:r>
      <w:r>
        <w:rPr>
          <w:rFonts w:asciiTheme="majorHAnsi" w:eastAsia="Times New Roman" w:hAnsiTheme="majorHAnsi" w:cstheme="majorHAnsi"/>
          <w:color w:val="0A0A0A"/>
          <w:szCs w:val="21"/>
          <w:lang w:eastAsia="en-GB"/>
        </w:rPr>
        <w:t xml:space="preserve">should </w:t>
      </w:r>
      <w:r w:rsidR="00251D6D" w:rsidRPr="003552FD">
        <w:rPr>
          <w:rFonts w:asciiTheme="majorHAnsi" w:eastAsia="Times New Roman" w:hAnsiTheme="majorHAnsi" w:cstheme="majorHAnsi"/>
          <w:color w:val="0A0A0A"/>
          <w:szCs w:val="21"/>
          <w:lang w:eastAsia="en-GB"/>
        </w:rPr>
        <w:t>be displayed when validation rules are breached.</w:t>
      </w:r>
    </w:p>
    <w:p w14:paraId="4413E14C"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458909CD" w14:textId="744BA707" w:rsidR="008F1ABF" w:rsidRDefault="00933214" w:rsidP="003552FD">
      <w:pPr>
        <w:shd w:val="clear" w:color="auto" w:fill="FEFEFE"/>
        <w:jc w:val="both"/>
        <w:rPr>
          <w:rFonts w:asciiTheme="majorHAnsi" w:eastAsia="Times New Roman" w:hAnsiTheme="majorHAnsi" w:cstheme="majorHAnsi"/>
          <w:b/>
          <w:bCs/>
          <w:color w:val="0A0A0A"/>
          <w:szCs w:val="21"/>
          <w:lang w:eastAsia="en-GB"/>
        </w:rPr>
      </w:pPr>
      <w:r w:rsidRPr="003552FD">
        <w:rPr>
          <w:rFonts w:asciiTheme="majorHAnsi" w:eastAsia="Times New Roman" w:hAnsiTheme="majorHAnsi" w:cstheme="majorHAnsi"/>
          <w:b/>
          <w:bCs/>
          <w:color w:val="0A0A0A"/>
          <w:szCs w:val="21"/>
          <w:lang w:eastAsia="en-GB"/>
        </w:rPr>
        <w:t>Guidelines</w:t>
      </w:r>
    </w:p>
    <w:p w14:paraId="795F91AC"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26BFE1E9" w14:textId="614749AA" w:rsidR="003552FD" w:rsidRPr="00323575" w:rsidRDefault="008F1ABF" w:rsidP="003552FD">
      <w:pPr>
        <w:pStyle w:val="ListParagraph"/>
        <w:numPr>
          <w:ilvl w:val="0"/>
          <w:numId w:val="15"/>
        </w:numPr>
        <w:shd w:val="clear" w:color="auto" w:fill="FEFEFE"/>
        <w:jc w:val="both"/>
        <w:rPr>
          <w:rFonts w:asciiTheme="majorHAnsi" w:eastAsia="Times New Roman" w:hAnsiTheme="majorHAnsi" w:cstheme="majorHAnsi"/>
          <w:color w:val="0A0A0A"/>
          <w:szCs w:val="21"/>
          <w:lang w:eastAsia="en-GB"/>
        </w:rPr>
      </w:pPr>
      <w:r w:rsidRPr="00323575">
        <w:rPr>
          <w:rFonts w:asciiTheme="majorHAnsi" w:eastAsia="Times New Roman" w:hAnsiTheme="majorHAnsi" w:cstheme="majorHAnsi"/>
          <w:color w:val="0A0A0A"/>
          <w:szCs w:val="21"/>
          <w:lang w:eastAsia="en-GB"/>
        </w:rPr>
        <w:t>You</w:t>
      </w:r>
      <w:r w:rsidR="003552FD" w:rsidRPr="00323575">
        <w:rPr>
          <w:rFonts w:asciiTheme="majorHAnsi" w:eastAsia="Times New Roman" w:hAnsiTheme="majorHAnsi" w:cstheme="majorHAnsi"/>
          <w:color w:val="0A0A0A"/>
          <w:szCs w:val="21"/>
          <w:lang w:eastAsia="en-GB"/>
        </w:rPr>
        <w:t xml:space="preserve">r solution should adhere to the basic design guidelines of </w:t>
      </w:r>
      <w:r w:rsidR="0044382E" w:rsidRPr="00323575">
        <w:rPr>
          <w:rFonts w:asciiTheme="majorHAnsi" w:eastAsia="Times New Roman" w:hAnsiTheme="majorHAnsi" w:cstheme="majorHAnsi"/>
          <w:color w:val="0A0A0A"/>
          <w:szCs w:val="21"/>
          <w:lang w:eastAsia="en-GB"/>
        </w:rPr>
        <w:t>modularis</w:t>
      </w:r>
      <w:r w:rsidR="003552FD" w:rsidRPr="00323575">
        <w:rPr>
          <w:rFonts w:asciiTheme="majorHAnsi" w:eastAsia="Times New Roman" w:hAnsiTheme="majorHAnsi" w:cstheme="majorHAnsi"/>
          <w:color w:val="0A0A0A"/>
          <w:szCs w:val="21"/>
          <w:lang w:eastAsia="en-GB"/>
        </w:rPr>
        <w:t xml:space="preserve">ation by dividing </w:t>
      </w:r>
      <w:r w:rsidR="00933214" w:rsidRPr="00323575">
        <w:rPr>
          <w:rFonts w:asciiTheme="majorHAnsi" w:eastAsia="Times New Roman" w:hAnsiTheme="majorHAnsi" w:cstheme="majorHAnsi"/>
          <w:color w:val="0A0A0A"/>
          <w:szCs w:val="21"/>
          <w:lang w:eastAsia="en-GB"/>
        </w:rPr>
        <w:t xml:space="preserve">the functionality up into appropriate </w:t>
      </w:r>
      <w:r w:rsidR="003552FD" w:rsidRPr="00323575">
        <w:rPr>
          <w:rFonts w:asciiTheme="majorHAnsi" w:eastAsia="Times New Roman" w:hAnsiTheme="majorHAnsi" w:cstheme="majorHAnsi"/>
          <w:color w:val="0A0A0A"/>
          <w:szCs w:val="21"/>
          <w:lang w:eastAsia="en-GB"/>
        </w:rPr>
        <w:t>elements.</w:t>
      </w:r>
    </w:p>
    <w:p w14:paraId="58D18987" w14:textId="16BBF543" w:rsidR="003552FD" w:rsidRPr="003552FD" w:rsidRDefault="003552FD" w:rsidP="003552FD">
      <w:pPr>
        <w:pStyle w:val="ListParagraph"/>
        <w:numPr>
          <w:ilvl w:val="0"/>
          <w:numId w:val="15"/>
        </w:numPr>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Ensure</w:t>
      </w:r>
      <w:r w:rsidRPr="003552FD">
        <w:rPr>
          <w:rFonts w:asciiTheme="majorHAnsi" w:eastAsia="Times New Roman" w:hAnsiTheme="majorHAnsi" w:cstheme="majorHAnsi"/>
          <w:color w:val="0A0A0A"/>
          <w:szCs w:val="21"/>
          <w:lang w:eastAsia="en-GB"/>
        </w:rPr>
        <w:t xml:space="preserve"> the quality and readability of your code by following </w:t>
      </w:r>
      <w:r>
        <w:rPr>
          <w:rFonts w:asciiTheme="majorHAnsi" w:eastAsia="Times New Roman" w:hAnsiTheme="majorHAnsi" w:cstheme="majorHAnsi"/>
          <w:color w:val="0A0A0A"/>
          <w:szCs w:val="21"/>
          <w:lang w:eastAsia="en-GB"/>
        </w:rPr>
        <w:t xml:space="preserve">basic programming guidelines such as </w:t>
      </w:r>
      <w:r w:rsidRPr="003552FD">
        <w:rPr>
          <w:rFonts w:asciiTheme="majorHAnsi" w:eastAsia="Times New Roman" w:hAnsiTheme="majorHAnsi" w:cstheme="majorHAnsi"/>
          <w:color w:val="0A0A0A"/>
          <w:szCs w:val="21"/>
          <w:lang w:eastAsia="en-GB"/>
        </w:rPr>
        <w:t xml:space="preserve">naming conventions, </w:t>
      </w:r>
      <w:r>
        <w:rPr>
          <w:rFonts w:asciiTheme="majorHAnsi" w:eastAsia="Times New Roman" w:hAnsiTheme="majorHAnsi" w:cstheme="majorHAnsi"/>
          <w:color w:val="0A0A0A"/>
          <w:szCs w:val="21"/>
          <w:lang w:eastAsia="en-GB"/>
        </w:rPr>
        <w:t xml:space="preserve">indentation, </w:t>
      </w:r>
      <w:r w:rsidRPr="003552FD">
        <w:rPr>
          <w:rFonts w:asciiTheme="majorHAnsi" w:eastAsia="Times New Roman" w:hAnsiTheme="majorHAnsi" w:cstheme="majorHAnsi"/>
          <w:color w:val="0A0A0A"/>
          <w:szCs w:val="21"/>
          <w:lang w:eastAsia="en-GB"/>
        </w:rPr>
        <w:t>comments and refactoring to avoid duplication of logic.</w:t>
      </w:r>
    </w:p>
    <w:p w14:paraId="3ACF1698" w14:textId="74052065" w:rsidR="00EB18C8" w:rsidRPr="003552FD" w:rsidRDefault="00EB18C8" w:rsidP="003552FD">
      <w:pPr>
        <w:pStyle w:val="ListParagraph"/>
        <w:numPr>
          <w:ilvl w:val="0"/>
          <w:numId w:val="15"/>
        </w:numPr>
        <w:shd w:val="clear" w:color="auto" w:fill="FEFEFE"/>
        <w:jc w:val="both"/>
        <w:rPr>
          <w:rFonts w:asciiTheme="majorHAnsi" w:eastAsia="Times New Roman" w:hAnsiTheme="majorHAnsi" w:cstheme="majorHAnsi"/>
          <w:color w:val="0A0A0A"/>
          <w:szCs w:val="21"/>
          <w:lang w:eastAsia="en-GB"/>
        </w:rPr>
      </w:pPr>
      <w:r w:rsidRPr="003552FD">
        <w:rPr>
          <w:rFonts w:asciiTheme="majorHAnsi" w:eastAsia="Times New Roman" w:hAnsiTheme="majorHAnsi" w:cstheme="majorHAnsi"/>
          <w:color w:val="0A0A0A"/>
          <w:szCs w:val="21"/>
          <w:lang w:eastAsia="en-GB"/>
        </w:rPr>
        <w:t>Usability</w:t>
      </w:r>
      <w:r w:rsidR="00695177" w:rsidRPr="003552FD">
        <w:rPr>
          <w:rFonts w:asciiTheme="majorHAnsi" w:eastAsia="Times New Roman" w:hAnsiTheme="majorHAnsi" w:cstheme="majorHAnsi"/>
          <w:color w:val="0A0A0A"/>
          <w:szCs w:val="21"/>
          <w:lang w:eastAsia="en-GB"/>
        </w:rPr>
        <w:t xml:space="preserve"> </w:t>
      </w:r>
      <w:r w:rsidR="00B15259" w:rsidRPr="003552FD">
        <w:rPr>
          <w:rFonts w:asciiTheme="majorHAnsi" w:eastAsia="Times New Roman" w:hAnsiTheme="majorHAnsi" w:cstheme="majorHAnsi"/>
          <w:color w:val="0A0A0A"/>
          <w:szCs w:val="21"/>
          <w:lang w:eastAsia="en-GB"/>
        </w:rPr>
        <w:t xml:space="preserve">should be </w:t>
      </w:r>
      <w:r w:rsidR="00695177" w:rsidRPr="003552FD">
        <w:rPr>
          <w:rFonts w:asciiTheme="majorHAnsi" w:eastAsia="Times New Roman" w:hAnsiTheme="majorHAnsi" w:cstheme="majorHAnsi"/>
          <w:color w:val="0A0A0A"/>
          <w:szCs w:val="21"/>
          <w:lang w:eastAsia="en-GB"/>
        </w:rPr>
        <w:t>considered</w:t>
      </w:r>
      <w:r w:rsidR="003552FD" w:rsidRPr="003552FD">
        <w:rPr>
          <w:rFonts w:asciiTheme="majorHAnsi" w:eastAsia="Times New Roman" w:hAnsiTheme="majorHAnsi" w:cstheme="majorHAnsi"/>
          <w:color w:val="0A0A0A"/>
          <w:szCs w:val="21"/>
          <w:lang w:eastAsia="en-GB"/>
        </w:rPr>
        <w:t xml:space="preserve">. For example, after </w:t>
      </w:r>
      <w:r w:rsidR="003552FD">
        <w:rPr>
          <w:rFonts w:asciiTheme="majorHAnsi" w:eastAsia="Times New Roman" w:hAnsiTheme="majorHAnsi" w:cstheme="majorHAnsi"/>
          <w:color w:val="0A0A0A"/>
          <w:szCs w:val="21"/>
          <w:lang w:eastAsia="en-GB"/>
        </w:rPr>
        <w:t>completing</w:t>
      </w:r>
      <w:r w:rsidR="003552FD" w:rsidRPr="003552FD">
        <w:rPr>
          <w:rFonts w:asciiTheme="majorHAnsi" w:eastAsia="Times New Roman" w:hAnsiTheme="majorHAnsi" w:cstheme="majorHAnsi"/>
          <w:color w:val="0A0A0A"/>
          <w:szCs w:val="21"/>
          <w:lang w:eastAsia="en-GB"/>
        </w:rPr>
        <w:t xml:space="preserve"> an option, the user should be shown an appropriate message that indicates </w:t>
      </w:r>
      <w:r w:rsidR="003552FD">
        <w:rPr>
          <w:rFonts w:asciiTheme="majorHAnsi" w:eastAsia="Times New Roman" w:hAnsiTheme="majorHAnsi" w:cstheme="majorHAnsi"/>
          <w:color w:val="0A0A0A"/>
          <w:szCs w:val="21"/>
          <w:lang w:eastAsia="en-GB"/>
        </w:rPr>
        <w:t xml:space="preserve">the </w:t>
      </w:r>
      <w:r w:rsidR="003552FD" w:rsidRPr="003552FD">
        <w:rPr>
          <w:rFonts w:asciiTheme="majorHAnsi" w:eastAsia="Times New Roman" w:hAnsiTheme="majorHAnsi" w:cstheme="majorHAnsi"/>
          <w:color w:val="0A0A0A"/>
          <w:szCs w:val="21"/>
          <w:lang w:eastAsia="en-GB"/>
        </w:rPr>
        <w:t>success or failure</w:t>
      </w:r>
      <w:r w:rsidR="003552FD">
        <w:rPr>
          <w:rFonts w:asciiTheme="majorHAnsi" w:eastAsia="Times New Roman" w:hAnsiTheme="majorHAnsi" w:cstheme="majorHAnsi"/>
          <w:color w:val="0A0A0A"/>
          <w:szCs w:val="21"/>
          <w:lang w:eastAsia="en-GB"/>
        </w:rPr>
        <w:t xml:space="preserve"> of their action. Also, to </w:t>
      </w:r>
      <w:r w:rsidR="00695177" w:rsidRPr="003552FD">
        <w:rPr>
          <w:rFonts w:asciiTheme="majorHAnsi" w:eastAsia="Times New Roman" w:hAnsiTheme="majorHAnsi" w:cstheme="majorHAnsi"/>
          <w:color w:val="0A0A0A"/>
          <w:szCs w:val="21"/>
          <w:lang w:eastAsia="en-GB"/>
        </w:rPr>
        <w:t xml:space="preserve">confirm with </w:t>
      </w:r>
      <w:r w:rsidR="003552FD" w:rsidRPr="003552FD">
        <w:rPr>
          <w:rFonts w:asciiTheme="majorHAnsi" w:eastAsia="Times New Roman" w:hAnsiTheme="majorHAnsi" w:cstheme="majorHAnsi"/>
          <w:color w:val="0A0A0A"/>
          <w:szCs w:val="21"/>
          <w:lang w:eastAsia="en-GB"/>
        </w:rPr>
        <w:t xml:space="preserve">the </w:t>
      </w:r>
      <w:r w:rsidR="00695177" w:rsidRPr="003552FD">
        <w:rPr>
          <w:rFonts w:asciiTheme="majorHAnsi" w:eastAsia="Times New Roman" w:hAnsiTheme="majorHAnsi" w:cstheme="majorHAnsi"/>
          <w:color w:val="0A0A0A"/>
          <w:szCs w:val="21"/>
          <w:lang w:eastAsia="en-GB"/>
        </w:rPr>
        <w:t>user before quitting the application</w:t>
      </w:r>
      <w:r w:rsidR="003552FD" w:rsidRPr="003552FD">
        <w:rPr>
          <w:rFonts w:asciiTheme="majorHAnsi" w:eastAsia="Times New Roman" w:hAnsiTheme="majorHAnsi" w:cstheme="majorHAnsi"/>
          <w:color w:val="0A0A0A"/>
          <w:szCs w:val="21"/>
          <w:lang w:eastAsia="en-GB"/>
        </w:rPr>
        <w:t xml:space="preserve"> or deleting a record</w:t>
      </w:r>
      <w:r w:rsidR="00695177" w:rsidRPr="003552FD">
        <w:rPr>
          <w:rFonts w:asciiTheme="majorHAnsi" w:eastAsia="Times New Roman" w:hAnsiTheme="majorHAnsi" w:cstheme="majorHAnsi"/>
          <w:color w:val="0A0A0A"/>
          <w:szCs w:val="21"/>
          <w:lang w:eastAsia="en-GB"/>
        </w:rPr>
        <w:t>.</w:t>
      </w:r>
    </w:p>
    <w:p w14:paraId="0D52E2AF" w14:textId="7CC5E8DD" w:rsidR="001D71D8" w:rsidRPr="003552FD" w:rsidRDefault="001D71D8" w:rsidP="003552FD">
      <w:pPr>
        <w:numPr>
          <w:ilvl w:val="0"/>
          <w:numId w:val="15"/>
        </w:numPr>
        <w:shd w:val="clear" w:color="auto" w:fill="FEFEFE"/>
        <w:jc w:val="both"/>
        <w:rPr>
          <w:rFonts w:asciiTheme="majorHAnsi" w:eastAsia="Times New Roman" w:hAnsiTheme="majorHAnsi" w:cstheme="majorHAnsi"/>
          <w:color w:val="0A0A0A"/>
          <w:szCs w:val="21"/>
          <w:lang w:eastAsia="en-GB"/>
        </w:rPr>
      </w:pPr>
      <w:r w:rsidRPr="003552FD">
        <w:rPr>
          <w:rFonts w:asciiTheme="majorHAnsi" w:eastAsia="Times New Roman" w:hAnsiTheme="majorHAnsi" w:cstheme="majorHAnsi"/>
          <w:color w:val="0A0A0A"/>
          <w:szCs w:val="21"/>
          <w:lang w:eastAsia="en-GB"/>
        </w:rPr>
        <w:t xml:space="preserve">The user should be able to return to the </w:t>
      </w:r>
      <w:r w:rsidR="003552FD">
        <w:rPr>
          <w:rFonts w:asciiTheme="majorHAnsi" w:eastAsia="Times New Roman" w:hAnsiTheme="majorHAnsi" w:cstheme="majorHAnsi"/>
          <w:color w:val="0A0A0A"/>
          <w:szCs w:val="21"/>
          <w:lang w:eastAsia="en-GB"/>
        </w:rPr>
        <w:t>M</w:t>
      </w:r>
      <w:r w:rsidRPr="003552FD">
        <w:rPr>
          <w:rFonts w:asciiTheme="majorHAnsi" w:eastAsia="Times New Roman" w:hAnsiTheme="majorHAnsi" w:cstheme="majorHAnsi"/>
          <w:color w:val="0A0A0A"/>
          <w:szCs w:val="21"/>
          <w:lang w:eastAsia="en-GB"/>
        </w:rPr>
        <w:t xml:space="preserve">ain </w:t>
      </w:r>
      <w:r w:rsidR="003552FD">
        <w:rPr>
          <w:rFonts w:asciiTheme="majorHAnsi" w:eastAsia="Times New Roman" w:hAnsiTheme="majorHAnsi" w:cstheme="majorHAnsi"/>
          <w:color w:val="0A0A0A"/>
          <w:szCs w:val="21"/>
          <w:lang w:eastAsia="en-GB"/>
        </w:rPr>
        <w:t>M</w:t>
      </w:r>
      <w:r w:rsidRPr="003552FD">
        <w:rPr>
          <w:rFonts w:asciiTheme="majorHAnsi" w:eastAsia="Times New Roman" w:hAnsiTheme="majorHAnsi" w:cstheme="majorHAnsi"/>
          <w:color w:val="0A0A0A"/>
          <w:szCs w:val="21"/>
          <w:lang w:eastAsia="en-GB"/>
        </w:rPr>
        <w:t>enu no matter wh</w:t>
      </w:r>
      <w:r w:rsidR="003552FD">
        <w:rPr>
          <w:rFonts w:asciiTheme="majorHAnsi" w:eastAsia="Times New Roman" w:hAnsiTheme="majorHAnsi" w:cstheme="majorHAnsi"/>
          <w:color w:val="0A0A0A"/>
          <w:szCs w:val="21"/>
          <w:lang w:eastAsia="en-GB"/>
        </w:rPr>
        <w:t>ere they are in the application</w:t>
      </w:r>
      <w:r w:rsidRPr="003552FD">
        <w:rPr>
          <w:rFonts w:asciiTheme="majorHAnsi" w:eastAsia="Times New Roman" w:hAnsiTheme="majorHAnsi" w:cstheme="majorHAnsi"/>
          <w:color w:val="0A0A0A"/>
          <w:szCs w:val="21"/>
          <w:lang w:eastAsia="en-GB"/>
        </w:rPr>
        <w:t>.</w:t>
      </w:r>
    </w:p>
    <w:p w14:paraId="4C36D022" w14:textId="2914464C" w:rsidR="003552FD" w:rsidRPr="003552FD" w:rsidRDefault="001D71D8" w:rsidP="00054D53">
      <w:pPr>
        <w:numPr>
          <w:ilvl w:val="0"/>
          <w:numId w:val="15"/>
        </w:numPr>
        <w:shd w:val="clear" w:color="auto" w:fill="FEFEFE"/>
        <w:jc w:val="both"/>
        <w:rPr>
          <w:rFonts w:asciiTheme="majorHAnsi" w:eastAsia="Times New Roman" w:hAnsiTheme="majorHAnsi" w:cstheme="majorHAnsi"/>
          <w:b/>
          <w:bCs/>
          <w:color w:val="0A0A0A"/>
          <w:szCs w:val="21"/>
          <w:lang w:eastAsia="en-GB"/>
        </w:rPr>
      </w:pPr>
      <w:r w:rsidRPr="003552FD">
        <w:rPr>
          <w:rFonts w:asciiTheme="majorHAnsi" w:eastAsia="Times New Roman" w:hAnsiTheme="majorHAnsi" w:cstheme="majorHAnsi"/>
          <w:color w:val="0A0A0A"/>
          <w:szCs w:val="21"/>
          <w:lang w:eastAsia="en-GB"/>
        </w:rPr>
        <w:t xml:space="preserve">When the </w:t>
      </w:r>
      <w:r w:rsidR="003552FD" w:rsidRPr="003552FD">
        <w:rPr>
          <w:rFonts w:asciiTheme="majorHAnsi" w:eastAsia="Times New Roman" w:hAnsiTheme="majorHAnsi" w:cstheme="majorHAnsi"/>
          <w:color w:val="0A0A0A"/>
          <w:szCs w:val="21"/>
          <w:lang w:eastAsia="en-GB"/>
        </w:rPr>
        <w:t>Da</w:t>
      </w:r>
      <w:r w:rsidR="00E1116B" w:rsidRPr="003552FD">
        <w:rPr>
          <w:rFonts w:asciiTheme="majorHAnsi" w:eastAsia="Times New Roman" w:hAnsiTheme="majorHAnsi" w:cstheme="majorHAnsi"/>
          <w:color w:val="0A0A0A"/>
          <w:szCs w:val="21"/>
          <w:lang w:eastAsia="en-GB"/>
        </w:rPr>
        <w:t xml:space="preserve">ta </w:t>
      </w:r>
      <w:r w:rsidR="003552FD" w:rsidRPr="003552FD">
        <w:rPr>
          <w:rFonts w:asciiTheme="majorHAnsi" w:eastAsia="Times New Roman" w:hAnsiTheme="majorHAnsi" w:cstheme="majorHAnsi"/>
          <w:color w:val="0A0A0A"/>
          <w:szCs w:val="21"/>
          <w:lang w:eastAsia="en-GB"/>
        </w:rPr>
        <w:t>S</w:t>
      </w:r>
      <w:r w:rsidR="00E1116B" w:rsidRPr="003552FD">
        <w:rPr>
          <w:rFonts w:asciiTheme="majorHAnsi" w:eastAsia="Times New Roman" w:hAnsiTheme="majorHAnsi" w:cstheme="majorHAnsi"/>
          <w:color w:val="0A0A0A"/>
          <w:szCs w:val="21"/>
          <w:lang w:eastAsia="en-GB"/>
        </w:rPr>
        <w:t>tore</w:t>
      </w:r>
      <w:r w:rsidRPr="003552FD">
        <w:rPr>
          <w:rFonts w:asciiTheme="majorHAnsi" w:eastAsia="Times New Roman" w:hAnsiTheme="majorHAnsi" w:cstheme="majorHAnsi"/>
          <w:color w:val="0A0A0A"/>
          <w:szCs w:val="21"/>
          <w:lang w:eastAsia="en-GB"/>
        </w:rPr>
        <w:t xml:space="preserve"> is read in</w:t>
      </w:r>
      <w:r w:rsidR="003552FD" w:rsidRPr="003552FD">
        <w:rPr>
          <w:rFonts w:asciiTheme="majorHAnsi" w:eastAsia="Times New Roman" w:hAnsiTheme="majorHAnsi" w:cstheme="majorHAnsi"/>
          <w:color w:val="0A0A0A"/>
          <w:szCs w:val="21"/>
          <w:lang w:eastAsia="en-GB"/>
        </w:rPr>
        <w:t>to the application,</w:t>
      </w:r>
      <w:r w:rsidRPr="003552FD">
        <w:rPr>
          <w:rFonts w:asciiTheme="majorHAnsi" w:eastAsia="Times New Roman" w:hAnsiTheme="majorHAnsi" w:cstheme="majorHAnsi"/>
          <w:color w:val="0A0A0A"/>
          <w:szCs w:val="21"/>
          <w:lang w:eastAsia="en-GB"/>
        </w:rPr>
        <w:t xml:space="preserve"> there should be checks to ensure </w:t>
      </w:r>
      <w:r w:rsidR="003552FD" w:rsidRPr="003552FD">
        <w:rPr>
          <w:rFonts w:asciiTheme="majorHAnsi" w:eastAsia="Times New Roman" w:hAnsiTheme="majorHAnsi" w:cstheme="majorHAnsi"/>
          <w:color w:val="0A0A0A"/>
          <w:szCs w:val="21"/>
          <w:lang w:eastAsia="en-GB"/>
        </w:rPr>
        <w:t xml:space="preserve">no data </w:t>
      </w:r>
      <w:r w:rsidRPr="003552FD">
        <w:rPr>
          <w:rFonts w:asciiTheme="majorHAnsi" w:eastAsia="Times New Roman" w:hAnsiTheme="majorHAnsi" w:cstheme="majorHAnsi"/>
          <w:color w:val="0A0A0A"/>
          <w:szCs w:val="21"/>
          <w:lang w:eastAsia="en-GB"/>
        </w:rPr>
        <w:t>is corrupt</w:t>
      </w:r>
      <w:r w:rsidR="005621B9" w:rsidRPr="003552FD">
        <w:rPr>
          <w:rFonts w:asciiTheme="majorHAnsi" w:eastAsia="Times New Roman" w:hAnsiTheme="majorHAnsi" w:cstheme="majorHAnsi"/>
          <w:color w:val="0A0A0A"/>
          <w:szCs w:val="21"/>
          <w:lang w:eastAsia="en-GB"/>
        </w:rPr>
        <w:t>.</w:t>
      </w:r>
      <w:r w:rsidRPr="003552FD">
        <w:rPr>
          <w:rFonts w:asciiTheme="majorHAnsi" w:eastAsia="Times New Roman" w:hAnsiTheme="majorHAnsi" w:cstheme="majorHAnsi"/>
          <w:color w:val="0A0A0A"/>
          <w:szCs w:val="21"/>
          <w:lang w:eastAsia="en-GB"/>
        </w:rPr>
        <w:t xml:space="preserve"> </w:t>
      </w:r>
      <w:r w:rsidR="00A603D3" w:rsidRPr="003552FD">
        <w:rPr>
          <w:rFonts w:asciiTheme="majorHAnsi" w:eastAsia="Times New Roman" w:hAnsiTheme="majorHAnsi" w:cstheme="majorHAnsi"/>
          <w:color w:val="0A0A0A"/>
          <w:szCs w:val="21"/>
          <w:lang w:eastAsia="en-GB"/>
        </w:rPr>
        <w:t>For example, a</w:t>
      </w:r>
      <w:r w:rsidRPr="003552FD">
        <w:rPr>
          <w:rFonts w:asciiTheme="majorHAnsi" w:eastAsia="Times New Roman" w:hAnsiTheme="majorHAnsi" w:cstheme="majorHAnsi"/>
          <w:color w:val="0A0A0A"/>
          <w:szCs w:val="21"/>
          <w:lang w:eastAsia="en-GB"/>
        </w:rPr>
        <w:t xml:space="preserve">ll </w:t>
      </w:r>
      <w:r w:rsidR="003552FD" w:rsidRPr="003552FD">
        <w:rPr>
          <w:rFonts w:asciiTheme="majorHAnsi" w:eastAsia="Times New Roman" w:hAnsiTheme="majorHAnsi" w:cstheme="majorHAnsi"/>
          <w:color w:val="0A0A0A"/>
          <w:szCs w:val="21"/>
          <w:lang w:eastAsia="en-GB"/>
        </w:rPr>
        <w:t>Primary Keys</w:t>
      </w:r>
      <w:r w:rsidRPr="003552FD">
        <w:rPr>
          <w:rFonts w:asciiTheme="majorHAnsi" w:eastAsia="Times New Roman" w:hAnsiTheme="majorHAnsi" w:cstheme="majorHAnsi"/>
          <w:color w:val="0A0A0A"/>
          <w:szCs w:val="21"/>
          <w:lang w:eastAsia="en-GB"/>
        </w:rPr>
        <w:t xml:space="preserve"> are unique and all </w:t>
      </w:r>
      <w:r w:rsidR="003552FD" w:rsidRPr="003552FD">
        <w:rPr>
          <w:rFonts w:asciiTheme="majorHAnsi" w:eastAsia="Times New Roman" w:hAnsiTheme="majorHAnsi" w:cstheme="majorHAnsi"/>
          <w:color w:val="0A0A0A"/>
          <w:szCs w:val="21"/>
          <w:lang w:eastAsia="en-GB"/>
        </w:rPr>
        <w:t>data conforms to the</w:t>
      </w:r>
      <w:r w:rsidRPr="003552FD">
        <w:rPr>
          <w:rFonts w:asciiTheme="majorHAnsi" w:eastAsia="Times New Roman" w:hAnsiTheme="majorHAnsi" w:cstheme="majorHAnsi"/>
          <w:color w:val="0A0A0A"/>
          <w:szCs w:val="21"/>
          <w:lang w:eastAsia="en-GB"/>
        </w:rPr>
        <w:t xml:space="preserve"> validation rules</w:t>
      </w:r>
      <w:r w:rsidRPr="00323575">
        <w:rPr>
          <w:rFonts w:asciiTheme="majorHAnsi" w:eastAsia="Times New Roman" w:hAnsiTheme="majorHAnsi" w:cstheme="majorHAnsi"/>
          <w:color w:val="0A0A0A"/>
          <w:szCs w:val="21"/>
          <w:lang w:eastAsia="en-GB"/>
        </w:rPr>
        <w:t xml:space="preserve">. If the </w:t>
      </w:r>
      <w:r w:rsidR="00A06323" w:rsidRPr="00323575">
        <w:rPr>
          <w:rFonts w:asciiTheme="majorHAnsi" w:eastAsia="Times New Roman" w:hAnsiTheme="majorHAnsi" w:cstheme="majorHAnsi"/>
          <w:color w:val="0A0A0A"/>
          <w:szCs w:val="21"/>
          <w:lang w:eastAsia="en-GB"/>
        </w:rPr>
        <w:t>data</w:t>
      </w:r>
      <w:r w:rsidRPr="00323575">
        <w:rPr>
          <w:rFonts w:asciiTheme="majorHAnsi" w:eastAsia="Times New Roman" w:hAnsiTheme="majorHAnsi" w:cstheme="majorHAnsi"/>
          <w:color w:val="0A0A0A"/>
          <w:szCs w:val="21"/>
          <w:lang w:eastAsia="en-GB"/>
        </w:rPr>
        <w:t xml:space="preserve"> </w:t>
      </w:r>
      <w:r w:rsidR="006A1E24" w:rsidRPr="00323575">
        <w:rPr>
          <w:rFonts w:asciiTheme="majorHAnsi" w:eastAsia="Times New Roman" w:hAnsiTheme="majorHAnsi" w:cstheme="majorHAnsi"/>
          <w:color w:val="0A0A0A"/>
          <w:szCs w:val="21"/>
          <w:lang w:eastAsia="en-GB"/>
        </w:rPr>
        <w:t>in a returned row is</w:t>
      </w:r>
      <w:r w:rsidRPr="00323575">
        <w:rPr>
          <w:rFonts w:asciiTheme="majorHAnsi" w:eastAsia="Times New Roman" w:hAnsiTheme="majorHAnsi" w:cstheme="majorHAnsi"/>
          <w:color w:val="0A0A0A"/>
          <w:szCs w:val="21"/>
          <w:lang w:eastAsia="en-GB"/>
        </w:rPr>
        <w:t xml:space="preserve"> found to be </w:t>
      </w:r>
      <w:r w:rsidR="0087445B" w:rsidRPr="00323575">
        <w:rPr>
          <w:rFonts w:asciiTheme="majorHAnsi" w:eastAsia="Times New Roman" w:hAnsiTheme="majorHAnsi" w:cstheme="majorHAnsi"/>
          <w:color w:val="0A0A0A"/>
          <w:szCs w:val="21"/>
          <w:lang w:eastAsia="en-GB"/>
        </w:rPr>
        <w:t>corrupt,</w:t>
      </w:r>
      <w:r w:rsidR="00427244" w:rsidRPr="00323575">
        <w:rPr>
          <w:rFonts w:asciiTheme="majorHAnsi" w:eastAsia="Times New Roman" w:hAnsiTheme="majorHAnsi" w:cstheme="majorHAnsi"/>
          <w:color w:val="0A0A0A"/>
          <w:szCs w:val="21"/>
          <w:lang w:eastAsia="en-GB"/>
        </w:rPr>
        <w:t xml:space="preserve"> an error message should be written to a log file,</w:t>
      </w:r>
      <w:r w:rsidRPr="00323575">
        <w:rPr>
          <w:rFonts w:asciiTheme="majorHAnsi" w:eastAsia="Times New Roman" w:hAnsiTheme="majorHAnsi" w:cstheme="majorHAnsi"/>
          <w:color w:val="0A0A0A"/>
          <w:szCs w:val="21"/>
          <w:lang w:eastAsia="en-GB"/>
        </w:rPr>
        <w:t xml:space="preserve"> the </w:t>
      </w:r>
      <w:r w:rsidR="006A1E24" w:rsidRPr="00323575">
        <w:rPr>
          <w:rFonts w:asciiTheme="majorHAnsi" w:eastAsia="Times New Roman" w:hAnsiTheme="majorHAnsi" w:cstheme="majorHAnsi"/>
          <w:color w:val="0A0A0A"/>
          <w:szCs w:val="21"/>
          <w:lang w:eastAsia="en-GB"/>
        </w:rPr>
        <w:t>row should be skipped</w:t>
      </w:r>
      <w:r w:rsidR="00427244" w:rsidRPr="00323575">
        <w:rPr>
          <w:rFonts w:asciiTheme="majorHAnsi" w:eastAsia="Times New Roman" w:hAnsiTheme="majorHAnsi" w:cstheme="majorHAnsi"/>
          <w:color w:val="0A0A0A"/>
          <w:szCs w:val="21"/>
          <w:lang w:eastAsia="en-GB"/>
        </w:rPr>
        <w:t xml:space="preserve"> and the rest of the file/dataset treated normally</w:t>
      </w:r>
      <w:r w:rsidRPr="00323575">
        <w:rPr>
          <w:rFonts w:asciiTheme="majorHAnsi" w:eastAsia="Times New Roman" w:hAnsiTheme="majorHAnsi" w:cstheme="majorHAnsi"/>
          <w:color w:val="0A0A0A"/>
          <w:szCs w:val="21"/>
          <w:lang w:eastAsia="en-GB"/>
        </w:rPr>
        <w:t>.</w:t>
      </w:r>
      <w:r w:rsidR="003552FD" w:rsidRPr="003552FD">
        <w:rPr>
          <w:rFonts w:asciiTheme="majorHAnsi" w:eastAsia="Times New Roman" w:hAnsiTheme="majorHAnsi" w:cstheme="majorHAnsi"/>
          <w:b/>
          <w:bCs/>
          <w:color w:val="0A0A0A"/>
          <w:szCs w:val="21"/>
          <w:lang w:eastAsia="en-GB"/>
        </w:rPr>
        <w:br w:type="page"/>
      </w:r>
    </w:p>
    <w:p w14:paraId="3F88C4EE" w14:textId="68C4B76C" w:rsidR="00723C93" w:rsidRPr="003552FD" w:rsidRDefault="003106A7" w:rsidP="003552FD">
      <w:pPr>
        <w:tabs>
          <w:tab w:val="left" w:pos="1418"/>
        </w:tabs>
        <w:jc w:val="both"/>
        <w:rPr>
          <w:color w:val="4472C4" w:themeColor="accent5"/>
          <w:sz w:val="26"/>
          <w:szCs w:val="26"/>
        </w:rPr>
      </w:pPr>
      <w:r w:rsidRPr="003552FD">
        <w:rPr>
          <w:color w:val="4472C4" w:themeColor="accent5"/>
          <w:sz w:val="26"/>
          <w:szCs w:val="26"/>
        </w:rPr>
        <w:lastRenderedPageBreak/>
        <w:t>Task 1</w:t>
      </w:r>
      <w:r w:rsidR="00384475" w:rsidRPr="003552FD">
        <w:rPr>
          <w:color w:val="4472C4" w:themeColor="accent5"/>
          <w:sz w:val="26"/>
          <w:szCs w:val="26"/>
        </w:rPr>
        <w:t xml:space="preserve">: </w:t>
      </w:r>
      <w:r w:rsidR="003552FD" w:rsidRPr="003552FD">
        <w:rPr>
          <w:color w:val="4472C4" w:themeColor="accent5"/>
          <w:sz w:val="26"/>
          <w:szCs w:val="26"/>
        </w:rPr>
        <w:t>Design</w:t>
      </w:r>
      <w:r w:rsidR="00723C93" w:rsidRPr="003552FD">
        <w:rPr>
          <w:color w:val="4472C4" w:themeColor="accent5"/>
          <w:sz w:val="26"/>
          <w:szCs w:val="26"/>
        </w:rPr>
        <w:t xml:space="preserve"> </w:t>
      </w:r>
      <w:r w:rsidR="003552FD">
        <w:rPr>
          <w:color w:val="4472C4" w:themeColor="accent5"/>
          <w:sz w:val="26"/>
          <w:szCs w:val="26"/>
        </w:rPr>
        <w:t xml:space="preserve">Document </w:t>
      </w:r>
      <w:r w:rsidR="00723C93" w:rsidRPr="003552FD">
        <w:rPr>
          <w:color w:val="4472C4" w:themeColor="accent5"/>
          <w:sz w:val="26"/>
          <w:szCs w:val="26"/>
        </w:rPr>
        <w:t>(</w:t>
      </w:r>
      <w:r w:rsidR="00323575">
        <w:rPr>
          <w:color w:val="4472C4" w:themeColor="accent5"/>
          <w:sz w:val="26"/>
          <w:szCs w:val="26"/>
        </w:rPr>
        <w:t>15</w:t>
      </w:r>
      <w:r w:rsidR="00723C93" w:rsidRPr="003552FD">
        <w:rPr>
          <w:color w:val="4472C4" w:themeColor="accent5"/>
          <w:sz w:val="26"/>
          <w:szCs w:val="26"/>
        </w:rPr>
        <w:t xml:space="preserve"> </w:t>
      </w:r>
      <w:r w:rsidR="003552FD">
        <w:rPr>
          <w:color w:val="4472C4" w:themeColor="accent5"/>
          <w:sz w:val="26"/>
          <w:szCs w:val="26"/>
        </w:rPr>
        <w:t>M</w:t>
      </w:r>
      <w:r w:rsidR="00723C93" w:rsidRPr="003552FD">
        <w:rPr>
          <w:color w:val="4472C4" w:themeColor="accent5"/>
          <w:sz w:val="26"/>
          <w:szCs w:val="26"/>
        </w:rPr>
        <w:t>arks)</w:t>
      </w:r>
    </w:p>
    <w:p w14:paraId="72EFC03C"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3B9CF3E0" w14:textId="62D0A035" w:rsidR="003552FD"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Create and document a high-level design for the application that incorporates:</w:t>
      </w:r>
    </w:p>
    <w:p w14:paraId="50701739"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07F8D40B" w14:textId="07FDBB9B" w:rsidR="00723C93" w:rsidRDefault="003552FD" w:rsidP="003552FD">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A</w:t>
      </w:r>
      <w:r w:rsidRPr="003552FD">
        <w:rPr>
          <w:rFonts w:asciiTheme="majorHAnsi" w:eastAsia="Times New Roman" w:hAnsiTheme="majorHAnsi" w:cstheme="majorHAnsi"/>
          <w:color w:val="0A0A0A"/>
          <w:szCs w:val="21"/>
          <w:lang w:eastAsia="en-GB"/>
        </w:rPr>
        <w:t xml:space="preserve"> Use Case Diagram describ</w:t>
      </w:r>
      <w:r>
        <w:rPr>
          <w:rFonts w:asciiTheme="majorHAnsi" w:eastAsia="Times New Roman" w:hAnsiTheme="majorHAnsi" w:cstheme="majorHAnsi"/>
          <w:color w:val="0A0A0A"/>
          <w:szCs w:val="21"/>
          <w:lang w:eastAsia="en-GB"/>
        </w:rPr>
        <w:t>ing</w:t>
      </w:r>
      <w:r w:rsidRPr="003552FD">
        <w:rPr>
          <w:rFonts w:asciiTheme="majorHAnsi" w:eastAsia="Times New Roman" w:hAnsiTheme="majorHAnsi" w:cstheme="majorHAnsi"/>
          <w:color w:val="0A0A0A"/>
          <w:szCs w:val="21"/>
          <w:lang w:eastAsia="en-GB"/>
        </w:rPr>
        <w:t xml:space="preserve"> the </w:t>
      </w:r>
      <w:r>
        <w:rPr>
          <w:rFonts w:asciiTheme="majorHAnsi" w:eastAsia="Times New Roman" w:hAnsiTheme="majorHAnsi" w:cstheme="majorHAnsi"/>
          <w:color w:val="0A0A0A"/>
          <w:szCs w:val="21"/>
          <w:lang w:eastAsia="en-GB"/>
        </w:rPr>
        <w:t xml:space="preserve">actors and </w:t>
      </w:r>
      <w:r w:rsidRPr="003552FD">
        <w:rPr>
          <w:rFonts w:asciiTheme="majorHAnsi" w:eastAsia="Times New Roman" w:hAnsiTheme="majorHAnsi" w:cstheme="majorHAnsi"/>
          <w:color w:val="0A0A0A"/>
          <w:szCs w:val="21"/>
          <w:lang w:eastAsia="en-GB"/>
        </w:rPr>
        <w:t>basic functionality of the application.</w:t>
      </w:r>
    </w:p>
    <w:p w14:paraId="6D8A2E0F" w14:textId="737F6977" w:rsidR="003552FD" w:rsidRDefault="003552FD" w:rsidP="003552FD">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The Data Store specification including data types and validation rules.</w:t>
      </w:r>
    </w:p>
    <w:p w14:paraId="4D0F694F" w14:textId="1316A83D" w:rsidR="003552FD" w:rsidRPr="003552FD" w:rsidRDefault="003552FD" w:rsidP="003552FD">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The application/program structure showing the navigation, simple screen layouts and a brief description of the functionality of each element.</w:t>
      </w:r>
    </w:p>
    <w:p w14:paraId="03A4DC27" w14:textId="2A7C488A"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4A9D5F7E" w14:textId="46F3CD23" w:rsidR="003552FD" w:rsidRPr="003A0DFF" w:rsidRDefault="003552FD" w:rsidP="003552FD">
      <w:pPr>
        <w:tabs>
          <w:tab w:val="left" w:pos="1418"/>
        </w:tabs>
        <w:jc w:val="both"/>
      </w:pPr>
      <w:r>
        <w:t xml:space="preserve">Note, that it is suggested you create diagrams using a drawing package such as </w:t>
      </w:r>
      <w:hyperlink r:id="rId11" w:history="1">
        <w:r w:rsidRPr="00033B6A">
          <w:rPr>
            <w:rStyle w:val="Hyperlink"/>
          </w:rPr>
          <w:t>draw.io</w:t>
        </w:r>
      </w:hyperlink>
      <w:r>
        <w:t>. The package provides all the standard UML templates and is easy to use. Export your finished diagram and insert it as an image. Please ensure the diagram and any included text is readable.</w:t>
      </w:r>
    </w:p>
    <w:p w14:paraId="685F7D92" w14:textId="69FEE5DA"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52FD92E4" w14:textId="14A73E45" w:rsidR="003552FD" w:rsidRDefault="003552FD" w:rsidP="003552FD">
      <w:pPr>
        <w:jc w:val="both"/>
        <w:rPr>
          <w:b/>
        </w:rPr>
      </w:pPr>
      <w:r>
        <w:rPr>
          <w:b/>
        </w:rPr>
        <w:t>Evidence required:</w:t>
      </w:r>
    </w:p>
    <w:p w14:paraId="6F0C9BC7"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64F9157C" w14:textId="53041447" w:rsidR="003552FD" w:rsidRDefault="003552FD" w:rsidP="003552FD">
      <w:pPr>
        <w:pStyle w:val="ListParagraph"/>
        <w:numPr>
          <w:ilvl w:val="0"/>
          <w:numId w:val="31"/>
        </w:numPr>
        <w:tabs>
          <w:tab w:val="left" w:pos="1418"/>
        </w:tabs>
        <w:ind w:left="851" w:hanging="284"/>
        <w:jc w:val="both"/>
        <w:rPr>
          <w:b/>
        </w:rPr>
      </w:pPr>
      <w:r>
        <w:rPr>
          <w:b/>
        </w:rPr>
        <w:t>A high-level Design Document for the application.</w:t>
      </w:r>
    </w:p>
    <w:p w14:paraId="23B171AC"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2D0FFBC7" w14:textId="1B7B17A2" w:rsidR="003552FD" w:rsidRPr="003552FD" w:rsidRDefault="003552FD" w:rsidP="003552FD">
      <w:pPr>
        <w:tabs>
          <w:tab w:val="left" w:pos="1418"/>
        </w:tabs>
        <w:jc w:val="both"/>
        <w:rPr>
          <w:color w:val="4472C4" w:themeColor="accent5"/>
          <w:sz w:val="26"/>
          <w:szCs w:val="26"/>
        </w:rPr>
      </w:pPr>
      <w:r w:rsidRPr="003552FD">
        <w:rPr>
          <w:color w:val="4472C4" w:themeColor="accent5"/>
          <w:sz w:val="26"/>
          <w:szCs w:val="26"/>
        </w:rPr>
        <w:t xml:space="preserve">Task </w:t>
      </w:r>
      <w:r>
        <w:rPr>
          <w:color w:val="4472C4" w:themeColor="accent5"/>
          <w:sz w:val="26"/>
          <w:szCs w:val="26"/>
        </w:rPr>
        <w:t>2</w:t>
      </w:r>
      <w:r w:rsidRPr="003552FD">
        <w:rPr>
          <w:color w:val="4472C4" w:themeColor="accent5"/>
          <w:sz w:val="26"/>
          <w:szCs w:val="26"/>
        </w:rPr>
        <w:t xml:space="preserve">: </w:t>
      </w:r>
      <w:r>
        <w:rPr>
          <w:color w:val="4472C4" w:themeColor="accent5"/>
          <w:sz w:val="26"/>
          <w:szCs w:val="26"/>
        </w:rPr>
        <w:t>Develop</w:t>
      </w:r>
      <w:r w:rsidRPr="003552FD">
        <w:rPr>
          <w:color w:val="4472C4" w:themeColor="accent5"/>
          <w:sz w:val="26"/>
          <w:szCs w:val="26"/>
        </w:rPr>
        <w:t xml:space="preserve"> Application (</w:t>
      </w:r>
      <w:r>
        <w:rPr>
          <w:color w:val="4472C4" w:themeColor="accent5"/>
          <w:sz w:val="26"/>
          <w:szCs w:val="26"/>
        </w:rPr>
        <w:t>5</w:t>
      </w:r>
      <w:r w:rsidRPr="003552FD">
        <w:rPr>
          <w:color w:val="4472C4" w:themeColor="accent5"/>
          <w:sz w:val="26"/>
          <w:szCs w:val="26"/>
        </w:rPr>
        <w:t>0 Marks)</w:t>
      </w:r>
    </w:p>
    <w:p w14:paraId="22B88737"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593ADA75" w14:textId="7359575C" w:rsidR="003552FD" w:rsidRDefault="003552FD" w:rsidP="003552FD">
      <w:pPr>
        <w:jc w:val="both"/>
        <w:rPr>
          <w:rFonts w:asciiTheme="majorHAnsi" w:eastAsia="Times New Roman" w:hAnsiTheme="majorHAnsi" w:cstheme="majorHAnsi"/>
          <w:color w:val="0A0A0A"/>
          <w:szCs w:val="21"/>
          <w:lang w:eastAsia="en-GB"/>
        </w:rPr>
      </w:pPr>
      <w:r w:rsidRPr="00323575">
        <w:rPr>
          <w:rFonts w:asciiTheme="majorHAnsi" w:eastAsia="Times New Roman" w:hAnsiTheme="majorHAnsi" w:cstheme="majorHAnsi"/>
          <w:color w:val="0A0A0A"/>
          <w:szCs w:val="21"/>
          <w:lang w:eastAsia="en-GB"/>
        </w:rPr>
        <w:t xml:space="preserve">Use </w:t>
      </w:r>
      <w:r w:rsidR="006A1E24" w:rsidRPr="00323575">
        <w:rPr>
          <w:rFonts w:asciiTheme="majorHAnsi" w:eastAsia="Times New Roman" w:hAnsiTheme="majorHAnsi" w:cstheme="majorHAnsi"/>
          <w:color w:val="0A0A0A"/>
          <w:szCs w:val="21"/>
          <w:lang w:eastAsia="en-GB"/>
        </w:rPr>
        <w:t xml:space="preserve">either the PyCharm or online Repl-It IDE </w:t>
      </w:r>
      <w:r w:rsidRPr="00323575">
        <w:rPr>
          <w:rFonts w:asciiTheme="majorHAnsi" w:eastAsia="Times New Roman" w:hAnsiTheme="majorHAnsi" w:cstheme="majorHAnsi"/>
          <w:color w:val="0A0A0A"/>
          <w:szCs w:val="21"/>
          <w:lang w:eastAsia="en-GB"/>
        </w:rPr>
        <w:t xml:space="preserve"> to develop a Python application that satisfies the requirements and guidelines.</w:t>
      </w:r>
    </w:p>
    <w:p w14:paraId="1BCD01C2" w14:textId="7E863DC4" w:rsidR="003552FD" w:rsidRDefault="003552FD" w:rsidP="003552FD">
      <w:pPr>
        <w:jc w:val="both"/>
        <w:rPr>
          <w:rFonts w:asciiTheme="majorHAnsi" w:eastAsia="Times New Roman" w:hAnsiTheme="majorHAnsi" w:cstheme="majorHAnsi"/>
          <w:color w:val="0A0A0A"/>
          <w:szCs w:val="21"/>
          <w:lang w:eastAsia="en-GB"/>
        </w:rPr>
      </w:pPr>
    </w:p>
    <w:p w14:paraId="10B2E6B0" w14:textId="77777777" w:rsidR="003552FD" w:rsidRDefault="003552FD" w:rsidP="003552FD">
      <w:pPr>
        <w:jc w:val="both"/>
        <w:rPr>
          <w:b/>
        </w:rPr>
      </w:pPr>
      <w:r>
        <w:rPr>
          <w:b/>
        </w:rPr>
        <w:t>Evidence required:</w:t>
      </w:r>
    </w:p>
    <w:p w14:paraId="3A48A16A"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699367ED" w14:textId="7ADB20FF" w:rsidR="003552FD" w:rsidRPr="003552FD" w:rsidRDefault="003552FD" w:rsidP="003552FD">
      <w:pPr>
        <w:pStyle w:val="ListParagraph"/>
        <w:numPr>
          <w:ilvl w:val="0"/>
          <w:numId w:val="31"/>
        </w:numPr>
        <w:tabs>
          <w:tab w:val="left" w:pos="1418"/>
        </w:tabs>
        <w:ind w:left="851" w:hanging="284"/>
        <w:jc w:val="both"/>
        <w:rPr>
          <w:b/>
        </w:rPr>
      </w:pPr>
      <w:r w:rsidRPr="003552FD">
        <w:rPr>
          <w:b/>
        </w:rPr>
        <w:t>A zip file of all coding artefacts</w:t>
      </w:r>
      <w:r>
        <w:rPr>
          <w:b/>
        </w:rPr>
        <w:t>,</w:t>
      </w:r>
      <w:r w:rsidRPr="003552FD">
        <w:rPr>
          <w:b/>
        </w:rPr>
        <w:t xml:space="preserve"> including automated unit tests if applicable</w:t>
      </w:r>
      <w:r>
        <w:rPr>
          <w:b/>
        </w:rPr>
        <w:t>. This should</w:t>
      </w:r>
      <w:r w:rsidRPr="003552FD">
        <w:rPr>
          <w:b/>
        </w:rPr>
        <w:t xml:space="preserve"> enable the </w:t>
      </w:r>
      <w:r>
        <w:rPr>
          <w:b/>
        </w:rPr>
        <w:t xml:space="preserve">application </w:t>
      </w:r>
      <w:r w:rsidRPr="003552FD">
        <w:rPr>
          <w:b/>
        </w:rPr>
        <w:t>to be run and tested by your tutor.</w:t>
      </w:r>
    </w:p>
    <w:p w14:paraId="01CCE046" w14:textId="79123271" w:rsidR="003552FD" w:rsidRDefault="003552FD" w:rsidP="003552FD">
      <w:pPr>
        <w:pStyle w:val="ListParagraph"/>
        <w:numPr>
          <w:ilvl w:val="0"/>
          <w:numId w:val="31"/>
        </w:numPr>
        <w:tabs>
          <w:tab w:val="left" w:pos="1418"/>
        </w:tabs>
        <w:ind w:left="851" w:hanging="284"/>
        <w:jc w:val="both"/>
        <w:rPr>
          <w:b/>
        </w:rPr>
      </w:pPr>
      <w:r>
        <w:rPr>
          <w:b/>
        </w:rPr>
        <w:t>Also, include the source code for all coding artefacts as text (copy/paste) in the appendices.</w:t>
      </w:r>
    </w:p>
    <w:p w14:paraId="6098F918"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1373FB86" w14:textId="7F25CA09" w:rsidR="00126F48" w:rsidRPr="003552FD" w:rsidRDefault="00126F48" w:rsidP="003552FD">
      <w:pPr>
        <w:tabs>
          <w:tab w:val="left" w:pos="1418"/>
        </w:tabs>
        <w:jc w:val="both"/>
        <w:rPr>
          <w:color w:val="4472C4" w:themeColor="accent5"/>
          <w:sz w:val="26"/>
          <w:szCs w:val="26"/>
        </w:rPr>
      </w:pPr>
      <w:r w:rsidRPr="003552FD">
        <w:rPr>
          <w:color w:val="4472C4" w:themeColor="accent5"/>
          <w:sz w:val="26"/>
          <w:szCs w:val="26"/>
        </w:rPr>
        <w:t xml:space="preserve">Task </w:t>
      </w:r>
      <w:r w:rsidR="003552FD">
        <w:rPr>
          <w:color w:val="4472C4" w:themeColor="accent5"/>
          <w:sz w:val="26"/>
          <w:szCs w:val="26"/>
        </w:rPr>
        <w:t>3</w:t>
      </w:r>
      <w:r w:rsidRPr="003552FD">
        <w:rPr>
          <w:color w:val="4472C4" w:themeColor="accent5"/>
          <w:sz w:val="26"/>
          <w:szCs w:val="26"/>
        </w:rPr>
        <w:t>: Test Plan (</w:t>
      </w:r>
      <w:r w:rsidR="00323575">
        <w:rPr>
          <w:color w:val="4472C4" w:themeColor="accent5"/>
          <w:sz w:val="26"/>
          <w:szCs w:val="26"/>
        </w:rPr>
        <w:t>15</w:t>
      </w:r>
      <w:r w:rsidRPr="003552FD">
        <w:rPr>
          <w:color w:val="4472C4" w:themeColor="accent5"/>
          <w:sz w:val="26"/>
          <w:szCs w:val="26"/>
        </w:rPr>
        <w:t xml:space="preserve"> Marks)</w:t>
      </w:r>
    </w:p>
    <w:p w14:paraId="0987F570" w14:textId="77777777"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6B9609BD" w14:textId="016F8412" w:rsidR="00126F48"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Create and document a Unit Test Plan for the application including test data, actions and expected results. Test the actual application, checking the actual results with the expected results keeping a log for each test that identifies any discrepancies and records amendments made to correct errors.</w:t>
      </w:r>
    </w:p>
    <w:p w14:paraId="7160E024" w14:textId="1BC865B3"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71F24F67" w14:textId="717D1EBF" w:rsidR="003552FD" w:rsidRDefault="003552FD" w:rsidP="003552FD">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 xml:space="preserve">This can be completed using a manual Unit Test Plan </w:t>
      </w:r>
      <w:r w:rsidR="00971DC4" w:rsidRPr="00904613">
        <w:rPr>
          <w:rFonts w:asciiTheme="majorHAnsi" w:eastAsia="Times New Roman" w:hAnsiTheme="majorHAnsi" w:cstheme="majorHAnsi"/>
          <w:color w:val="000000" w:themeColor="text1"/>
          <w:szCs w:val="21"/>
          <w:lang w:eastAsia="en-GB"/>
        </w:rPr>
        <w:t>and/</w:t>
      </w:r>
      <w:r>
        <w:rPr>
          <w:rFonts w:asciiTheme="majorHAnsi" w:eastAsia="Times New Roman" w:hAnsiTheme="majorHAnsi" w:cstheme="majorHAnsi"/>
          <w:color w:val="0A0A0A"/>
          <w:szCs w:val="21"/>
          <w:lang w:eastAsia="en-GB"/>
        </w:rPr>
        <w:t xml:space="preserve">or make use </w:t>
      </w:r>
      <w:r w:rsidRPr="00323575">
        <w:rPr>
          <w:rFonts w:asciiTheme="majorHAnsi" w:eastAsia="Times New Roman" w:hAnsiTheme="majorHAnsi" w:cstheme="majorHAnsi"/>
          <w:color w:val="0A0A0A"/>
          <w:szCs w:val="21"/>
          <w:lang w:eastAsia="en-GB"/>
        </w:rPr>
        <w:t xml:space="preserve">of </w:t>
      </w:r>
      <w:r w:rsidR="006A1E24" w:rsidRPr="00323575">
        <w:rPr>
          <w:rFonts w:asciiTheme="majorHAnsi" w:eastAsia="Times New Roman" w:hAnsiTheme="majorHAnsi" w:cstheme="majorHAnsi"/>
          <w:color w:val="0A0A0A"/>
          <w:szCs w:val="21"/>
          <w:lang w:eastAsia="en-GB"/>
        </w:rPr>
        <w:t xml:space="preserve">unittest </w:t>
      </w:r>
      <w:r w:rsidR="001D13A1" w:rsidRPr="00323575">
        <w:rPr>
          <w:rFonts w:asciiTheme="majorHAnsi" w:eastAsia="Times New Roman" w:hAnsiTheme="majorHAnsi" w:cstheme="majorHAnsi"/>
          <w:color w:val="0A0A0A"/>
          <w:szCs w:val="21"/>
          <w:lang w:eastAsia="en-GB"/>
        </w:rPr>
        <w:t>(</w:t>
      </w:r>
      <w:r w:rsidR="006A1E24" w:rsidRPr="00323575">
        <w:rPr>
          <w:rFonts w:asciiTheme="majorHAnsi" w:eastAsia="Times New Roman" w:hAnsiTheme="majorHAnsi" w:cstheme="majorHAnsi"/>
          <w:color w:val="0A0A0A"/>
          <w:szCs w:val="21"/>
          <w:lang w:eastAsia="en-GB"/>
        </w:rPr>
        <w:t>Python’s</w:t>
      </w:r>
      <w:r w:rsidRPr="00323575">
        <w:rPr>
          <w:rFonts w:asciiTheme="majorHAnsi" w:eastAsia="Times New Roman" w:hAnsiTheme="majorHAnsi" w:cstheme="majorHAnsi"/>
          <w:color w:val="0A0A0A"/>
          <w:szCs w:val="21"/>
          <w:lang w:eastAsia="en-GB"/>
        </w:rPr>
        <w:t xml:space="preserve"> automated </w:t>
      </w:r>
      <w:r w:rsidR="006A1E24" w:rsidRPr="00323575">
        <w:rPr>
          <w:rFonts w:asciiTheme="majorHAnsi" w:eastAsia="Times New Roman" w:hAnsiTheme="majorHAnsi" w:cstheme="majorHAnsi"/>
          <w:color w:val="0A0A0A"/>
          <w:szCs w:val="21"/>
          <w:lang w:eastAsia="en-GB"/>
        </w:rPr>
        <w:t>t</w:t>
      </w:r>
      <w:r w:rsidRPr="00323575">
        <w:rPr>
          <w:rFonts w:asciiTheme="majorHAnsi" w:eastAsia="Times New Roman" w:hAnsiTheme="majorHAnsi" w:cstheme="majorHAnsi"/>
          <w:color w:val="0A0A0A"/>
          <w:szCs w:val="21"/>
          <w:lang w:eastAsia="en-GB"/>
        </w:rPr>
        <w:t xml:space="preserve">esting </w:t>
      </w:r>
      <w:r w:rsidR="006A1E24" w:rsidRPr="00323575">
        <w:rPr>
          <w:rFonts w:asciiTheme="majorHAnsi" w:eastAsia="Times New Roman" w:hAnsiTheme="majorHAnsi" w:cstheme="majorHAnsi"/>
          <w:color w:val="0A0A0A"/>
          <w:szCs w:val="21"/>
          <w:lang w:eastAsia="en-GB"/>
        </w:rPr>
        <w:t>t</w:t>
      </w:r>
      <w:r w:rsidRPr="00323575">
        <w:rPr>
          <w:rFonts w:asciiTheme="majorHAnsi" w:eastAsia="Times New Roman" w:hAnsiTheme="majorHAnsi" w:cstheme="majorHAnsi"/>
          <w:color w:val="0A0A0A"/>
          <w:szCs w:val="21"/>
          <w:lang w:eastAsia="en-GB"/>
        </w:rPr>
        <w:t>ool</w:t>
      </w:r>
      <w:r w:rsidR="001D13A1" w:rsidRPr="00323575">
        <w:rPr>
          <w:rFonts w:asciiTheme="majorHAnsi" w:eastAsia="Times New Roman" w:hAnsiTheme="majorHAnsi" w:cstheme="majorHAnsi"/>
          <w:color w:val="0A0A0A"/>
          <w:szCs w:val="21"/>
          <w:lang w:eastAsia="en-GB"/>
        </w:rPr>
        <w:t>)</w:t>
      </w:r>
      <w:r w:rsidRPr="00323575">
        <w:rPr>
          <w:rFonts w:asciiTheme="majorHAnsi" w:eastAsia="Times New Roman" w:hAnsiTheme="majorHAnsi" w:cstheme="majorHAnsi"/>
          <w:color w:val="0A0A0A"/>
          <w:szCs w:val="21"/>
          <w:lang w:eastAsia="en-GB"/>
        </w:rPr>
        <w:t>.</w:t>
      </w:r>
    </w:p>
    <w:p w14:paraId="1D8F3660" w14:textId="70154EF5"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1C1CAA88" w14:textId="77777777" w:rsidR="003552FD" w:rsidRDefault="003552FD" w:rsidP="003552FD">
      <w:pPr>
        <w:jc w:val="both"/>
        <w:rPr>
          <w:b/>
        </w:rPr>
      </w:pPr>
      <w:r>
        <w:rPr>
          <w:b/>
        </w:rPr>
        <w:t>Evidence required:</w:t>
      </w:r>
    </w:p>
    <w:p w14:paraId="12C6F65B"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75E5B774" w14:textId="36DBEC03" w:rsidR="003552FD" w:rsidRDefault="003552FD" w:rsidP="003552FD">
      <w:pPr>
        <w:pStyle w:val="ListParagraph"/>
        <w:numPr>
          <w:ilvl w:val="0"/>
          <w:numId w:val="31"/>
        </w:numPr>
        <w:tabs>
          <w:tab w:val="left" w:pos="1418"/>
        </w:tabs>
        <w:ind w:left="851" w:hanging="284"/>
        <w:jc w:val="both"/>
        <w:rPr>
          <w:b/>
        </w:rPr>
      </w:pPr>
      <w:r>
        <w:rPr>
          <w:b/>
        </w:rPr>
        <w:t>A completed Unit Test Plan for the application.</w:t>
      </w:r>
    </w:p>
    <w:p w14:paraId="0B5BCF5A" w14:textId="387D1513" w:rsid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6DC5F77F" w14:textId="77777777" w:rsidR="00323575" w:rsidRDefault="00323575" w:rsidP="00323575">
      <w:pPr>
        <w:tabs>
          <w:tab w:val="left" w:pos="1418"/>
        </w:tabs>
        <w:jc w:val="both"/>
        <w:rPr>
          <w:color w:val="4472C4" w:themeColor="accent5"/>
          <w:sz w:val="26"/>
          <w:szCs w:val="26"/>
        </w:rPr>
      </w:pPr>
      <w:r w:rsidRPr="00DF46E4">
        <w:rPr>
          <w:color w:val="4472C4" w:themeColor="accent5"/>
          <w:sz w:val="26"/>
          <w:szCs w:val="26"/>
        </w:rPr>
        <w:t xml:space="preserve">Task </w:t>
      </w:r>
      <w:r>
        <w:rPr>
          <w:color w:val="4472C4" w:themeColor="accent5"/>
          <w:sz w:val="26"/>
          <w:szCs w:val="26"/>
        </w:rPr>
        <w:t>4</w:t>
      </w:r>
      <w:r w:rsidRPr="00DF46E4">
        <w:rPr>
          <w:color w:val="4472C4" w:themeColor="accent5"/>
          <w:sz w:val="26"/>
          <w:szCs w:val="26"/>
        </w:rPr>
        <w:t xml:space="preserve"> – </w:t>
      </w:r>
      <w:r>
        <w:rPr>
          <w:color w:val="4472C4" w:themeColor="accent5"/>
          <w:sz w:val="26"/>
          <w:szCs w:val="26"/>
        </w:rPr>
        <w:t>Review and Reflection</w:t>
      </w:r>
      <w:r w:rsidRPr="00DF46E4">
        <w:rPr>
          <w:color w:val="4472C4" w:themeColor="accent5"/>
          <w:sz w:val="26"/>
          <w:szCs w:val="26"/>
        </w:rPr>
        <w:t xml:space="preserve"> (10%)</w:t>
      </w:r>
    </w:p>
    <w:p w14:paraId="5EB4B972" w14:textId="05B78282" w:rsidR="00323575" w:rsidRDefault="00323575" w:rsidP="00323575">
      <w:pPr>
        <w:shd w:val="clear" w:color="auto" w:fill="FEFEFE"/>
        <w:jc w:val="both"/>
        <w:rPr>
          <w:rFonts w:asciiTheme="majorHAnsi" w:eastAsia="Times New Roman" w:hAnsiTheme="majorHAnsi" w:cstheme="majorHAnsi"/>
          <w:color w:val="0A0A0A"/>
          <w:szCs w:val="21"/>
          <w:lang w:eastAsia="en-GB"/>
        </w:rPr>
      </w:pPr>
    </w:p>
    <w:p w14:paraId="6A31D882" w14:textId="0004E6B9" w:rsidR="003D636B" w:rsidRDefault="003D636B" w:rsidP="00323575">
      <w:pPr>
        <w:shd w:val="clear" w:color="auto" w:fill="FEFEFE"/>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 xml:space="preserve">Review </w:t>
      </w:r>
      <w:r w:rsidR="000B604D">
        <w:rPr>
          <w:rFonts w:asciiTheme="majorHAnsi" w:eastAsia="Times New Roman" w:hAnsiTheme="majorHAnsi" w:cstheme="majorHAnsi"/>
          <w:color w:val="0A0A0A"/>
          <w:szCs w:val="21"/>
          <w:lang w:eastAsia="en-GB"/>
        </w:rPr>
        <w:t xml:space="preserve">and reflect on </w:t>
      </w:r>
      <w:r>
        <w:rPr>
          <w:rFonts w:asciiTheme="majorHAnsi" w:eastAsia="Times New Roman" w:hAnsiTheme="majorHAnsi" w:cstheme="majorHAnsi"/>
          <w:color w:val="0A0A0A"/>
          <w:szCs w:val="21"/>
          <w:lang w:eastAsia="en-GB"/>
        </w:rPr>
        <w:t xml:space="preserve">both the System Development process </w:t>
      </w:r>
      <w:r w:rsidR="000B604D">
        <w:rPr>
          <w:rFonts w:asciiTheme="majorHAnsi" w:eastAsia="Times New Roman" w:hAnsiTheme="majorHAnsi" w:cstheme="majorHAnsi"/>
          <w:color w:val="0A0A0A"/>
          <w:szCs w:val="21"/>
          <w:lang w:eastAsia="en-GB"/>
        </w:rPr>
        <w:t xml:space="preserve">and the Python language </w:t>
      </w:r>
      <w:r w:rsidR="0087445B">
        <w:rPr>
          <w:rFonts w:asciiTheme="majorHAnsi" w:eastAsia="Times New Roman" w:hAnsiTheme="majorHAnsi" w:cstheme="majorHAnsi"/>
          <w:color w:val="0A0A0A"/>
          <w:szCs w:val="21"/>
          <w:lang w:eastAsia="en-GB"/>
        </w:rPr>
        <w:t xml:space="preserve">used </w:t>
      </w:r>
      <w:r>
        <w:rPr>
          <w:rFonts w:asciiTheme="majorHAnsi" w:eastAsia="Times New Roman" w:hAnsiTheme="majorHAnsi" w:cstheme="majorHAnsi"/>
          <w:color w:val="0A0A0A"/>
          <w:szCs w:val="21"/>
          <w:lang w:eastAsia="en-GB"/>
        </w:rPr>
        <w:t>to design</w:t>
      </w:r>
      <w:r w:rsidR="000B604D">
        <w:rPr>
          <w:rFonts w:asciiTheme="majorHAnsi" w:eastAsia="Times New Roman" w:hAnsiTheme="majorHAnsi" w:cstheme="majorHAnsi"/>
          <w:color w:val="0A0A0A"/>
          <w:szCs w:val="21"/>
          <w:lang w:eastAsia="en-GB"/>
        </w:rPr>
        <w:t>, develop</w:t>
      </w:r>
      <w:r>
        <w:rPr>
          <w:rFonts w:asciiTheme="majorHAnsi" w:eastAsia="Times New Roman" w:hAnsiTheme="majorHAnsi" w:cstheme="majorHAnsi"/>
          <w:color w:val="0A0A0A"/>
          <w:szCs w:val="21"/>
          <w:lang w:eastAsia="en-GB"/>
        </w:rPr>
        <w:t xml:space="preserve"> and test the application:</w:t>
      </w:r>
    </w:p>
    <w:p w14:paraId="32C31640" w14:textId="699AF82C" w:rsidR="003D636B" w:rsidRDefault="003D636B" w:rsidP="00323575">
      <w:pPr>
        <w:shd w:val="clear" w:color="auto" w:fill="FEFEFE"/>
        <w:jc w:val="both"/>
        <w:rPr>
          <w:rFonts w:asciiTheme="majorHAnsi" w:eastAsia="Times New Roman" w:hAnsiTheme="majorHAnsi" w:cstheme="majorHAnsi"/>
          <w:color w:val="0A0A0A"/>
          <w:szCs w:val="21"/>
          <w:lang w:eastAsia="en-GB"/>
        </w:rPr>
      </w:pPr>
    </w:p>
    <w:p w14:paraId="0A162EA2" w14:textId="77777777" w:rsidR="003D636B" w:rsidRDefault="003D636B" w:rsidP="003D636B">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What were the strengths and weaknesses of your approach?</w:t>
      </w:r>
    </w:p>
    <w:p w14:paraId="6C1672E4" w14:textId="478BF5C9" w:rsidR="00323575" w:rsidRDefault="003D636B" w:rsidP="003D636B">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What were the key lessons you learned?</w:t>
      </w:r>
    </w:p>
    <w:p w14:paraId="5F60E8EC" w14:textId="7AD1714D" w:rsidR="003D636B" w:rsidRDefault="003D636B" w:rsidP="003D636B">
      <w:pPr>
        <w:pStyle w:val="ListParagraph"/>
        <w:numPr>
          <w:ilvl w:val="0"/>
          <w:numId w:val="30"/>
        </w:numPr>
        <w:shd w:val="clear" w:color="auto" w:fill="FEFEFE"/>
        <w:ind w:left="851" w:hanging="284"/>
        <w:jc w:val="both"/>
        <w:rPr>
          <w:rFonts w:asciiTheme="majorHAnsi" w:eastAsia="Times New Roman" w:hAnsiTheme="majorHAnsi" w:cstheme="majorHAnsi"/>
          <w:color w:val="0A0A0A"/>
          <w:szCs w:val="21"/>
          <w:lang w:eastAsia="en-GB"/>
        </w:rPr>
      </w:pPr>
      <w:r>
        <w:rPr>
          <w:rFonts w:asciiTheme="majorHAnsi" w:eastAsia="Times New Roman" w:hAnsiTheme="majorHAnsi" w:cstheme="majorHAnsi"/>
          <w:color w:val="0A0A0A"/>
          <w:szCs w:val="21"/>
          <w:lang w:eastAsia="en-GB"/>
        </w:rPr>
        <w:t>What would you do different</w:t>
      </w:r>
      <w:r w:rsidR="0087445B">
        <w:rPr>
          <w:rFonts w:asciiTheme="majorHAnsi" w:eastAsia="Times New Roman" w:hAnsiTheme="majorHAnsi" w:cstheme="majorHAnsi"/>
          <w:color w:val="0A0A0A"/>
          <w:szCs w:val="21"/>
          <w:lang w:eastAsia="en-GB"/>
        </w:rPr>
        <w:t>ly</w:t>
      </w:r>
      <w:r>
        <w:rPr>
          <w:rFonts w:asciiTheme="majorHAnsi" w:eastAsia="Times New Roman" w:hAnsiTheme="majorHAnsi" w:cstheme="majorHAnsi"/>
          <w:color w:val="0A0A0A"/>
          <w:szCs w:val="21"/>
          <w:lang w:eastAsia="en-GB"/>
        </w:rPr>
        <w:t xml:space="preserve"> next time?</w:t>
      </w:r>
    </w:p>
    <w:p w14:paraId="655FE649" w14:textId="77777777" w:rsidR="00323575" w:rsidRPr="00DF46E4" w:rsidRDefault="00323575" w:rsidP="00323575">
      <w:pPr>
        <w:shd w:val="clear" w:color="auto" w:fill="FEFEFE"/>
        <w:jc w:val="both"/>
        <w:rPr>
          <w:rFonts w:asciiTheme="majorHAnsi" w:eastAsia="Times New Roman" w:hAnsiTheme="majorHAnsi" w:cstheme="majorHAnsi"/>
          <w:color w:val="0A0A0A"/>
          <w:szCs w:val="21"/>
          <w:lang w:eastAsia="en-GB"/>
        </w:rPr>
      </w:pPr>
    </w:p>
    <w:p w14:paraId="563B436C" w14:textId="77777777" w:rsidR="00323575" w:rsidRDefault="00323575" w:rsidP="00323575">
      <w:pPr>
        <w:jc w:val="both"/>
        <w:rPr>
          <w:b/>
        </w:rPr>
      </w:pPr>
      <w:r>
        <w:rPr>
          <w:b/>
        </w:rPr>
        <w:t>Evidence required:</w:t>
      </w:r>
    </w:p>
    <w:p w14:paraId="3A966D7C" w14:textId="77777777" w:rsidR="00323575" w:rsidRPr="003552FD" w:rsidRDefault="00323575" w:rsidP="00323575">
      <w:pPr>
        <w:shd w:val="clear" w:color="auto" w:fill="FEFEFE"/>
        <w:jc w:val="both"/>
        <w:rPr>
          <w:rFonts w:asciiTheme="majorHAnsi" w:eastAsia="Times New Roman" w:hAnsiTheme="majorHAnsi" w:cstheme="majorHAnsi"/>
          <w:color w:val="0A0A0A"/>
          <w:szCs w:val="21"/>
          <w:lang w:eastAsia="en-GB"/>
        </w:rPr>
      </w:pPr>
    </w:p>
    <w:p w14:paraId="37F3136D" w14:textId="45795DD4" w:rsidR="00323575" w:rsidRDefault="00323575" w:rsidP="00323575">
      <w:pPr>
        <w:pStyle w:val="ListParagraph"/>
        <w:numPr>
          <w:ilvl w:val="0"/>
          <w:numId w:val="31"/>
        </w:numPr>
        <w:tabs>
          <w:tab w:val="left" w:pos="1418"/>
        </w:tabs>
        <w:ind w:left="851" w:hanging="284"/>
        <w:jc w:val="both"/>
        <w:rPr>
          <w:b/>
        </w:rPr>
      </w:pPr>
      <w:r>
        <w:rPr>
          <w:b/>
        </w:rPr>
        <w:t xml:space="preserve">A completed </w:t>
      </w:r>
      <w:r w:rsidR="003D636B">
        <w:rPr>
          <w:b/>
        </w:rPr>
        <w:t>Review and Reflection</w:t>
      </w:r>
      <w:r>
        <w:rPr>
          <w:b/>
        </w:rPr>
        <w:t>.</w:t>
      </w:r>
    </w:p>
    <w:p w14:paraId="319E431C" w14:textId="77777777" w:rsidR="00323575" w:rsidRPr="003552FD" w:rsidRDefault="00323575" w:rsidP="003552FD">
      <w:pPr>
        <w:shd w:val="clear" w:color="auto" w:fill="FEFEFE"/>
        <w:jc w:val="both"/>
        <w:rPr>
          <w:rFonts w:asciiTheme="majorHAnsi" w:eastAsia="Times New Roman" w:hAnsiTheme="majorHAnsi" w:cstheme="majorHAnsi"/>
          <w:color w:val="0A0A0A"/>
          <w:szCs w:val="21"/>
          <w:lang w:eastAsia="en-GB"/>
        </w:rPr>
      </w:pPr>
    </w:p>
    <w:p w14:paraId="567EEEF2" w14:textId="568A6BD3" w:rsidR="003552FD" w:rsidRPr="000202DF" w:rsidRDefault="003552FD" w:rsidP="003552FD">
      <w:pPr>
        <w:tabs>
          <w:tab w:val="left" w:pos="1418"/>
        </w:tabs>
        <w:jc w:val="both"/>
        <w:rPr>
          <w:color w:val="5B9BD5" w:themeColor="accent1"/>
          <w:sz w:val="26"/>
          <w:szCs w:val="26"/>
        </w:rPr>
      </w:pPr>
      <w:r w:rsidRPr="000202DF">
        <w:rPr>
          <w:color w:val="4472C4" w:themeColor="accent5"/>
          <w:sz w:val="26"/>
          <w:szCs w:val="26"/>
        </w:rPr>
        <w:t xml:space="preserve">Task </w:t>
      </w:r>
      <w:r w:rsidR="00323575">
        <w:rPr>
          <w:color w:val="4472C4" w:themeColor="accent5"/>
          <w:sz w:val="26"/>
          <w:szCs w:val="26"/>
        </w:rPr>
        <w:t>5</w:t>
      </w:r>
      <w:r w:rsidRPr="000202DF">
        <w:rPr>
          <w:color w:val="4472C4" w:themeColor="accent5"/>
          <w:sz w:val="26"/>
          <w:szCs w:val="26"/>
        </w:rPr>
        <w:t xml:space="preserve"> – Presentation and Referencing (10</w:t>
      </w:r>
      <w:r w:rsidRPr="000202DF">
        <w:rPr>
          <w:color w:val="5B9BD5" w:themeColor="accent1"/>
          <w:sz w:val="26"/>
          <w:szCs w:val="26"/>
        </w:rPr>
        <w:t xml:space="preserve">%) </w:t>
      </w:r>
    </w:p>
    <w:p w14:paraId="5EA1A12A" w14:textId="77777777" w:rsidR="003552FD" w:rsidRDefault="003552FD" w:rsidP="003552FD">
      <w:pPr>
        <w:tabs>
          <w:tab w:val="left" w:pos="1418"/>
        </w:tabs>
        <w:jc w:val="both"/>
      </w:pPr>
    </w:p>
    <w:p w14:paraId="25B3A269" w14:textId="51BCDBCA" w:rsidR="003552FD" w:rsidRDefault="003552FD" w:rsidP="003552FD">
      <w:pPr>
        <w:tabs>
          <w:tab w:val="left" w:pos="1418"/>
        </w:tabs>
        <w:jc w:val="both"/>
      </w:pPr>
      <w:r>
        <w:t xml:space="preserve">Your application code adheres to </w:t>
      </w:r>
      <w:r w:rsidRPr="003552FD">
        <w:t>basic programming guidelines such as naming conventions, indentation, comments and refactoring to avoid duplication of logic</w:t>
      </w:r>
      <w:r>
        <w:t>.</w:t>
      </w:r>
    </w:p>
    <w:p w14:paraId="0A45689C" w14:textId="77777777" w:rsidR="003552FD" w:rsidRDefault="003552FD" w:rsidP="003552FD">
      <w:pPr>
        <w:tabs>
          <w:tab w:val="left" w:pos="1418"/>
        </w:tabs>
        <w:jc w:val="both"/>
      </w:pPr>
    </w:p>
    <w:p w14:paraId="67CFBE14" w14:textId="500A88D5" w:rsidR="003552FD" w:rsidRDefault="003552FD" w:rsidP="003552FD">
      <w:pPr>
        <w:tabs>
          <w:tab w:val="left" w:pos="1418"/>
        </w:tabs>
        <w:jc w:val="both"/>
      </w:pPr>
      <w:r>
        <w:t xml:space="preserve">Screen displays and messages should be well </w:t>
      </w:r>
      <w:r w:rsidRPr="003552FD">
        <w:t>presented, using consistent formatting, with correct spelling, punctuation and grammar</w:t>
      </w:r>
      <w:r>
        <w:t xml:space="preserve"> where appropriate.</w:t>
      </w:r>
    </w:p>
    <w:p w14:paraId="0EF43BCA" w14:textId="77777777" w:rsidR="003552FD" w:rsidRDefault="003552FD" w:rsidP="003552FD">
      <w:pPr>
        <w:tabs>
          <w:tab w:val="left" w:pos="1418"/>
        </w:tabs>
        <w:jc w:val="both"/>
      </w:pPr>
    </w:p>
    <w:p w14:paraId="6B52757B" w14:textId="0B3703C5" w:rsidR="003552FD" w:rsidRDefault="003552FD" w:rsidP="003552FD">
      <w:pPr>
        <w:tabs>
          <w:tab w:val="left" w:pos="1418"/>
        </w:tabs>
        <w:jc w:val="both"/>
      </w:pPr>
      <w:r>
        <w:t>The supporting documentation likewise should be well presented, using consistent formatting, diagrams and images where appropriate, with correct spelling, punctuation and grammar. At a minimum, it should include:</w:t>
      </w:r>
    </w:p>
    <w:p w14:paraId="7441DD18" w14:textId="77777777" w:rsidR="003552FD" w:rsidRDefault="003552FD" w:rsidP="003552FD">
      <w:pPr>
        <w:tabs>
          <w:tab w:val="left" w:pos="1418"/>
        </w:tabs>
        <w:jc w:val="both"/>
      </w:pPr>
    </w:p>
    <w:p w14:paraId="09F28EB7" w14:textId="09ACDF61" w:rsidR="003552FD" w:rsidRDefault="003552FD" w:rsidP="003552FD">
      <w:pPr>
        <w:pStyle w:val="ListParagraph"/>
        <w:numPr>
          <w:ilvl w:val="0"/>
          <w:numId w:val="30"/>
        </w:numPr>
        <w:shd w:val="clear" w:color="auto" w:fill="FEFEFE"/>
        <w:ind w:left="851" w:hanging="284"/>
        <w:jc w:val="both"/>
      </w:pPr>
      <w:r>
        <w:rPr>
          <w:rFonts w:asciiTheme="majorHAnsi" w:eastAsia="Times New Roman" w:hAnsiTheme="majorHAnsi" w:cstheme="majorHAnsi"/>
          <w:color w:val="0A0A0A"/>
          <w:szCs w:val="21"/>
          <w:lang w:eastAsia="en-GB"/>
        </w:rPr>
        <w:t>A</w:t>
      </w:r>
      <w:r w:rsidRPr="003552FD">
        <w:rPr>
          <w:rFonts w:asciiTheme="majorHAnsi" w:eastAsia="Times New Roman" w:hAnsiTheme="majorHAnsi" w:cstheme="majorHAnsi"/>
          <w:color w:val="0A0A0A"/>
          <w:szCs w:val="21"/>
          <w:lang w:eastAsia="en-GB"/>
        </w:rPr>
        <w:t xml:space="preserve"> fully completed </w:t>
      </w:r>
      <w:r>
        <w:rPr>
          <w:rFonts w:asciiTheme="majorHAnsi" w:eastAsia="Times New Roman" w:hAnsiTheme="majorHAnsi" w:cstheme="majorHAnsi"/>
          <w:color w:val="0A0A0A"/>
          <w:szCs w:val="21"/>
          <w:lang w:eastAsia="en-GB"/>
        </w:rPr>
        <w:t>Cover</w:t>
      </w:r>
      <w:r w:rsidRPr="003552FD">
        <w:rPr>
          <w:rFonts w:asciiTheme="majorHAnsi" w:eastAsia="Times New Roman" w:hAnsiTheme="majorHAnsi" w:cstheme="majorHAnsi"/>
          <w:color w:val="0A0A0A"/>
          <w:szCs w:val="21"/>
          <w:lang w:eastAsia="en-GB"/>
        </w:rPr>
        <w:t xml:space="preserve"> </w:t>
      </w:r>
      <w:r>
        <w:rPr>
          <w:rFonts w:asciiTheme="majorHAnsi" w:eastAsia="Times New Roman" w:hAnsiTheme="majorHAnsi" w:cstheme="majorHAnsi"/>
          <w:color w:val="0A0A0A"/>
          <w:szCs w:val="21"/>
          <w:lang w:eastAsia="en-GB"/>
        </w:rPr>
        <w:t>S</w:t>
      </w:r>
      <w:r w:rsidRPr="003552FD">
        <w:rPr>
          <w:rFonts w:asciiTheme="majorHAnsi" w:eastAsia="Times New Roman" w:hAnsiTheme="majorHAnsi" w:cstheme="majorHAnsi"/>
          <w:color w:val="0A0A0A"/>
          <w:szCs w:val="21"/>
          <w:lang w:eastAsia="en-GB"/>
        </w:rPr>
        <w:t xml:space="preserve">heet </w:t>
      </w:r>
      <w:r>
        <w:rPr>
          <w:rFonts w:asciiTheme="majorHAnsi" w:eastAsia="Times New Roman" w:hAnsiTheme="majorHAnsi" w:cstheme="majorHAnsi"/>
          <w:color w:val="0A0A0A"/>
          <w:szCs w:val="21"/>
          <w:lang w:eastAsia="en-GB"/>
        </w:rPr>
        <w:t>including correct word count - S</w:t>
      </w:r>
      <w:r w:rsidRPr="003552FD">
        <w:rPr>
          <w:rFonts w:asciiTheme="majorHAnsi" w:eastAsia="Times New Roman" w:hAnsiTheme="majorHAnsi" w:cstheme="majorHAnsi"/>
          <w:color w:val="0A0A0A"/>
          <w:szCs w:val="21"/>
          <w:lang w:eastAsia="en-GB"/>
        </w:rPr>
        <w:t xml:space="preserve">ee </w:t>
      </w:r>
      <w:r>
        <w:rPr>
          <w:rFonts w:asciiTheme="majorHAnsi" w:eastAsia="Times New Roman" w:hAnsiTheme="majorHAnsi" w:cstheme="majorHAnsi"/>
          <w:color w:val="0A0A0A"/>
          <w:szCs w:val="21"/>
          <w:lang w:eastAsia="en-GB"/>
        </w:rPr>
        <w:t>A</w:t>
      </w:r>
      <w:r w:rsidRPr="003552FD">
        <w:rPr>
          <w:rFonts w:asciiTheme="majorHAnsi" w:eastAsia="Times New Roman" w:hAnsiTheme="majorHAnsi" w:cstheme="majorHAnsi"/>
          <w:color w:val="0A0A0A"/>
          <w:szCs w:val="21"/>
          <w:lang w:eastAsia="en-GB"/>
        </w:rPr>
        <w:t>ppendix A</w:t>
      </w:r>
    </w:p>
    <w:p w14:paraId="4FF6E7A3" w14:textId="77777777" w:rsidR="003552FD" w:rsidRPr="003552FD" w:rsidRDefault="003552FD" w:rsidP="003552FD">
      <w:pPr>
        <w:pStyle w:val="ListParagraph"/>
        <w:numPr>
          <w:ilvl w:val="0"/>
          <w:numId w:val="30"/>
        </w:numPr>
        <w:shd w:val="clear" w:color="auto" w:fill="FEFEFE"/>
        <w:ind w:left="851" w:hanging="284"/>
        <w:jc w:val="both"/>
        <w:rPr>
          <w:szCs w:val="21"/>
        </w:rPr>
      </w:pPr>
      <w:r>
        <w:t>A Table of Contents</w:t>
      </w:r>
    </w:p>
    <w:p w14:paraId="58E460EB" w14:textId="2103CD43" w:rsidR="003552FD" w:rsidRPr="003552FD" w:rsidRDefault="003552FD" w:rsidP="003552FD">
      <w:pPr>
        <w:pStyle w:val="ListParagraph"/>
        <w:numPr>
          <w:ilvl w:val="0"/>
          <w:numId w:val="30"/>
        </w:numPr>
        <w:shd w:val="clear" w:color="auto" w:fill="FEFEFE"/>
        <w:ind w:left="851" w:hanging="284"/>
        <w:jc w:val="both"/>
        <w:rPr>
          <w:szCs w:val="21"/>
        </w:rPr>
      </w:pPr>
      <w:r>
        <w:t xml:space="preserve">A Bibliography, listing </w:t>
      </w:r>
      <w:r w:rsidR="000140A8">
        <w:t>where appropriate any</w:t>
      </w:r>
      <w:r>
        <w:t xml:space="preserve"> references that were cited in your report. </w:t>
      </w:r>
      <w:r w:rsidRPr="003552FD">
        <w:rPr>
          <w:szCs w:val="21"/>
        </w:rPr>
        <w:t>Relev</w:t>
      </w:r>
      <w:r>
        <w:rPr>
          <w:szCs w:val="21"/>
        </w:rPr>
        <w:t xml:space="preserve">ant references should be cited </w:t>
      </w:r>
      <w:r w:rsidRPr="003552FD">
        <w:rPr>
          <w:szCs w:val="21"/>
        </w:rPr>
        <w:t xml:space="preserve">and formatted using the </w:t>
      </w:r>
      <w:hyperlink r:id="rId12" w:history="1">
        <w:r w:rsidRPr="003552FD">
          <w:rPr>
            <w:rStyle w:val="Hyperlink"/>
            <w:szCs w:val="21"/>
          </w:rPr>
          <w:t>Roehampton Harvard style</w:t>
        </w:r>
      </w:hyperlink>
      <w:r w:rsidRPr="003552FD">
        <w:rPr>
          <w:szCs w:val="21"/>
        </w:rPr>
        <w:t>.</w:t>
      </w:r>
    </w:p>
    <w:p w14:paraId="46E9C664"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0A486012" w14:textId="039BEBFA" w:rsidR="001104AB" w:rsidRDefault="001104AB" w:rsidP="003552FD">
      <w:pPr>
        <w:shd w:val="clear" w:color="auto" w:fill="FEFEFE"/>
        <w:jc w:val="both"/>
        <w:rPr>
          <w:rFonts w:asciiTheme="majorHAnsi" w:eastAsia="Times New Roman" w:hAnsiTheme="majorHAnsi" w:cstheme="majorHAnsi"/>
          <w:b/>
          <w:bCs/>
          <w:color w:val="0A0A0A"/>
          <w:szCs w:val="21"/>
          <w:lang w:eastAsia="en-GB"/>
        </w:rPr>
      </w:pPr>
      <w:r w:rsidRPr="003552FD">
        <w:rPr>
          <w:rFonts w:asciiTheme="majorHAnsi" w:eastAsia="Times New Roman" w:hAnsiTheme="majorHAnsi" w:cstheme="majorHAnsi"/>
          <w:b/>
          <w:bCs/>
          <w:color w:val="0A0A0A"/>
          <w:szCs w:val="21"/>
          <w:lang w:eastAsia="en-GB"/>
        </w:rPr>
        <w:t>Evidence to be uploaded:</w:t>
      </w:r>
    </w:p>
    <w:p w14:paraId="0FB87CF0"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1914C222" w14:textId="40F7BAF0" w:rsidR="005316DE" w:rsidRPr="003552FD" w:rsidRDefault="000C05BA" w:rsidP="003552FD">
      <w:pPr>
        <w:shd w:val="clear" w:color="auto" w:fill="FEFEFE"/>
        <w:jc w:val="both"/>
        <w:rPr>
          <w:rFonts w:asciiTheme="majorHAnsi" w:eastAsia="Times New Roman" w:hAnsiTheme="majorHAnsi" w:cstheme="majorHAnsi"/>
          <w:b/>
          <w:color w:val="0A0A0A"/>
          <w:szCs w:val="21"/>
          <w:lang w:eastAsia="en-GB"/>
        </w:rPr>
      </w:pPr>
      <w:r w:rsidRPr="003552FD">
        <w:rPr>
          <w:rFonts w:asciiTheme="majorHAnsi" w:eastAsia="Times New Roman" w:hAnsiTheme="majorHAnsi" w:cstheme="majorHAnsi"/>
          <w:b/>
          <w:bCs/>
          <w:color w:val="0A0A0A"/>
          <w:szCs w:val="21"/>
          <w:lang w:eastAsia="en-GB"/>
        </w:rPr>
        <w:t>Two</w:t>
      </w:r>
      <w:r w:rsidRPr="003552FD">
        <w:rPr>
          <w:rFonts w:asciiTheme="majorHAnsi" w:eastAsia="Times New Roman" w:hAnsiTheme="majorHAnsi" w:cstheme="majorHAnsi"/>
          <w:color w:val="0A0A0A"/>
          <w:szCs w:val="21"/>
          <w:lang w:eastAsia="en-GB"/>
        </w:rPr>
        <w:t xml:space="preserve"> </w:t>
      </w:r>
      <w:r w:rsidRPr="003552FD">
        <w:rPr>
          <w:rFonts w:asciiTheme="majorHAnsi" w:eastAsia="Times New Roman" w:hAnsiTheme="majorHAnsi" w:cstheme="majorHAnsi"/>
          <w:b/>
          <w:color w:val="0A0A0A"/>
          <w:szCs w:val="21"/>
          <w:lang w:eastAsia="en-GB"/>
        </w:rPr>
        <w:t>separate submissions are required</w:t>
      </w:r>
      <w:r w:rsidR="00EF4763" w:rsidRPr="003552FD">
        <w:rPr>
          <w:rFonts w:asciiTheme="majorHAnsi" w:eastAsia="Times New Roman" w:hAnsiTheme="majorHAnsi" w:cstheme="majorHAnsi"/>
          <w:b/>
          <w:color w:val="0A0A0A"/>
          <w:szCs w:val="21"/>
          <w:lang w:eastAsia="en-GB"/>
        </w:rPr>
        <w:t xml:space="preserve"> via Canvas</w:t>
      </w:r>
      <w:r w:rsidRPr="003552FD">
        <w:rPr>
          <w:rFonts w:asciiTheme="majorHAnsi" w:eastAsia="Times New Roman" w:hAnsiTheme="majorHAnsi" w:cstheme="majorHAnsi"/>
          <w:b/>
          <w:color w:val="0A0A0A"/>
          <w:szCs w:val="21"/>
          <w:lang w:eastAsia="en-GB"/>
        </w:rPr>
        <w:t>:</w:t>
      </w:r>
    </w:p>
    <w:p w14:paraId="7ACB7083" w14:textId="77777777" w:rsidR="003552FD" w:rsidRPr="003552FD" w:rsidRDefault="003552FD" w:rsidP="003552FD">
      <w:pPr>
        <w:shd w:val="clear" w:color="auto" w:fill="FEFEFE"/>
        <w:jc w:val="both"/>
        <w:rPr>
          <w:rFonts w:asciiTheme="majorHAnsi" w:eastAsia="Times New Roman" w:hAnsiTheme="majorHAnsi" w:cstheme="majorHAnsi"/>
          <w:color w:val="0A0A0A"/>
          <w:szCs w:val="21"/>
          <w:lang w:eastAsia="en-GB"/>
        </w:rPr>
      </w:pPr>
    </w:p>
    <w:p w14:paraId="10B3621B" w14:textId="3814D926" w:rsidR="003552FD" w:rsidRDefault="003552FD" w:rsidP="003552FD">
      <w:pPr>
        <w:pStyle w:val="ListParagraph"/>
        <w:numPr>
          <w:ilvl w:val="0"/>
          <w:numId w:val="31"/>
        </w:numPr>
        <w:tabs>
          <w:tab w:val="left" w:pos="1418"/>
        </w:tabs>
        <w:ind w:left="851" w:hanging="284"/>
        <w:jc w:val="both"/>
        <w:rPr>
          <w:b/>
        </w:rPr>
      </w:pPr>
      <w:r w:rsidRPr="003552FD">
        <w:rPr>
          <w:b/>
        </w:rPr>
        <w:t>A zip file of all coding artefacts</w:t>
      </w:r>
      <w:r>
        <w:rPr>
          <w:b/>
        </w:rPr>
        <w:t>,</w:t>
      </w:r>
      <w:r w:rsidRPr="003552FD">
        <w:rPr>
          <w:b/>
        </w:rPr>
        <w:t xml:space="preserve"> including automated unit tests if applicable</w:t>
      </w:r>
      <w:r>
        <w:rPr>
          <w:b/>
        </w:rPr>
        <w:t>. This should</w:t>
      </w:r>
      <w:r w:rsidRPr="003552FD">
        <w:rPr>
          <w:b/>
        </w:rPr>
        <w:t xml:space="preserve"> enable the </w:t>
      </w:r>
      <w:r>
        <w:rPr>
          <w:b/>
        </w:rPr>
        <w:t xml:space="preserve">application </w:t>
      </w:r>
      <w:r w:rsidRPr="003552FD">
        <w:rPr>
          <w:b/>
        </w:rPr>
        <w:t xml:space="preserve">to be </w:t>
      </w:r>
      <w:r>
        <w:rPr>
          <w:b/>
        </w:rPr>
        <w:t>executed</w:t>
      </w:r>
      <w:r w:rsidRPr="003552FD">
        <w:rPr>
          <w:b/>
        </w:rPr>
        <w:t xml:space="preserve"> and tested by your tutor.</w:t>
      </w:r>
    </w:p>
    <w:p w14:paraId="084BA3B8" w14:textId="3A8BF7EA" w:rsidR="00C86188" w:rsidRPr="003552FD" w:rsidRDefault="003552FD" w:rsidP="003552FD">
      <w:pPr>
        <w:pStyle w:val="ListParagraph"/>
        <w:numPr>
          <w:ilvl w:val="0"/>
          <w:numId w:val="31"/>
        </w:numPr>
        <w:tabs>
          <w:tab w:val="left" w:pos="1418"/>
        </w:tabs>
        <w:ind w:left="851" w:hanging="284"/>
        <w:jc w:val="both"/>
        <w:rPr>
          <w:b/>
        </w:rPr>
      </w:pPr>
      <w:r w:rsidRPr="003552FD">
        <w:rPr>
          <w:b/>
        </w:rPr>
        <w:t xml:space="preserve">A </w:t>
      </w:r>
      <w:r w:rsidR="00AD5D80" w:rsidRPr="003552FD">
        <w:rPr>
          <w:b/>
        </w:rPr>
        <w:t xml:space="preserve">single </w:t>
      </w:r>
      <w:r w:rsidR="001104AB" w:rsidRPr="003552FD">
        <w:rPr>
          <w:b/>
        </w:rPr>
        <w:t>Word document (</w:t>
      </w:r>
      <w:r w:rsidR="00625A23" w:rsidRPr="003552FD">
        <w:rPr>
          <w:b/>
        </w:rPr>
        <w:t>.</w:t>
      </w:r>
      <w:r w:rsidR="001104AB" w:rsidRPr="003552FD">
        <w:rPr>
          <w:b/>
        </w:rPr>
        <w:t>docx file) that contains</w:t>
      </w:r>
      <w:r>
        <w:rPr>
          <w:b/>
        </w:rPr>
        <w:t>:</w:t>
      </w:r>
    </w:p>
    <w:p w14:paraId="084B03CE" w14:textId="77777777" w:rsidR="003552FD" w:rsidRPr="003552FD" w:rsidRDefault="00F06353" w:rsidP="003552FD">
      <w:pPr>
        <w:pStyle w:val="ListParagraph"/>
        <w:numPr>
          <w:ilvl w:val="1"/>
          <w:numId w:val="31"/>
        </w:numPr>
        <w:tabs>
          <w:tab w:val="left" w:pos="1418"/>
        </w:tabs>
        <w:ind w:left="1418" w:hanging="284"/>
        <w:jc w:val="both"/>
        <w:rPr>
          <w:b/>
        </w:rPr>
      </w:pPr>
      <w:r w:rsidRPr="003552FD">
        <w:rPr>
          <w:b/>
        </w:rPr>
        <w:t>T</w:t>
      </w:r>
      <w:r w:rsidR="003552FD" w:rsidRPr="003552FD">
        <w:rPr>
          <w:b/>
        </w:rPr>
        <w:t>ask 1 Design Document</w:t>
      </w:r>
    </w:p>
    <w:p w14:paraId="159A5262" w14:textId="4954C931" w:rsidR="001104AB" w:rsidRDefault="003552FD" w:rsidP="003552FD">
      <w:pPr>
        <w:pStyle w:val="ListParagraph"/>
        <w:numPr>
          <w:ilvl w:val="1"/>
          <w:numId w:val="31"/>
        </w:numPr>
        <w:tabs>
          <w:tab w:val="left" w:pos="1418"/>
        </w:tabs>
        <w:ind w:left="1418" w:hanging="284"/>
        <w:jc w:val="both"/>
        <w:rPr>
          <w:b/>
        </w:rPr>
      </w:pPr>
      <w:r w:rsidRPr="003552FD">
        <w:rPr>
          <w:b/>
        </w:rPr>
        <w:t>Task 3 Unit Test Plan</w:t>
      </w:r>
    </w:p>
    <w:p w14:paraId="54B73F7B" w14:textId="3FDF1551" w:rsidR="00323575" w:rsidRPr="003552FD" w:rsidRDefault="00323575" w:rsidP="003552FD">
      <w:pPr>
        <w:pStyle w:val="ListParagraph"/>
        <w:numPr>
          <w:ilvl w:val="1"/>
          <w:numId w:val="31"/>
        </w:numPr>
        <w:tabs>
          <w:tab w:val="left" w:pos="1418"/>
        </w:tabs>
        <w:ind w:left="1418" w:hanging="284"/>
        <w:jc w:val="both"/>
        <w:rPr>
          <w:b/>
        </w:rPr>
      </w:pPr>
      <w:r>
        <w:rPr>
          <w:b/>
        </w:rPr>
        <w:t>Task 4 Review and Reflection</w:t>
      </w:r>
    </w:p>
    <w:p w14:paraId="2866ED63" w14:textId="2F202EAE" w:rsidR="009E2A4C" w:rsidRPr="003552FD" w:rsidRDefault="00854472" w:rsidP="003552FD">
      <w:pPr>
        <w:pStyle w:val="ListParagraph"/>
        <w:numPr>
          <w:ilvl w:val="1"/>
          <w:numId w:val="31"/>
        </w:numPr>
        <w:tabs>
          <w:tab w:val="left" w:pos="1418"/>
        </w:tabs>
        <w:ind w:left="1418" w:hanging="284"/>
        <w:jc w:val="both"/>
        <w:rPr>
          <w:b/>
        </w:rPr>
      </w:pPr>
      <w:r w:rsidRPr="003552FD">
        <w:rPr>
          <w:b/>
        </w:rPr>
        <w:t>A</w:t>
      </w:r>
      <w:r w:rsidR="004C6307" w:rsidRPr="003552FD">
        <w:rPr>
          <w:b/>
        </w:rPr>
        <w:t xml:space="preserve">ppendix </w:t>
      </w:r>
      <w:r w:rsidR="003552FD" w:rsidRPr="003552FD">
        <w:rPr>
          <w:b/>
        </w:rPr>
        <w:t xml:space="preserve">A </w:t>
      </w:r>
      <w:r w:rsidR="003552FD">
        <w:rPr>
          <w:b/>
        </w:rPr>
        <w:t>Source Co</w:t>
      </w:r>
      <w:r w:rsidR="003552FD" w:rsidRPr="003552FD">
        <w:rPr>
          <w:b/>
        </w:rPr>
        <w:t xml:space="preserve">de </w:t>
      </w:r>
      <w:r w:rsidR="003552FD">
        <w:rPr>
          <w:b/>
        </w:rPr>
        <w:t>of</w:t>
      </w:r>
      <w:r w:rsidR="003552FD" w:rsidRPr="003552FD">
        <w:rPr>
          <w:b/>
        </w:rPr>
        <w:t xml:space="preserve"> al</w:t>
      </w:r>
      <w:r w:rsidR="003552FD">
        <w:rPr>
          <w:b/>
        </w:rPr>
        <w:t>l coding artefacts - C</w:t>
      </w:r>
      <w:r w:rsidR="003552FD" w:rsidRPr="003552FD">
        <w:rPr>
          <w:b/>
        </w:rPr>
        <w:t>opy/</w:t>
      </w:r>
      <w:r w:rsidR="003552FD">
        <w:rPr>
          <w:b/>
        </w:rPr>
        <w:t>P</w:t>
      </w:r>
      <w:r w:rsidR="003552FD" w:rsidRPr="003552FD">
        <w:rPr>
          <w:b/>
        </w:rPr>
        <w:t>aste</w:t>
      </w:r>
      <w:r w:rsidR="003552FD">
        <w:rPr>
          <w:b/>
        </w:rPr>
        <w:t xml:space="preserve"> as text.</w:t>
      </w:r>
    </w:p>
    <w:p w14:paraId="33B7CCD0" w14:textId="30032B95" w:rsidR="00475204" w:rsidRDefault="00475204" w:rsidP="003552FD">
      <w:pPr>
        <w:jc w:val="both"/>
        <w:rPr>
          <w:rFonts w:asciiTheme="majorHAnsi" w:eastAsia="Calibri Light" w:hAnsiTheme="majorHAnsi" w:cstheme="majorHAnsi"/>
          <w:color w:val="2F5496"/>
          <w:sz w:val="26"/>
          <w:szCs w:val="26"/>
        </w:rPr>
      </w:pPr>
      <w:r>
        <w:rPr>
          <w:rFonts w:asciiTheme="majorHAnsi" w:hAnsiTheme="majorHAnsi" w:cstheme="majorHAnsi"/>
        </w:rPr>
        <w:br w:type="page"/>
      </w:r>
    </w:p>
    <w:p w14:paraId="0F9102AF" w14:textId="77777777" w:rsidR="003552FD" w:rsidRPr="003552FD" w:rsidRDefault="003552FD" w:rsidP="003552FD">
      <w:pPr>
        <w:rPr>
          <w:rFonts w:eastAsia="DengXian" w:cs="Arial"/>
          <w:szCs w:val="21"/>
        </w:rPr>
        <w:sectPr w:rsidR="003552FD" w:rsidRPr="003552FD" w:rsidSect="00054D53">
          <w:footerReference w:type="default" r:id="rId13"/>
          <w:pgSz w:w="11900" w:h="16840"/>
          <w:pgMar w:top="1440" w:right="1440" w:bottom="1440" w:left="1440" w:header="720" w:footer="720" w:gutter="0"/>
          <w:pgNumType w:start="1"/>
          <w:cols w:space="720"/>
          <w:docGrid w:linePitch="400"/>
        </w:sectPr>
      </w:pPr>
    </w:p>
    <w:p w14:paraId="4920A7A6" w14:textId="77777777" w:rsidR="003552FD" w:rsidRPr="003552FD" w:rsidRDefault="003552FD" w:rsidP="003552FD">
      <w:pPr>
        <w:keepNext/>
        <w:keepLines/>
        <w:spacing w:before="40"/>
        <w:outlineLvl w:val="1"/>
        <w:rPr>
          <w:rFonts w:eastAsia="DengXian Light"/>
          <w:color w:val="2F5496"/>
          <w:sz w:val="26"/>
          <w:szCs w:val="26"/>
        </w:rPr>
      </w:pPr>
      <w:r w:rsidRPr="003552FD">
        <w:rPr>
          <w:rFonts w:eastAsia="DengXian Light"/>
          <w:color w:val="2F5496"/>
          <w:sz w:val="26"/>
          <w:szCs w:val="26"/>
        </w:rPr>
        <w:lastRenderedPageBreak/>
        <w:t>Marking Rubric</w:t>
      </w:r>
    </w:p>
    <w:p w14:paraId="04CC6E5D" w14:textId="77777777" w:rsidR="003552FD" w:rsidRPr="003552FD" w:rsidRDefault="003552FD" w:rsidP="003552FD">
      <w:pPr>
        <w:rPr>
          <w:rFonts w:eastAsia="DengXian" w:cs="Arial"/>
        </w:rPr>
      </w:pPr>
    </w:p>
    <w:tbl>
      <w:tblPr>
        <w:tblW w:w="15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1"/>
        <w:gridCol w:w="2268"/>
        <w:gridCol w:w="2268"/>
        <w:gridCol w:w="2268"/>
        <w:gridCol w:w="2268"/>
        <w:gridCol w:w="2268"/>
        <w:gridCol w:w="2268"/>
      </w:tblGrid>
      <w:tr w:rsidR="003552FD" w:rsidRPr="003552FD" w14:paraId="5EEF61DA" w14:textId="77777777" w:rsidTr="00054D53">
        <w:trPr>
          <w:cantSplit/>
        </w:trPr>
        <w:tc>
          <w:tcPr>
            <w:tcW w:w="1531" w:type="dxa"/>
            <w:shd w:val="clear" w:color="auto" w:fill="auto"/>
            <w:noWrap/>
            <w:hideMark/>
          </w:tcPr>
          <w:p w14:paraId="31B29E35" w14:textId="77777777" w:rsidR="003552FD" w:rsidRPr="003552FD" w:rsidRDefault="003552FD" w:rsidP="003552FD">
            <w:pPr>
              <w:rPr>
                <w:rFonts w:eastAsia="DengXian" w:cs="Arial"/>
                <w:b/>
                <w:bCs/>
                <w:sz w:val="18"/>
                <w:szCs w:val="18"/>
              </w:rPr>
            </w:pPr>
            <w:r w:rsidRPr="003552FD">
              <w:rPr>
                <w:rFonts w:eastAsia="DengXian" w:cs="Arial"/>
                <w:b/>
                <w:bCs/>
                <w:sz w:val="18"/>
                <w:szCs w:val="18"/>
              </w:rPr>
              <w:t>Criteria</w:t>
            </w:r>
          </w:p>
        </w:tc>
        <w:tc>
          <w:tcPr>
            <w:tcW w:w="2268" w:type="dxa"/>
            <w:shd w:val="clear" w:color="auto" w:fill="auto"/>
            <w:hideMark/>
          </w:tcPr>
          <w:p w14:paraId="2C6C287A" w14:textId="77777777" w:rsidR="003552FD" w:rsidRPr="003552FD" w:rsidRDefault="003552FD" w:rsidP="003552FD">
            <w:pPr>
              <w:rPr>
                <w:rFonts w:eastAsia="DengXian" w:cs="Arial"/>
                <w:b/>
                <w:bCs/>
                <w:sz w:val="18"/>
                <w:szCs w:val="18"/>
              </w:rPr>
            </w:pPr>
            <w:r w:rsidRPr="003552FD">
              <w:rPr>
                <w:rFonts w:eastAsia="DengXian" w:cs="Arial"/>
                <w:b/>
                <w:bCs/>
                <w:sz w:val="18"/>
                <w:szCs w:val="18"/>
              </w:rPr>
              <w:t>Outstanding</w:t>
            </w:r>
          </w:p>
          <w:p w14:paraId="4C59A643" w14:textId="77777777" w:rsidR="003552FD" w:rsidRPr="003552FD" w:rsidRDefault="003552FD" w:rsidP="003552FD">
            <w:pPr>
              <w:rPr>
                <w:rFonts w:eastAsia="DengXian" w:cs="Arial"/>
                <w:b/>
                <w:bCs/>
                <w:sz w:val="18"/>
                <w:szCs w:val="18"/>
              </w:rPr>
            </w:pPr>
            <w:r w:rsidRPr="003552FD">
              <w:rPr>
                <w:rFonts w:eastAsia="DengXian" w:cs="Arial"/>
                <w:b/>
                <w:bCs/>
                <w:sz w:val="18"/>
                <w:szCs w:val="18"/>
              </w:rPr>
              <w:t>80% -100%</w:t>
            </w:r>
          </w:p>
        </w:tc>
        <w:tc>
          <w:tcPr>
            <w:tcW w:w="2268" w:type="dxa"/>
            <w:shd w:val="clear" w:color="auto" w:fill="auto"/>
            <w:hideMark/>
          </w:tcPr>
          <w:p w14:paraId="264C3F4B" w14:textId="77777777" w:rsidR="003552FD" w:rsidRPr="003552FD" w:rsidRDefault="003552FD" w:rsidP="003552FD">
            <w:pPr>
              <w:rPr>
                <w:rFonts w:eastAsia="DengXian" w:cs="Arial"/>
                <w:b/>
                <w:bCs/>
                <w:sz w:val="18"/>
                <w:szCs w:val="18"/>
              </w:rPr>
            </w:pPr>
            <w:r w:rsidRPr="003552FD">
              <w:rPr>
                <w:rFonts w:eastAsia="DengXian" w:cs="Arial"/>
                <w:b/>
                <w:bCs/>
                <w:sz w:val="18"/>
                <w:szCs w:val="18"/>
              </w:rPr>
              <w:t>Excellent</w:t>
            </w:r>
          </w:p>
          <w:p w14:paraId="5624E9C0" w14:textId="77777777" w:rsidR="003552FD" w:rsidRPr="003552FD" w:rsidRDefault="003552FD" w:rsidP="003552FD">
            <w:pPr>
              <w:rPr>
                <w:rFonts w:eastAsia="DengXian" w:cs="Arial"/>
                <w:b/>
                <w:bCs/>
                <w:sz w:val="18"/>
                <w:szCs w:val="18"/>
              </w:rPr>
            </w:pPr>
            <w:r w:rsidRPr="003552FD">
              <w:rPr>
                <w:rFonts w:eastAsia="DengXian" w:cs="Arial"/>
                <w:b/>
                <w:bCs/>
                <w:sz w:val="18"/>
                <w:szCs w:val="18"/>
              </w:rPr>
              <w:t xml:space="preserve">70% - 79% </w:t>
            </w:r>
          </w:p>
        </w:tc>
        <w:tc>
          <w:tcPr>
            <w:tcW w:w="2268" w:type="dxa"/>
            <w:shd w:val="clear" w:color="auto" w:fill="auto"/>
            <w:hideMark/>
          </w:tcPr>
          <w:p w14:paraId="61284BDB" w14:textId="77777777" w:rsidR="003552FD" w:rsidRPr="003552FD" w:rsidRDefault="003552FD" w:rsidP="003552FD">
            <w:pPr>
              <w:rPr>
                <w:rFonts w:eastAsia="DengXian" w:cs="Arial"/>
                <w:b/>
                <w:bCs/>
                <w:sz w:val="18"/>
                <w:szCs w:val="18"/>
              </w:rPr>
            </w:pPr>
            <w:r w:rsidRPr="003552FD">
              <w:rPr>
                <w:rFonts w:eastAsia="DengXian" w:cs="Arial"/>
                <w:b/>
                <w:bCs/>
                <w:sz w:val="18"/>
                <w:szCs w:val="18"/>
              </w:rPr>
              <w:t>Very Good</w:t>
            </w:r>
          </w:p>
          <w:p w14:paraId="61F2F9FB" w14:textId="77777777" w:rsidR="003552FD" w:rsidRPr="003552FD" w:rsidRDefault="003552FD" w:rsidP="003552FD">
            <w:pPr>
              <w:rPr>
                <w:rFonts w:eastAsia="DengXian" w:cs="Arial"/>
                <w:b/>
                <w:bCs/>
                <w:sz w:val="18"/>
                <w:szCs w:val="18"/>
              </w:rPr>
            </w:pPr>
            <w:r w:rsidRPr="003552FD">
              <w:rPr>
                <w:rFonts w:eastAsia="DengXian" w:cs="Arial"/>
                <w:b/>
                <w:bCs/>
                <w:sz w:val="18"/>
                <w:szCs w:val="18"/>
              </w:rPr>
              <w:t>60% - 69%</w:t>
            </w:r>
          </w:p>
        </w:tc>
        <w:tc>
          <w:tcPr>
            <w:tcW w:w="2268" w:type="dxa"/>
            <w:shd w:val="clear" w:color="auto" w:fill="auto"/>
            <w:hideMark/>
          </w:tcPr>
          <w:p w14:paraId="416D01D4" w14:textId="77777777" w:rsidR="003552FD" w:rsidRPr="003552FD" w:rsidRDefault="003552FD" w:rsidP="003552FD">
            <w:pPr>
              <w:rPr>
                <w:rFonts w:eastAsia="DengXian" w:cs="Arial"/>
                <w:b/>
                <w:bCs/>
                <w:sz w:val="18"/>
                <w:szCs w:val="18"/>
              </w:rPr>
            </w:pPr>
            <w:r w:rsidRPr="003552FD">
              <w:rPr>
                <w:rFonts w:eastAsia="DengXian" w:cs="Arial"/>
                <w:b/>
                <w:bCs/>
                <w:sz w:val="18"/>
                <w:szCs w:val="18"/>
              </w:rPr>
              <w:t>Good</w:t>
            </w:r>
          </w:p>
          <w:p w14:paraId="0DEBEE39" w14:textId="77777777" w:rsidR="003552FD" w:rsidRPr="003552FD" w:rsidRDefault="003552FD" w:rsidP="003552FD">
            <w:pPr>
              <w:rPr>
                <w:rFonts w:eastAsia="DengXian" w:cs="Arial"/>
                <w:b/>
                <w:bCs/>
                <w:sz w:val="18"/>
                <w:szCs w:val="18"/>
              </w:rPr>
            </w:pPr>
            <w:r w:rsidRPr="003552FD">
              <w:rPr>
                <w:rFonts w:eastAsia="DengXian" w:cs="Arial"/>
                <w:b/>
                <w:bCs/>
                <w:sz w:val="18"/>
                <w:szCs w:val="18"/>
              </w:rPr>
              <w:t>50% - 59%</w:t>
            </w:r>
          </w:p>
        </w:tc>
        <w:tc>
          <w:tcPr>
            <w:tcW w:w="2268" w:type="dxa"/>
            <w:shd w:val="clear" w:color="auto" w:fill="auto"/>
            <w:hideMark/>
          </w:tcPr>
          <w:p w14:paraId="2F1EA9C5" w14:textId="77777777" w:rsidR="003552FD" w:rsidRPr="003552FD" w:rsidRDefault="003552FD" w:rsidP="003552FD">
            <w:pPr>
              <w:rPr>
                <w:rFonts w:eastAsia="DengXian" w:cs="Arial"/>
                <w:b/>
                <w:bCs/>
                <w:sz w:val="18"/>
                <w:szCs w:val="18"/>
              </w:rPr>
            </w:pPr>
            <w:r w:rsidRPr="003552FD">
              <w:rPr>
                <w:rFonts w:eastAsia="DengXian" w:cs="Arial"/>
                <w:b/>
                <w:bCs/>
                <w:sz w:val="18"/>
                <w:szCs w:val="18"/>
              </w:rPr>
              <w:t>Pass</w:t>
            </w:r>
          </w:p>
          <w:p w14:paraId="4663B2B9" w14:textId="77777777" w:rsidR="003552FD" w:rsidRPr="003552FD" w:rsidRDefault="003552FD" w:rsidP="003552FD">
            <w:pPr>
              <w:rPr>
                <w:rFonts w:eastAsia="DengXian" w:cs="Arial"/>
                <w:b/>
                <w:bCs/>
                <w:sz w:val="18"/>
                <w:szCs w:val="18"/>
              </w:rPr>
            </w:pPr>
            <w:r w:rsidRPr="003552FD">
              <w:rPr>
                <w:rFonts w:eastAsia="DengXian" w:cs="Arial"/>
                <w:b/>
                <w:bCs/>
                <w:sz w:val="18"/>
                <w:szCs w:val="18"/>
              </w:rPr>
              <w:t>40% - 49%</w:t>
            </w:r>
          </w:p>
        </w:tc>
        <w:tc>
          <w:tcPr>
            <w:tcW w:w="2268" w:type="dxa"/>
            <w:shd w:val="clear" w:color="auto" w:fill="auto"/>
            <w:hideMark/>
          </w:tcPr>
          <w:p w14:paraId="79CC39F9" w14:textId="77777777" w:rsidR="003552FD" w:rsidRPr="003552FD" w:rsidRDefault="003552FD" w:rsidP="003552FD">
            <w:pPr>
              <w:rPr>
                <w:rFonts w:eastAsia="DengXian" w:cs="Arial"/>
                <w:b/>
                <w:bCs/>
                <w:sz w:val="18"/>
                <w:szCs w:val="18"/>
              </w:rPr>
            </w:pPr>
            <w:r w:rsidRPr="003552FD">
              <w:rPr>
                <w:rFonts w:eastAsia="DengXian" w:cs="Arial"/>
                <w:b/>
                <w:bCs/>
                <w:sz w:val="18"/>
                <w:szCs w:val="18"/>
              </w:rPr>
              <w:t>Poor</w:t>
            </w:r>
          </w:p>
          <w:p w14:paraId="2AD8EC56" w14:textId="77777777" w:rsidR="003552FD" w:rsidRPr="003552FD" w:rsidRDefault="003552FD" w:rsidP="003552FD">
            <w:pPr>
              <w:rPr>
                <w:rFonts w:eastAsia="DengXian" w:cs="Arial"/>
                <w:b/>
                <w:bCs/>
                <w:sz w:val="18"/>
                <w:szCs w:val="18"/>
              </w:rPr>
            </w:pPr>
            <w:r w:rsidRPr="003552FD">
              <w:rPr>
                <w:rFonts w:eastAsia="DengXian" w:cs="Arial"/>
                <w:b/>
                <w:bCs/>
                <w:sz w:val="18"/>
                <w:szCs w:val="18"/>
              </w:rPr>
              <w:t>0% - 39%</w:t>
            </w:r>
          </w:p>
        </w:tc>
      </w:tr>
      <w:tr w:rsidR="003552FD" w:rsidRPr="003552FD" w14:paraId="326F10B6" w14:textId="77777777" w:rsidTr="00054D53">
        <w:trPr>
          <w:cantSplit/>
          <w:trHeight w:val="256"/>
        </w:trPr>
        <w:tc>
          <w:tcPr>
            <w:tcW w:w="1531" w:type="dxa"/>
            <w:shd w:val="clear" w:color="auto" w:fill="auto"/>
          </w:tcPr>
          <w:p w14:paraId="2089D465" w14:textId="76EE9B56" w:rsidR="003552FD" w:rsidRDefault="003552FD" w:rsidP="003552FD">
            <w:pPr>
              <w:rPr>
                <w:rFonts w:eastAsia="DengXian" w:cs="Arial"/>
                <w:b/>
                <w:bCs/>
                <w:sz w:val="18"/>
                <w:szCs w:val="18"/>
              </w:rPr>
            </w:pPr>
            <w:r w:rsidRPr="003552FD">
              <w:rPr>
                <w:rFonts w:eastAsia="DengXian" w:cs="Arial"/>
                <w:b/>
                <w:bCs/>
                <w:sz w:val="18"/>
                <w:szCs w:val="18"/>
              </w:rPr>
              <w:t>Task 1</w:t>
            </w:r>
          </w:p>
          <w:p w14:paraId="3ACA1A05" w14:textId="7CABEE4B" w:rsidR="003552FD" w:rsidRPr="003552FD" w:rsidRDefault="003552FD" w:rsidP="003552FD">
            <w:pPr>
              <w:rPr>
                <w:rFonts w:eastAsia="DengXian" w:cs="Arial"/>
                <w:b/>
                <w:bCs/>
                <w:sz w:val="18"/>
                <w:szCs w:val="18"/>
              </w:rPr>
            </w:pPr>
            <w:r>
              <w:rPr>
                <w:rFonts w:eastAsia="DengXian" w:cs="Arial"/>
                <w:b/>
                <w:bCs/>
                <w:sz w:val="18"/>
                <w:szCs w:val="18"/>
              </w:rPr>
              <w:t>Design Document</w:t>
            </w:r>
          </w:p>
          <w:p w14:paraId="1158E228" w14:textId="12077F48" w:rsidR="003552FD" w:rsidRPr="003552FD" w:rsidRDefault="003552FD" w:rsidP="00323575">
            <w:pPr>
              <w:rPr>
                <w:rFonts w:eastAsia="DengXian" w:cs="Arial"/>
                <w:b/>
                <w:bCs/>
                <w:sz w:val="18"/>
                <w:szCs w:val="18"/>
              </w:rPr>
            </w:pPr>
            <w:r w:rsidRPr="003552FD">
              <w:rPr>
                <w:rFonts w:eastAsia="DengXian" w:cs="Arial"/>
                <w:b/>
                <w:bCs/>
                <w:sz w:val="18"/>
                <w:szCs w:val="18"/>
              </w:rPr>
              <w:t>[</w:t>
            </w:r>
            <w:r w:rsidR="00323575">
              <w:rPr>
                <w:rFonts w:eastAsia="DengXian" w:cs="Arial"/>
                <w:b/>
                <w:bCs/>
                <w:sz w:val="18"/>
                <w:szCs w:val="18"/>
              </w:rPr>
              <w:t>15</w:t>
            </w:r>
            <w:r w:rsidRPr="003552FD">
              <w:rPr>
                <w:rFonts w:eastAsia="DengXian" w:cs="Arial"/>
                <w:b/>
                <w:bCs/>
                <w:sz w:val="18"/>
                <w:szCs w:val="18"/>
              </w:rPr>
              <w:t xml:space="preserve"> Marks]</w:t>
            </w:r>
          </w:p>
        </w:tc>
        <w:tc>
          <w:tcPr>
            <w:tcW w:w="2268" w:type="dxa"/>
          </w:tcPr>
          <w:p w14:paraId="19E8CF75"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Outstanding</w:t>
            </w:r>
          </w:p>
          <w:p w14:paraId="136B7474" w14:textId="5878A1DE"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1</w:t>
            </w:r>
            <w:r w:rsidR="00323575">
              <w:rPr>
                <w:rFonts w:eastAsia="DengXian" w:cs="Calibri Light"/>
                <w:b/>
                <w:sz w:val="18"/>
                <w:szCs w:val="18"/>
                <w:lang w:eastAsia="en-GB"/>
              </w:rPr>
              <w:t>2</w:t>
            </w:r>
            <w:r w:rsidRPr="003552FD">
              <w:rPr>
                <w:rFonts w:eastAsia="DengXian" w:cs="Calibri Light"/>
                <w:b/>
                <w:sz w:val="18"/>
                <w:szCs w:val="18"/>
                <w:lang w:eastAsia="en-GB"/>
              </w:rPr>
              <w:t xml:space="preserve"> to </w:t>
            </w:r>
            <w:r w:rsidR="00323575">
              <w:rPr>
                <w:rFonts w:eastAsia="DengXian" w:cs="Calibri Light"/>
                <w:b/>
                <w:sz w:val="18"/>
                <w:szCs w:val="18"/>
                <w:lang w:eastAsia="en-GB"/>
              </w:rPr>
              <w:t>15</w:t>
            </w:r>
            <w:r w:rsidRPr="003552FD">
              <w:rPr>
                <w:rFonts w:eastAsia="DengXian" w:cs="Calibri Light"/>
                <w:b/>
                <w:sz w:val="18"/>
                <w:szCs w:val="18"/>
                <w:lang w:eastAsia="en-GB"/>
              </w:rPr>
              <w:t xml:space="preserve"> Marks]</w:t>
            </w:r>
          </w:p>
          <w:p w14:paraId="539E5D4E" w14:textId="70A68C06" w:rsidR="003552FD" w:rsidRPr="003552FD" w:rsidRDefault="003552FD" w:rsidP="00E502D4">
            <w:pPr>
              <w:rPr>
                <w:rFonts w:eastAsia="DengXian" w:cs="Arial"/>
                <w:sz w:val="18"/>
                <w:szCs w:val="18"/>
              </w:rPr>
            </w:pPr>
            <w:r w:rsidRPr="003552FD">
              <w:rPr>
                <w:rFonts w:eastAsia="DengXian" w:cs="Arial"/>
                <w:sz w:val="18"/>
                <w:szCs w:val="18"/>
              </w:rPr>
              <w:t xml:space="preserve">Outstanding </w:t>
            </w:r>
            <w:r>
              <w:rPr>
                <w:rFonts w:eastAsia="DengXian" w:cs="Arial"/>
                <w:sz w:val="18"/>
                <w:szCs w:val="18"/>
              </w:rPr>
              <w:t>D</w:t>
            </w:r>
            <w:r w:rsidRPr="003552FD">
              <w:rPr>
                <w:rFonts w:eastAsia="DengXian" w:cs="Arial"/>
                <w:sz w:val="18"/>
                <w:szCs w:val="18"/>
              </w:rPr>
              <w:t xml:space="preserve">esign </w:t>
            </w:r>
            <w:r>
              <w:rPr>
                <w:rFonts w:eastAsia="DengXian" w:cs="Arial"/>
                <w:sz w:val="18"/>
                <w:szCs w:val="18"/>
              </w:rPr>
              <w:t xml:space="preserve">Document </w:t>
            </w:r>
            <w:r w:rsidRPr="003552FD">
              <w:rPr>
                <w:rFonts w:eastAsia="DengXian" w:cs="Arial"/>
                <w:sz w:val="18"/>
                <w:szCs w:val="18"/>
              </w:rPr>
              <w:t>for the application</w:t>
            </w:r>
            <w:r>
              <w:rPr>
                <w:rFonts w:eastAsia="DengXian" w:cs="Arial"/>
                <w:sz w:val="18"/>
                <w:szCs w:val="18"/>
              </w:rPr>
              <w:t xml:space="preserve"> that </w:t>
            </w:r>
            <w:r w:rsidRPr="003552FD">
              <w:rPr>
                <w:rFonts w:eastAsia="DengXian" w:cs="Arial"/>
                <w:sz w:val="18"/>
                <w:szCs w:val="18"/>
              </w:rPr>
              <w:t>incorporat</w:t>
            </w:r>
            <w:r>
              <w:rPr>
                <w:rFonts w:eastAsia="DengXian" w:cs="Arial"/>
                <w:sz w:val="18"/>
                <w:szCs w:val="18"/>
              </w:rPr>
              <w:t>es all required artefacts.</w:t>
            </w:r>
          </w:p>
        </w:tc>
        <w:tc>
          <w:tcPr>
            <w:tcW w:w="2268" w:type="dxa"/>
          </w:tcPr>
          <w:p w14:paraId="7D6E508D"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Excellent</w:t>
            </w:r>
          </w:p>
          <w:p w14:paraId="0C151B8D" w14:textId="388ADEB6"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1</w:t>
            </w:r>
            <w:r w:rsidR="00323575">
              <w:rPr>
                <w:rFonts w:eastAsia="DengXian" w:cs="Calibri Light"/>
                <w:b/>
                <w:sz w:val="18"/>
                <w:szCs w:val="18"/>
                <w:lang w:eastAsia="en-GB"/>
              </w:rPr>
              <w:t>1</w:t>
            </w:r>
            <w:r w:rsidRPr="003552FD">
              <w:rPr>
                <w:rFonts w:eastAsia="DengXian" w:cs="Calibri Light"/>
                <w:b/>
                <w:sz w:val="18"/>
                <w:szCs w:val="18"/>
                <w:lang w:eastAsia="en-GB"/>
              </w:rPr>
              <w:t xml:space="preserve"> Marks]</w:t>
            </w:r>
          </w:p>
          <w:p w14:paraId="2546496A" w14:textId="594CB3DD" w:rsidR="003552FD" w:rsidRPr="003552FD" w:rsidRDefault="003552FD" w:rsidP="00E502D4">
            <w:pPr>
              <w:rPr>
                <w:rFonts w:eastAsia="DengXian" w:cs="Arial"/>
                <w:sz w:val="18"/>
                <w:szCs w:val="18"/>
              </w:rPr>
            </w:pPr>
            <w:r w:rsidRPr="003552FD">
              <w:rPr>
                <w:rFonts w:eastAsia="DengXian" w:cs="Arial"/>
                <w:sz w:val="18"/>
                <w:szCs w:val="18"/>
              </w:rPr>
              <w:t xml:space="preserve">Excellent </w:t>
            </w:r>
            <w:r>
              <w:rPr>
                <w:rFonts w:eastAsia="DengXian" w:cs="Arial"/>
                <w:sz w:val="18"/>
                <w:szCs w:val="18"/>
              </w:rPr>
              <w:t>D</w:t>
            </w:r>
            <w:r w:rsidRPr="003552FD">
              <w:rPr>
                <w:rFonts w:eastAsia="DengXian" w:cs="Arial"/>
                <w:sz w:val="18"/>
                <w:szCs w:val="18"/>
              </w:rPr>
              <w:t xml:space="preserve">esign </w:t>
            </w:r>
            <w:r>
              <w:rPr>
                <w:rFonts w:eastAsia="DengXian" w:cs="Arial"/>
                <w:sz w:val="18"/>
                <w:szCs w:val="18"/>
              </w:rPr>
              <w:t xml:space="preserve">Document </w:t>
            </w:r>
            <w:r w:rsidRPr="003552FD">
              <w:rPr>
                <w:rFonts w:eastAsia="DengXian" w:cs="Arial"/>
                <w:sz w:val="18"/>
                <w:szCs w:val="18"/>
              </w:rPr>
              <w:t>for th</w:t>
            </w:r>
            <w:r>
              <w:rPr>
                <w:rFonts w:eastAsia="DengXian" w:cs="Arial"/>
                <w:sz w:val="18"/>
                <w:szCs w:val="18"/>
              </w:rPr>
              <w:t>e application that incorporates almost all required artefacts.</w:t>
            </w:r>
          </w:p>
        </w:tc>
        <w:tc>
          <w:tcPr>
            <w:tcW w:w="2268" w:type="dxa"/>
          </w:tcPr>
          <w:p w14:paraId="147B2C25"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Very Good</w:t>
            </w:r>
          </w:p>
          <w:p w14:paraId="5459499A" w14:textId="615F70F4" w:rsidR="003552FD" w:rsidRPr="003552FD" w:rsidRDefault="00323575" w:rsidP="003552FD">
            <w:pPr>
              <w:rPr>
                <w:rFonts w:eastAsia="DengXian" w:cs="Calibri Light"/>
                <w:b/>
                <w:sz w:val="18"/>
                <w:szCs w:val="18"/>
                <w:lang w:eastAsia="en-GB"/>
              </w:rPr>
            </w:pPr>
            <w:r>
              <w:rPr>
                <w:rFonts w:eastAsia="DengXian" w:cs="Calibri Light"/>
                <w:b/>
                <w:sz w:val="18"/>
                <w:szCs w:val="18"/>
                <w:lang w:eastAsia="en-GB"/>
              </w:rPr>
              <w:t>[9</w:t>
            </w:r>
            <w:r w:rsidR="003552FD" w:rsidRPr="003552FD">
              <w:rPr>
                <w:rFonts w:eastAsia="DengXian" w:cs="Calibri Light"/>
                <w:b/>
                <w:sz w:val="18"/>
                <w:szCs w:val="18"/>
                <w:lang w:eastAsia="en-GB"/>
              </w:rPr>
              <w:t xml:space="preserve"> to </w:t>
            </w:r>
            <w:r w:rsidR="003552FD">
              <w:rPr>
                <w:rFonts w:eastAsia="DengXian" w:cs="Calibri Light"/>
                <w:b/>
                <w:sz w:val="18"/>
                <w:szCs w:val="18"/>
                <w:lang w:eastAsia="en-GB"/>
              </w:rPr>
              <w:t>1</w:t>
            </w:r>
            <w:r>
              <w:rPr>
                <w:rFonts w:eastAsia="DengXian" w:cs="Calibri Light"/>
                <w:b/>
                <w:sz w:val="18"/>
                <w:szCs w:val="18"/>
                <w:lang w:eastAsia="en-GB"/>
              </w:rPr>
              <w:t>0</w:t>
            </w:r>
            <w:r w:rsidR="003552FD" w:rsidRPr="003552FD">
              <w:rPr>
                <w:rFonts w:eastAsia="DengXian" w:cs="Calibri Light"/>
                <w:b/>
                <w:sz w:val="18"/>
                <w:szCs w:val="18"/>
                <w:lang w:eastAsia="en-GB"/>
              </w:rPr>
              <w:t xml:space="preserve"> Marks]</w:t>
            </w:r>
          </w:p>
          <w:p w14:paraId="6AA160F4" w14:textId="1BB734FA" w:rsidR="003552FD" w:rsidRPr="003552FD" w:rsidRDefault="003552FD" w:rsidP="00E502D4">
            <w:pPr>
              <w:rPr>
                <w:rFonts w:eastAsia="DengXian" w:cs="Arial"/>
                <w:sz w:val="18"/>
                <w:szCs w:val="18"/>
              </w:rPr>
            </w:pPr>
            <w:r w:rsidRPr="003552FD">
              <w:rPr>
                <w:rFonts w:eastAsia="DengXian" w:cs="Arial"/>
                <w:sz w:val="18"/>
                <w:szCs w:val="18"/>
              </w:rPr>
              <w:t xml:space="preserve">Very </w:t>
            </w:r>
            <w:r>
              <w:rPr>
                <w:rFonts w:eastAsia="DengXian" w:cs="Arial"/>
                <w:sz w:val="18"/>
                <w:szCs w:val="18"/>
              </w:rPr>
              <w:t>G</w:t>
            </w:r>
            <w:r w:rsidRPr="003552FD">
              <w:rPr>
                <w:rFonts w:eastAsia="DengXian" w:cs="Arial"/>
                <w:sz w:val="18"/>
                <w:szCs w:val="18"/>
              </w:rPr>
              <w:t>ood</w:t>
            </w:r>
            <w:r>
              <w:rPr>
                <w:rFonts w:eastAsia="DengXian" w:cs="Arial"/>
                <w:sz w:val="18"/>
                <w:szCs w:val="18"/>
              </w:rPr>
              <w:t xml:space="preserve"> D</w:t>
            </w:r>
            <w:r w:rsidRPr="003552FD">
              <w:rPr>
                <w:rFonts w:eastAsia="DengXian" w:cs="Arial"/>
                <w:sz w:val="18"/>
                <w:szCs w:val="18"/>
              </w:rPr>
              <w:t>esign</w:t>
            </w:r>
            <w:r>
              <w:rPr>
                <w:rFonts w:eastAsia="DengXian" w:cs="Arial"/>
                <w:sz w:val="18"/>
                <w:szCs w:val="18"/>
              </w:rPr>
              <w:t xml:space="preserve"> Document</w:t>
            </w:r>
            <w:r w:rsidRPr="003552FD">
              <w:rPr>
                <w:rFonts w:eastAsia="DengXian" w:cs="Arial"/>
                <w:sz w:val="18"/>
                <w:szCs w:val="18"/>
              </w:rPr>
              <w:t xml:space="preserve"> for the application that incorporates</w:t>
            </w:r>
            <w:r>
              <w:rPr>
                <w:rFonts w:eastAsia="DengXian" w:cs="Arial"/>
                <w:sz w:val="18"/>
                <w:szCs w:val="18"/>
              </w:rPr>
              <w:t xml:space="preserve"> </w:t>
            </w:r>
            <w:r w:rsidR="0057388C">
              <w:rPr>
                <w:rFonts w:eastAsia="DengXian" w:cs="Arial"/>
                <w:sz w:val="18"/>
                <w:szCs w:val="18"/>
              </w:rPr>
              <w:t xml:space="preserve">many </w:t>
            </w:r>
            <w:r>
              <w:rPr>
                <w:rFonts w:eastAsia="DengXian" w:cs="Arial"/>
                <w:sz w:val="18"/>
                <w:szCs w:val="18"/>
              </w:rPr>
              <w:t>required artefacts</w:t>
            </w:r>
            <w:r w:rsidRPr="003552FD">
              <w:rPr>
                <w:rFonts w:eastAsia="DengXian" w:cs="Arial"/>
                <w:sz w:val="18"/>
                <w:szCs w:val="18"/>
              </w:rPr>
              <w:t>.</w:t>
            </w:r>
          </w:p>
        </w:tc>
        <w:tc>
          <w:tcPr>
            <w:tcW w:w="2268" w:type="dxa"/>
          </w:tcPr>
          <w:p w14:paraId="4C1161EF"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Good</w:t>
            </w:r>
          </w:p>
          <w:p w14:paraId="51E6E843" w14:textId="07016F9C"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23575">
              <w:rPr>
                <w:rFonts w:eastAsia="DengXian" w:cs="Calibri Light"/>
                <w:b/>
                <w:sz w:val="18"/>
                <w:szCs w:val="18"/>
                <w:lang w:eastAsia="en-GB"/>
              </w:rPr>
              <w:t>8</w:t>
            </w:r>
            <w:r w:rsidRPr="003552FD">
              <w:rPr>
                <w:rFonts w:eastAsia="DengXian" w:cs="Calibri Light"/>
                <w:b/>
                <w:sz w:val="18"/>
                <w:szCs w:val="18"/>
                <w:lang w:eastAsia="en-GB"/>
              </w:rPr>
              <w:t xml:space="preserve"> Marks]</w:t>
            </w:r>
          </w:p>
          <w:p w14:paraId="3932427A" w14:textId="5E780E72" w:rsidR="003552FD" w:rsidRPr="003552FD" w:rsidRDefault="003552FD" w:rsidP="00E502D4">
            <w:pPr>
              <w:rPr>
                <w:rFonts w:eastAsia="DengXian" w:cs="Arial"/>
                <w:sz w:val="18"/>
                <w:szCs w:val="18"/>
              </w:rPr>
            </w:pPr>
            <w:r w:rsidRPr="003552FD">
              <w:rPr>
                <w:rFonts w:eastAsia="DengXian" w:cs="Arial"/>
                <w:sz w:val="18"/>
                <w:szCs w:val="18"/>
              </w:rPr>
              <w:t>Good</w:t>
            </w:r>
            <w:r>
              <w:rPr>
                <w:rFonts w:eastAsia="DengXian" w:cs="Arial"/>
                <w:sz w:val="18"/>
                <w:szCs w:val="18"/>
              </w:rPr>
              <w:t xml:space="preserve"> D</w:t>
            </w:r>
            <w:r w:rsidRPr="003552FD">
              <w:rPr>
                <w:rFonts w:eastAsia="DengXian" w:cs="Arial"/>
                <w:sz w:val="18"/>
                <w:szCs w:val="18"/>
              </w:rPr>
              <w:t xml:space="preserve">esign </w:t>
            </w:r>
            <w:r>
              <w:rPr>
                <w:rFonts w:eastAsia="DengXian" w:cs="Arial"/>
                <w:sz w:val="18"/>
                <w:szCs w:val="18"/>
              </w:rPr>
              <w:t xml:space="preserve">Document </w:t>
            </w:r>
            <w:r w:rsidRPr="003552FD">
              <w:rPr>
                <w:rFonts w:eastAsia="DengXian" w:cs="Arial"/>
                <w:sz w:val="18"/>
                <w:szCs w:val="18"/>
              </w:rPr>
              <w:t>for th</w:t>
            </w:r>
            <w:r>
              <w:rPr>
                <w:rFonts w:eastAsia="DengXian" w:cs="Arial"/>
                <w:sz w:val="18"/>
                <w:szCs w:val="18"/>
              </w:rPr>
              <w:t>e application that incorporates key required artefacts.</w:t>
            </w:r>
          </w:p>
        </w:tc>
        <w:tc>
          <w:tcPr>
            <w:tcW w:w="2268" w:type="dxa"/>
          </w:tcPr>
          <w:p w14:paraId="582D138B"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Basic</w:t>
            </w:r>
          </w:p>
          <w:p w14:paraId="54539170" w14:textId="211B3F15"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23575">
              <w:rPr>
                <w:rFonts w:eastAsia="DengXian" w:cs="Calibri Light"/>
                <w:b/>
                <w:sz w:val="18"/>
                <w:szCs w:val="18"/>
                <w:lang w:eastAsia="en-GB"/>
              </w:rPr>
              <w:t>6</w:t>
            </w:r>
            <w:r w:rsidRPr="003552FD">
              <w:rPr>
                <w:rFonts w:eastAsia="DengXian" w:cs="Calibri Light"/>
                <w:b/>
                <w:sz w:val="18"/>
                <w:szCs w:val="18"/>
                <w:lang w:eastAsia="en-GB"/>
              </w:rPr>
              <w:t xml:space="preserve"> to </w:t>
            </w:r>
            <w:r w:rsidR="00323575">
              <w:rPr>
                <w:rFonts w:eastAsia="DengXian" w:cs="Calibri Light"/>
                <w:b/>
                <w:sz w:val="18"/>
                <w:szCs w:val="18"/>
                <w:lang w:eastAsia="en-GB"/>
              </w:rPr>
              <w:t>7</w:t>
            </w:r>
            <w:r w:rsidRPr="003552FD">
              <w:rPr>
                <w:rFonts w:eastAsia="DengXian" w:cs="Calibri Light"/>
                <w:b/>
                <w:sz w:val="18"/>
                <w:szCs w:val="18"/>
                <w:lang w:eastAsia="en-GB"/>
              </w:rPr>
              <w:t xml:space="preserve"> Marks]</w:t>
            </w:r>
          </w:p>
          <w:p w14:paraId="3ADC0BBD" w14:textId="3ECF0B06" w:rsidR="003552FD" w:rsidRPr="003552FD" w:rsidRDefault="003552FD" w:rsidP="00E502D4">
            <w:pPr>
              <w:rPr>
                <w:rFonts w:eastAsia="DengXian" w:cs="Arial"/>
                <w:sz w:val="18"/>
                <w:szCs w:val="18"/>
              </w:rPr>
            </w:pPr>
            <w:r w:rsidRPr="003552FD">
              <w:rPr>
                <w:rFonts w:eastAsia="DengXian" w:cs="Arial"/>
                <w:sz w:val="18"/>
                <w:szCs w:val="18"/>
              </w:rPr>
              <w:t>Basic</w:t>
            </w:r>
            <w:r>
              <w:rPr>
                <w:rFonts w:eastAsia="DengXian" w:cs="Arial"/>
                <w:sz w:val="18"/>
                <w:szCs w:val="18"/>
              </w:rPr>
              <w:t xml:space="preserve"> D</w:t>
            </w:r>
            <w:r w:rsidRPr="003552FD">
              <w:rPr>
                <w:rFonts w:eastAsia="DengXian" w:cs="Arial"/>
                <w:sz w:val="18"/>
                <w:szCs w:val="18"/>
              </w:rPr>
              <w:t xml:space="preserve">esign </w:t>
            </w:r>
            <w:r>
              <w:rPr>
                <w:rFonts w:eastAsia="DengXian" w:cs="Arial"/>
                <w:sz w:val="18"/>
                <w:szCs w:val="18"/>
              </w:rPr>
              <w:t xml:space="preserve">Document </w:t>
            </w:r>
            <w:r w:rsidRPr="003552FD">
              <w:rPr>
                <w:rFonts w:eastAsia="DengXian" w:cs="Arial"/>
                <w:sz w:val="18"/>
                <w:szCs w:val="18"/>
              </w:rPr>
              <w:t>for the application that incorporate</w:t>
            </w:r>
            <w:r>
              <w:rPr>
                <w:rFonts w:eastAsia="DengXian" w:cs="Arial"/>
                <w:sz w:val="18"/>
                <w:szCs w:val="18"/>
              </w:rPr>
              <w:t>s some required artefacts.</w:t>
            </w:r>
          </w:p>
        </w:tc>
        <w:tc>
          <w:tcPr>
            <w:tcW w:w="2268" w:type="dxa"/>
          </w:tcPr>
          <w:p w14:paraId="26BB14B9"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Poor</w:t>
            </w:r>
          </w:p>
          <w:p w14:paraId="7216C67C" w14:textId="3FAC85E0"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 xml:space="preserve">[0 to </w:t>
            </w:r>
            <w:r w:rsidR="00323575">
              <w:rPr>
                <w:rFonts w:eastAsia="DengXian" w:cs="Calibri Light"/>
                <w:b/>
                <w:sz w:val="18"/>
                <w:szCs w:val="18"/>
                <w:lang w:eastAsia="en-GB"/>
              </w:rPr>
              <w:t>5</w:t>
            </w:r>
            <w:r w:rsidRPr="003552FD">
              <w:rPr>
                <w:rFonts w:eastAsia="DengXian" w:cs="Calibri Light"/>
                <w:b/>
                <w:sz w:val="18"/>
                <w:szCs w:val="18"/>
                <w:lang w:eastAsia="en-GB"/>
              </w:rPr>
              <w:t xml:space="preserve"> Marks]</w:t>
            </w:r>
          </w:p>
          <w:p w14:paraId="5EA671F8" w14:textId="7E064A52" w:rsidR="003552FD" w:rsidRPr="003552FD" w:rsidRDefault="004114BE" w:rsidP="00E502D4">
            <w:pPr>
              <w:rPr>
                <w:rFonts w:eastAsia="DengXian" w:cs="Arial"/>
                <w:sz w:val="18"/>
                <w:szCs w:val="18"/>
              </w:rPr>
            </w:pPr>
            <w:r>
              <w:rPr>
                <w:rFonts w:eastAsia="DengXian" w:cs="Arial"/>
                <w:sz w:val="18"/>
                <w:szCs w:val="18"/>
              </w:rPr>
              <w:t>Poor design Document</w:t>
            </w:r>
            <w:r w:rsidR="003552FD" w:rsidRPr="003552FD">
              <w:rPr>
                <w:rFonts w:eastAsia="DengXian" w:cs="Arial"/>
                <w:sz w:val="18"/>
                <w:szCs w:val="18"/>
              </w:rPr>
              <w:t xml:space="preserve"> for the application</w:t>
            </w:r>
            <w:r>
              <w:rPr>
                <w:rFonts w:eastAsia="DengXian" w:cs="Arial"/>
                <w:sz w:val="18"/>
                <w:szCs w:val="18"/>
              </w:rPr>
              <w:t xml:space="preserve"> that</w:t>
            </w:r>
            <w:r w:rsidR="003552FD" w:rsidRPr="003552FD">
              <w:rPr>
                <w:rFonts w:eastAsia="DengXian" w:cs="Arial"/>
                <w:sz w:val="18"/>
                <w:szCs w:val="18"/>
              </w:rPr>
              <w:t xml:space="preserve"> incorporate</w:t>
            </w:r>
            <w:r w:rsidR="003552FD">
              <w:rPr>
                <w:rFonts w:eastAsia="DengXian" w:cs="Arial"/>
                <w:sz w:val="18"/>
                <w:szCs w:val="18"/>
              </w:rPr>
              <w:t xml:space="preserve">s a </w:t>
            </w:r>
            <w:r w:rsidR="007F71AD">
              <w:rPr>
                <w:rFonts w:eastAsia="DengXian" w:cs="Arial"/>
                <w:sz w:val="18"/>
                <w:szCs w:val="18"/>
              </w:rPr>
              <w:t>limited number of the required</w:t>
            </w:r>
            <w:r w:rsidR="003552FD">
              <w:rPr>
                <w:rFonts w:eastAsia="DengXian" w:cs="Arial"/>
                <w:sz w:val="18"/>
                <w:szCs w:val="18"/>
              </w:rPr>
              <w:t xml:space="preserve"> artefacts.</w:t>
            </w:r>
          </w:p>
        </w:tc>
      </w:tr>
      <w:tr w:rsidR="003552FD" w:rsidRPr="003552FD" w14:paraId="452850FA" w14:textId="77777777" w:rsidTr="00054D53">
        <w:trPr>
          <w:cantSplit/>
        </w:trPr>
        <w:tc>
          <w:tcPr>
            <w:tcW w:w="1531" w:type="dxa"/>
            <w:shd w:val="clear" w:color="auto" w:fill="auto"/>
            <w:noWrap/>
            <w:hideMark/>
          </w:tcPr>
          <w:p w14:paraId="69E0D2E2" w14:textId="6A2241A9" w:rsidR="003552FD" w:rsidRDefault="003552FD" w:rsidP="003552FD">
            <w:pPr>
              <w:rPr>
                <w:rFonts w:eastAsia="DengXian" w:cs="Arial"/>
                <w:b/>
                <w:bCs/>
                <w:sz w:val="18"/>
                <w:szCs w:val="18"/>
              </w:rPr>
            </w:pPr>
            <w:r w:rsidRPr="003552FD">
              <w:rPr>
                <w:rFonts w:eastAsia="DengXian" w:cs="Arial"/>
                <w:b/>
                <w:bCs/>
                <w:sz w:val="18"/>
                <w:szCs w:val="18"/>
              </w:rPr>
              <w:t>Task 2</w:t>
            </w:r>
          </w:p>
          <w:p w14:paraId="3F3DEEA6" w14:textId="3EC991A8" w:rsidR="003552FD" w:rsidRPr="003552FD" w:rsidRDefault="003552FD" w:rsidP="003552FD">
            <w:pPr>
              <w:rPr>
                <w:rFonts w:eastAsia="DengXian" w:cs="Arial"/>
                <w:b/>
                <w:bCs/>
                <w:sz w:val="18"/>
                <w:szCs w:val="18"/>
              </w:rPr>
            </w:pPr>
            <w:r>
              <w:rPr>
                <w:rFonts w:eastAsia="DengXian" w:cs="Arial"/>
                <w:b/>
                <w:bCs/>
                <w:sz w:val="18"/>
                <w:szCs w:val="18"/>
              </w:rPr>
              <w:t>Develop Application</w:t>
            </w:r>
          </w:p>
          <w:p w14:paraId="36AB57A9" w14:textId="6BE06235" w:rsidR="003552FD" w:rsidRPr="003552FD" w:rsidRDefault="003552FD" w:rsidP="003552FD">
            <w:pPr>
              <w:rPr>
                <w:rFonts w:eastAsia="DengXian" w:cs="Arial"/>
                <w:sz w:val="18"/>
                <w:szCs w:val="18"/>
              </w:rPr>
            </w:pPr>
            <w:r w:rsidRPr="003552FD">
              <w:rPr>
                <w:rFonts w:eastAsia="DengXian" w:cs="Arial"/>
                <w:b/>
                <w:bCs/>
                <w:sz w:val="18"/>
                <w:szCs w:val="18"/>
              </w:rPr>
              <w:t>[</w:t>
            </w:r>
            <w:r>
              <w:rPr>
                <w:rFonts w:eastAsia="DengXian" w:cs="Arial"/>
                <w:b/>
                <w:bCs/>
                <w:sz w:val="18"/>
                <w:szCs w:val="18"/>
              </w:rPr>
              <w:t>5</w:t>
            </w:r>
            <w:r w:rsidRPr="003552FD">
              <w:rPr>
                <w:rFonts w:eastAsia="DengXian" w:cs="Arial"/>
                <w:b/>
                <w:bCs/>
                <w:sz w:val="18"/>
                <w:szCs w:val="18"/>
              </w:rPr>
              <w:t>0 Marks]</w:t>
            </w:r>
          </w:p>
        </w:tc>
        <w:tc>
          <w:tcPr>
            <w:tcW w:w="2268" w:type="dxa"/>
            <w:hideMark/>
          </w:tcPr>
          <w:p w14:paraId="664EC4C9"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Outstanding</w:t>
            </w:r>
          </w:p>
          <w:p w14:paraId="76E03D6A"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[16 to 20 Marks]</w:t>
            </w:r>
          </w:p>
          <w:p w14:paraId="23E39B86" w14:textId="05E5E0A9" w:rsidR="003552FD" w:rsidRPr="003552FD" w:rsidRDefault="003552FD" w:rsidP="00E502D4">
            <w:pPr>
              <w:rPr>
                <w:rFonts w:eastAsia="DengXian" w:cs="Arial"/>
                <w:bCs/>
                <w:sz w:val="18"/>
                <w:szCs w:val="18"/>
              </w:rPr>
            </w:pPr>
            <w:r w:rsidRPr="003552FD">
              <w:rPr>
                <w:rFonts w:eastAsia="DengXian" w:cs="Arial"/>
                <w:bCs/>
                <w:sz w:val="18"/>
                <w:szCs w:val="18"/>
              </w:rPr>
              <w:t>Outstanding</w:t>
            </w:r>
            <w:r>
              <w:rPr>
                <w:rFonts w:eastAsia="DengXian" w:cs="Arial"/>
                <w:bCs/>
                <w:sz w:val="18"/>
                <w:szCs w:val="18"/>
              </w:rPr>
              <w:t xml:space="preserve"> Application that executes and </w:t>
            </w:r>
            <w:r w:rsidRPr="003552FD">
              <w:rPr>
                <w:rFonts w:eastAsia="DengXian" w:cs="Arial"/>
                <w:bCs/>
                <w:sz w:val="18"/>
                <w:szCs w:val="18"/>
              </w:rPr>
              <w:t xml:space="preserve">satisfies </w:t>
            </w:r>
            <w:r>
              <w:rPr>
                <w:rFonts w:eastAsia="DengXian" w:cs="Arial"/>
                <w:bCs/>
                <w:sz w:val="18"/>
                <w:szCs w:val="18"/>
              </w:rPr>
              <w:t>all</w:t>
            </w:r>
            <w:r w:rsidRPr="003552FD">
              <w:rPr>
                <w:rFonts w:eastAsia="DengXian" w:cs="Arial"/>
                <w:bCs/>
                <w:sz w:val="18"/>
                <w:szCs w:val="18"/>
              </w:rPr>
              <w:t xml:space="preserve"> requirements and guidelines.</w:t>
            </w:r>
            <w:r w:rsidR="00930AA2">
              <w:rPr>
                <w:rFonts w:eastAsia="DengXian" w:cs="Arial"/>
                <w:bCs/>
                <w:sz w:val="18"/>
                <w:szCs w:val="18"/>
              </w:rPr>
              <w:t xml:space="preserve"> The code is outstandingly modularised and utilises both files and functions in an exemplary manner. </w:t>
            </w:r>
            <w:r w:rsidR="00E211F7">
              <w:rPr>
                <w:rFonts w:eastAsia="DengXian" w:cs="Arial"/>
                <w:bCs/>
                <w:sz w:val="18"/>
                <w:szCs w:val="18"/>
              </w:rPr>
              <w:t>Usability has been outstandingly considered with extreme attention to detail. Code is outstandingly refactored with no duplication. Validation of all data is exemplary</w:t>
            </w:r>
            <w:r w:rsidR="0029321F">
              <w:rPr>
                <w:rFonts w:eastAsia="DengXian" w:cs="Arial"/>
                <w:bCs/>
                <w:sz w:val="18"/>
                <w:szCs w:val="18"/>
              </w:rPr>
              <w:t xml:space="preserve"> </w:t>
            </w:r>
            <w:r w:rsidR="004114BE">
              <w:rPr>
                <w:rFonts w:eastAsia="DengXian" w:cs="Arial"/>
                <w:bCs/>
                <w:sz w:val="18"/>
                <w:szCs w:val="18"/>
              </w:rPr>
              <w:t xml:space="preserve">and </w:t>
            </w:r>
            <w:r w:rsidR="00054D53">
              <w:rPr>
                <w:rFonts w:eastAsia="DengXian" w:cs="Arial"/>
                <w:bCs/>
                <w:sz w:val="18"/>
                <w:szCs w:val="18"/>
              </w:rPr>
              <w:t>utilis</w:t>
            </w:r>
            <w:r w:rsidR="004114BE">
              <w:rPr>
                <w:rFonts w:eastAsia="DengXian" w:cs="Arial"/>
                <w:bCs/>
                <w:sz w:val="18"/>
                <w:szCs w:val="18"/>
              </w:rPr>
              <w:t>es</w:t>
            </w:r>
            <w:r w:rsidR="00054D53">
              <w:rPr>
                <w:rFonts w:eastAsia="DengXian" w:cs="Arial"/>
                <w:bCs/>
                <w:sz w:val="18"/>
                <w:szCs w:val="18"/>
              </w:rPr>
              <w:t xml:space="preserve"> a model approach to </w:t>
            </w:r>
            <w:r w:rsidR="0029321F">
              <w:rPr>
                <w:rFonts w:eastAsia="DengXian" w:cs="Arial"/>
                <w:bCs/>
                <w:sz w:val="18"/>
                <w:szCs w:val="18"/>
              </w:rPr>
              <w:t>error logging</w:t>
            </w:r>
            <w:r w:rsidR="00E211F7">
              <w:rPr>
                <w:rFonts w:eastAsia="DengXian" w:cs="Arial"/>
                <w:bCs/>
                <w:sz w:val="18"/>
                <w:szCs w:val="18"/>
              </w:rPr>
              <w:t>. The storage and retrieval of data ha</w:t>
            </w:r>
            <w:r w:rsidR="004114BE">
              <w:rPr>
                <w:rFonts w:eastAsia="DengXian" w:cs="Arial"/>
                <w:bCs/>
                <w:sz w:val="18"/>
                <w:szCs w:val="18"/>
              </w:rPr>
              <w:t xml:space="preserve">ve </w:t>
            </w:r>
            <w:r w:rsidR="00E211F7">
              <w:rPr>
                <w:rFonts w:eastAsia="DengXian" w:cs="Arial"/>
                <w:bCs/>
                <w:sz w:val="18"/>
                <w:szCs w:val="18"/>
              </w:rPr>
              <w:t xml:space="preserve">been </w:t>
            </w:r>
            <w:r w:rsidR="0029321F">
              <w:rPr>
                <w:rFonts w:eastAsia="DengXian" w:cs="Arial"/>
                <w:bCs/>
                <w:sz w:val="18"/>
                <w:szCs w:val="18"/>
              </w:rPr>
              <w:t>implemented outstandingly.</w:t>
            </w:r>
          </w:p>
        </w:tc>
        <w:tc>
          <w:tcPr>
            <w:tcW w:w="2268" w:type="dxa"/>
            <w:hideMark/>
          </w:tcPr>
          <w:p w14:paraId="6DD21894"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Excellent</w:t>
            </w:r>
          </w:p>
          <w:p w14:paraId="3005C8BF"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[14 to 15 Marks]</w:t>
            </w:r>
          </w:p>
          <w:p w14:paraId="5203C31B" w14:textId="6260009E" w:rsidR="003552FD" w:rsidRPr="003552FD" w:rsidRDefault="003552FD" w:rsidP="00E502D4">
            <w:pPr>
              <w:rPr>
                <w:rFonts w:eastAsia="DengXian" w:cs="Arial"/>
                <w:bCs/>
                <w:sz w:val="18"/>
                <w:szCs w:val="18"/>
              </w:rPr>
            </w:pPr>
            <w:r w:rsidRPr="003552FD">
              <w:rPr>
                <w:rFonts w:eastAsia="DengXian" w:cs="Arial"/>
                <w:bCs/>
                <w:sz w:val="18"/>
                <w:szCs w:val="18"/>
              </w:rPr>
              <w:t xml:space="preserve">Excellent </w:t>
            </w:r>
            <w:r>
              <w:rPr>
                <w:rFonts w:eastAsia="DengXian" w:cs="Arial"/>
                <w:bCs/>
                <w:sz w:val="18"/>
                <w:szCs w:val="18"/>
              </w:rPr>
              <w:t>A</w:t>
            </w:r>
            <w:r w:rsidRPr="003552FD">
              <w:rPr>
                <w:rFonts w:eastAsia="DengXian" w:cs="Arial"/>
                <w:bCs/>
                <w:sz w:val="18"/>
                <w:szCs w:val="18"/>
              </w:rPr>
              <w:t xml:space="preserve">pplication that </w:t>
            </w:r>
            <w:r>
              <w:rPr>
                <w:rFonts w:eastAsia="DengXian" w:cs="Arial"/>
                <w:bCs/>
                <w:sz w:val="18"/>
                <w:szCs w:val="18"/>
              </w:rPr>
              <w:t xml:space="preserve">executes and </w:t>
            </w:r>
            <w:r w:rsidRPr="003552FD">
              <w:rPr>
                <w:rFonts w:eastAsia="DengXian" w:cs="Arial"/>
                <w:bCs/>
                <w:sz w:val="18"/>
                <w:szCs w:val="18"/>
              </w:rPr>
              <w:t>satisfies al</w:t>
            </w:r>
            <w:r>
              <w:rPr>
                <w:rFonts w:eastAsia="DengXian" w:cs="Arial"/>
                <w:bCs/>
                <w:sz w:val="18"/>
                <w:szCs w:val="18"/>
              </w:rPr>
              <w:t>most all</w:t>
            </w:r>
            <w:r w:rsidRPr="003552FD">
              <w:rPr>
                <w:rFonts w:eastAsia="DengXian" w:cs="Arial"/>
                <w:bCs/>
                <w:sz w:val="18"/>
                <w:szCs w:val="18"/>
              </w:rPr>
              <w:t xml:space="preserve"> requirements and guidelines.</w:t>
            </w:r>
            <w:r w:rsidR="0029321F">
              <w:rPr>
                <w:rFonts w:eastAsia="DengXian" w:cs="Arial"/>
                <w:bCs/>
                <w:sz w:val="18"/>
                <w:szCs w:val="18"/>
              </w:rPr>
              <w:t xml:space="preserve"> The code is excellently modularised and utilises both files and functions in an almost flawless manner. Usability has been excellently considered with thorough attention to detail. Code is ex</w:t>
            </w:r>
            <w:r w:rsidR="004114BE">
              <w:rPr>
                <w:rFonts w:eastAsia="DengXian" w:cs="Arial"/>
                <w:bCs/>
                <w:sz w:val="18"/>
                <w:szCs w:val="18"/>
              </w:rPr>
              <w:t>c</w:t>
            </w:r>
            <w:r w:rsidR="0029321F">
              <w:rPr>
                <w:rFonts w:eastAsia="DengXian" w:cs="Arial"/>
                <w:bCs/>
                <w:sz w:val="18"/>
                <w:szCs w:val="18"/>
              </w:rPr>
              <w:t>ellently refactored with little duplication. Validation of all data is almost flawless with appropriate error logging being carried out. The storage and retrieval of data ha</w:t>
            </w:r>
            <w:r w:rsidR="004114BE">
              <w:rPr>
                <w:rFonts w:eastAsia="DengXian" w:cs="Arial"/>
                <w:bCs/>
                <w:sz w:val="18"/>
                <w:szCs w:val="18"/>
              </w:rPr>
              <w:t>ve</w:t>
            </w:r>
            <w:r w:rsidR="0029321F">
              <w:rPr>
                <w:rFonts w:eastAsia="DengXian" w:cs="Arial"/>
                <w:bCs/>
                <w:sz w:val="18"/>
                <w:szCs w:val="18"/>
              </w:rPr>
              <w:t xml:space="preserve"> been implemented excellently</w:t>
            </w:r>
            <w:r w:rsidR="00054D53">
              <w:rPr>
                <w:rFonts w:eastAsia="DengXian" w:cs="Arial"/>
                <w:bCs/>
                <w:sz w:val="18"/>
                <w:szCs w:val="18"/>
              </w:rPr>
              <w:t>.</w:t>
            </w:r>
          </w:p>
        </w:tc>
        <w:tc>
          <w:tcPr>
            <w:tcW w:w="2268" w:type="dxa"/>
            <w:hideMark/>
          </w:tcPr>
          <w:p w14:paraId="7560B441"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Very Good</w:t>
            </w:r>
          </w:p>
          <w:p w14:paraId="19F00C77"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[12 to 13 Marks]</w:t>
            </w:r>
          </w:p>
          <w:p w14:paraId="07E743E1" w14:textId="4248B936" w:rsidR="003552FD" w:rsidRPr="003552FD" w:rsidRDefault="003552FD" w:rsidP="00E502D4">
            <w:pPr>
              <w:rPr>
                <w:rFonts w:eastAsia="DengXian" w:cs="Arial"/>
                <w:bCs/>
                <w:sz w:val="18"/>
                <w:szCs w:val="18"/>
              </w:rPr>
            </w:pPr>
            <w:r w:rsidRPr="003552FD">
              <w:rPr>
                <w:rFonts w:eastAsia="DengXian" w:cs="Arial"/>
                <w:bCs/>
                <w:sz w:val="18"/>
                <w:szCs w:val="18"/>
              </w:rPr>
              <w:t xml:space="preserve">Very </w:t>
            </w:r>
            <w:r>
              <w:rPr>
                <w:rFonts w:eastAsia="DengXian" w:cs="Arial"/>
                <w:bCs/>
                <w:sz w:val="18"/>
                <w:szCs w:val="18"/>
              </w:rPr>
              <w:t>Good A</w:t>
            </w:r>
            <w:r w:rsidRPr="003552FD">
              <w:rPr>
                <w:rFonts w:eastAsia="DengXian" w:cs="Arial"/>
                <w:bCs/>
                <w:sz w:val="18"/>
                <w:szCs w:val="18"/>
              </w:rPr>
              <w:t xml:space="preserve">pplication that </w:t>
            </w:r>
            <w:r>
              <w:rPr>
                <w:rFonts w:eastAsia="DengXian" w:cs="Arial"/>
                <w:bCs/>
                <w:sz w:val="18"/>
                <w:szCs w:val="18"/>
              </w:rPr>
              <w:t xml:space="preserve">executes and </w:t>
            </w:r>
            <w:r w:rsidRPr="003552FD">
              <w:rPr>
                <w:rFonts w:eastAsia="DengXian" w:cs="Arial"/>
                <w:bCs/>
                <w:sz w:val="18"/>
                <w:szCs w:val="18"/>
              </w:rPr>
              <w:t xml:space="preserve">satisfies </w:t>
            </w:r>
            <w:r w:rsidR="0057388C">
              <w:rPr>
                <w:rFonts w:eastAsia="DengXian" w:cs="Arial"/>
                <w:bCs/>
                <w:sz w:val="18"/>
                <w:szCs w:val="18"/>
              </w:rPr>
              <w:t>many</w:t>
            </w:r>
            <w:r w:rsidR="0057388C" w:rsidRPr="003552FD">
              <w:rPr>
                <w:rFonts w:eastAsia="DengXian" w:cs="Arial"/>
                <w:bCs/>
                <w:sz w:val="18"/>
                <w:szCs w:val="18"/>
              </w:rPr>
              <w:t xml:space="preserve"> </w:t>
            </w:r>
            <w:r w:rsidRPr="003552FD">
              <w:rPr>
                <w:rFonts w:eastAsia="DengXian" w:cs="Arial"/>
                <w:bCs/>
                <w:sz w:val="18"/>
                <w:szCs w:val="18"/>
              </w:rPr>
              <w:t>requirements and guidelines.</w:t>
            </w:r>
            <w:r w:rsidR="0029321F">
              <w:rPr>
                <w:rFonts w:eastAsia="DengXian" w:cs="Arial"/>
                <w:bCs/>
                <w:sz w:val="18"/>
                <w:szCs w:val="18"/>
              </w:rPr>
              <w:t xml:space="preserve"> The code has been very well</w:t>
            </w:r>
            <w:r w:rsidR="00587CB5">
              <w:rPr>
                <w:rFonts w:eastAsia="DengXian" w:cs="Arial"/>
                <w:bCs/>
                <w:sz w:val="18"/>
                <w:szCs w:val="18"/>
              </w:rPr>
              <w:t xml:space="preserve"> modularised</w:t>
            </w:r>
            <w:r w:rsidR="0029321F">
              <w:rPr>
                <w:rFonts w:eastAsia="DengXian" w:cs="Arial"/>
                <w:bCs/>
                <w:sz w:val="18"/>
                <w:szCs w:val="18"/>
              </w:rPr>
              <w:t xml:space="preserve"> and utilises both files and functions in a very good way. Usability has been </w:t>
            </w:r>
            <w:r w:rsidR="00054D53">
              <w:rPr>
                <w:rFonts w:eastAsia="DengXian" w:cs="Arial"/>
                <w:bCs/>
                <w:sz w:val="18"/>
                <w:szCs w:val="18"/>
              </w:rPr>
              <w:t xml:space="preserve">very </w:t>
            </w:r>
            <w:r w:rsidR="0029321F">
              <w:rPr>
                <w:rFonts w:eastAsia="DengXian" w:cs="Arial"/>
                <w:bCs/>
                <w:sz w:val="18"/>
                <w:szCs w:val="18"/>
              </w:rPr>
              <w:t xml:space="preserve">well thought through with very good attention to detail. Code has been well refactored with </w:t>
            </w:r>
            <w:r w:rsidR="00054D53">
              <w:rPr>
                <w:rFonts w:eastAsia="DengXian" w:cs="Arial"/>
                <w:bCs/>
                <w:sz w:val="18"/>
                <w:szCs w:val="18"/>
              </w:rPr>
              <w:t>moderate</w:t>
            </w:r>
            <w:r w:rsidR="0029321F">
              <w:rPr>
                <w:rFonts w:eastAsia="DengXian" w:cs="Arial"/>
                <w:bCs/>
                <w:sz w:val="18"/>
                <w:szCs w:val="18"/>
              </w:rPr>
              <w:t xml:space="preserve"> duplication. Validation of </w:t>
            </w:r>
            <w:r w:rsidR="00054D53">
              <w:rPr>
                <w:rFonts w:eastAsia="DengXian" w:cs="Arial"/>
                <w:bCs/>
                <w:sz w:val="18"/>
                <w:szCs w:val="18"/>
              </w:rPr>
              <w:t>most</w:t>
            </w:r>
            <w:r w:rsidR="0029321F">
              <w:rPr>
                <w:rFonts w:eastAsia="DengXian" w:cs="Arial"/>
                <w:bCs/>
                <w:sz w:val="18"/>
                <w:szCs w:val="18"/>
              </w:rPr>
              <w:t xml:space="preserve"> data </w:t>
            </w:r>
            <w:r w:rsidR="00054D53">
              <w:rPr>
                <w:rFonts w:eastAsia="DengXian" w:cs="Arial"/>
                <w:bCs/>
                <w:sz w:val="18"/>
                <w:szCs w:val="18"/>
              </w:rPr>
              <w:t>has been very well carried out</w:t>
            </w:r>
            <w:r w:rsidR="0029321F">
              <w:rPr>
                <w:rFonts w:eastAsia="DengXian" w:cs="Arial"/>
                <w:bCs/>
                <w:sz w:val="18"/>
                <w:szCs w:val="18"/>
              </w:rPr>
              <w:t xml:space="preserve"> </w:t>
            </w:r>
            <w:r w:rsidR="00054D53">
              <w:rPr>
                <w:rFonts w:eastAsia="DengXian" w:cs="Arial"/>
                <w:bCs/>
                <w:sz w:val="18"/>
                <w:szCs w:val="18"/>
              </w:rPr>
              <w:t>as has the</w:t>
            </w:r>
            <w:r w:rsidR="0029321F">
              <w:rPr>
                <w:rFonts w:eastAsia="DengXian" w:cs="Arial"/>
                <w:bCs/>
                <w:sz w:val="18"/>
                <w:szCs w:val="18"/>
              </w:rPr>
              <w:t xml:space="preserve"> logging</w:t>
            </w:r>
            <w:r w:rsidR="00587CB5">
              <w:rPr>
                <w:rFonts w:eastAsia="DengXian" w:cs="Arial"/>
                <w:bCs/>
                <w:sz w:val="18"/>
                <w:szCs w:val="18"/>
              </w:rPr>
              <w:t xml:space="preserve"> of errors</w:t>
            </w:r>
            <w:r w:rsidR="00054D53">
              <w:rPr>
                <w:rFonts w:eastAsia="DengXian" w:cs="Arial"/>
                <w:bCs/>
                <w:sz w:val="18"/>
                <w:szCs w:val="18"/>
              </w:rPr>
              <w:t>.</w:t>
            </w:r>
            <w:r w:rsidR="0029321F">
              <w:rPr>
                <w:rFonts w:eastAsia="DengXian" w:cs="Arial"/>
                <w:bCs/>
                <w:sz w:val="18"/>
                <w:szCs w:val="18"/>
              </w:rPr>
              <w:t xml:space="preserve"> The storage and retrieval of data ha</w:t>
            </w:r>
            <w:r w:rsidR="004114BE">
              <w:rPr>
                <w:rFonts w:eastAsia="DengXian" w:cs="Arial"/>
                <w:bCs/>
                <w:sz w:val="18"/>
                <w:szCs w:val="18"/>
              </w:rPr>
              <w:t>ve</w:t>
            </w:r>
            <w:r w:rsidR="0029321F">
              <w:rPr>
                <w:rFonts w:eastAsia="DengXian" w:cs="Arial"/>
                <w:bCs/>
                <w:sz w:val="18"/>
                <w:szCs w:val="18"/>
              </w:rPr>
              <w:t xml:space="preserve"> been </w:t>
            </w:r>
            <w:r w:rsidR="00054D53">
              <w:rPr>
                <w:rFonts w:eastAsia="DengXian" w:cs="Arial"/>
                <w:bCs/>
                <w:sz w:val="18"/>
                <w:szCs w:val="18"/>
              </w:rPr>
              <w:t xml:space="preserve">very well </w:t>
            </w:r>
            <w:r w:rsidR="0029321F">
              <w:rPr>
                <w:rFonts w:eastAsia="DengXian" w:cs="Arial"/>
                <w:bCs/>
                <w:sz w:val="18"/>
                <w:szCs w:val="18"/>
              </w:rPr>
              <w:t>implemented</w:t>
            </w:r>
            <w:r w:rsidR="00054D53">
              <w:rPr>
                <w:rFonts w:eastAsia="DengXian" w:cs="Arial"/>
                <w:bCs/>
                <w:sz w:val="18"/>
                <w:szCs w:val="18"/>
              </w:rPr>
              <w:t>.</w:t>
            </w:r>
          </w:p>
        </w:tc>
        <w:tc>
          <w:tcPr>
            <w:tcW w:w="2268" w:type="dxa"/>
            <w:hideMark/>
          </w:tcPr>
          <w:p w14:paraId="4E23B6AD"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Good</w:t>
            </w:r>
          </w:p>
          <w:p w14:paraId="4B23DD91"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[10 to 11 Marks]</w:t>
            </w:r>
          </w:p>
          <w:p w14:paraId="7807BF72" w14:textId="51D904EF" w:rsidR="003552FD" w:rsidRPr="003552FD" w:rsidRDefault="003552FD" w:rsidP="00E502D4">
            <w:pPr>
              <w:rPr>
                <w:rFonts w:eastAsia="DengXian" w:cs="Arial"/>
                <w:bCs/>
                <w:sz w:val="18"/>
                <w:szCs w:val="18"/>
              </w:rPr>
            </w:pPr>
            <w:r w:rsidRPr="003552FD">
              <w:rPr>
                <w:rFonts w:eastAsia="DengXian" w:cs="Arial"/>
                <w:bCs/>
                <w:sz w:val="18"/>
                <w:szCs w:val="18"/>
              </w:rPr>
              <w:t xml:space="preserve">Good </w:t>
            </w:r>
            <w:r>
              <w:rPr>
                <w:rFonts w:eastAsia="DengXian" w:cs="Arial"/>
                <w:bCs/>
                <w:sz w:val="18"/>
                <w:szCs w:val="18"/>
              </w:rPr>
              <w:t>A</w:t>
            </w:r>
            <w:r w:rsidRPr="003552FD">
              <w:rPr>
                <w:rFonts w:eastAsia="DengXian" w:cs="Arial"/>
                <w:bCs/>
                <w:sz w:val="18"/>
                <w:szCs w:val="18"/>
              </w:rPr>
              <w:t xml:space="preserve">pplication that </w:t>
            </w:r>
            <w:r>
              <w:rPr>
                <w:rFonts w:eastAsia="DengXian" w:cs="Arial"/>
                <w:bCs/>
                <w:sz w:val="18"/>
                <w:szCs w:val="18"/>
              </w:rPr>
              <w:t xml:space="preserve">executes and </w:t>
            </w:r>
            <w:r w:rsidRPr="003552FD">
              <w:rPr>
                <w:rFonts w:eastAsia="DengXian" w:cs="Arial"/>
                <w:bCs/>
                <w:sz w:val="18"/>
                <w:szCs w:val="18"/>
              </w:rPr>
              <w:t xml:space="preserve">satisfies </w:t>
            </w:r>
            <w:r>
              <w:rPr>
                <w:rFonts w:eastAsia="DengXian" w:cs="Arial"/>
                <w:bCs/>
                <w:sz w:val="18"/>
                <w:szCs w:val="18"/>
              </w:rPr>
              <w:t>key</w:t>
            </w:r>
            <w:r w:rsidRPr="003552FD">
              <w:rPr>
                <w:rFonts w:eastAsia="DengXian" w:cs="Arial"/>
                <w:bCs/>
                <w:sz w:val="18"/>
                <w:szCs w:val="18"/>
              </w:rPr>
              <w:t xml:space="preserve"> requirements and guidelines.</w:t>
            </w:r>
            <w:r w:rsidR="00054D53">
              <w:rPr>
                <w:rFonts w:eastAsia="DengXian" w:cs="Arial"/>
                <w:bCs/>
                <w:sz w:val="18"/>
                <w:szCs w:val="18"/>
              </w:rPr>
              <w:t xml:space="preserve"> The code has been </w:t>
            </w:r>
            <w:r w:rsidR="00587CB5">
              <w:rPr>
                <w:rFonts w:eastAsia="DengXian" w:cs="Arial"/>
                <w:bCs/>
                <w:sz w:val="18"/>
                <w:szCs w:val="18"/>
              </w:rPr>
              <w:t xml:space="preserve">well </w:t>
            </w:r>
            <w:r w:rsidR="00054D53">
              <w:rPr>
                <w:rFonts w:eastAsia="DengXian" w:cs="Arial"/>
                <w:bCs/>
                <w:sz w:val="18"/>
                <w:szCs w:val="18"/>
              </w:rPr>
              <w:t>modularised and utilises functions in a well thought out way. Usability has been well thought through with good attention to detail. There is some evidence of refactoring but there are areas of logic that need attention. Validation of data and error logging has generally been well carried out but there are some gaps. The storage and retrieval of data ha</w:t>
            </w:r>
            <w:r w:rsidR="004114BE">
              <w:rPr>
                <w:rFonts w:eastAsia="DengXian" w:cs="Arial"/>
                <w:bCs/>
                <w:sz w:val="18"/>
                <w:szCs w:val="18"/>
              </w:rPr>
              <w:t>ve</w:t>
            </w:r>
            <w:r w:rsidR="00054D53">
              <w:rPr>
                <w:rFonts w:eastAsia="DengXian" w:cs="Arial"/>
                <w:bCs/>
                <w:sz w:val="18"/>
                <w:szCs w:val="18"/>
              </w:rPr>
              <w:t xml:space="preserve"> been well implemented</w:t>
            </w:r>
            <w:r w:rsidR="00587CB5">
              <w:rPr>
                <w:rFonts w:eastAsia="DengXian" w:cs="Arial"/>
                <w:bCs/>
                <w:sz w:val="18"/>
                <w:szCs w:val="18"/>
              </w:rPr>
              <w:t xml:space="preserve"> with few problems</w:t>
            </w:r>
            <w:r w:rsidR="00054D53">
              <w:rPr>
                <w:rFonts w:eastAsia="DengXian" w:cs="Arial"/>
                <w:bCs/>
                <w:sz w:val="18"/>
                <w:szCs w:val="18"/>
              </w:rPr>
              <w:t>.</w:t>
            </w:r>
          </w:p>
        </w:tc>
        <w:tc>
          <w:tcPr>
            <w:tcW w:w="2268" w:type="dxa"/>
            <w:hideMark/>
          </w:tcPr>
          <w:p w14:paraId="5C486FC6"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Basic</w:t>
            </w:r>
          </w:p>
          <w:p w14:paraId="61F4E667"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[8 to 9 Marks]</w:t>
            </w:r>
          </w:p>
          <w:p w14:paraId="7D2678A6" w14:textId="660F4F1E" w:rsidR="003552FD" w:rsidRPr="003552FD" w:rsidRDefault="003552FD" w:rsidP="003552FD">
            <w:pPr>
              <w:rPr>
                <w:rFonts w:eastAsia="DengXian" w:cs="Arial"/>
                <w:bCs/>
                <w:sz w:val="18"/>
                <w:szCs w:val="18"/>
              </w:rPr>
            </w:pPr>
            <w:r w:rsidRPr="003552FD">
              <w:rPr>
                <w:rFonts w:eastAsia="DengXian" w:cs="Arial"/>
                <w:bCs/>
                <w:sz w:val="18"/>
                <w:szCs w:val="18"/>
              </w:rPr>
              <w:t>Basic</w:t>
            </w:r>
            <w:r>
              <w:rPr>
                <w:rFonts w:eastAsia="DengXian" w:cs="Arial"/>
                <w:bCs/>
                <w:sz w:val="18"/>
                <w:szCs w:val="18"/>
              </w:rPr>
              <w:t xml:space="preserve"> A</w:t>
            </w:r>
            <w:r w:rsidRPr="003552FD">
              <w:rPr>
                <w:rFonts w:eastAsia="DengXian" w:cs="Arial"/>
                <w:bCs/>
                <w:sz w:val="18"/>
                <w:szCs w:val="18"/>
              </w:rPr>
              <w:t xml:space="preserve">pplication that </w:t>
            </w:r>
            <w:r>
              <w:rPr>
                <w:rFonts w:eastAsia="DengXian" w:cs="Arial"/>
                <w:bCs/>
                <w:sz w:val="18"/>
                <w:szCs w:val="18"/>
              </w:rPr>
              <w:t xml:space="preserve">executes and </w:t>
            </w:r>
            <w:r w:rsidRPr="003552FD">
              <w:rPr>
                <w:rFonts w:eastAsia="DengXian" w:cs="Arial"/>
                <w:bCs/>
                <w:sz w:val="18"/>
                <w:szCs w:val="18"/>
              </w:rPr>
              <w:t xml:space="preserve">satisfies </w:t>
            </w:r>
            <w:r>
              <w:rPr>
                <w:rFonts w:eastAsia="DengXian" w:cs="Arial"/>
                <w:bCs/>
                <w:sz w:val="18"/>
                <w:szCs w:val="18"/>
              </w:rPr>
              <w:t>some</w:t>
            </w:r>
            <w:r w:rsidRPr="003552FD">
              <w:rPr>
                <w:rFonts w:eastAsia="DengXian" w:cs="Arial"/>
                <w:bCs/>
                <w:sz w:val="18"/>
                <w:szCs w:val="18"/>
              </w:rPr>
              <w:t xml:space="preserve"> requirements and guidelines.</w:t>
            </w:r>
            <w:r w:rsidR="00054D53">
              <w:rPr>
                <w:rFonts w:eastAsia="DengXian" w:cs="Arial"/>
                <w:bCs/>
                <w:sz w:val="18"/>
                <w:szCs w:val="18"/>
              </w:rPr>
              <w:t xml:space="preserve"> The</w:t>
            </w:r>
            <w:r w:rsidR="00587CB5">
              <w:rPr>
                <w:rFonts w:eastAsia="DengXian" w:cs="Arial"/>
                <w:bCs/>
                <w:sz w:val="18"/>
                <w:szCs w:val="18"/>
              </w:rPr>
              <w:t>re</w:t>
            </w:r>
            <w:r w:rsidR="00054D53">
              <w:rPr>
                <w:rFonts w:eastAsia="DengXian" w:cs="Arial"/>
                <w:bCs/>
                <w:sz w:val="18"/>
                <w:szCs w:val="18"/>
              </w:rPr>
              <w:t xml:space="preserve"> has been </w:t>
            </w:r>
            <w:r w:rsidR="007A55A0">
              <w:rPr>
                <w:rFonts w:eastAsia="DengXian" w:cs="Arial"/>
                <w:bCs/>
                <w:sz w:val="18"/>
                <w:szCs w:val="18"/>
              </w:rPr>
              <w:t xml:space="preserve">some attempt at </w:t>
            </w:r>
            <w:r w:rsidR="00054D53">
              <w:rPr>
                <w:rFonts w:eastAsia="DengXian" w:cs="Arial"/>
                <w:bCs/>
                <w:sz w:val="18"/>
                <w:szCs w:val="18"/>
              </w:rPr>
              <w:t>modularis</w:t>
            </w:r>
            <w:r w:rsidR="007A55A0">
              <w:rPr>
                <w:rFonts w:eastAsia="DengXian" w:cs="Arial"/>
                <w:bCs/>
                <w:sz w:val="18"/>
                <w:szCs w:val="18"/>
              </w:rPr>
              <w:t>ation</w:t>
            </w:r>
            <w:r w:rsidR="00054D53">
              <w:rPr>
                <w:rFonts w:eastAsia="DengXian" w:cs="Arial"/>
                <w:bCs/>
                <w:sz w:val="18"/>
                <w:szCs w:val="18"/>
              </w:rPr>
              <w:t xml:space="preserve"> </w:t>
            </w:r>
            <w:r w:rsidR="007A55A0">
              <w:rPr>
                <w:rFonts w:eastAsia="DengXian" w:cs="Arial"/>
                <w:bCs/>
                <w:sz w:val="18"/>
                <w:szCs w:val="18"/>
              </w:rPr>
              <w:t>but more could be done</w:t>
            </w:r>
            <w:r w:rsidR="00054D53">
              <w:rPr>
                <w:rFonts w:eastAsia="DengXian" w:cs="Arial"/>
                <w:bCs/>
                <w:sz w:val="18"/>
                <w:szCs w:val="18"/>
              </w:rPr>
              <w:t xml:space="preserve">. Usability </w:t>
            </w:r>
            <w:r w:rsidR="007A55A0">
              <w:rPr>
                <w:rFonts w:eastAsia="DengXian" w:cs="Arial"/>
                <w:bCs/>
                <w:sz w:val="18"/>
                <w:szCs w:val="18"/>
              </w:rPr>
              <w:t>is lacking with</w:t>
            </w:r>
            <w:r w:rsidR="00587CB5">
              <w:rPr>
                <w:rFonts w:eastAsia="DengXian" w:cs="Arial"/>
                <w:bCs/>
                <w:sz w:val="18"/>
                <w:szCs w:val="18"/>
              </w:rPr>
              <w:t xml:space="preserve"> some</w:t>
            </w:r>
            <w:r w:rsidR="007A55A0">
              <w:rPr>
                <w:rFonts w:eastAsia="DengXian" w:cs="Arial"/>
                <w:bCs/>
                <w:sz w:val="18"/>
                <w:szCs w:val="18"/>
              </w:rPr>
              <w:t xml:space="preserve"> limited messaging</w:t>
            </w:r>
            <w:r w:rsidR="00587CB5">
              <w:rPr>
                <w:rFonts w:eastAsia="DengXian" w:cs="Arial"/>
                <w:bCs/>
                <w:sz w:val="18"/>
                <w:szCs w:val="18"/>
              </w:rPr>
              <w:t>.</w:t>
            </w:r>
            <w:r w:rsidR="007A55A0">
              <w:rPr>
                <w:rFonts w:eastAsia="DengXian" w:cs="Arial"/>
                <w:bCs/>
                <w:sz w:val="18"/>
                <w:szCs w:val="18"/>
              </w:rPr>
              <w:t xml:space="preserve"> </w:t>
            </w:r>
            <w:r w:rsidR="00054D53">
              <w:rPr>
                <w:rFonts w:eastAsia="DengXian" w:cs="Arial"/>
                <w:bCs/>
                <w:sz w:val="18"/>
                <w:szCs w:val="18"/>
              </w:rPr>
              <w:t xml:space="preserve">There is </w:t>
            </w:r>
            <w:r w:rsidR="007A55A0">
              <w:rPr>
                <w:rFonts w:eastAsia="DengXian" w:cs="Arial"/>
                <w:bCs/>
                <w:sz w:val="18"/>
                <w:szCs w:val="18"/>
              </w:rPr>
              <w:t>little</w:t>
            </w:r>
            <w:r w:rsidR="00054D53">
              <w:rPr>
                <w:rFonts w:eastAsia="DengXian" w:cs="Arial"/>
                <w:bCs/>
                <w:sz w:val="18"/>
                <w:szCs w:val="18"/>
              </w:rPr>
              <w:t xml:space="preserve"> evidence of refactoring </w:t>
            </w:r>
            <w:r w:rsidR="007A55A0">
              <w:rPr>
                <w:rFonts w:eastAsia="DengXian" w:cs="Arial"/>
                <w:bCs/>
                <w:sz w:val="18"/>
                <w:szCs w:val="18"/>
              </w:rPr>
              <w:t>Some v</w:t>
            </w:r>
            <w:r w:rsidR="00054D53">
              <w:rPr>
                <w:rFonts w:eastAsia="DengXian" w:cs="Arial"/>
                <w:bCs/>
                <w:sz w:val="18"/>
                <w:szCs w:val="18"/>
              </w:rPr>
              <w:t xml:space="preserve">alidation of data and error logging has </w:t>
            </w:r>
            <w:r w:rsidR="007A55A0">
              <w:rPr>
                <w:rFonts w:eastAsia="DengXian" w:cs="Arial"/>
                <w:bCs/>
                <w:sz w:val="18"/>
                <w:szCs w:val="18"/>
              </w:rPr>
              <w:t>been done</w:t>
            </w:r>
            <w:r w:rsidR="00054D53">
              <w:rPr>
                <w:rFonts w:eastAsia="DengXian" w:cs="Arial"/>
                <w:bCs/>
                <w:sz w:val="18"/>
                <w:szCs w:val="18"/>
              </w:rPr>
              <w:t xml:space="preserve"> but there are some</w:t>
            </w:r>
            <w:r w:rsidR="007A55A0">
              <w:rPr>
                <w:rFonts w:eastAsia="DengXian" w:cs="Arial"/>
                <w:bCs/>
                <w:sz w:val="18"/>
                <w:szCs w:val="18"/>
              </w:rPr>
              <w:t xml:space="preserve"> significant</w:t>
            </w:r>
            <w:r w:rsidR="00054D53">
              <w:rPr>
                <w:rFonts w:eastAsia="DengXian" w:cs="Arial"/>
                <w:bCs/>
                <w:sz w:val="18"/>
                <w:szCs w:val="18"/>
              </w:rPr>
              <w:t xml:space="preserve"> gaps. </w:t>
            </w:r>
            <w:r w:rsidR="00587CB5">
              <w:rPr>
                <w:rFonts w:eastAsia="DengXian" w:cs="Arial"/>
                <w:bCs/>
                <w:sz w:val="18"/>
                <w:szCs w:val="18"/>
              </w:rPr>
              <w:t>An attempt has been made at t</w:t>
            </w:r>
            <w:r w:rsidR="00054D53">
              <w:rPr>
                <w:rFonts w:eastAsia="DengXian" w:cs="Arial"/>
                <w:bCs/>
                <w:sz w:val="18"/>
                <w:szCs w:val="18"/>
              </w:rPr>
              <w:t>he storage and retrieval of data</w:t>
            </w:r>
            <w:r w:rsidR="00587CB5">
              <w:rPr>
                <w:rFonts w:eastAsia="DengXian" w:cs="Arial"/>
                <w:bCs/>
                <w:sz w:val="18"/>
                <w:szCs w:val="18"/>
              </w:rPr>
              <w:t xml:space="preserve"> but there are significant issues</w:t>
            </w:r>
            <w:r w:rsidR="00054D53">
              <w:rPr>
                <w:rFonts w:eastAsia="DengXian" w:cs="Arial"/>
                <w:bCs/>
                <w:sz w:val="18"/>
                <w:szCs w:val="18"/>
              </w:rPr>
              <w:t>.</w:t>
            </w:r>
          </w:p>
        </w:tc>
        <w:tc>
          <w:tcPr>
            <w:tcW w:w="2268" w:type="dxa"/>
            <w:hideMark/>
          </w:tcPr>
          <w:p w14:paraId="47EF645A"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Poor</w:t>
            </w:r>
          </w:p>
          <w:p w14:paraId="45E9A7D6"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[0 to 7 Marks]</w:t>
            </w:r>
          </w:p>
          <w:p w14:paraId="2482B361" w14:textId="6A8CDF01" w:rsidR="003552FD" w:rsidRPr="003552FD" w:rsidRDefault="003552FD" w:rsidP="00E502D4">
            <w:pPr>
              <w:rPr>
                <w:rFonts w:eastAsia="DengXian" w:cs="Arial"/>
                <w:bCs/>
                <w:sz w:val="18"/>
                <w:szCs w:val="18"/>
              </w:rPr>
            </w:pPr>
            <w:r w:rsidRPr="003552FD">
              <w:rPr>
                <w:rFonts w:eastAsia="DengXian" w:cs="Arial"/>
                <w:bCs/>
                <w:sz w:val="18"/>
                <w:szCs w:val="18"/>
              </w:rPr>
              <w:t xml:space="preserve">Poor </w:t>
            </w:r>
            <w:r>
              <w:rPr>
                <w:rFonts w:eastAsia="DengXian" w:cs="Arial"/>
                <w:bCs/>
                <w:sz w:val="18"/>
                <w:szCs w:val="18"/>
              </w:rPr>
              <w:t>A</w:t>
            </w:r>
            <w:r w:rsidRPr="003552FD">
              <w:rPr>
                <w:rFonts w:eastAsia="DengXian" w:cs="Arial"/>
                <w:bCs/>
                <w:sz w:val="18"/>
                <w:szCs w:val="18"/>
              </w:rPr>
              <w:t xml:space="preserve">pplication that </w:t>
            </w:r>
            <w:r w:rsidR="00587CB5">
              <w:rPr>
                <w:rFonts w:eastAsia="DengXian" w:cs="Arial"/>
                <w:bCs/>
                <w:sz w:val="18"/>
                <w:szCs w:val="18"/>
              </w:rPr>
              <w:t>may not</w:t>
            </w:r>
            <w:r w:rsidR="006B252E">
              <w:rPr>
                <w:rFonts w:eastAsia="DengXian" w:cs="Arial"/>
                <w:bCs/>
                <w:sz w:val="18"/>
                <w:szCs w:val="18"/>
              </w:rPr>
              <w:t xml:space="preserve"> </w:t>
            </w:r>
            <w:r>
              <w:rPr>
                <w:rFonts w:eastAsia="DengXian" w:cs="Arial"/>
                <w:bCs/>
                <w:sz w:val="18"/>
                <w:szCs w:val="18"/>
              </w:rPr>
              <w:t xml:space="preserve">execute and </w:t>
            </w:r>
            <w:r w:rsidRPr="003552FD">
              <w:rPr>
                <w:rFonts w:eastAsia="DengXian" w:cs="Arial"/>
                <w:bCs/>
                <w:sz w:val="18"/>
                <w:szCs w:val="18"/>
              </w:rPr>
              <w:t xml:space="preserve">satisfies </w:t>
            </w:r>
            <w:r w:rsidR="00587CB5">
              <w:rPr>
                <w:rFonts w:eastAsia="DengXian" w:cs="Arial"/>
                <w:bCs/>
                <w:sz w:val="18"/>
                <w:szCs w:val="18"/>
              </w:rPr>
              <w:t xml:space="preserve">only a </w:t>
            </w:r>
            <w:r>
              <w:rPr>
                <w:rFonts w:eastAsia="DengXian" w:cs="Arial"/>
                <w:bCs/>
                <w:sz w:val="18"/>
                <w:szCs w:val="18"/>
              </w:rPr>
              <w:t>few</w:t>
            </w:r>
            <w:r w:rsidRPr="003552FD">
              <w:rPr>
                <w:rFonts w:eastAsia="DengXian" w:cs="Arial"/>
                <w:bCs/>
                <w:sz w:val="18"/>
                <w:szCs w:val="18"/>
              </w:rPr>
              <w:t xml:space="preserve"> requirements</w:t>
            </w:r>
            <w:r w:rsidR="006B252E">
              <w:rPr>
                <w:rFonts w:eastAsia="DengXian" w:cs="Arial"/>
                <w:bCs/>
                <w:sz w:val="18"/>
                <w:szCs w:val="18"/>
              </w:rPr>
              <w:t xml:space="preserve"> </w:t>
            </w:r>
            <w:r w:rsidRPr="003552FD">
              <w:rPr>
                <w:rFonts w:eastAsia="DengXian" w:cs="Arial"/>
                <w:bCs/>
                <w:sz w:val="18"/>
                <w:szCs w:val="18"/>
              </w:rPr>
              <w:t>and guidelines</w:t>
            </w:r>
            <w:r>
              <w:rPr>
                <w:rFonts w:eastAsia="DengXian" w:cs="Arial"/>
                <w:bCs/>
                <w:sz w:val="18"/>
                <w:szCs w:val="18"/>
              </w:rPr>
              <w:t>.</w:t>
            </w:r>
            <w:r w:rsidR="00587CB5">
              <w:rPr>
                <w:rFonts w:eastAsia="DengXian" w:cs="Arial"/>
                <w:bCs/>
                <w:sz w:val="18"/>
                <w:szCs w:val="18"/>
              </w:rPr>
              <w:t xml:space="preserve"> There has been little or no attempt at modularisation. Usability is lacking with little or no messaging. There is no evidence of refactoring Little or no attempt has been made at the validation of data or error logging. Little or no attempt has been made at </w:t>
            </w:r>
            <w:r w:rsidR="004114BE">
              <w:rPr>
                <w:rFonts w:eastAsia="DengXian" w:cs="Arial"/>
                <w:bCs/>
                <w:sz w:val="18"/>
                <w:szCs w:val="18"/>
              </w:rPr>
              <w:t>th</w:t>
            </w:r>
            <w:r w:rsidR="00587CB5">
              <w:rPr>
                <w:rFonts w:eastAsia="DengXian" w:cs="Arial"/>
                <w:bCs/>
                <w:sz w:val="18"/>
                <w:szCs w:val="18"/>
              </w:rPr>
              <w:t>e storage and retrieval of data.</w:t>
            </w:r>
          </w:p>
        </w:tc>
      </w:tr>
      <w:tr w:rsidR="003552FD" w:rsidRPr="003552FD" w14:paraId="5E82C22C" w14:textId="77777777" w:rsidTr="003552FD">
        <w:trPr>
          <w:cantSplit/>
        </w:trPr>
        <w:tc>
          <w:tcPr>
            <w:tcW w:w="1531" w:type="dxa"/>
            <w:shd w:val="clear" w:color="auto" w:fill="auto"/>
          </w:tcPr>
          <w:p w14:paraId="79F8D685" w14:textId="7C841AD7" w:rsidR="003552FD" w:rsidRDefault="003552FD" w:rsidP="003552FD">
            <w:pPr>
              <w:rPr>
                <w:rFonts w:eastAsia="DengXian" w:cs="Arial"/>
                <w:b/>
                <w:bCs/>
                <w:sz w:val="18"/>
                <w:szCs w:val="18"/>
              </w:rPr>
            </w:pPr>
            <w:r w:rsidRPr="003552FD">
              <w:rPr>
                <w:rFonts w:eastAsia="DengXian" w:cs="Arial"/>
                <w:b/>
                <w:bCs/>
                <w:sz w:val="18"/>
                <w:szCs w:val="18"/>
              </w:rPr>
              <w:t xml:space="preserve">Task </w:t>
            </w:r>
            <w:r>
              <w:rPr>
                <w:rFonts w:eastAsia="DengXian" w:cs="Arial"/>
                <w:b/>
                <w:bCs/>
                <w:sz w:val="18"/>
                <w:szCs w:val="18"/>
              </w:rPr>
              <w:t>3</w:t>
            </w:r>
          </w:p>
          <w:p w14:paraId="73069F11" w14:textId="1B7491A9" w:rsidR="003552FD" w:rsidRPr="003552FD" w:rsidRDefault="003552FD" w:rsidP="003552FD">
            <w:pPr>
              <w:rPr>
                <w:rFonts w:eastAsia="DengXian" w:cs="Arial"/>
                <w:b/>
                <w:bCs/>
                <w:sz w:val="18"/>
                <w:szCs w:val="18"/>
              </w:rPr>
            </w:pPr>
            <w:r>
              <w:rPr>
                <w:rFonts w:eastAsia="DengXian" w:cs="Arial"/>
                <w:b/>
                <w:bCs/>
                <w:sz w:val="18"/>
                <w:szCs w:val="18"/>
              </w:rPr>
              <w:t>Test Plan</w:t>
            </w:r>
          </w:p>
          <w:p w14:paraId="5075FA10" w14:textId="49F7392B" w:rsidR="003552FD" w:rsidRPr="003552FD" w:rsidRDefault="003552FD" w:rsidP="00323575">
            <w:pPr>
              <w:rPr>
                <w:rFonts w:eastAsia="DengXian" w:cs="Arial"/>
                <w:b/>
                <w:bCs/>
                <w:sz w:val="18"/>
                <w:szCs w:val="18"/>
              </w:rPr>
            </w:pPr>
            <w:r w:rsidRPr="003552FD">
              <w:rPr>
                <w:rFonts w:eastAsia="DengXian" w:cs="Arial"/>
                <w:b/>
                <w:bCs/>
                <w:sz w:val="18"/>
                <w:szCs w:val="18"/>
              </w:rPr>
              <w:t>[</w:t>
            </w:r>
            <w:r w:rsidR="00323575">
              <w:rPr>
                <w:rFonts w:eastAsia="DengXian" w:cs="Arial"/>
                <w:b/>
                <w:bCs/>
                <w:sz w:val="18"/>
                <w:szCs w:val="18"/>
              </w:rPr>
              <w:t>15</w:t>
            </w:r>
            <w:r w:rsidRPr="003552FD">
              <w:rPr>
                <w:rFonts w:eastAsia="DengXian" w:cs="Arial"/>
                <w:b/>
                <w:bCs/>
                <w:sz w:val="18"/>
                <w:szCs w:val="18"/>
              </w:rPr>
              <w:t xml:space="preserve"> Marks]</w:t>
            </w:r>
          </w:p>
        </w:tc>
        <w:tc>
          <w:tcPr>
            <w:tcW w:w="2268" w:type="dxa"/>
          </w:tcPr>
          <w:p w14:paraId="67041A47"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Outstanding</w:t>
            </w:r>
          </w:p>
          <w:p w14:paraId="2371115A" w14:textId="175634BA"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1</w:t>
            </w:r>
            <w:r w:rsidR="00323575">
              <w:rPr>
                <w:rFonts w:eastAsia="DengXian" w:cs="Calibri Light"/>
                <w:b/>
                <w:sz w:val="18"/>
                <w:szCs w:val="18"/>
                <w:lang w:eastAsia="en-GB"/>
              </w:rPr>
              <w:t>2</w:t>
            </w:r>
            <w:r w:rsidRPr="003552FD">
              <w:rPr>
                <w:rFonts w:eastAsia="DengXian" w:cs="Calibri Light"/>
                <w:b/>
                <w:sz w:val="18"/>
                <w:szCs w:val="18"/>
                <w:lang w:eastAsia="en-GB"/>
              </w:rPr>
              <w:t xml:space="preserve"> to </w:t>
            </w:r>
            <w:r w:rsidR="00323575">
              <w:rPr>
                <w:rFonts w:eastAsia="DengXian" w:cs="Calibri Light"/>
                <w:b/>
                <w:sz w:val="18"/>
                <w:szCs w:val="18"/>
                <w:lang w:eastAsia="en-GB"/>
              </w:rPr>
              <w:t>15</w:t>
            </w:r>
            <w:r w:rsidRPr="003552FD">
              <w:rPr>
                <w:rFonts w:eastAsia="DengXian" w:cs="Calibri Light"/>
                <w:b/>
                <w:sz w:val="18"/>
                <w:szCs w:val="18"/>
                <w:lang w:eastAsia="en-GB"/>
              </w:rPr>
              <w:t xml:space="preserve"> Marks]</w:t>
            </w:r>
          </w:p>
          <w:p w14:paraId="3F323075" w14:textId="5B8C26B0" w:rsidR="003552FD" w:rsidRPr="003552FD" w:rsidRDefault="003552FD" w:rsidP="003552FD">
            <w:pPr>
              <w:rPr>
                <w:rFonts w:eastAsia="DengXian" w:cs="Arial"/>
                <w:bCs/>
                <w:sz w:val="18"/>
                <w:szCs w:val="18"/>
              </w:rPr>
            </w:pPr>
            <w:r w:rsidRPr="003552FD">
              <w:rPr>
                <w:rFonts w:eastAsia="DengXian" w:cs="Arial"/>
                <w:sz w:val="18"/>
                <w:szCs w:val="18"/>
              </w:rPr>
              <w:t xml:space="preserve">Outstanding </w:t>
            </w:r>
            <w:r>
              <w:rPr>
                <w:rFonts w:eastAsia="DengXian" w:cs="Arial"/>
                <w:sz w:val="18"/>
                <w:szCs w:val="18"/>
              </w:rPr>
              <w:t>Test Plan that includes all required elements and updated with actual results.</w:t>
            </w:r>
          </w:p>
        </w:tc>
        <w:tc>
          <w:tcPr>
            <w:tcW w:w="2268" w:type="dxa"/>
          </w:tcPr>
          <w:p w14:paraId="560F6FDE"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Excellent</w:t>
            </w:r>
          </w:p>
          <w:p w14:paraId="29437503" w14:textId="6B00D4B1"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1</w:t>
            </w:r>
            <w:r w:rsidR="00323575">
              <w:rPr>
                <w:rFonts w:eastAsia="DengXian" w:cs="Calibri Light"/>
                <w:b/>
                <w:sz w:val="18"/>
                <w:szCs w:val="18"/>
                <w:lang w:eastAsia="en-GB"/>
              </w:rPr>
              <w:t>1</w:t>
            </w:r>
            <w:r w:rsidRPr="003552FD">
              <w:rPr>
                <w:rFonts w:eastAsia="DengXian" w:cs="Calibri Light"/>
                <w:b/>
                <w:sz w:val="18"/>
                <w:szCs w:val="18"/>
                <w:lang w:eastAsia="en-GB"/>
              </w:rPr>
              <w:t xml:space="preserve"> Marks]</w:t>
            </w:r>
          </w:p>
          <w:p w14:paraId="18C93965" w14:textId="51A3473E" w:rsidR="003552FD" w:rsidRPr="003552FD" w:rsidRDefault="003552FD" w:rsidP="003552FD">
            <w:pPr>
              <w:rPr>
                <w:rFonts w:eastAsia="DengXian" w:cs="Arial"/>
                <w:bCs/>
                <w:sz w:val="18"/>
                <w:szCs w:val="18"/>
              </w:rPr>
            </w:pPr>
            <w:r w:rsidRPr="003552FD">
              <w:rPr>
                <w:rFonts w:eastAsia="DengXian" w:cs="Arial"/>
                <w:sz w:val="18"/>
                <w:szCs w:val="18"/>
              </w:rPr>
              <w:t xml:space="preserve">Excellent </w:t>
            </w:r>
            <w:r>
              <w:rPr>
                <w:rFonts w:eastAsia="DengXian" w:cs="Arial"/>
                <w:sz w:val="18"/>
                <w:szCs w:val="18"/>
              </w:rPr>
              <w:t>Test Plan that includes almost all</w:t>
            </w:r>
            <w:r w:rsidRPr="003552FD">
              <w:rPr>
                <w:rFonts w:eastAsia="DengXian" w:cs="Arial"/>
                <w:sz w:val="18"/>
                <w:szCs w:val="18"/>
              </w:rPr>
              <w:t xml:space="preserve"> required elements and updated with actual results.</w:t>
            </w:r>
          </w:p>
        </w:tc>
        <w:tc>
          <w:tcPr>
            <w:tcW w:w="2268" w:type="dxa"/>
          </w:tcPr>
          <w:p w14:paraId="62C261E1"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Very Good</w:t>
            </w:r>
          </w:p>
          <w:p w14:paraId="5631D492" w14:textId="36E3C92C"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23575">
              <w:rPr>
                <w:rFonts w:eastAsia="DengXian" w:cs="Calibri Light"/>
                <w:b/>
                <w:sz w:val="18"/>
                <w:szCs w:val="18"/>
                <w:lang w:eastAsia="en-GB"/>
              </w:rPr>
              <w:t>9</w:t>
            </w:r>
            <w:r w:rsidRPr="003552FD">
              <w:rPr>
                <w:rFonts w:eastAsia="DengXian" w:cs="Calibri Light"/>
                <w:b/>
                <w:sz w:val="18"/>
                <w:szCs w:val="18"/>
                <w:lang w:eastAsia="en-GB"/>
              </w:rPr>
              <w:t xml:space="preserve"> to </w:t>
            </w:r>
            <w:r>
              <w:rPr>
                <w:rFonts w:eastAsia="DengXian" w:cs="Calibri Light"/>
                <w:b/>
                <w:sz w:val="18"/>
                <w:szCs w:val="18"/>
                <w:lang w:eastAsia="en-GB"/>
              </w:rPr>
              <w:t>1</w:t>
            </w:r>
            <w:r w:rsidR="00323575">
              <w:rPr>
                <w:rFonts w:eastAsia="DengXian" w:cs="Calibri Light"/>
                <w:b/>
                <w:sz w:val="18"/>
                <w:szCs w:val="18"/>
                <w:lang w:eastAsia="en-GB"/>
              </w:rPr>
              <w:t>0</w:t>
            </w:r>
            <w:r w:rsidRPr="003552FD">
              <w:rPr>
                <w:rFonts w:eastAsia="DengXian" w:cs="Calibri Light"/>
                <w:b/>
                <w:sz w:val="18"/>
                <w:szCs w:val="18"/>
                <w:lang w:eastAsia="en-GB"/>
              </w:rPr>
              <w:t xml:space="preserve"> Marks]</w:t>
            </w:r>
          </w:p>
          <w:p w14:paraId="740E543A" w14:textId="6BBD3D80" w:rsidR="003552FD" w:rsidRPr="003552FD" w:rsidRDefault="003552FD" w:rsidP="003552FD">
            <w:pPr>
              <w:rPr>
                <w:rFonts w:eastAsia="DengXian" w:cs="Arial"/>
                <w:bCs/>
                <w:sz w:val="18"/>
                <w:szCs w:val="18"/>
              </w:rPr>
            </w:pPr>
            <w:r w:rsidRPr="003552FD">
              <w:rPr>
                <w:rFonts w:eastAsia="DengXian" w:cs="Arial"/>
                <w:sz w:val="18"/>
                <w:szCs w:val="18"/>
              </w:rPr>
              <w:t xml:space="preserve">Very </w:t>
            </w:r>
            <w:r>
              <w:rPr>
                <w:rFonts w:eastAsia="DengXian" w:cs="Arial"/>
                <w:sz w:val="18"/>
                <w:szCs w:val="18"/>
              </w:rPr>
              <w:t>G</w:t>
            </w:r>
            <w:r w:rsidRPr="003552FD">
              <w:rPr>
                <w:rFonts w:eastAsia="DengXian" w:cs="Arial"/>
                <w:sz w:val="18"/>
                <w:szCs w:val="18"/>
              </w:rPr>
              <w:t>ood</w:t>
            </w:r>
            <w:r>
              <w:rPr>
                <w:rFonts w:eastAsia="DengXian" w:cs="Arial"/>
                <w:sz w:val="18"/>
                <w:szCs w:val="18"/>
              </w:rPr>
              <w:t xml:space="preserve"> </w:t>
            </w:r>
            <w:r w:rsidRPr="003552FD">
              <w:rPr>
                <w:rFonts w:eastAsia="DengXian" w:cs="Arial"/>
                <w:sz w:val="18"/>
                <w:szCs w:val="18"/>
              </w:rPr>
              <w:t xml:space="preserve">Test Plan that includes </w:t>
            </w:r>
            <w:r w:rsidR="0057388C">
              <w:rPr>
                <w:rFonts w:eastAsia="DengXian" w:cs="Arial"/>
                <w:sz w:val="18"/>
                <w:szCs w:val="18"/>
              </w:rPr>
              <w:t>many</w:t>
            </w:r>
            <w:r w:rsidR="0057388C" w:rsidRPr="003552FD">
              <w:rPr>
                <w:rFonts w:eastAsia="DengXian" w:cs="Arial"/>
                <w:sz w:val="18"/>
                <w:szCs w:val="18"/>
              </w:rPr>
              <w:t xml:space="preserve"> </w:t>
            </w:r>
            <w:r w:rsidRPr="003552FD">
              <w:rPr>
                <w:rFonts w:eastAsia="DengXian" w:cs="Arial"/>
                <w:sz w:val="18"/>
                <w:szCs w:val="18"/>
              </w:rPr>
              <w:t>required elements and updated with actual results.</w:t>
            </w:r>
          </w:p>
        </w:tc>
        <w:tc>
          <w:tcPr>
            <w:tcW w:w="2268" w:type="dxa"/>
          </w:tcPr>
          <w:p w14:paraId="2A5EF4B7"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Good</w:t>
            </w:r>
          </w:p>
          <w:p w14:paraId="17DECF0C" w14:textId="38EF5B3E"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23575">
              <w:rPr>
                <w:rFonts w:eastAsia="DengXian" w:cs="Calibri Light"/>
                <w:b/>
                <w:sz w:val="18"/>
                <w:szCs w:val="18"/>
                <w:lang w:eastAsia="en-GB"/>
              </w:rPr>
              <w:t>8</w:t>
            </w:r>
            <w:r w:rsidRPr="003552FD">
              <w:rPr>
                <w:rFonts w:eastAsia="DengXian" w:cs="Calibri Light"/>
                <w:b/>
                <w:sz w:val="18"/>
                <w:szCs w:val="18"/>
                <w:lang w:eastAsia="en-GB"/>
              </w:rPr>
              <w:t xml:space="preserve"> Marks]</w:t>
            </w:r>
          </w:p>
          <w:p w14:paraId="1C50E260" w14:textId="500169F9" w:rsidR="003552FD" w:rsidRPr="003552FD" w:rsidRDefault="003552FD" w:rsidP="003552FD">
            <w:pPr>
              <w:rPr>
                <w:rFonts w:eastAsia="DengXian" w:cs="Arial"/>
                <w:bCs/>
                <w:sz w:val="18"/>
                <w:szCs w:val="18"/>
              </w:rPr>
            </w:pPr>
            <w:r w:rsidRPr="003552FD">
              <w:rPr>
                <w:rFonts w:eastAsia="DengXian" w:cs="Arial"/>
                <w:sz w:val="18"/>
                <w:szCs w:val="18"/>
              </w:rPr>
              <w:t>Good</w:t>
            </w:r>
            <w:r>
              <w:rPr>
                <w:rFonts w:eastAsia="DengXian" w:cs="Arial"/>
                <w:sz w:val="18"/>
                <w:szCs w:val="18"/>
              </w:rPr>
              <w:t xml:space="preserve"> </w:t>
            </w:r>
            <w:r w:rsidRPr="003552FD">
              <w:rPr>
                <w:rFonts w:eastAsia="DengXian" w:cs="Arial"/>
                <w:sz w:val="18"/>
                <w:szCs w:val="18"/>
              </w:rPr>
              <w:t xml:space="preserve">Test Plan that includes </w:t>
            </w:r>
            <w:r>
              <w:rPr>
                <w:rFonts w:eastAsia="DengXian" w:cs="Arial"/>
                <w:sz w:val="18"/>
                <w:szCs w:val="18"/>
              </w:rPr>
              <w:t>key</w:t>
            </w:r>
            <w:r w:rsidRPr="003552FD">
              <w:rPr>
                <w:rFonts w:eastAsia="DengXian" w:cs="Arial"/>
                <w:sz w:val="18"/>
                <w:szCs w:val="18"/>
              </w:rPr>
              <w:t xml:space="preserve"> required elements and updated with actual results.</w:t>
            </w:r>
          </w:p>
        </w:tc>
        <w:tc>
          <w:tcPr>
            <w:tcW w:w="2268" w:type="dxa"/>
          </w:tcPr>
          <w:p w14:paraId="3DABD565"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Basic</w:t>
            </w:r>
          </w:p>
          <w:p w14:paraId="04265F55" w14:textId="1696A253"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w:t>
            </w:r>
            <w:r w:rsidR="00323575">
              <w:rPr>
                <w:rFonts w:eastAsia="DengXian" w:cs="Calibri Light"/>
                <w:b/>
                <w:sz w:val="18"/>
                <w:szCs w:val="18"/>
                <w:lang w:eastAsia="en-GB"/>
              </w:rPr>
              <w:t>6</w:t>
            </w:r>
            <w:r w:rsidRPr="003552FD">
              <w:rPr>
                <w:rFonts w:eastAsia="DengXian" w:cs="Calibri Light"/>
                <w:b/>
                <w:sz w:val="18"/>
                <w:szCs w:val="18"/>
                <w:lang w:eastAsia="en-GB"/>
              </w:rPr>
              <w:t xml:space="preserve"> to </w:t>
            </w:r>
            <w:r w:rsidR="00323575">
              <w:rPr>
                <w:rFonts w:eastAsia="DengXian" w:cs="Calibri Light"/>
                <w:b/>
                <w:sz w:val="18"/>
                <w:szCs w:val="18"/>
                <w:lang w:eastAsia="en-GB"/>
              </w:rPr>
              <w:t>7</w:t>
            </w:r>
            <w:r w:rsidRPr="003552FD">
              <w:rPr>
                <w:rFonts w:eastAsia="DengXian" w:cs="Calibri Light"/>
                <w:b/>
                <w:sz w:val="18"/>
                <w:szCs w:val="18"/>
                <w:lang w:eastAsia="en-GB"/>
              </w:rPr>
              <w:t xml:space="preserve"> Marks]</w:t>
            </w:r>
          </w:p>
          <w:p w14:paraId="4FF08381" w14:textId="43C24FDA" w:rsidR="003552FD" w:rsidRPr="003552FD" w:rsidRDefault="003552FD" w:rsidP="003552FD">
            <w:pPr>
              <w:rPr>
                <w:rFonts w:eastAsia="DengXian" w:cs="Arial"/>
                <w:bCs/>
                <w:sz w:val="18"/>
                <w:szCs w:val="18"/>
              </w:rPr>
            </w:pPr>
            <w:r w:rsidRPr="003552FD">
              <w:rPr>
                <w:rFonts w:eastAsia="DengXian" w:cs="Arial"/>
                <w:sz w:val="18"/>
                <w:szCs w:val="18"/>
              </w:rPr>
              <w:t>Basic</w:t>
            </w:r>
            <w:r>
              <w:rPr>
                <w:rFonts w:eastAsia="DengXian" w:cs="Arial"/>
                <w:sz w:val="18"/>
                <w:szCs w:val="18"/>
              </w:rPr>
              <w:t xml:space="preserve"> </w:t>
            </w:r>
            <w:r w:rsidRPr="003552FD">
              <w:rPr>
                <w:rFonts w:eastAsia="DengXian" w:cs="Arial"/>
                <w:sz w:val="18"/>
                <w:szCs w:val="18"/>
              </w:rPr>
              <w:t xml:space="preserve">Test Plan that includes </w:t>
            </w:r>
            <w:r>
              <w:rPr>
                <w:rFonts w:eastAsia="DengXian" w:cs="Arial"/>
                <w:sz w:val="18"/>
                <w:szCs w:val="18"/>
              </w:rPr>
              <w:t>some</w:t>
            </w:r>
            <w:r w:rsidRPr="003552FD">
              <w:rPr>
                <w:rFonts w:eastAsia="DengXian" w:cs="Arial"/>
                <w:sz w:val="18"/>
                <w:szCs w:val="18"/>
              </w:rPr>
              <w:t xml:space="preserve"> required elements and updated with actual results.</w:t>
            </w:r>
          </w:p>
        </w:tc>
        <w:tc>
          <w:tcPr>
            <w:tcW w:w="2268" w:type="dxa"/>
          </w:tcPr>
          <w:p w14:paraId="2A3ED420" w14:textId="77777777"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Poor</w:t>
            </w:r>
          </w:p>
          <w:p w14:paraId="475C9396" w14:textId="3F4B855E" w:rsidR="003552FD" w:rsidRPr="003552FD" w:rsidRDefault="003552FD" w:rsidP="003552FD">
            <w:pPr>
              <w:rPr>
                <w:rFonts w:eastAsia="DengXian" w:cs="Calibri Light"/>
                <w:b/>
                <w:sz w:val="18"/>
                <w:szCs w:val="18"/>
                <w:lang w:eastAsia="en-GB"/>
              </w:rPr>
            </w:pPr>
            <w:r w:rsidRPr="003552FD">
              <w:rPr>
                <w:rFonts w:eastAsia="DengXian" w:cs="Calibri Light"/>
                <w:b/>
                <w:sz w:val="18"/>
                <w:szCs w:val="18"/>
                <w:lang w:eastAsia="en-GB"/>
              </w:rPr>
              <w:t xml:space="preserve">[0 to </w:t>
            </w:r>
            <w:r w:rsidR="00323575">
              <w:rPr>
                <w:rFonts w:eastAsia="DengXian" w:cs="Calibri Light"/>
                <w:b/>
                <w:sz w:val="18"/>
                <w:szCs w:val="18"/>
                <w:lang w:eastAsia="en-GB"/>
              </w:rPr>
              <w:t>5</w:t>
            </w:r>
            <w:r w:rsidRPr="003552FD">
              <w:rPr>
                <w:rFonts w:eastAsia="DengXian" w:cs="Calibri Light"/>
                <w:b/>
                <w:sz w:val="18"/>
                <w:szCs w:val="18"/>
                <w:lang w:eastAsia="en-GB"/>
              </w:rPr>
              <w:t xml:space="preserve"> Marks]</w:t>
            </w:r>
          </w:p>
          <w:p w14:paraId="494E5E41" w14:textId="378BB439" w:rsidR="003552FD" w:rsidRPr="003552FD" w:rsidRDefault="007F71AD" w:rsidP="003552FD">
            <w:pPr>
              <w:rPr>
                <w:rFonts w:eastAsia="DengXian" w:cs="Arial"/>
                <w:sz w:val="18"/>
                <w:szCs w:val="18"/>
              </w:rPr>
            </w:pPr>
            <w:r>
              <w:rPr>
                <w:rFonts w:eastAsia="DengXian" w:cs="Arial"/>
                <w:sz w:val="18"/>
                <w:szCs w:val="18"/>
              </w:rPr>
              <w:t>Little or no</w:t>
            </w:r>
            <w:r w:rsidRPr="003552FD">
              <w:rPr>
                <w:rFonts w:eastAsia="DengXian" w:cs="Arial"/>
                <w:sz w:val="18"/>
                <w:szCs w:val="18"/>
              </w:rPr>
              <w:t xml:space="preserve"> </w:t>
            </w:r>
            <w:r w:rsidR="003552FD" w:rsidRPr="003552FD">
              <w:rPr>
                <w:rFonts w:eastAsia="DengXian" w:cs="Arial"/>
                <w:sz w:val="18"/>
                <w:szCs w:val="18"/>
              </w:rPr>
              <w:t>Test Plan</w:t>
            </w:r>
            <w:r>
              <w:rPr>
                <w:rFonts w:eastAsia="DengXian" w:cs="Arial"/>
                <w:sz w:val="18"/>
                <w:szCs w:val="18"/>
              </w:rPr>
              <w:t xml:space="preserve">. At </w:t>
            </w:r>
            <w:r w:rsidR="00975F2F">
              <w:rPr>
                <w:rFonts w:eastAsia="DengXian" w:cs="Arial"/>
                <w:sz w:val="18"/>
                <w:szCs w:val="18"/>
              </w:rPr>
              <w:t>best,</w:t>
            </w:r>
            <w:r>
              <w:rPr>
                <w:rFonts w:eastAsia="DengXian" w:cs="Arial"/>
                <w:sz w:val="18"/>
                <w:szCs w:val="18"/>
              </w:rPr>
              <w:t xml:space="preserve"> the plan</w:t>
            </w:r>
            <w:r w:rsidR="003552FD" w:rsidRPr="003552FD">
              <w:rPr>
                <w:rFonts w:eastAsia="DengXian" w:cs="Arial"/>
                <w:sz w:val="18"/>
                <w:szCs w:val="18"/>
              </w:rPr>
              <w:t xml:space="preserve"> includes </w:t>
            </w:r>
            <w:r w:rsidR="003552FD">
              <w:rPr>
                <w:rFonts w:eastAsia="DengXian" w:cs="Arial"/>
                <w:sz w:val="18"/>
                <w:szCs w:val="18"/>
              </w:rPr>
              <w:t xml:space="preserve">a </w:t>
            </w:r>
            <w:r>
              <w:rPr>
                <w:rFonts w:eastAsia="DengXian" w:cs="Arial"/>
                <w:sz w:val="18"/>
                <w:szCs w:val="18"/>
              </w:rPr>
              <w:t>limited number of the</w:t>
            </w:r>
            <w:r w:rsidRPr="003552FD">
              <w:rPr>
                <w:rFonts w:eastAsia="DengXian" w:cs="Arial"/>
                <w:sz w:val="18"/>
                <w:szCs w:val="18"/>
              </w:rPr>
              <w:t xml:space="preserve"> </w:t>
            </w:r>
            <w:r w:rsidR="003552FD" w:rsidRPr="003552FD">
              <w:rPr>
                <w:rFonts w:eastAsia="DengXian" w:cs="Arial"/>
                <w:sz w:val="18"/>
                <w:szCs w:val="18"/>
              </w:rPr>
              <w:t xml:space="preserve">required </w:t>
            </w:r>
            <w:r w:rsidR="00975F2F" w:rsidRPr="003552FD">
              <w:rPr>
                <w:rFonts w:eastAsia="DengXian" w:cs="Arial"/>
                <w:sz w:val="18"/>
                <w:szCs w:val="18"/>
              </w:rPr>
              <w:t>elements</w:t>
            </w:r>
            <w:r w:rsidR="00975F2F">
              <w:rPr>
                <w:rFonts w:eastAsia="DengXian" w:cs="Arial"/>
                <w:sz w:val="18"/>
                <w:szCs w:val="18"/>
              </w:rPr>
              <w:t>, which</w:t>
            </w:r>
            <w:r>
              <w:rPr>
                <w:rFonts w:eastAsia="DengXian" w:cs="Arial"/>
                <w:sz w:val="18"/>
                <w:szCs w:val="18"/>
              </w:rPr>
              <w:t xml:space="preserve"> may or may not be</w:t>
            </w:r>
            <w:r w:rsidRPr="003552FD">
              <w:rPr>
                <w:rFonts w:eastAsia="DengXian" w:cs="Arial"/>
                <w:sz w:val="18"/>
                <w:szCs w:val="18"/>
              </w:rPr>
              <w:t xml:space="preserve"> </w:t>
            </w:r>
            <w:r w:rsidR="003552FD" w:rsidRPr="003552FD">
              <w:rPr>
                <w:rFonts w:eastAsia="DengXian" w:cs="Arial"/>
                <w:sz w:val="18"/>
                <w:szCs w:val="18"/>
              </w:rPr>
              <w:t>updated with actual results.</w:t>
            </w:r>
          </w:p>
        </w:tc>
      </w:tr>
      <w:tr w:rsidR="00323575" w:rsidRPr="003552FD" w14:paraId="3C0D3C6C" w14:textId="77777777" w:rsidTr="003552FD">
        <w:trPr>
          <w:cantSplit/>
        </w:trPr>
        <w:tc>
          <w:tcPr>
            <w:tcW w:w="1531" w:type="dxa"/>
            <w:shd w:val="clear" w:color="auto" w:fill="auto"/>
          </w:tcPr>
          <w:p w14:paraId="07417C9A" w14:textId="4015AA29" w:rsidR="00323575" w:rsidRDefault="00323575" w:rsidP="00323575">
            <w:pPr>
              <w:rPr>
                <w:rFonts w:eastAsia="DengXian" w:cs="Arial"/>
                <w:b/>
                <w:bCs/>
                <w:sz w:val="18"/>
                <w:szCs w:val="18"/>
              </w:rPr>
            </w:pPr>
            <w:r w:rsidRPr="003552FD">
              <w:rPr>
                <w:rFonts w:eastAsia="DengXian" w:cs="Arial"/>
                <w:b/>
                <w:bCs/>
                <w:sz w:val="18"/>
                <w:szCs w:val="18"/>
              </w:rPr>
              <w:lastRenderedPageBreak/>
              <w:t xml:space="preserve">Task </w:t>
            </w:r>
            <w:r>
              <w:rPr>
                <w:rFonts w:eastAsia="DengXian" w:cs="Arial"/>
                <w:b/>
                <w:bCs/>
                <w:sz w:val="18"/>
                <w:szCs w:val="18"/>
              </w:rPr>
              <w:t>4</w:t>
            </w:r>
          </w:p>
          <w:p w14:paraId="7655D8AA" w14:textId="248CFCD9" w:rsidR="00323575" w:rsidRPr="003552FD" w:rsidRDefault="00323575" w:rsidP="00323575">
            <w:pPr>
              <w:rPr>
                <w:rFonts w:eastAsia="DengXian" w:cs="Arial"/>
                <w:b/>
                <w:bCs/>
                <w:sz w:val="18"/>
                <w:szCs w:val="18"/>
              </w:rPr>
            </w:pPr>
            <w:r>
              <w:rPr>
                <w:rFonts w:eastAsia="DengXian" w:cs="Arial"/>
                <w:b/>
                <w:bCs/>
                <w:sz w:val="18"/>
                <w:szCs w:val="18"/>
              </w:rPr>
              <w:t>Review and Reflection</w:t>
            </w:r>
          </w:p>
          <w:p w14:paraId="780F74AB" w14:textId="2BA09173" w:rsidR="00323575" w:rsidRPr="003552FD" w:rsidRDefault="00323575" w:rsidP="00323575">
            <w:pPr>
              <w:rPr>
                <w:rFonts w:eastAsia="DengXian" w:cs="Arial"/>
                <w:b/>
                <w:bCs/>
                <w:sz w:val="18"/>
                <w:szCs w:val="18"/>
              </w:rPr>
            </w:pPr>
            <w:r w:rsidRPr="003552FD">
              <w:rPr>
                <w:rFonts w:eastAsia="DengXian" w:cs="Arial"/>
                <w:b/>
                <w:bCs/>
                <w:sz w:val="18"/>
                <w:szCs w:val="18"/>
              </w:rPr>
              <w:t>[</w:t>
            </w:r>
            <w:r>
              <w:rPr>
                <w:rFonts w:eastAsia="DengXian" w:cs="Arial"/>
                <w:b/>
                <w:bCs/>
                <w:sz w:val="18"/>
                <w:szCs w:val="18"/>
              </w:rPr>
              <w:t>10</w:t>
            </w:r>
            <w:r w:rsidRPr="003552FD">
              <w:rPr>
                <w:rFonts w:eastAsia="DengXian" w:cs="Arial"/>
                <w:b/>
                <w:bCs/>
                <w:sz w:val="18"/>
                <w:szCs w:val="18"/>
              </w:rPr>
              <w:t xml:space="preserve"> Marks]</w:t>
            </w:r>
          </w:p>
        </w:tc>
        <w:tc>
          <w:tcPr>
            <w:tcW w:w="2268" w:type="dxa"/>
          </w:tcPr>
          <w:p w14:paraId="1D233D05"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Outstanding</w:t>
            </w:r>
          </w:p>
          <w:p w14:paraId="6BE8AAE7" w14:textId="7EDBBD55"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8</w:t>
            </w:r>
            <w:r w:rsidRPr="003552FD">
              <w:rPr>
                <w:rFonts w:eastAsia="DengXian" w:cs="Calibri Light"/>
                <w:b/>
                <w:sz w:val="18"/>
                <w:szCs w:val="18"/>
                <w:lang w:eastAsia="en-GB"/>
              </w:rPr>
              <w:t xml:space="preserve"> to </w:t>
            </w:r>
            <w:r>
              <w:rPr>
                <w:rFonts w:eastAsia="DengXian" w:cs="Calibri Light"/>
                <w:b/>
                <w:sz w:val="18"/>
                <w:szCs w:val="18"/>
                <w:lang w:eastAsia="en-GB"/>
              </w:rPr>
              <w:t>10</w:t>
            </w:r>
            <w:r w:rsidRPr="003552FD">
              <w:rPr>
                <w:rFonts w:eastAsia="DengXian" w:cs="Calibri Light"/>
                <w:b/>
                <w:sz w:val="18"/>
                <w:szCs w:val="18"/>
                <w:lang w:eastAsia="en-GB"/>
              </w:rPr>
              <w:t xml:space="preserve"> Marks]</w:t>
            </w:r>
          </w:p>
          <w:p w14:paraId="03FBB0EC" w14:textId="6F66F758" w:rsidR="00323575" w:rsidRPr="003552FD" w:rsidRDefault="00323575" w:rsidP="000B604D">
            <w:pPr>
              <w:rPr>
                <w:rFonts w:eastAsia="DengXian" w:cs="Calibri Light"/>
                <w:b/>
                <w:sz w:val="18"/>
                <w:szCs w:val="18"/>
                <w:lang w:eastAsia="en-GB"/>
              </w:rPr>
            </w:pPr>
            <w:r w:rsidRPr="003552FD">
              <w:rPr>
                <w:rFonts w:eastAsia="DengXian" w:cs="Arial"/>
                <w:sz w:val="18"/>
                <w:szCs w:val="18"/>
              </w:rPr>
              <w:t xml:space="preserve">Outstanding </w:t>
            </w:r>
            <w:r>
              <w:rPr>
                <w:rFonts w:eastAsia="DengXian" w:cs="Arial"/>
                <w:sz w:val="18"/>
                <w:szCs w:val="18"/>
              </w:rPr>
              <w:t>Review and Refl</w:t>
            </w:r>
            <w:r w:rsidR="0087445B">
              <w:rPr>
                <w:rFonts w:eastAsia="DengXian" w:cs="Arial"/>
                <w:sz w:val="18"/>
                <w:szCs w:val="18"/>
              </w:rPr>
              <w:t>e</w:t>
            </w:r>
            <w:r>
              <w:rPr>
                <w:rFonts w:eastAsia="DengXian" w:cs="Arial"/>
                <w:sz w:val="18"/>
                <w:szCs w:val="18"/>
              </w:rPr>
              <w:t>ction</w:t>
            </w:r>
            <w:r w:rsidR="000B604D">
              <w:rPr>
                <w:rFonts w:eastAsia="DengXian" w:cs="Arial"/>
                <w:sz w:val="18"/>
                <w:szCs w:val="18"/>
              </w:rPr>
              <w:t xml:space="preserve"> that covers</w:t>
            </w:r>
            <w:r>
              <w:rPr>
                <w:rFonts w:eastAsia="DengXian" w:cs="Arial"/>
                <w:sz w:val="18"/>
                <w:szCs w:val="18"/>
              </w:rPr>
              <w:t xml:space="preserve"> all required elements.</w:t>
            </w:r>
          </w:p>
        </w:tc>
        <w:tc>
          <w:tcPr>
            <w:tcW w:w="2268" w:type="dxa"/>
          </w:tcPr>
          <w:p w14:paraId="5D724B83"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Excellent</w:t>
            </w:r>
          </w:p>
          <w:p w14:paraId="04C7D87B" w14:textId="0A7A59E1"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7</w:t>
            </w:r>
            <w:r w:rsidRPr="003552FD">
              <w:rPr>
                <w:rFonts w:eastAsia="DengXian" w:cs="Calibri Light"/>
                <w:b/>
                <w:sz w:val="18"/>
                <w:szCs w:val="18"/>
                <w:lang w:eastAsia="en-GB"/>
              </w:rPr>
              <w:t xml:space="preserve"> Marks]</w:t>
            </w:r>
          </w:p>
          <w:p w14:paraId="69BEF751" w14:textId="68C296C7" w:rsidR="00323575" w:rsidRPr="003552FD" w:rsidRDefault="00323575" w:rsidP="000B604D">
            <w:pPr>
              <w:rPr>
                <w:rFonts w:eastAsia="DengXian" w:cs="Calibri Light"/>
                <w:b/>
                <w:sz w:val="18"/>
                <w:szCs w:val="18"/>
                <w:lang w:eastAsia="en-GB"/>
              </w:rPr>
            </w:pPr>
            <w:r w:rsidRPr="003552FD">
              <w:rPr>
                <w:rFonts w:eastAsia="DengXian" w:cs="Arial"/>
                <w:sz w:val="18"/>
                <w:szCs w:val="18"/>
              </w:rPr>
              <w:t xml:space="preserve">Excellent </w:t>
            </w:r>
            <w:r>
              <w:rPr>
                <w:rFonts w:eastAsia="DengXian" w:cs="Arial"/>
                <w:sz w:val="18"/>
                <w:szCs w:val="18"/>
              </w:rPr>
              <w:t xml:space="preserve">Review and Reflection that </w:t>
            </w:r>
            <w:r w:rsidR="000B604D">
              <w:rPr>
                <w:rFonts w:eastAsia="DengXian" w:cs="Arial"/>
                <w:sz w:val="18"/>
                <w:szCs w:val="18"/>
              </w:rPr>
              <w:t>covers</w:t>
            </w:r>
            <w:r>
              <w:rPr>
                <w:rFonts w:eastAsia="DengXian" w:cs="Arial"/>
                <w:sz w:val="18"/>
                <w:szCs w:val="18"/>
              </w:rPr>
              <w:t xml:space="preserve"> almost all required elements</w:t>
            </w:r>
            <w:r w:rsidRPr="003552FD">
              <w:rPr>
                <w:rFonts w:eastAsia="DengXian" w:cs="Arial"/>
                <w:sz w:val="18"/>
                <w:szCs w:val="18"/>
              </w:rPr>
              <w:t>.</w:t>
            </w:r>
          </w:p>
        </w:tc>
        <w:tc>
          <w:tcPr>
            <w:tcW w:w="2268" w:type="dxa"/>
          </w:tcPr>
          <w:p w14:paraId="05A70167"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Very Good</w:t>
            </w:r>
          </w:p>
          <w:p w14:paraId="72ED710F" w14:textId="294586E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6</w:t>
            </w:r>
            <w:r w:rsidRPr="003552FD">
              <w:rPr>
                <w:rFonts w:eastAsia="DengXian" w:cs="Calibri Light"/>
                <w:b/>
                <w:sz w:val="18"/>
                <w:szCs w:val="18"/>
                <w:lang w:eastAsia="en-GB"/>
              </w:rPr>
              <w:t xml:space="preserve"> Marks]</w:t>
            </w:r>
          </w:p>
          <w:p w14:paraId="5E22D75C" w14:textId="27A1BF15" w:rsidR="00323575" w:rsidRPr="003552FD" w:rsidRDefault="00323575" w:rsidP="000B604D">
            <w:pPr>
              <w:rPr>
                <w:rFonts w:eastAsia="DengXian" w:cs="Calibri Light"/>
                <w:b/>
                <w:sz w:val="18"/>
                <w:szCs w:val="18"/>
                <w:lang w:eastAsia="en-GB"/>
              </w:rPr>
            </w:pPr>
            <w:r w:rsidRPr="003552FD">
              <w:rPr>
                <w:rFonts w:eastAsia="DengXian" w:cs="Arial"/>
                <w:sz w:val="18"/>
                <w:szCs w:val="18"/>
              </w:rPr>
              <w:t xml:space="preserve">Very </w:t>
            </w:r>
            <w:r>
              <w:rPr>
                <w:rFonts w:eastAsia="DengXian" w:cs="Arial"/>
                <w:sz w:val="18"/>
                <w:szCs w:val="18"/>
              </w:rPr>
              <w:t>G</w:t>
            </w:r>
            <w:r w:rsidRPr="003552FD">
              <w:rPr>
                <w:rFonts w:eastAsia="DengXian" w:cs="Arial"/>
                <w:sz w:val="18"/>
                <w:szCs w:val="18"/>
              </w:rPr>
              <w:t>ood</w:t>
            </w:r>
            <w:r>
              <w:rPr>
                <w:rFonts w:eastAsia="DengXian" w:cs="Arial"/>
                <w:sz w:val="18"/>
                <w:szCs w:val="18"/>
              </w:rPr>
              <w:t xml:space="preserve"> Review and Reflection</w:t>
            </w:r>
            <w:r w:rsidRPr="003552FD">
              <w:rPr>
                <w:rFonts w:eastAsia="DengXian" w:cs="Arial"/>
                <w:sz w:val="18"/>
                <w:szCs w:val="18"/>
              </w:rPr>
              <w:t xml:space="preserve"> that </w:t>
            </w:r>
            <w:r w:rsidR="000B604D">
              <w:rPr>
                <w:rFonts w:eastAsia="DengXian" w:cs="Arial"/>
                <w:sz w:val="18"/>
                <w:szCs w:val="18"/>
              </w:rPr>
              <w:t>covers</w:t>
            </w:r>
            <w:r w:rsidRPr="003552FD">
              <w:rPr>
                <w:rFonts w:eastAsia="DengXian" w:cs="Arial"/>
                <w:sz w:val="18"/>
                <w:szCs w:val="18"/>
              </w:rPr>
              <w:t xml:space="preserve"> </w:t>
            </w:r>
            <w:r w:rsidR="0057388C">
              <w:rPr>
                <w:rFonts w:eastAsia="DengXian" w:cs="Arial"/>
                <w:sz w:val="18"/>
                <w:szCs w:val="18"/>
              </w:rPr>
              <w:t>many</w:t>
            </w:r>
            <w:r w:rsidR="0057388C" w:rsidRPr="003552FD">
              <w:rPr>
                <w:rFonts w:eastAsia="DengXian" w:cs="Arial"/>
                <w:sz w:val="18"/>
                <w:szCs w:val="18"/>
              </w:rPr>
              <w:t xml:space="preserve"> </w:t>
            </w:r>
            <w:r w:rsidRPr="003552FD">
              <w:rPr>
                <w:rFonts w:eastAsia="DengXian" w:cs="Arial"/>
                <w:sz w:val="18"/>
                <w:szCs w:val="18"/>
              </w:rPr>
              <w:t>required elements.</w:t>
            </w:r>
          </w:p>
        </w:tc>
        <w:tc>
          <w:tcPr>
            <w:tcW w:w="2268" w:type="dxa"/>
          </w:tcPr>
          <w:p w14:paraId="07913EB0"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Good</w:t>
            </w:r>
          </w:p>
          <w:p w14:paraId="6A1E960A" w14:textId="5CD187AA"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5</w:t>
            </w:r>
            <w:r w:rsidRPr="003552FD">
              <w:rPr>
                <w:rFonts w:eastAsia="DengXian" w:cs="Calibri Light"/>
                <w:b/>
                <w:sz w:val="18"/>
                <w:szCs w:val="18"/>
                <w:lang w:eastAsia="en-GB"/>
              </w:rPr>
              <w:t xml:space="preserve"> Marks]</w:t>
            </w:r>
          </w:p>
          <w:p w14:paraId="79ACC4B4" w14:textId="2BDF5BA2" w:rsidR="00323575" w:rsidRPr="003552FD" w:rsidRDefault="00323575" w:rsidP="000B604D">
            <w:pPr>
              <w:rPr>
                <w:rFonts w:eastAsia="DengXian" w:cs="Calibri Light"/>
                <w:b/>
                <w:sz w:val="18"/>
                <w:szCs w:val="18"/>
                <w:lang w:eastAsia="en-GB"/>
              </w:rPr>
            </w:pPr>
            <w:r w:rsidRPr="003552FD">
              <w:rPr>
                <w:rFonts w:eastAsia="DengXian" w:cs="Arial"/>
                <w:sz w:val="18"/>
                <w:szCs w:val="18"/>
              </w:rPr>
              <w:t>Good</w:t>
            </w:r>
            <w:r>
              <w:rPr>
                <w:rFonts w:eastAsia="DengXian" w:cs="Arial"/>
                <w:sz w:val="18"/>
                <w:szCs w:val="18"/>
              </w:rPr>
              <w:t xml:space="preserve"> Review and Reflection</w:t>
            </w:r>
            <w:r w:rsidRPr="003552FD">
              <w:rPr>
                <w:rFonts w:eastAsia="DengXian" w:cs="Arial"/>
                <w:sz w:val="18"/>
                <w:szCs w:val="18"/>
              </w:rPr>
              <w:t xml:space="preserve"> that</w:t>
            </w:r>
            <w:r w:rsidR="000B604D">
              <w:rPr>
                <w:rFonts w:eastAsia="DengXian" w:cs="Arial"/>
                <w:sz w:val="18"/>
                <w:szCs w:val="18"/>
              </w:rPr>
              <w:t xml:space="preserve"> covers</w:t>
            </w:r>
            <w:r w:rsidRPr="003552FD">
              <w:rPr>
                <w:rFonts w:eastAsia="DengXian" w:cs="Arial"/>
                <w:sz w:val="18"/>
                <w:szCs w:val="18"/>
              </w:rPr>
              <w:t xml:space="preserve"> </w:t>
            </w:r>
            <w:r>
              <w:rPr>
                <w:rFonts w:eastAsia="DengXian" w:cs="Arial"/>
                <w:sz w:val="18"/>
                <w:szCs w:val="18"/>
              </w:rPr>
              <w:t>key</w:t>
            </w:r>
            <w:r w:rsidRPr="003552FD">
              <w:rPr>
                <w:rFonts w:eastAsia="DengXian" w:cs="Arial"/>
                <w:sz w:val="18"/>
                <w:szCs w:val="18"/>
              </w:rPr>
              <w:t xml:space="preserve"> required elements.</w:t>
            </w:r>
          </w:p>
        </w:tc>
        <w:tc>
          <w:tcPr>
            <w:tcW w:w="2268" w:type="dxa"/>
          </w:tcPr>
          <w:p w14:paraId="64D3A605"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Basic</w:t>
            </w:r>
          </w:p>
          <w:p w14:paraId="2694F18C" w14:textId="77615112"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w:t>
            </w:r>
            <w:r>
              <w:rPr>
                <w:rFonts w:eastAsia="DengXian" w:cs="Calibri Light"/>
                <w:b/>
                <w:sz w:val="18"/>
                <w:szCs w:val="18"/>
                <w:lang w:eastAsia="en-GB"/>
              </w:rPr>
              <w:t>4</w:t>
            </w:r>
            <w:r w:rsidRPr="003552FD">
              <w:rPr>
                <w:rFonts w:eastAsia="DengXian" w:cs="Calibri Light"/>
                <w:b/>
                <w:sz w:val="18"/>
                <w:szCs w:val="18"/>
                <w:lang w:eastAsia="en-GB"/>
              </w:rPr>
              <w:t xml:space="preserve"> Marks]</w:t>
            </w:r>
          </w:p>
          <w:p w14:paraId="740316E3" w14:textId="68A63C1A" w:rsidR="00323575" w:rsidRPr="003552FD" w:rsidRDefault="00323575" w:rsidP="000B604D">
            <w:pPr>
              <w:rPr>
                <w:rFonts w:eastAsia="DengXian" w:cs="Calibri Light"/>
                <w:b/>
                <w:sz w:val="18"/>
                <w:szCs w:val="18"/>
                <w:lang w:eastAsia="en-GB"/>
              </w:rPr>
            </w:pPr>
            <w:r w:rsidRPr="003552FD">
              <w:rPr>
                <w:rFonts w:eastAsia="DengXian" w:cs="Arial"/>
                <w:sz w:val="18"/>
                <w:szCs w:val="18"/>
              </w:rPr>
              <w:t>Basic</w:t>
            </w:r>
            <w:r>
              <w:rPr>
                <w:rFonts w:eastAsia="DengXian" w:cs="Arial"/>
                <w:sz w:val="18"/>
                <w:szCs w:val="18"/>
              </w:rPr>
              <w:t xml:space="preserve"> Review and Reflection</w:t>
            </w:r>
            <w:r w:rsidRPr="003552FD">
              <w:rPr>
                <w:rFonts w:eastAsia="DengXian" w:cs="Arial"/>
                <w:sz w:val="18"/>
                <w:szCs w:val="18"/>
              </w:rPr>
              <w:t xml:space="preserve"> that </w:t>
            </w:r>
            <w:r w:rsidR="000B604D">
              <w:rPr>
                <w:rFonts w:eastAsia="DengXian" w:cs="Arial"/>
                <w:sz w:val="18"/>
                <w:szCs w:val="18"/>
              </w:rPr>
              <w:t>covers</w:t>
            </w:r>
            <w:r w:rsidRPr="003552FD">
              <w:rPr>
                <w:rFonts w:eastAsia="DengXian" w:cs="Arial"/>
                <w:sz w:val="18"/>
                <w:szCs w:val="18"/>
              </w:rPr>
              <w:t xml:space="preserve"> </w:t>
            </w:r>
            <w:r>
              <w:rPr>
                <w:rFonts w:eastAsia="DengXian" w:cs="Arial"/>
                <w:sz w:val="18"/>
                <w:szCs w:val="18"/>
              </w:rPr>
              <w:t>some</w:t>
            </w:r>
            <w:r w:rsidRPr="003552FD">
              <w:rPr>
                <w:rFonts w:eastAsia="DengXian" w:cs="Arial"/>
                <w:sz w:val="18"/>
                <w:szCs w:val="18"/>
              </w:rPr>
              <w:t xml:space="preserve"> required elements.</w:t>
            </w:r>
          </w:p>
        </w:tc>
        <w:tc>
          <w:tcPr>
            <w:tcW w:w="2268" w:type="dxa"/>
          </w:tcPr>
          <w:p w14:paraId="0A6C115A"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Poor</w:t>
            </w:r>
          </w:p>
          <w:p w14:paraId="6EE25CA5" w14:textId="3E41BA93"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 xml:space="preserve">[0 to </w:t>
            </w:r>
            <w:r>
              <w:rPr>
                <w:rFonts w:eastAsia="DengXian" w:cs="Calibri Light"/>
                <w:b/>
                <w:sz w:val="18"/>
                <w:szCs w:val="18"/>
                <w:lang w:eastAsia="en-GB"/>
              </w:rPr>
              <w:t>3</w:t>
            </w:r>
            <w:r w:rsidRPr="003552FD">
              <w:rPr>
                <w:rFonts w:eastAsia="DengXian" w:cs="Calibri Light"/>
                <w:b/>
                <w:sz w:val="18"/>
                <w:szCs w:val="18"/>
                <w:lang w:eastAsia="en-GB"/>
              </w:rPr>
              <w:t xml:space="preserve"> Marks]</w:t>
            </w:r>
          </w:p>
          <w:p w14:paraId="3591F914" w14:textId="45A48BC2" w:rsidR="00323575" w:rsidRPr="003552FD" w:rsidRDefault="00323575" w:rsidP="000B604D">
            <w:pPr>
              <w:rPr>
                <w:rFonts w:eastAsia="DengXian" w:cs="Calibri Light"/>
                <w:b/>
                <w:sz w:val="18"/>
                <w:szCs w:val="18"/>
                <w:lang w:eastAsia="en-GB"/>
              </w:rPr>
            </w:pPr>
            <w:r w:rsidRPr="003552FD">
              <w:rPr>
                <w:rFonts w:eastAsia="DengXian" w:cs="Arial"/>
                <w:sz w:val="18"/>
                <w:szCs w:val="18"/>
              </w:rPr>
              <w:t xml:space="preserve">Poor </w:t>
            </w:r>
            <w:r>
              <w:rPr>
                <w:rFonts w:eastAsia="DengXian" w:cs="Arial"/>
                <w:sz w:val="18"/>
                <w:szCs w:val="18"/>
              </w:rPr>
              <w:t>Review and Reflection</w:t>
            </w:r>
            <w:r w:rsidRPr="003552FD">
              <w:rPr>
                <w:rFonts w:eastAsia="DengXian" w:cs="Arial"/>
                <w:sz w:val="18"/>
                <w:szCs w:val="18"/>
              </w:rPr>
              <w:t xml:space="preserve"> that </w:t>
            </w:r>
            <w:r w:rsidR="000B604D">
              <w:rPr>
                <w:rFonts w:eastAsia="DengXian" w:cs="Arial"/>
                <w:sz w:val="18"/>
                <w:szCs w:val="18"/>
              </w:rPr>
              <w:t>covers</w:t>
            </w:r>
            <w:r w:rsidRPr="003552FD">
              <w:rPr>
                <w:rFonts w:eastAsia="DengXian" w:cs="Arial"/>
                <w:sz w:val="18"/>
                <w:szCs w:val="18"/>
              </w:rPr>
              <w:t xml:space="preserve"> </w:t>
            </w:r>
            <w:r>
              <w:rPr>
                <w:rFonts w:eastAsia="DengXian" w:cs="Arial"/>
                <w:sz w:val="18"/>
                <w:szCs w:val="18"/>
              </w:rPr>
              <w:t>a few</w:t>
            </w:r>
            <w:r w:rsidRPr="003552FD">
              <w:rPr>
                <w:rFonts w:eastAsia="DengXian" w:cs="Arial"/>
                <w:sz w:val="18"/>
                <w:szCs w:val="18"/>
              </w:rPr>
              <w:t xml:space="preserve"> required elements.</w:t>
            </w:r>
          </w:p>
        </w:tc>
      </w:tr>
      <w:tr w:rsidR="00323575" w:rsidRPr="003552FD" w14:paraId="0B05FF80" w14:textId="77777777" w:rsidTr="00054D53">
        <w:trPr>
          <w:cantSplit/>
        </w:trPr>
        <w:tc>
          <w:tcPr>
            <w:tcW w:w="1531" w:type="dxa"/>
          </w:tcPr>
          <w:p w14:paraId="4C0BCCDD" w14:textId="220A3A45" w:rsidR="00323575" w:rsidRPr="003552FD" w:rsidRDefault="00323575" w:rsidP="00323575">
            <w:pPr>
              <w:rPr>
                <w:rFonts w:eastAsia="DengXian" w:cs="Arial"/>
                <w:b/>
                <w:bCs/>
                <w:sz w:val="18"/>
                <w:szCs w:val="18"/>
              </w:rPr>
            </w:pPr>
            <w:r w:rsidRPr="003552FD">
              <w:rPr>
                <w:rFonts w:eastAsia="DengXian" w:cs="Arial"/>
                <w:b/>
                <w:bCs/>
                <w:sz w:val="18"/>
                <w:szCs w:val="18"/>
              </w:rPr>
              <w:t xml:space="preserve">Task </w:t>
            </w:r>
            <w:r>
              <w:rPr>
                <w:rFonts w:eastAsia="DengXian" w:cs="Arial"/>
                <w:b/>
                <w:bCs/>
                <w:sz w:val="18"/>
                <w:szCs w:val="18"/>
              </w:rPr>
              <w:t>5</w:t>
            </w:r>
          </w:p>
          <w:p w14:paraId="7BBF25F4" w14:textId="7D08EAB8" w:rsidR="00323575" w:rsidRPr="003552FD" w:rsidRDefault="00323575" w:rsidP="00323575">
            <w:pPr>
              <w:rPr>
                <w:rFonts w:eastAsia="DengXian" w:cs="Arial"/>
                <w:b/>
                <w:bCs/>
                <w:sz w:val="18"/>
                <w:szCs w:val="18"/>
              </w:rPr>
            </w:pPr>
            <w:r w:rsidRPr="003552FD">
              <w:rPr>
                <w:rFonts w:eastAsia="DengXian" w:cs="Arial"/>
                <w:b/>
                <w:bCs/>
                <w:sz w:val="18"/>
                <w:szCs w:val="18"/>
              </w:rPr>
              <w:t>Presentation and Referencing</w:t>
            </w:r>
          </w:p>
          <w:p w14:paraId="6F200284" w14:textId="77777777" w:rsidR="00323575" w:rsidRPr="003552FD" w:rsidRDefault="00323575" w:rsidP="00323575">
            <w:pPr>
              <w:rPr>
                <w:rFonts w:eastAsia="DengXian" w:cs="Arial"/>
                <w:b/>
                <w:bCs/>
                <w:sz w:val="18"/>
                <w:szCs w:val="18"/>
              </w:rPr>
            </w:pPr>
            <w:r w:rsidRPr="003552FD">
              <w:rPr>
                <w:rFonts w:eastAsia="DengXian" w:cs="Arial"/>
                <w:b/>
                <w:bCs/>
                <w:sz w:val="18"/>
                <w:szCs w:val="18"/>
              </w:rPr>
              <w:t>[10 marks]</w:t>
            </w:r>
          </w:p>
        </w:tc>
        <w:tc>
          <w:tcPr>
            <w:tcW w:w="2268" w:type="dxa"/>
          </w:tcPr>
          <w:p w14:paraId="3A0D6BFA"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Outstanding</w:t>
            </w:r>
          </w:p>
          <w:p w14:paraId="2FF4308F"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[8 to 10 Marks]</w:t>
            </w:r>
          </w:p>
          <w:p w14:paraId="45F7B684" w14:textId="08C095B4"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 xml:space="preserve">Outstanding </w:t>
            </w:r>
            <w:r w:rsidR="004114BE">
              <w:rPr>
                <w:rFonts w:eastAsia="DengXian" w:cs="Calibri Light"/>
                <w:sz w:val="18"/>
                <w:szCs w:val="18"/>
                <w:lang w:eastAsia="en-GB"/>
              </w:rPr>
              <w:t>P</w:t>
            </w:r>
            <w:r w:rsidRPr="003552FD">
              <w:rPr>
                <w:rFonts w:eastAsia="DengXian" w:cs="Calibri Light"/>
                <w:sz w:val="18"/>
                <w:szCs w:val="18"/>
                <w:lang w:eastAsia="en-GB"/>
              </w:rPr>
              <w:t>resentation</w:t>
            </w:r>
            <w:r>
              <w:rPr>
                <w:rFonts w:eastAsia="DengXian" w:cs="Calibri Light"/>
                <w:sz w:val="18"/>
                <w:szCs w:val="18"/>
                <w:lang w:eastAsia="en-GB"/>
              </w:rPr>
              <w:t xml:space="preserve"> </w:t>
            </w:r>
            <w:r w:rsidR="000140A8">
              <w:rPr>
                <w:rFonts w:eastAsia="DengXian" w:cs="Calibri Light"/>
                <w:sz w:val="18"/>
                <w:szCs w:val="18"/>
                <w:lang w:eastAsia="en-GB"/>
              </w:rPr>
              <w:t xml:space="preserve">of </w:t>
            </w:r>
            <w:r w:rsidR="004114BE">
              <w:rPr>
                <w:rFonts w:eastAsia="DengXian" w:cs="Calibri Light"/>
                <w:sz w:val="18"/>
                <w:szCs w:val="18"/>
                <w:lang w:eastAsia="en-GB"/>
              </w:rPr>
              <w:t xml:space="preserve">documentation, </w:t>
            </w:r>
            <w:r w:rsidR="000140A8">
              <w:rPr>
                <w:rFonts w:eastAsia="DengXian" w:cs="Calibri Light"/>
                <w:sz w:val="18"/>
                <w:szCs w:val="18"/>
                <w:lang w:eastAsia="en-GB"/>
              </w:rPr>
              <w:t>code and program output</w:t>
            </w:r>
            <w:r>
              <w:rPr>
                <w:rFonts w:eastAsia="DengXian" w:cs="Calibri Light"/>
                <w:sz w:val="18"/>
                <w:szCs w:val="18"/>
                <w:lang w:eastAsia="en-GB"/>
              </w:rPr>
              <w:t xml:space="preserve"> </w:t>
            </w:r>
            <w:r w:rsidR="004114BE">
              <w:rPr>
                <w:rFonts w:eastAsia="DengXian" w:cs="Calibri Light"/>
                <w:sz w:val="18"/>
                <w:szCs w:val="18"/>
                <w:lang w:eastAsia="en-GB"/>
              </w:rPr>
              <w:t>that</w:t>
            </w:r>
            <w:r>
              <w:rPr>
                <w:rFonts w:eastAsia="DengXian" w:cs="Calibri Light"/>
                <w:sz w:val="18"/>
                <w:szCs w:val="18"/>
                <w:lang w:eastAsia="en-GB"/>
              </w:rPr>
              <w:t xml:space="preserve"> meets all required elements.</w:t>
            </w:r>
            <w:r w:rsidR="000140A8">
              <w:rPr>
                <w:rFonts w:eastAsia="DengXian" w:cs="Calibri Light"/>
                <w:sz w:val="18"/>
                <w:szCs w:val="18"/>
                <w:lang w:eastAsia="en-GB"/>
              </w:rPr>
              <w:t xml:space="preserve"> Referencing where relevant is outstandingly cited and formatted.</w:t>
            </w:r>
          </w:p>
        </w:tc>
        <w:tc>
          <w:tcPr>
            <w:tcW w:w="2268" w:type="dxa"/>
          </w:tcPr>
          <w:p w14:paraId="4B21B441"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Excellent</w:t>
            </w:r>
          </w:p>
          <w:p w14:paraId="670CF455"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[7 Marks]</w:t>
            </w:r>
          </w:p>
          <w:p w14:paraId="77064F18" w14:textId="2DABE4D0"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 xml:space="preserve">Excellent </w:t>
            </w:r>
            <w:r w:rsidR="004114BE">
              <w:rPr>
                <w:rFonts w:eastAsia="DengXian" w:cs="Calibri Light"/>
                <w:sz w:val="18"/>
                <w:szCs w:val="18"/>
                <w:lang w:eastAsia="en-GB"/>
              </w:rPr>
              <w:t>Pr</w:t>
            </w:r>
            <w:r w:rsidRPr="003552FD">
              <w:rPr>
                <w:rFonts w:eastAsia="DengXian" w:cs="Calibri Light"/>
                <w:sz w:val="18"/>
                <w:szCs w:val="18"/>
                <w:lang w:eastAsia="en-GB"/>
              </w:rPr>
              <w:t>esentation</w:t>
            </w:r>
            <w:r w:rsidR="000140A8">
              <w:rPr>
                <w:rFonts w:eastAsia="DengXian" w:cs="Calibri Light"/>
                <w:sz w:val="18"/>
                <w:szCs w:val="18"/>
                <w:lang w:eastAsia="en-GB"/>
              </w:rPr>
              <w:t xml:space="preserve"> of </w:t>
            </w:r>
            <w:r w:rsidR="004114BE">
              <w:rPr>
                <w:rFonts w:eastAsia="DengXian" w:cs="Calibri Light"/>
                <w:sz w:val="18"/>
                <w:szCs w:val="18"/>
                <w:lang w:eastAsia="en-GB"/>
              </w:rPr>
              <w:t xml:space="preserve">documentation, </w:t>
            </w:r>
            <w:r w:rsidR="000140A8">
              <w:rPr>
                <w:rFonts w:eastAsia="DengXian" w:cs="Calibri Light"/>
                <w:sz w:val="18"/>
                <w:szCs w:val="18"/>
                <w:lang w:eastAsia="en-GB"/>
              </w:rPr>
              <w:t>code and program output</w:t>
            </w:r>
            <w:r w:rsidRPr="003552FD">
              <w:rPr>
                <w:rFonts w:eastAsia="DengXian" w:cs="Calibri Light"/>
                <w:sz w:val="18"/>
                <w:szCs w:val="18"/>
                <w:lang w:eastAsia="en-GB"/>
              </w:rPr>
              <w:t xml:space="preserve"> </w:t>
            </w:r>
            <w:r w:rsidR="004114BE">
              <w:rPr>
                <w:rFonts w:eastAsia="DengXian" w:cs="Calibri Light"/>
                <w:sz w:val="18"/>
                <w:szCs w:val="18"/>
                <w:lang w:eastAsia="en-GB"/>
              </w:rPr>
              <w:t xml:space="preserve">that </w:t>
            </w:r>
            <w:r w:rsidRPr="003552FD">
              <w:rPr>
                <w:rFonts w:eastAsia="DengXian" w:cs="Calibri Light"/>
                <w:sz w:val="18"/>
                <w:szCs w:val="18"/>
                <w:lang w:eastAsia="en-GB"/>
              </w:rPr>
              <w:t xml:space="preserve">meets </w:t>
            </w:r>
            <w:r>
              <w:rPr>
                <w:rFonts w:eastAsia="DengXian" w:cs="Calibri Light"/>
                <w:sz w:val="18"/>
                <w:szCs w:val="18"/>
                <w:lang w:eastAsia="en-GB"/>
              </w:rPr>
              <w:t xml:space="preserve">almost </w:t>
            </w:r>
            <w:r w:rsidRPr="003552FD">
              <w:rPr>
                <w:rFonts w:eastAsia="DengXian" w:cs="Calibri Light"/>
                <w:sz w:val="18"/>
                <w:szCs w:val="18"/>
                <w:lang w:eastAsia="en-GB"/>
              </w:rPr>
              <w:t>all required elements</w:t>
            </w:r>
            <w:r>
              <w:rPr>
                <w:rFonts w:eastAsia="DengXian" w:cs="Calibri Light"/>
                <w:sz w:val="18"/>
                <w:szCs w:val="18"/>
                <w:lang w:eastAsia="en-GB"/>
              </w:rPr>
              <w:t>.</w:t>
            </w:r>
            <w:r w:rsidR="000140A8">
              <w:rPr>
                <w:rFonts w:eastAsia="DengXian" w:cs="Calibri Light"/>
                <w:sz w:val="18"/>
                <w:szCs w:val="18"/>
                <w:lang w:eastAsia="en-GB"/>
              </w:rPr>
              <w:t xml:space="preserve"> </w:t>
            </w:r>
            <w:r w:rsidR="000140A8" w:rsidRPr="003552FD">
              <w:rPr>
                <w:rFonts w:eastAsia="DengXian" w:cs="Calibri Light"/>
                <w:sz w:val="18"/>
                <w:szCs w:val="18"/>
                <w:lang w:eastAsia="en-GB"/>
              </w:rPr>
              <w:t>Referencing</w:t>
            </w:r>
            <w:r w:rsidR="000140A8">
              <w:rPr>
                <w:rFonts w:eastAsia="DengXian" w:cs="Calibri Light"/>
                <w:sz w:val="18"/>
                <w:szCs w:val="18"/>
                <w:lang w:eastAsia="en-GB"/>
              </w:rPr>
              <w:t xml:space="preserve"> where relevant is excellently cited and formatted</w:t>
            </w:r>
          </w:p>
        </w:tc>
        <w:tc>
          <w:tcPr>
            <w:tcW w:w="2268" w:type="dxa"/>
          </w:tcPr>
          <w:p w14:paraId="48155357"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Very Good</w:t>
            </w:r>
          </w:p>
          <w:p w14:paraId="752B01C0"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[6 Marks]</w:t>
            </w:r>
          </w:p>
          <w:p w14:paraId="0DEF1817" w14:textId="7BEE2C07"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 xml:space="preserve">Very </w:t>
            </w:r>
            <w:r>
              <w:rPr>
                <w:rFonts w:eastAsia="DengXian" w:cs="Calibri Light"/>
                <w:sz w:val="18"/>
                <w:szCs w:val="18"/>
                <w:lang w:eastAsia="en-GB"/>
              </w:rPr>
              <w:t>G</w:t>
            </w:r>
            <w:r w:rsidRPr="003552FD">
              <w:rPr>
                <w:rFonts w:eastAsia="DengXian" w:cs="Calibri Light"/>
                <w:sz w:val="18"/>
                <w:szCs w:val="18"/>
                <w:lang w:eastAsia="en-GB"/>
              </w:rPr>
              <w:t xml:space="preserve">ood </w:t>
            </w:r>
            <w:r w:rsidR="004114BE">
              <w:rPr>
                <w:rFonts w:eastAsia="DengXian" w:cs="Calibri Light"/>
                <w:sz w:val="18"/>
                <w:szCs w:val="18"/>
                <w:lang w:eastAsia="en-GB"/>
              </w:rPr>
              <w:t>P</w:t>
            </w:r>
            <w:r w:rsidRPr="003552FD">
              <w:rPr>
                <w:rFonts w:eastAsia="DengXian" w:cs="Calibri Light"/>
                <w:sz w:val="18"/>
                <w:szCs w:val="18"/>
                <w:lang w:eastAsia="en-GB"/>
              </w:rPr>
              <w:t xml:space="preserve">resentation </w:t>
            </w:r>
            <w:r w:rsidR="000140A8">
              <w:rPr>
                <w:rFonts w:eastAsia="DengXian" w:cs="Calibri Light"/>
                <w:sz w:val="18"/>
                <w:szCs w:val="18"/>
                <w:lang w:eastAsia="en-GB"/>
              </w:rPr>
              <w:t xml:space="preserve">of </w:t>
            </w:r>
            <w:r w:rsidR="004114BE">
              <w:rPr>
                <w:rFonts w:eastAsia="DengXian" w:cs="Calibri Light"/>
                <w:sz w:val="18"/>
                <w:szCs w:val="18"/>
                <w:lang w:eastAsia="en-GB"/>
              </w:rPr>
              <w:t xml:space="preserve">documentation, </w:t>
            </w:r>
            <w:r w:rsidR="000140A8">
              <w:rPr>
                <w:rFonts w:eastAsia="DengXian" w:cs="Calibri Light"/>
                <w:sz w:val="18"/>
                <w:szCs w:val="18"/>
                <w:lang w:eastAsia="en-GB"/>
              </w:rPr>
              <w:t>code and program output</w:t>
            </w:r>
            <w:r w:rsidRPr="003552FD">
              <w:rPr>
                <w:rFonts w:eastAsia="DengXian" w:cs="Calibri Light"/>
                <w:sz w:val="18"/>
                <w:szCs w:val="18"/>
                <w:lang w:eastAsia="en-GB"/>
              </w:rPr>
              <w:t xml:space="preserve"> </w:t>
            </w:r>
            <w:r w:rsidR="004114BE">
              <w:rPr>
                <w:rFonts w:eastAsia="DengXian" w:cs="Calibri Light"/>
                <w:sz w:val="18"/>
                <w:szCs w:val="18"/>
                <w:lang w:eastAsia="en-GB"/>
              </w:rPr>
              <w:t xml:space="preserve">that </w:t>
            </w:r>
            <w:r w:rsidRPr="003552FD">
              <w:rPr>
                <w:rFonts w:eastAsia="DengXian" w:cs="Calibri Light"/>
                <w:sz w:val="18"/>
                <w:szCs w:val="18"/>
                <w:lang w:eastAsia="en-GB"/>
              </w:rPr>
              <w:t xml:space="preserve">meets </w:t>
            </w:r>
            <w:r>
              <w:rPr>
                <w:rFonts w:eastAsia="DengXian" w:cs="Calibri Light"/>
                <w:sz w:val="18"/>
                <w:szCs w:val="18"/>
                <w:lang w:eastAsia="en-GB"/>
              </w:rPr>
              <w:t>most</w:t>
            </w:r>
            <w:r w:rsidRPr="003552FD">
              <w:rPr>
                <w:rFonts w:eastAsia="DengXian" w:cs="Calibri Light"/>
                <w:sz w:val="18"/>
                <w:szCs w:val="18"/>
                <w:lang w:eastAsia="en-GB"/>
              </w:rPr>
              <w:t xml:space="preserve"> required elements</w:t>
            </w:r>
            <w:r>
              <w:rPr>
                <w:rFonts w:eastAsia="DengXian" w:cs="Calibri Light"/>
                <w:sz w:val="18"/>
                <w:szCs w:val="18"/>
                <w:lang w:eastAsia="en-GB"/>
              </w:rPr>
              <w:t>.</w:t>
            </w:r>
            <w:r w:rsidR="000140A8">
              <w:rPr>
                <w:rFonts w:eastAsia="DengXian" w:cs="Calibri Light"/>
                <w:sz w:val="18"/>
                <w:szCs w:val="18"/>
                <w:lang w:eastAsia="en-GB"/>
              </w:rPr>
              <w:t xml:space="preserve"> </w:t>
            </w:r>
            <w:r w:rsidR="000140A8" w:rsidRPr="003552FD">
              <w:rPr>
                <w:rFonts w:eastAsia="DengXian" w:cs="Calibri Light"/>
                <w:sz w:val="18"/>
                <w:szCs w:val="18"/>
                <w:lang w:eastAsia="en-GB"/>
              </w:rPr>
              <w:t>Referencing</w:t>
            </w:r>
            <w:r w:rsidR="000140A8">
              <w:rPr>
                <w:rFonts w:eastAsia="DengXian" w:cs="Calibri Light"/>
                <w:sz w:val="18"/>
                <w:szCs w:val="18"/>
                <w:lang w:eastAsia="en-GB"/>
              </w:rPr>
              <w:t xml:space="preserve"> where relevant is mostly cited and </w:t>
            </w:r>
            <w:r w:rsidR="00F00FC0">
              <w:rPr>
                <w:rFonts w:eastAsia="DengXian" w:cs="Calibri Light"/>
                <w:sz w:val="18"/>
                <w:szCs w:val="18"/>
                <w:lang w:eastAsia="en-GB"/>
              </w:rPr>
              <w:t xml:space="preserve">correctly </w:t>
            </w:r>
            <w:r w:rsidR="000140A8">
              <w:rPr>
                <w:rFonts w:eastAsia="DengXian" w:cs="Calibri Light"/>
                <w:sz w:val="18"/>
                <w:szCs w:val="18"/>
                <w:lang w:eastAsia="en-GB"/>
              </w:rPr>
              <w:t>formatted</w:t>
            </w:r>
          </w:p>
        </w:tc>
        <w:tc>
          <w:tcPr>
            <w:tcW w:w="2268" w:type="dxa"/>
          </w:tcPr>
          <w:p w14:paraId="287BEF37"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Good</w:t>
            </w:r>
          </w:p>
          <w:p w14:paraId="3594E80C"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[5 Marks]</w:t>
            </w:r>
          </w:p>
          <w:p w14:paraId="2C96F0BF" w14:textId="76BC645D"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Good</w:t>
            </w:r>
            <w:r w:rsidR="004114BE">
              <w:rPr>
                <w:rFonts w:eastAsia="DengXian" w:cs="Calibri Light"/>
                <w:sz w:val="18"/>
                <w:szCs w:val="18"/>
                <w:lang w:eastAsia="en-GB"/>
              </w:rPr>
              <w:t xml:space="preserve"> P</w:t>
            </w:r>
            <w:r w:rsidRPr="003552FD">
              <w:rPr>
                <w:rFonts w:eastAsia="DengXian" w:cs="Calibri Light"/>
                <w:sz w:val="18"/>
                <w:szCs w:val="18"/>
                <w:lang w:eastAsia="en-GB"/>
              </w:rPr>
              <w:t xml:space="preserve">resentation </w:t>
            </w:r>
            <w:r w:rsidR="000140A8">
              <w:rPr>
                <w:rFonts w:eastAsia="DengXian" w:cs="Calibri Light"/>
                <w:sz w:val="18"/>
                <w:szCs w:val="18"/>
                <w:lang w:eastAsia="en-GB"/>
              </w:rPr>
              <w:t xml:space="preserve">of </w:t>
            </w:r>
            <w:r w:rsidR="004114BE">
              <w:rPr>
                <w:rFonts w:eastAsia="DengXian" w:cs="Calibri Light"/>
                <w:sz w:val="18"/>
                <w:szCs w:val="18"/>
                <w:lang w:eastAsia="en-GB"/>
              </w:rPr>
              <w:t xml:space="preserve">documentation, </w:t>
            </w:r>
            <w:r w:rsidR="000140A8">
              <w:rPr>
                <w:rFonts w:eastAsia="DengXian" w:cs="Calibri Light"/>
                <w:sz w:val="18"/>
                <w:szCs w:val="18"/>
                <w:lang w:eastAsia="en-GB"/>
              </w:rPr>
              <w:t>code and program output</w:t>
            </w:r>
            <w:r w:rsidR="004114BE">
              <w:rPr>
                <w:rFonts w:eastAsia="DengXian" w:cs="Calibri Light"/>
                <w:sz w:val="18"/>
                <w:szCs w:val="18"/>
                <w:lang w:eastAsia="en-GB"/>
              </w:rPr>
              <w:t xml:space="preserve"> that </w:t>
            </w:r>
            <w:r w:rsidRPr="003552FD">
              <w:rPr>
                <w:rFonts w:eastAsia="DengXian" w:cs="Calibri Light"/>
                <w:sz w:val="18"/>
                <w:szCs w:val="18"/>
                <w:lang w:eastAsia="en-GB"/>
              </w:rPr>
              <w:t xml:space="preserve">meets </w:t>
            </w:r>
            <w:r>
              <w:rPr>
                <w:rFonts w:eastAsia="DengXian" w:cs="Calibri Light"/>
                <w:sz w:val="18"/>
                <w:szCs w:val="18"/>
                <w:lang w:eastAsia="en-GB"/>
              </w:rPr>
              <w:t>key</w:t>
            </w:r>
            <w:r w:rsidRPr="003552FD">
              <w:rPr>
                <w:rFonts w:eastAsia="DengXian" w:cs="Calibri Light"/>
                <w:sz w:val="18"/>
                <w:szCs w:val="18"/>
                <w:lang w:eastAsia="en-GB"/>
              </w:rPr>
              <w:t xml:space="preserve"> required elements</w:t>
            </w:r>
            <w:r>
              <w:rPr>
                <w:rFonts w:eastAsia="DengXian" w:cs="Calibri Light"/>
                <w:sz w:val="18"/>
                <w:szCs w:val="18"/>
                <w:lang w:eastAsia="en-GB"/>
              </w:rPr>
              <w:t>.</w:t>
            </w:r>
            <w:r w:rsidR="00F00FC0">
              <w:rPr>
                <w:rFonts w:eastAsia="DengXian" w:cs="Calibri Light"/>
                <w:sz w:val="18"/>
                <w:szCs w:val="18"/>
                <w:lang w:eastAsia="en-GB"/>
              </w:rPr>
              <w:t xml:space="preserve"> </w:t>
            </w:r>
            <w:r w:rsidR="00F00FC0" w:rsidRPr="003552FD">
              <w:rPr>
                <w:rFonts w:eastAsia="DengXian" w:cs="Calibri Light"/>
                <w:sz w:val="18"/>
                <w:szCs w:val="18"/>
                <w:lang w:eastAsia="en-GB"/>
              </w:rPr>
              <w:t>Referencing</w:t>
            </w:r>
            <w:r w:rsidR="00F00FC0">
              <w:rPr>
                <w:rFonts w:eastAsia="DengXian" w:cs="Calibri Light"/>
                <w:sz w:val="18"/>
                <w:szCs w:val="18"/>
                <w:lang w:eastAsia="en-GB"/>
              </w:rPr>
              <w:t xml:space="preserve"> where relevant is cited but there are gaps and mostly correctly formatted</w:t>
            </w:r>
          </w:p>
        </w:tc>
        <w:tc>
          <w:tcPr>
            <w:tcW w:w="2268" w:type="dxa"/>
          </w:tcPr>
          <w:p w14:paraId="359EA7CE"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Basic</w:t>
            </w:r>
          </w:p>
          <w:p w14:paraId="22984A34"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[4 Marks]</w:t>
            </w:r>
          </w:p>
          <w:p w14:paraId="4763617D" w14:textId="60753BFB"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 xml:space="preserve">Basic </w:t>
            </w:r>
            <w:r w:rsidR="004114BE">
              <w:rPr>
                <w:rFonts w:eastAsia="DengXian" w:cs="Calibri Light"/>
                <w:sz w:val="18"/>
                <w:szCs w:val="18"/>
                <w:lang w:eastAsia="en-GB"/>
              </w:rPr>
              <w:t>P</w:t>
            </w:r>
            <w:r w:rsidRPr="003552FD">
              <w:rPr>
                <w:rFonts w:eastAsia="DengXian" w:cs="Calibri Light"/>
                <w:sz w:val="18"/>
                <w:szCs w:val="18"/>
                <w:lang w:eastAsia="en-GB"/>
              </w:rPr>
              <w:t xml:space="preserve">resentation </w:t>
            </w:r>
            <w:r w:rsidR="00F00FC0">
              <w:rPr>
                <w:rFonts w:eastAsia="DengXian" w:cs="Calibri Light"/>
                <w:sz w:val="18"/>
                <w:szCs w:val="18"/>
                <w:lang w:eastAsia="en-GB"/>
              </w:rPr>
              <w:t xml:space="preserve">of </w:t>
            </w:r>
            <w:r w:rsidR="004114BE">
              <w:rPr>
                <w:rFonts w:eastAsia="DengXian" w:cs="Calibri Light"/>
                <w:sz w:val="18"/>
                <w:szCs w:val="18"/>
                <w:lang w:eastAsia="en-GB"/>
              </w:rPr>
              <w:t xml:space="preserve">documentation, </w:t>
            </w:r>
            <w:r w:rsidR="00F00FC0">
              <w:rPr>
                <w:rFonts w:eastAsia="DengXian" w:cs="Calibri Light"/>
                <w:sz w:val="18"/>
                <w:szCs w:val="18"/>
                <w:lang w:eastAsia="en-GB"/>
              </w:rPr>
              <w:t>code and program output</w:t>
            </w:r>
            <w:r w:rsidR="004114BE">
              <w:rPr>
                <w:rFonts w:eastAsia="DengXian" w:cs="Calibri Light"/>
                <w:sz w:val="18"/>
                <w:szCs w:val="18"/>
                <w:lang w:eastAsia="en-GB"/>
              </w:rPr>
              <w:t xml:space="preserve"> that </w:t>
            </w:r>
            <w:r w:rsidRPr="003552FD">
              <w:rPr>
                <w:rFonts w:eastAsia="DengXian" w:cs="Calibri Light"/>
                <w:sz w:val="18"/>
                <w:szCs w:val="18"/>
                <w:lang w:eastAsia="en-GB"/>
              </w:rPr>
              <w:t xml:space="preserve">meets </w:t>
            </w:r>
            <w:r>
              <w:rPr>
                <w:rFonts w:eastAsia="DengXian" w:cs="Calibri Light"/>
                <w:sz w:val="18"/>
                <w:szCs w:val="18"/>
                <w:lang w:eastAsia="en-GB"/>
              </w:rPr>
              <w:t>some</w:t>
            </w:r>
            <w:r w:rsidRPr="003552FD">
              <w:rPr>
                <w:rFonts w:eastAsia="DengXian" w:cs="Calibri Light"/>
                <w:sz w:val="18"/>
                <w:szCs w:val="18"/>
                <w:lang w:eastAsia="en-GB"/>
              </w:rPr>
              <w:t xml:space="preserve"> required elemen</w:t>
            </w:r>
            <w:r>
              <w:rPr>
                <w:rFonts w:eastAsia="DengXian" w:cs="Calibri Light"/>
                <w:sz w:val="18"/>
                <w:szCs w:val="18"/>
                <w:lang w:eastAsia="en-GB"/>
              </w:rPr>
              <w:t>ts.</w:t>
            </w:r>
            <w:r w:rsidR="00F00FC0">
              <w:rPr>
                <w:rFonts w:eastAsia="DengXian" w:cs="Calibri Light"/>
                <w:sz w:val="18"/>
                <w:szCs w:val="18"/>
                <w:lang w:eastAsia="en-GB"/>
              </w:rPr>
              <w:t xml:space="preserve"> </w:t>
            </w:r>
            <w:r w:rsidR="00F00FC0" w:rsidRPr="003552FD">
              <w:rPr>
                <w:rFonts w:eastAsia="DengXian" w:cs="Calibri Light"/>
                <w:sz w:val="18"/>
                <w:szCs w:val="18"/>
                <w:lang w:eastAsia="en-GB"/>
              </w:rPr>
              <w:t>Referencing</w:t>
            </w:r>
            <w:r w:rsidR="00F00FC0">
              <w:rPr>
                <w:rFonts w:eastAsia="DengXian" w:cs="Calibri Light"/>
                <w:sz w:val="18"/>
                <w:szCs w:val="18"/>
                <w:lang w:eastAsia="en-GB"/>
              </w:rPr>
              <w:t xml:space="preserve"> where relevant is partial and incorrectly formatted</w:t>
            </w:r>
          </w:p>
        </w:tc>
        <w:tc>
          <w:tcPr>
            <w:tcW w:w="2268" w:type="dxa"/>
          </w:tcPr>
          <w:p w14:paraId="4A9FE5E1"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Poor</w:t>
            </w:r>
          </w:p>
          <w:p w14:paraId="7342D109" w14:textId="77777777" w:rsidR="00323575" w:rsidRPr="003552FD" w:rsidRDefault="00323575" w:rsidP="00323575">
            <w:pPr>
              <w:rPr>
                <w:rFonts w:eastAsia="DengXian" w:cs="Calibri Light"/>
                <w:b/>
                <w:sz w:val="18"/>
                <w:szCs w:val="18"/>
                <w:lang w:eastAsia="en-GB"/>
              </w:rPr>
            </w:pPr>
            <w:r w:rsidRPr="003552FD">
              <w:rPr>
                <w:rFonts w:eastAsia="DengXian" w:cs="Calibri Light"/>
                <w:b/>
                <w:sz w:val="18"/>
                <w:szCs w:val="18"/>
                <w:lang w:eastAsia="en-GB"/>
              </w:rPr>
              <w:t>[0 to 3 Marks]</w:t>
            </w:r>
          </w:p>
          <w:p w14:paraId="52686C0D" w14:textId="4B27F041" w:rsidR="00323575" w:rsidRPr="003552FD" w:rsidRDefault="00323575" w:rsidP="00E502D4">
            <w:pPr>
              <w:rPr>
                <w:rFonts w:eastAsia="DengXian" w:cs="Calibri Light"/>
                <w:sz w:val="18"/>
                <w:szCs w:val="18"/>
                <w:lang w:eastAsia="en-GB"/>
              </w:rPr>
            </w:pPr>
            <w:r w:rsidRPr="003552FD">
              <w:rPr>
                <w:rFonts w:eastAsia="DengXian" w:cs="Calibri Light"/>
                <w:sz w:val="18"/>
                <w:szCs w:val="18"/>
                <w:lang w:eastAsia="en-GB"/>
              </w:rPr>
              <w:t>Poor</w:t>
            </w:r>
            <w:r w:rsidRPr="003552FD">
              <w:rPr>
                <w:rFonts w:eastAsia="DengXian" w:cs="Arial"/>
                <w:sz w:val="18"/>
                <w:szCs w:val="18"/>
              </w:rPr>
              <w:t xml:space="preserve"> </w:t>
            </w:r>
            <w:r w:rsidR="004114BE">
              <w:rPr>
                <w:rFonts w:eastAsia="DengXian" w:cs="Arial"/>
                <w:sz w:val="18"/>
                <w:szCs w:val="18"/>
              </w:rPr>
              <w:t>P</w:t>
            </w:r>
            <w:r w:rsidRPr="003552FD">
              <w:rPr>
                <w:rFonts w:eastAsia="DengXian" w:cs="Arial"/>
                <w:sz w:val="18"/>
                <w:szCs w:val="18"/>
              </w:rPr>
              <w:t xml:space="preserve">resentation </w:t>
            </w:r>
            <w:r w:rsidR="00F00FC0">
              <w:rPr>
                <w:rFonts w:eastAsia="DengXian" w:cs="Calibri Light"/>
                <w:sz w:val="18"/>
                <w:szCs w:val="18"/>
                <w:lang w:eastAsia="en-GB"/>
              </w:rPr>
              <w:t xml:space="preserve">of </w:t>
            </w:r>
            <w:r w:rsidR="004114BE">
              <w:rPr>
                <w:rFonts w:eastAsia="DengXian" w:cs="Calibri Light"/>
                <w:sz w:val="18"/>
                <w:szCs w:val="18"/>
                <w:lang w:eastAsia="en-GB"/>
              </w:rPr>
              <w:t xml:space="preserve">documentation, </w:t>
            </w:r>
            <w:r w:rsidR="00F00FC0">
              <w:rPr>
                <w:rFonts w:eastAsia="DengXian" w:cs="Calibri Light"/>
                <w:sz w:val="18"/>
                <w:szCs w:val="18"/>
                <w:lang w:eastAsia="en-GB"/>
              </w:rPr>
              <w:t>code and program output</w:t>
            </w:r>
            <w:r w:rsidR="004114BE">
              <w:rPr>
                <w:rFonts w:eastAsia="DengXian" w:cs="Calibri Light"/>
                <w:sz w:val="18"/>
                <w:szCs w:val="18"/>
                <w:lang w:eastAsia="en-GB"/>
              </w:rPr>
              <w:t xml:space="preserve"> </w:t>
            </w:r>
            <w:r w:rsidRPr="003552FD">
              <w:rPr>
                <w:rFonts w:eastAsia="DengXian" w:cs="Arial"/>
                <w:sz w:val="18"/>
                <w:szCs w:val="18"/>
              </w:rPr>
              <w:t xml:space="preserve">meets </w:t>
            </w:r>
            <w:r>
              <w:rPr>
                <w:rFonts w:eastAsia="DengXian" w:cs="Arial"/>
                <w:sz w:val="18"/>
                <w:szCs w:val="18"/>
              </w:rPr>
              <w:t xml:space="preserve">a few </w:t>
            </w:r>
            <w:r w:rsidRPr="003552FD">
              <w:rPr>
                <w:rFonts w:eastAsia="DengXian" w:cs="Arial"/>
                <w:sz w:val="18"/>
                <w:szCs w:val="18"/>
              </w:rPr>
              <w:t>required elements</w:t>
            </w:r>
            <w:r>
              <w:rPr>
                <w:rFonts w:eastAsia="DengXian" w:cs="Arial"/>
                <w:sz w:val="18"/>
                <w:szCs w:val="18"/>
              </w:rPr>
              <w:t>.</w:t>
            </w:r>
            <w:r w:rsidR="00F00FC0">
              <w:rPr>
                <w:rFonts w:eastAsia="DengXian" w:cs="Arial"/>
                <w:sz w:val="18"/>
                <w:szCs w:val="18"/>
              </w:rPr>
              <w:t xml:space="preserve"> No or poor attempt at referencing,</w:t>
            </w:r>
          </w:p>
        </w:tc>
      </w:tr>
    </w:tbl>
    <w:p w14:paraId="060B892C" w14:textId="77777777" w:rsidR="003552FD" w:rsidRPr="003552FD" w:rsidRDefault="003552FD" w:rsidP="003552FD">
      <w:pPr>
        <w:rPr>
          <w:rFonts w:eastAsia="DengXian" w:cs="Arial"/>
          <w:sz w:val="15"/>
          <w:szCs w:val="18"/>
        </w:rPr>
        <w:sectPr w:rsidR="003552FD" w:rsidRPr="003552FD" w:rsidSect="00054D53">
          <w:pgSz w:w="16840" w:h="11900" w:orient="landscape"/>
          <w:pgMar w:top="1134" w:right="1134" w:bottom="1134" w:left="1134" w:header="720" w:footer="720" w:gutter="0"/>
          <w:cols w:space="720"/>
          <w:docGrid w:linePitch="400"/>
        </w:sectPr>
      </w:pPr>
    </w:p>
    <w:p w14:paraId="677CBAC8" w14:textId="77777777" w:rsidR="003552FD" w:rsidRPr="003552FD" w:rsidRDefault="003552FD" w:rsidP="00717D01">
      <w:pPr>
        <w:keepNext/>
        <w:keepLines/>
        <w:spacing w:before="240"/>
        <w:outlineLvl w:val="0"/>
        <w:rPr>
          <w:rFonts w:eastAsia="DengXian" w:cs="Calibri Light"/>
          <w:szCs w:val="21"/>
        </w:rPr>
      </w:pPr>
    </w:p>
    <w:sectPr w:rsidR="003552FD" w:rsidRPr="003552FD" w:rsidSect="00F344A6">
      <w:pgSz w:w="11900" w:h="16840"/>
      <w:pgMar w:top="1440" w:right="1440" w:bottom="1440" w:left="1440" w:header="720" w:footer="720" w:gutter="0"/>
      <w:cols w:space="34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A9B6C" w14:textId="77777777" w:rsidR="00D50BCA" w:rsidRDefault="00D50BCA">
      <w:r>
        <w:separator/>
      </w:r>
    </w:p>
  </w:endnote>
  <w:endnote w:type="continuationSeparator" w:id="0">
    <w:p w14:paraId="4FA8BB84" w14:textId="77777777" w:rsidR="00D50BCA" w:rsidRDefault="00D50B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tima">
    <w:altName w:val="Bell MT"/>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DokChampa">
    <w:altName w:val="Leelawadee UI"/>
    <w:charset w:val="DE"/>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9376247"/>
      <w:docPartObj>
        <w:docPartGallery w:val="Page Numbers (Bottom of Page)"/>
        <w:docPartUnique/>
      </w:docPartObj>
    </w:sdtPr>
    <w:sdtEndPr>
      <w:rPr>
        <w:noProof/>
      </w:rPr>
    </w:sdtEndPr>
    <w:sdtContent>
      <w:p w14:paraId="097D79E7" w14:textId="21E3D6F2" w:rsidR="00054D53" w:rsidRDefault="00054D53">
        <w:pPr>
          <w:pStyle w:val="Footer"/>
          <w:jc w:val="right"/>
        </w:pPr>
        <w:r>
          <w:fldChar w:fldCharType="begin"/>
        </w:r>
        <w:r>
          <w:instrText xml:space="preserve"> PAGE   \* MERGEFORMAT </w:instrText>
        </w:r>
        <w:r>
          <w:fldChar w:fldCharType="separate"/>
        </w:r>
        <w:r w:rsidR="00E502D4">
          <w:rPr>
            <w:noProof/>
          </w:rPr>
          <w:t>1</w:t>
        </w:r>
        <w:r>
          <w:rPr>
            <w:noProof/>
          </w:rPr>
          <w:fldChar w:fldCharType="end"/>
        </w:r>
      </w:p>
    </w:sdtContent>
  </w:sdt>
  <w:p w14:paraId="2DBA40DA" w14:textId="77777777" w:rsidR="00054D53" w:rsidRDefault="00054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5E7A" w14:textId="77777777" w:rsidR="00D50BCA" w:rsidRDefault="00D50BCA">
      <w:r>
        <w:separator/>
      </w:r>
    </w:p>
  </w:footnote>
  <w:footnote w:type="continuationSeparator" w:id="0">
    <w:p w14:paraId="5A11EAC7" w14:textId="77777777" w:rsidR="00D50BCA" w:rsidRDefault="00D50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1285D"/>
    <w:multiLevelType w:val="hybridMultilevel"/>
    <w:tmpl w:val="85045BA2"/>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C775E5"/>
    <w:multiLevelType w:val="hybridMultilevel"/>
    <w:tmpl w:val="67268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AA73BA"/>
    <w:multiLevelType w:val="hybridMultilevel"/>
    <w:tmpl w:val="E3C0CB1A"/>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EA1982"/>
    <w:multiLevelType w:val="multilevel"/>
    <w:tmpl w:val="A2C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56555C"/>
    <w:multiLevelType w:val="hybridMultilevel"/>
    <w:tmpl w:val="4B5456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4C0DBA"/>
    <w:multiLevelType w:val="hybridMultilevel"/>
    <w:tmpl w:val="D15C56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3B4CEF"/>
    <w:multiLevelType w:val="multilevel"/>
    <w:tmpl w:val="47945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967FF"/>
    <w:multiLevelType w:val="hybridMultilevel"/>
    <w:tmpl w:val="BB9A7194"/>
    <w:lvl w:ilvl="0" w:tplc="60868DB2">
      <w:start w:val="1"/>
      <w:numFmt w:val="bullet"/>
      <w:lvlText w:val=""/>
      <w:lvlJc w:val="left"/>
      <w:pPr>
        <w:tabs>
          <w:tab w:val="num" w:pos="720"/>
        </w:tabs>
        <w:ind w:left="720" w:hanging="360"/>
      </w:pPr>
      <w:rPr>
        <w:rFonts w:ascii="Symbol" w:hAnsi="Symbol" w:hint="default"/>
        <w:sz w:val="20"/>
      </w:rPr>
    </w:lvl>
    <w:lvl w:ilvl="1" w:tplc="8A0A0BF0" w:tentative="1">
      <w:start w:val="1"/>
      <w:numFmt w:val="bullet"/>
      <w:lvlText w:val=""/>
      <w:lvlJc w:val="left"/>
      <w:pPr>
        <w:tabs>
          <w:tab w:val="num" w:pos="1440"/>
        </w:tabs>
        <w:ind w:left="1440" w:hanging="360"/>
      </w:pPr>
      <w:rPr>
        <w:rFonts w:ascii="Symbol" w:hAnsi="Symbol" w:hint="default"/>
        <w:sz w:val="20"/>
      </w:rPr>
    </w:lvl>
    <w:lvl w:ilvl="2" w:tplc="53C4F5C4" w:tentative="1">
      <w:start w:val="1"/>
      <w:numFmt w:val="bullet"/>
      <w:lvlText w:val=""/>
      <w:lvlJc w:val="left"/>
      <w:pPr>
        <w:tabs>
          <w:tab w:val="num" w:pos="2160"/>
        </w:tabs>
        <w:ind w:left="2160" w:hanging="360"/>
      </w:pPr>
      <w:rPr>
        <w:rFonts w:ascii="Symbol" w:hAnsi="Symbol" w:hint="default"/>
        <w:sz w:val="20"/>
      </w:rPr>
    </w:lvl>
    <w:lvl w:ilvl="3" w:tplc="EBE69BDC" w:tentative="1">
      <w:start w:val="1"/>
      <w:numFmt w:val="bullet"/>
      <w:lvlText w:val=""/>
      <w:lvlJc w:val="left"/>
      <w:pPr>
        <w:tabs>
          <w:tab w:val="num" w:pos="2880"/>
        </w:tabs>
        <w:ind w:left="2880" w:hanging="360"/>
      </w:pPr>
      <w:rPr>
        <w:rFonts w:ascii="Symbol" w:hAnsi="Symbol" w:hint="default"/>
        <w:sz w:val="20"/>
      </w:rPr>
    </w:lvl>
    <w:lvl w:ilvl="4" w:tplc="E76CAE58" w:tentative="1">
      <w:start w:val="1"/>
      <w:numFmt w:val="bullet"/>
      <w:lvlText w:val=""/>
      <w:lvlJc w:val="left"/>
      <w:pPr>
        <w:tabs>
          <w:tab w:val="num" w:pos="3600"/>
        </w:tabs>
        <w:ind w:left="3600" w:hanging="360"/>
      </w:pPr>
      <w:rPr>
        <w:rFonts w:ascii="Symbol" w:hAnsi="Symbol" w:hint="default"/>
        <w:sz w:val="20"/>
      </w:rPr>
    </w:lvl>
    <w:lvl w:ilvl="5" w:tplc="F5A8C982" w:tentative="1">
      <w:start w:val="1"/>
      <w:numFmt w:val="bullet"/>
      <w:lvlText w:val=""/>
      <w:lvlJc w:val="left"/>
      <w:pPr>
        <w:tabs>
          <w:tab w:val="num" w:pos="4320"/>
        </w:tabs>
        <w:ind w:left="4320" w:hanging="360"/>
      </w:pPr>
      <w:rPr>
        <w:rFonts w:ascii="Symbol" w:hAnsi="Symbol" w:hint="default"/>
        <w:sz w:val="20"/>
      </w:rPr>
    </w:lvl>
    <w:lvl w:ilvl="6" w:tplc="F7122B2E" w:tentative="1">
      <w:start w:val="1"/>
      <w:numFmt w:val="bullet"/>
      <w:lvlText w:val=""/>
      <w:lvlJc w:val="left"/>
      <w:pPr>
        <w:tabs>
          <w:tab w:val="num" w:pos="5040"/>
        </w:tabs>
        <w:ind w:left="5040" w:hanging="360"/>
      </w:pPr>
      <w:rPr>
        <w:rFonts w:ascii="Symbol" w:hAnsi="Symbol" w:hint="default"/>
        <w:sz w:val="20"/>
      </w:rPr>
    </w:lvl>
    <w:lvl w:ilvl="7" w:tplc="CC44F836" w:tentative="1">
      <w:start w:val="1"/>
      <w:numFmt w:val="bullet"/>
      <w:lvlText w:val=""/>
      <w:lvlJc w:val="left"/>
      <w:pPr>
        <w:tabs>
          <w:tab w:val="num" w:pos="5760"/>
        </w:tabs>
        <w:ind w:left="5760" w:hanging="360"/>
      </w:pPr>
      <w:rPr>
        <w:rFonts w:ascii="Symbol" w:hAnsi="Symbol" w:hint="default"/>
        <w:sz w:val="20"/>
      </w:rPr>
    </w:lvl>
    <w:lvl w:ilvl="8" w:tplc="E5E2BFB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2D561E"/>
    <w:multiLevelType w:val="hybridMultilevel"/>
    <w:tmpl w:val="ECD67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284C29"/>
    <w:multiLevelType w:val="hybridMultilevel"/>
    <w:tmpl w:val="14AC9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2916CF"/>
    <w:multiLevelType w:val="hybridMultilevel"/>
    <w:tmpl w:val="736EA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2C76D8"/>
    <w:multiLevelType w:val="hybridMultilevel"/>
    <w:tmpl w:val="23B66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7B3674"/>
    <w:multiLevelType w:val="hybridMultilevel"/>
    <w:tmpl w:val="604474D6"/>
    <w:lvl w:ilvl="0" w:tplc="0809000F">
      <w:start w:val="1"/>
      <w:numFmt w:val="decimal"/>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2B75D1C"/>
    <w:multiLevelType w:val="hybridMultilevel"/>
    <w:tmpl w:val="82F8E4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5C57F83"/>
    <w:multiLevelType w:val="hybridMultilevel"/>
    <w:tmpl w:val="39109A4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FF1175"/>
    <w:multiLevelType w:val="multilevel"/>
    <w:tmpl w:val="D2A6C1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CB1512"/>
    <w:multiLevelType w:val="hybridMultilevel"/>
    <w:tmpl w:val="FAB48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D10140"/>
    <w:multiLevelType w:val="hybridMultilevel"/>
    <w:tmpl w:val="27FC6D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E2D0FC8"/>
    <w:multiLevelType w:val="hybridMultilevel"/>
    <w:tmpl w:val="33ACA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7D1C67"/>
    <w:multiLevelType w:val="hybridMultilevel"/>
    <w:tmpl w:val="C7A23D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6D318F"/>
    <w:multiLevelType w:val="multilevel"/>
    <w:tmpl w:val="E0A816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640B98"/>
    <w:multiLevelType w:val="multilevel"/>
    <w:tmpl w:val="0F8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D1C5ED1"/>
    <w:multiLevelType w:val="hybridMultilevel"/>
    <w:tmpl w:val="8A5ED6C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E387C93"/>
    <w:multiLevelType w:val="multilevel"/>
    <w:tmpl w:val="C5CCB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A26F04"/>
    <w:multiLevelType w:val="hybridMultilevel"/>
    <w:tmpl w:val="860E361A"/>
    <w:lvl w:ilvl="0" w:tplc="6AE40A28">
      <w:start w:val="1"/>
      <w:numFmt w:val="bullet"/>
      <w:lvlText w:val=""/>
      <w:lvlJc w:val="left"/>
      <w:pPr>
        <w:tabs>
          <w:tab w:val="num" w:pos="720"/>
        </w:tabs>
        <w:ind w:left="720" w:hanging="360"/>
      </w:pPr>
      <w:rPr>
        <w:rFonts w:ascii="Symbol" w:hAnsi="Symbol" w:hint="default"/>
        <w:sz w:val="20"/>
      </w:rPr>
    </w:lvl>
    <w:lvl w:ilvl="1" w:tplc="1156853A" w:tentative="1">
      <w:start w:val="1"/>
      <w:numFmt w:val="bullet"/>
      <w:lvlText w:val=""/>
      <w:lvlJc w:val="left"/>
      <w:pPr>
        <w:tabs>
          <w:tab w:val="num" w:pos="1440"/>
        </w:tabs>
        <w:ind w:left="1440" w:hanging="360"/>
      </w:pPr>
      <w:rPr>
        <w:rFonts w:ascii="Symbol" w:hAnsi="Symbol" w:hint="default"/>
        <w:sz w:val="20"/>
      </w:rPr>
    </w:lvl>
    <w:lvl w:ilvl="2" w:tplc="A6FA4E12" w:tentative="1">
      <w:start w:val="1"/>
      <w:numFmt w:val="bullet"/>
      <w:lvlText w:val=""/>
      <w:lvlJc w:val="left"/>
      <w:pPr>
        <w:tabs>
          <w:tab w:val="num" w:pos="2160"/>
        </w:tabs>
        <w:ind w:left="2160" w:hanging="360"/>
      </w:pPr>
      <w:rPr>
        <w:rFonts w:ascii="Symbol" w:hAnsi="Symbol" w:hint="default"/>
        <w:sz w:val="20"/>
      </w:rPr>
    </w:lvl>
    <w:lvl w:ilvl="3" w:tplc="912A8D5A" w:tentative="1">
      <w:start w:val="1"/>
      <w:numFmt w:val="bullet"/>
      <w:lvlText w:val=""/>
      <w:lvlJc w:val="left"/>
      <w:pPr>
        <w:tabs>
          <w:tab w:val="num" w:pos="2880"/>
        </w:tabs>
        <w:ind w:left="2880" w:hanging="360"/>
      </w:pPr>
      <w:rPr>
        <w:rFonts w:ascii="Symbol" w:hAnsi="Symbol" w:hint="default"/>
        <w:sz w:val="20"/>
      </w:rPr>
    </w:lvl>
    <w:lvl w:ilvl="4" w:tplc="1E9CD098" w:tentative="1">
      <w:start w:val="1"/>
      <w:numFmt w:val="bullet"/>
      <w:lvlText w:val=""/>
      <w:lvlJc w:val="left"/>
      <w:pPr>
        <w:tabs>
          <w:tab w:val="num" w:pos="3600"/>
        </w:tabs>
        <w:ind w:left="3600" w:hanging="360"/>
      </w:pPr>
      <w:rPr>
        <w:rFonts w:ascii="Symbol" w:hAnsi="Symbol" w:hint="default"/>
        <w:sz w:val="20"/>
      </w:rPr>
    </w:lvl>
    <w:lvl w:ilvl="5" w:tplc="FEC0BD28" w:tentative="1">
      <w:start w:val="1"/>
      <w:numFmt w:val="bullet"/>
      <w:lvlText w:val=""/>
      <w:lvlJc w:val="left"/>
      <w:pPr>
        <w:tabs>
          <w:tab w:val="num" w:pos="4320"/>
        </w:tabs>
        <w:ind w:left="4320" w:hanging="360"/>
      </w:pPr>
      <w:rPr>
        <w:rFonts w:ascii="Symbol" w:hAnsi="Symbol" w:hint="default"/>
        <w:sz w:val="20"/>
      </w:rPr>
    </w:lvl>
    <w:lvl w:ilvl="6" w:tplc="4FC83AD6" w:tentative="1">
      <w:start w:val="1"/>
      <w:numFmt w:val="bullet"/>
      <w:lvlText w:val=""/>
      <w:lvlJc w:val="left"/>
      <w:pPr>
        <w:tabs>
          <w:tab w:val="num" w:pos="5040"/>
        </w:tabs>
        <w:ind w:left="5040" w:hanging="360"/>
      </w:pPr>
      <w:rPr>
        <w:rFonts w:ascii="Symbol" w:hAnsi="Symbol" w:hint="default"/>
        <w:sz w:val="20"/>
      </w:rPr>
    </w:lvl>
    <w:lvl w:ilvl="7" w:tplc="AD901AC6" w:tentative="1">
      <w:start w:val="1"/>
      <w:numFmt w:val="bullet"/>
      <w:lvlText w:val=""/>
      <w:lvlJc w:val="left"/>
      <w:pPr>
        <w:tabs>
          <w:tab w:val="num" w:pos="5760"/>
        </w:tabs>
        <w:ind w:left="5760" w:hanging="360"/>
      </w:pPr>
      <w:rPr>
        <w:rFonts w:ascii="Symbol" w:hAnsi="Symbol" w:hint="default"/>
        <w:sz w:val="20"/>
      </w:rPr>
    </w:lvl>
    <w:lvl w:ilvl="8" w:tplc="99FE0DD2"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AD6FF2"/>
    <w:multiLevelType w:val="hybridMultilevel"/>
    <w:tmpl w:val="D2A8F8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0454053"/>
    <w:multiLevelType w:val="hybridMultilevel"/>
    <w:tmpl w:val="F23A2CFC"/>
    <w:lvl w:ilvl="0" w:tplc="FFFFFFFF">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7" w15:restartNumberingAfterBreak="0">
    <w:nsid w:val="5AF8BC64"/>
    <w:multiLevelType w:val="multilevel"/>
    <w:tmpl w:val="5AF8BC64"/>
    <w:name w:val="Numbered list 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8" w15:restartNumberingAfterBreak="0">
    <w:nsid w:val="5AF8BC65"/>
    <w:multiLevelType w:val="multilevel"/>
    <w:tmpl w:val="5AF8BC65"/>
    <w:name w:val="Numbered list 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29" w15:restartNumberingAfterBreak="0">
    <w:nsid w:val="5AF8BC66"/>
    <w:multiLevelType w:val="multilevel"/>
    <w:tmpl w:val="5AF8BC66"/>
    <w:name w:val="Numbered list 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30" w15:restartNumberingAfterBreak="0">
    <w:nsid w:val="5AF8BC67"/>
    <w:multiLevelType w:val="hybridMultilevel"/>
    <w:tmpl w:val="5AF8BC67"/>
    <w:name w:val="Numbered list 4"/>
    <w:lvl w:ilvl="0" w:tplc="C5445024">
      <w:start w:val="1"/>
      <w:numFmt w:val="bullet"/>
      <w:lvlText w:val=""/>
      <w:lvlJc w:val="left"/>
      <w:rPr>
        <w:rFonts w:ascii="Symbol" w:hAnsi="Symbol"/>
      </w:rPr>
    </w:lvl>
    <w:lvl w:ilvl="1" w:tplc="D59A1AA0">
      <w:start w:val="1"/>
      <w:numFmt w:val="bullet"/>
      <w:lvlText w:val="o"/>
      <w:lvlJc w:val="left"/>
      <w:rPr>
        <w:rFonts w:ascii="Courier New" w:hAnsi="Courier New"/>
      </w:rPr>
    </w:lvl>
    <w:lvl w:ilvl="2" w:tplc="D7CAEC3A">
      <w:start w:val="1"/>
      <w:numFmt w:val="bullet"/>
      <w:lvlText w:val=""/>
      <w:lvlJc w:val="left"/>
      <w:rPr>
        <w:rFonts w:ascii="Wingdings" w:hAnsi="Wingdings"/>
      </w:rPr>
    </w:lvl>
    <w:lvl w:ilvl="3" w:tplc="2A323B7E">
      <w:start w:val="1"/>
      <w:numFmt w:val="bullet"/>
      <w:lvlText w:val=""/>
      <w:lvlJc w:val="left"/>
      <w:rPr>
        <w:rFonts w:ascii="Symbol" w:hAnsi="Symbol"/>
      </w:rPr>
    </w:lvl>
    <w:lvl w:ilvl="4" w:tplc="BAF250D4">
      <w:start w:val="1"/>
      <w:numFmt w:val="bullet"/>
      <w:lvlText w:val="o"/>
      <w:lvlJc w:val="left"/>
      <w:rPr>
        <w:rFonts w:ascii="Courier New" w:hAnsi="Courier New"/>
      </w:rPr>
    </w:lvl>
    <w:lvl w:ilvl="5" w:tplc="2C308DE4">
      <w:start w:val="1"/>
      <w:numFmt w:val="bullet"/>
      <w:lvlText w:val=""/>
      <w:lvlJc w:val="left"/>
      <w:rPr>
        <w:rFonts w:ascii="Wingdings" w:hAnsi="Wingdings"/>
      </w:rPr>
    </w:lvl>
    <w:lvl w:ilvl="6" w:tplc="0518CC6C">
      <w:start w:val="1"/>
      <w:numFmt w:val="bullet"/>
      <w:lvlText w:val=""/>
      <w:lvlJc w:val="left"/>
      <w:rPr>
        <w:rFonts w:ascii="Symbol" w:hAnsi="Symbol"/>
      </w:rPr>
    </w:lvl>
    <w:lvl w:ilvl="7" w:tplc="081A336A">
      <w:start w:val="1"/>
      <w:numFmt w:val="bullet"/>
      <w:lvlText w:val="o"/>
      <w:lvlJc w:val="left"/>
      <w:rPr>
        <w:rFonts w:ascii="Courier New" w:hAnsi="Courier New"/>
      </w:rPr>
    </w:lvl>
    <w:lvl w:ilvl="8" w:tplc="CC3A7AE8">
      <w:start w:val="1"/>
      <w:numFmt w:val="bullet"/>
      <w:lvlText w:val=""/>
      <w:lvlJc w:val="left"/>
      <w:rPr>
        <w:rFonts w:ascii="Wingdings" w:hAnsi="Wingdings"/>
      </w:rPr>
    </w:lvl>
  </w:abstractNum>
  <w:abstractNum w:abstractNumId="31" w15:restartNumberingAfterBreak="0">
    <w:nsid w:val="5AF8BC68"/>
    <w:multiLevelType w:val="hybridMultilevel"/>
    <w:tmpl w:val="5AF8BC68"/>
    <w:name w:val="Numbered list 5"/>
    <w:lvl w:ilvl="0" w:tplc="4974535E">
      <w:start w:val="1"/>
      <w:numFmt w:val="bullet"/>
      <w:lvlText w:val=""/>
      <w:lvlJc w:val="left"/>
      <w:rPr>
        <w:rFonts w:ascii="Symbol" w:hAnsi="Symbol"/>
      </w:rPr>
    </w:lvl>
    <w:lvl w:ilvl="1" w:tplc="BB78A0A0">
      <w:start w:val="1"/>
      <w:numFmt w:val="bullet"/>
      <w:lvlText w:val="o"/>
      <w:lvlJc w:val="left"/>
      <w:rPr>
        <w:rFonts w:ascii="Courier New" w:hAnsi="Courier New"/>
      </w:rPr>
    </w:lvl>
    <w:lvl w:ilvl="2" w:tplc="A73C5A32">
      <w:start w:val="1"/>
      <w:numFmt w:val="bullet"/>
      <w:lvlText w:val=""/>
      <w:lvlJc w:val="left"/>
      <w:rPr>
        <w:rFonts w:ascii="Wingdings" w:hAnsi="Wingdings"/>
      </w:rPr>
    </w:lvl>
    <w:lvl w:ilvl="3" w:tplc="9A620A22">
      <w:start w:val="1"/>
      <w:numFmt w:val="bullet"/>
      <w:lvlText w:val=""/>
      <w:lvlJc w:val="left"/>
      <w:rPr>
        <w:rFonts w:ascii="Symbol" w:hAnsi="Symbol"/>
      </w:rPr>
    </w:lvl>
    <w:lvl w:ilvl="4" w:tplc="0C5A269E">
      <w:start w:val="1"/>
      <w:numFmt w:val="bullet"/>
      <w:lvlText w:val="o"/>
      <w:lvlJc w:val="left"/>
      <w:rPr>
        <w:rFonts w:ascii="Courier New" w:hAnsi="Courier New"/>
      </w:rPr>
    </w:lvl>
    <w:lvl w:ilvl="5" w:tplc="C856077E">
      <w:start w:val="1"/>
      <w:numFmt w:val="bullet"/>
      <w:lvlText w:val=""/>
      <w:lvlJc w:val="left"/>
      <w:rPr>
        <w:rFonts w:ascii="Wingdings" w:hAnsi="Wingdings"/>
      </w:rPr>
    </w:lvl>
    <w:lvl w:ilvl="6" w:tplc="C56EA2D6">
      <w:start w:val="1"/>
      <w:numFmt w:val="bullet"/>
      <w:lvlText w:val=""/>
      <w:lvlJc w:val="left"/>
      <w:rPr>
        <w:rFonts w:ascii="Symbol" w:hAnsi="Symbol"/>
      </w:rPr>
    </w:lvl>
    <w:lvl w:ilvl="7" w:tplc="9EF8FB9E">
      <w:start w:val="1"/>
      <w:numFmt w:val="bullet"/>
      <w:lvlText w:val="o"/>
      <w:lvlJc w:val="left"/>
      <w:rPr>
        <w:rFonts w:ascii="Courier New" w:hAnsi="Courier New"/>
      </w:rPr>
    </w:lvl>
    <w:lvl w:ilvl="8" w:tplc="A1F6C2B0">
      <w:start w:val="1"/>
      <w:numFmt w:val="bullet"/>
      <w:lvlText w:val=""/>
      <w:lvlJc w:val="left"/>
      <w:rPr>
        <w:rFonts w:ascii="Wingdings" w:hAnsi="Wingdings"/>
      </w:rPr>
    </w:lvl>
  </w:abstractNum>
  <w:abstractNum w:abstractNumId="32" w15:restartNumberingAfterBreak="0">
    <w:nsid w:val="5AF8BC69"/>
    <w:multiLevelType w:val="hybridMultilevel"/>
    <w:tmpl w:val="5AF8BC69"/>
    <w:name w:val="Numbered list 6"/>
    <w:lvl w:ilvl="0" w:tplc="62E8B454">
      <w:start w:val="1"/>
      <w:numFmt w:val="bullet"/>
      <w:lvlText w:val=""/>
      <w:lvlJc w:val="left"/>
      <w:rPr>
        <w:rFonts w:ascii="Symbol" w:hAnsi="Symbol"/>
      </w:rPr>
    </w:lvl>
    <w:lvl w:ilvl="1" w:tplc="84761C9E">
      <w:start w:val="1"/>
      <w:numFmt w:val="bullet"/>
      <w:lvlText w:val="o"/>
      <w:lvlJc w:val="left"/>
      <w:rPr>
        <w:rFonts w:ascii="Courier New" w:hAnsi="Courier New"/>
      </w:rPr>
    </w:lvl>
    <w:lvl w:ilvl="2" w:tplc="62AE2462">
      <w:start w:val="1"/>
      <w:numFmt w:val="bullet"/>
      <w:lvlText w:val=""/>
      <w:lvlJc w:val="left"/>
      <w:rPr>
        <w:rFonts w:ascii="Wingdings" w:hAnsi="Wingdings"/>
      </w:rPr>
    </w:lvl>
    <w:lvl w:ilvl="3" w:tplc="27E03FE4">
      <w:start w:val="1"/>
      <w:numFmt w:val="bullet"/>
      <w:lvlText w:val=""/>
      <w:lvlJc w:val="left"/>
      <w:rPr>
        <w:rFonts w:ascii="Symbol" w:hAnsi="Symbol"/>
      </w:rPr>
    </w:lvl>
    <w:lvl w:ilvl="4" w:tplc="99640504">
      <w:start w:val="1"/>
      <w:numFmt w:val="bullet"/>
      <w:lvlText w:val="o"/>
      <w:lvlJc w:val="left"/>
      <w:rPr>
        <w:rFonts w:ascii="Courier New" w:hAnsi="Courier New"/>
      </w:rPr>
    </w:lvl>
    <w:lvl w:ilvl="5" w:tplc="AF1AFC5E">
      <w:start w:val="1"/>
      <w:numFmt w:val="bullet"/>
      <w:lvlText w:val=""/>
      <w:lvlJc w:val="left"/>
      <w:rPr>
        <w:rFonts w:ascii="Wingdings" w:hAnsi="Wingdings"/>
      </w:rPr>
    </w:lvl>
    <w:lvl w:ilvl="6" w:tplc="46408EE0">
      <w:start w:val="1"/>
      <w:numFmt w:val="bullet"/>
      <w:lvlText w:val=""/>
      <w:lvlJc w:val="left"/>
      <w:rPr>
        <w:rFonts w:ascii="Symbol" w:hAnsi="Symbol"/>
      </w:rPr>
    </w:lvl>
    <w:lvl w:ilvl="7" w:tplc="CE402688">
      <w:start w:val="1"/>
      <w:numFmt w:val="bullet"/>
      <w:lvlText w:val="o"/>
      <w:lvlJc w:val="left"/>
      <w:rPr>
        <w:rFonts w:ascii="Courier New" w:hAnsi="Courier New"/>
      </w:rPr>
    </w:lvl>
    <w:lvl w:ilvl="8" w:tplc="A274C322">
      <w:start w:val="1"/>
      <w:numFmt w:val="bullet"/>
      <w:lvlText w:val=""/>
      <w:lvlJc w:val="left"/>
      <w:rPr>
        <w:rFonts w:ascii="Wingdings" w:hAnsi="Wingdings"/>
      </w:rPr>
    </w:lvl>
  </w:abstractNum>
  <w:abstractNum w:abstractNumId="33" w15:restartNumberingAfterBreak="0">
    <w:nsid w:val="5AF8BC6A"/>
    <w:multiLevelType w:val="hybridMultilevel"/>
    <w:tmpl w:val="5AF8BC6A"/>
    <w:name w:val="Numbered list 7"/>
    <w:lvl w:ilvl="0" w:tplc="E39A5088">
      <w:start w:val="1"/>
      <w:numFmt w:val="bullet"/>
      <w:lvlText w:val=""/>
      <w:lvlJc w:val="left"/>
      <w:rPr>
        <w:rFonts w:ascii="Symbol" w:hAnsi="Symbol"/>
      </w:rPr>
    </w:lvl>
    <w:lvl w:ilvl="1" w:tplc="EBBC43B0">
      <w:start w:val="1"/>
      <w:numFmt w:val="bullet"/>
      <w:lvlText w:val="o"/>
      <w:lvlJc w:val="left"/>
      <w:rPr>
        <w:rFonts w:ascii="Courier New" w:hAnsi="Courier New"/>
      </w:rPr>
    </w:lvl>
    <w:lvl w:ilvl="2" w:tplc="053286D6">
      <w:start w:val="1"/>
      <w:numFmt w:val="bullet"/>
      <w:lvlText w:val=""/>
      <w:lvlJc w:val="left"/>
      <w:rPr>
        <w:rFonts w:ascii="Wingdings" w:hAnsi="Wingdings"/>
      </w:rPr>
    </w:lvl>
    <w:lvl w:ilvl="3" w:tplc="599297D2">
      <w:start w:val="1"/>
      <w:numFmt w:val="bullet"/>
      <w:lvlText w:val=""/>
      <w:lvlJc w:val="left"/>
      <w:rPr>
        <w:rFonts w:ascii="Symbol" w:hAnsi="Symbol"/>
      </w:rPr>
    </w:lvl>
    <w:lvl w:ilvl="4" w:tplc="BA7A5ABE">
      <w:start w:val="1"/>
      <w:numFmt w:val="bullet"/>
      <w:lvlText w:val="o"/>
      <w:lvlJc w:val="left"/>
      <w:rPr>
        <w:rFonts w:ascii="Courier New" w:hAnsi="Courier New"/>
      </w:rPr>
    </w:lvl>
    <w:lvl w:ilvl="5" w:tplc="9204429E">
      <w:start w:val="1"/>
      <w:numFmt w:val="bullet"/>
      <w:lvlText w:val=""/>
      <w:lvlJc w:val="left"/>
      <w:rPr>
        <w:rFonts w:ascii="Wingdings" w:hAnsi="Wingdings"/>
      </w:rPr>
    </w:lvl>
    <w:lvl w:ilvl="6" w:tplc="1E60C944">
      <w:start w:val="1"/>
      <w:numFmt w:val="bullet"/>
      <w:lvlText w:val=""/>
      <w:lvlJc w:val="left"/>
      <w:rPr>
        <w:rFonts w:ascii="Symbol" w:hAnsi="Symbol"/>
      </w:rPr>
    </w:lvl>
    <w:lvl w:ilvl="7" w:tplc="B0F6688C">
      <w:start w:val="1"/>
      <w:numFmt w:val="bullet"/>
      <w:lvlText w:val="o"/>
      <w:lvlJc w:val="left"/>
      <w:rPr>
        <w:rFonts w:ascii="Courier New" w:hAnsi="Courier New"/>
      </w:rPr>
    </w:lvl>
    <w:lvl w:ilvl="8" w:tplc="5548364E">
      <w:start w:val="1"/>
      <w:numFmt w:val="bullet"/>
      <w:lvlText w:val=""/>
      <w:lvlJc w:val="left"/>
      <w:rPr>
        <w:rFonts w:ascii="Wingdings" w:hAnsi="Wingdings"/>
      </w:rPr>
    </w:lvl>
  </w:abstractNum>
  <w:abstractNum w:abstractNumId="34" w15:restartNumberingAfterBreak="0">
    <w:nsid w:val="5AF8BC6B"/>
    <w:multiLevelType w:val="multilevel"/>
    <w:tmpl w:val="5AF8BC6B"/>
    <w:name w:val="Numbered list 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5" w15:restartNumberingAfterBreak="0">
    <w:nsid w:val="5AF8BC6C"/>
    <w:multiLevelType w:val="multilevel"/>
    <w:tmpl w:val="5AF8BC6C"/>
    <w:name w:val="Numbered list 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6" w15:restartNumberingAfterBreak="0">
    <w:nsid w:val="5AF8BC6D"/>
    <w:multiLevelType w:val="multilevel"/>
    <w:tmpl w:val="5AF8BC6D"/>
    <w:name w:val="Numbered list 1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7" w15:restartNumberingAfterBreak="0">
    <w:nsid w:val="5AF8BC6E"/>
    <w:multiLevelType w:val="multilevel"/>
    <w:tmpl w:val="5AF8BC6E"/>
    <w:name w:val="Numbered list 1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8" w15:restartNumberingAfterBreak="0">
    <w:nsid w:val="5AF8BC6F"/>
    <w:multiLevelType w:val="multilevel"/>
    <w:tmpl w:val="5AF8BC6F"/>
    <w:name w:val="Numbered list 1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39" w15:restartNumberingAfterBreak="0">
    <w:nsid w:val="5AF8BC70"/>
    <w:multiLevelType w:val="multilevel"/>
    <w:tmpl w:val="5AF8BC70"/>
    <w:name w:val="Numbered list 13"/>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0" w15:restartNumberingAfterBreak="0">
    <w:nsid w:val="5AF8BC71"/>
    <w:multiLevelType w:val="multilevel"/>
    <w:tmpl w:val="5AF8BC71"/>
    <w:name w:val="Numbered list 1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1" w15:restartNumberingAfterBreak="0">
    <w:nsid w:val="5AF8BC72"/>
    <w:multiLevelType w:val="multilevel"/>
    <w:tmpl w:val="5AF8BC72"/>
    <w:name w:val="Numbered list 15"/>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2" w15:restartNumberingAfterBreak="0">
    <w:nsid w:val="5AF8BC73"/>
    <w:multiLevelType w:val="multilevel"/>
    <w:tmpl w:val="5AF8BC73"/>
    <w:name w:val="Numbered list 16"/>
    <w:lvl w:ilvl="0">
      <w:start w:val="1"/>
      <w:numFmt w:val="lowerRoman"/>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3" w15:restartNumberingAfterBreak="0">
    <w:nsid w:val="5AF8BC74"/>
    <w:multiLevelType w:val="multilevel"/>
    <w:tmpl w:val="5AF8BC74"/>
    <w:name w:val="Numbered list 1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4" w15:restartNumberingAfterBreak="0">
    <w:nsid w:val="5AF8BC75"/>
    <w:multiLevelType w:val="multilevel"/>
    <w:tmpl w:val="5AF8BC75"/>
    <w:name w:val="Numbered list 1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5" w15:restartNumberingAfterBreak="0">
    <w:nsid w:val="5AF8BC76"/>
    <w:multiLevelType w:val="multilevel"/>
    <w:tmpl w:val="5AF8BC76"/>
    <w:name w:val="Numbered list 19"/>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46" w15:restartNumberingAfterBreak="0">
    <w:nsid w:val="5AF8BC77"/>
    <w:multiLevelType w:val="multilevel"/>
    <w:tmpl w:val="5AF8BC77"/>
    <w:name w:val="Numbered list 2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47" w15:restartNumberingAfterBreak="0">
    <w:nsid w:val="5AF8BC78"/>
    <w:multiLevelType w:val="multilevel"/>
    <w:tmpl w:val="5AF8BC78"/>
    <w:name w:val="Numbered list 2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8" w15:restartNumberingAfterBreak="0">
    <w:nsid w:val="5AF8BC79"/>
    <w:multiLevelType w:val="multilevel"/>
    <w:tmpl w:val="5AF8BC79"/>
    <w:name w:val="Numbered list 2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49" w15:restartNumberingAfterBreak="0">
    <w:nsid w:val="5AF8BC7A"/>
    <w:multiLevelType w:val="multilevel"/>
    <w:tmpl w:val="5AF8BC7A"/>
    <w:name w:val="Numbered list 2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0" w15:restartNumberingAfterBreak="0">
    <w:nsid w:val="5AF8BC7B"/>
    <w:multiLevelType w:val="multilevel"/>
    <w:tmpl w:val="5AF8BC7B"/>
    <w:name w:val="Numbered list 24"/>
    <w:lvl w:ilvl="0">
      <w:start w:val="1"/>
      <w:numFmt w:val="bullet"/>
      <w:lvlText w:val=""/>
      <w:lvlJc w:val="left"/>
      <w:rPr>
        <w:rFonts w:ascii="Symbol" w:hAnsi="Symbol"/>
        <w:sz w:val="20"/>
      </w:rPr>
    </w:lvl>
    <w:lvl w:ilvl="1">
      <w:start w:val="1"/>
      <w:numFmt w:val="bullet"/>
      <w:lvlText w:val=""/>
      <w:lvlJc w:val="left"/>
      <w:rPr>
        <w:rFonts w:ascii="Symbol" w:hAnsi="Symbol"/>
        <w:sz w:val="20"/>
      </w:rPr>
    </w:lvl>
    <w:lvl w:ilvl="2">
      <w:start w:val="1"/>
      <w:numFmt w:val="bullet"/>
      <w:lvlText w:val=""/>
      <w:lvlJc w:val="left"/>
      <w:rPr>
        <w:rFonts w:ascii="Symbol" w:hAnsi="Symbol"/>
        <w:sz w:val="20"/>
      </w:rPr>
    </w:lvl>
    <w:lvl w:ilvl="3">
      <w:start w:val="1"/>
      <w:numFmt w:val="bullet"/>
      <w:lvlText w:val=""/>
      <w:lvlJc w:val="left"/>
      <w:rPr>
        <w:rFonts w:ascii="Symbol" w:hAnsi="Symbol"/>
        <w:sz w:val="20"/>
      </w:rPr>
    </w:lvl>
    <w:lvl w:ilvl="4">
      <w:start w:val="1"/>
      <w:numFmt w:val="bullet"/>
      <w:lvlText w:val=""/>
      <w:lvlJc w:val="left"/>
      <w:rPr>
        <w:rFonts w:ascii="Symbol" w:hAnsi="Symbol"/>
        <w:sz w:val="20"/>
      </w:rPr>
    </w:lvl>
    <w:lvl w:ilvl="5">
      <w:start w:val="1"/>
      <w:numFmt w:val="bullet"/>
      <w:lvlText w:val=""/>
      <w:lvlJc w:val="left"/>
      <w:rPr>
        <w:rFonts w:ascii="Symbol" w:hAnsi="Symbol"/>
        <w:sz w:val="20"/>
      </w:rPr>
    </w:lvl>
    <w:lvl w:ilvl="6">
      <w:start w:val="1"/>
      <w:numFmt w:val="bullet"/>
      <w:lvlText w:val=""/>
      <w:lvlJc w:val="left"/>
      <w:rPr>
        <w:rFonts w:ascii="Symbol" w:hAnsi="Symbol"/>
        <w:sz w:val="20"/>
      </w:rPr>
    </w:lvl>
    <w:lvl w:ilvl="7">
      <w:start w:val="1"/>
      <w:numFmt w:val="bullet"/>
      <w:lvlText w:val=""/>
      <w:lvlJc w:val="left"/>
      <w:rPr>
        <w:rFonts w:ascii="Symbol" w:hAnsi="Symbol"/>
        <w:sz w:val="20"/>
      </w:rPr>
    </w:lvl>
    <w:lvl w:ilvl="8">
      <w:start w:val="1"/>
      <w:numFmt w:val="bullet"/>
      <w:lvlText w:val=""/>
      <w:lvlJc w:val="left"/>
      <w:rPr>
        <w:rFonts w:ascii="Symbol" w:hAnsi="Symbol"/>
        <w:sz w:val="20"/>
      </w:rPr>
    </w:lvl>
  </w:abstractNum>
  <w:abstractNum w:abstractNumId="51" w15:restartNumberingAfterBreak="0">
    <w:nsid w:val="5AF8BC7C"/>
    <w:multiLevelType w:val="multilevel"/>
    <w:tmpl w:val="D4D0D638"/>
    <w:name w:val="Numbered list 25"/>
    <w:lvl w:ilvl="0">
      <w:start w:val="1"/>
      <w:numFmt w:val="decimal"/>
      <w:lvlText w:val="%1."/>
      <w:lvlJc w:val="left"/>
      <w:pPr>
        <w:ind w:left="360" w:hanging="360"/>
      </w:p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2" w15:restartNumberingAfterBreak="0">
    <w:nsid w:val="5AF8BC7D"/>
    <w:multiLevelType w:val="multilevel"/>
    <w:tmpl w:val="5AF8BC7D"/>
    <w:name w:val="Numbered list 26"/>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3" w15:restartNumberingAfterBreak="0">
    <w:nsid w:val="5AF8BC7E"/>
    <w:multiLevelType w:val="multilevel"/>
    <w:tmpl w:val="5AF8BC7E"/>
    <w:name w:val="Numbered list 2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4" w15:restartNumberingAfterBreak="0">
    <w:nsid w:val="5AF8BC7F"/>
    <w:multiLevelType w:val="multilevel"/>
    <w:tmpl w:val="5AF8BC7F"/>
    <w:name w:val="Numbered list 2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5" w15:restartNumberingAfterBreak="0">
    <w:nsid w:val="5AF8BC80"/>
    <w:multiLevelType w:val="multilevel"/>
    <w:tmpl w:val="5AF8BC80"/>
    <w:name w:val="Numbered list 29"/>
    <w:lvl w:ilvl="0">
      <w:start w:val="3"/>
      <w:numFmt w:val="bullet"/>
      <w:lvlText w:val="-"/>
      <w:lvlJc w:val="left"/>
      <w:rPr>
        <w:rFonts w:ascii="Calibri" w:hAnsi="Calibri"/>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6" w15:restartNumberingAfterBreak="0">
    <w:nsid w:val="5AF8BC81"/>
    <w:multiLevelType w:val="multilevel"/>
    <w:tmpl w:val="5AF8BC81"/>
    <w:name w:val="Numbered list 30"/>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57" w15:restartNumberingAfterBreak="0">
    <w:nsid w:val="5AF8BC82"/>
    <w:multiLevelType w:val="multilevel"/>
    <w:tmpl w:val="5AF8BC82"/>
    <w:name w:val="Numbered list 3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8" w15:restartNumberingAfterBreak="0">
    <w:nsid w:val="5AF8BC83"/>
    <w:multiLevelType w:val="multilevel"/>
    <w:tmpl w:val="5AF8BC83"/>
    <w:name w:val="Numbered list 32"/>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59" w15:restartNumberingAfterBreak="0">
    <w:nsid w:val="5AF8BC84"/>
    <w:multiLevelType w:val="multilevel"/>
    <w:tmpl w:val="5AF8BC84"/>
    <w:name w:val="Numbered list 33"/>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0" w15:restartNumberingAfterBreak="0">
    <w:nsid w:val="5AF8BC85"/>
    <w:multiLevelType w:val="multilevel"/>
    <w:tmpl w:val="5AF8BC85"/>
    <w:name w:val="Numbered list 34"/>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1" w15:restartNumberingAfterBreak="0">
    <w:nsid w:val="5AF8BC86"/>
    <w:multiLevelType w:val="multilevel"/>
    <w:tmpl w:val="5AF8BC86"/>
    <w:name w:val="Numbered list 35"/>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2" w15:restartNumberingAfterBreak="0">
    <w:nsid w:val="5AF8BC87"/>
    <w:multiLevelType w:val="multilevel"/>
    <w:tmpl w:val="5AF8BC87"/>
    <w:name w:val="Numbered list 36"/>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3" w15:restartNumberingAfterBreak="0">
    <w:nsid w:val="5AF8BC88"/>
    <w:multiLevelType w:val="multilevel"/>
    <w:tmpl w:val="5AF8BC88"/>
    <w:name w:val="Numbered list 37"/>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4" w15:restartNumberingAfterBreak="0">
    <w:nsid w:val="5AF8BC89"/>
    <w:multiLevelType w:val="multilevel"/>
    <w:tmpl w:val="5AF8BC89"/>
    <w:name w:val="Numbered list 38"/>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5" w15:restartNumberingAfterBreak="0">
    <w:nsid w:val="5AF8BC8A"/>
    <w:multiLevelType w:val="multilevel"/>
    <w:tmpl w:val="5AF8BC8A"/>
    <w:name w:val="Numbered list 39"/>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6" w15:restartNumberingAfterBreak="0">
    <w:nsid w:val="5AF8BC8B"/>
    <w:multiLevelType w:val="multilevel"/>
    <w:tmpl w:val="5AF8BC8B"/>
    <w:name w:val="Numbered list 40"/>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7" w15:restartNumberingAfterBreak="0">
    <w:nsid w:val="5AF8BC8C"/>
    <w:multiLevelType w:val="multilevel"/>
    <w:tmpl w:val="5AF8BC8C"/>
    <w:name w:val="Numbered list 41"/>
    <w:lvl w:ilvl="0">
      <w:start w:val="1"/>
      <w:numFmt w:val="bullet"/>
      <w:lvlText w:val=""/>
      <w:lvlJc w:val="left"/>
      <w:rPr>
        <w:rFonts w:ascii="Symbol" w:hAnsi="Symbol"/>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8" w15:restartNumberingAfterBreak="0">
    <w:nsid w:val="5AF8BC8D"/>
    <w:multiLevelType w:val="multilevel"/>
    <w:tmpl w:val="5AF8BC8D"/>
    <w:name w:val="Numbered list 42"/>
    <w:lvl w:ilvl="0">
      <w:numFmt w:val="bullet"/>
      <w:lvlText w:val="-"/>
      <w:lvlJc w:val="left"/>
      <w:rPr>
        <w:rFonts w:ascii="Verdana" w:hAnsi="Verdana"/>
      </w:rPr>
    </w:lvl>
    <w:lvl w:ilvl="1">
      <w:start w:val="1"/>
      <w:numFmt w:val="bullet"/>
      <w:lvlText w:val="o"/>
      <w:lvlJc w:val="left"/>
      <w:rPr>
        <w:rFonts w:ascii="Courier New" w:hAnsi="Courier New"/>
      </w:rPr>
    </w:lvl>
    <w:lvl w:ilvl="2">
      <w:start w:val="1"/>
      <w:numFmt w:val="bullet"/>
      <w:lvlText w:val=""/>
      <w:lvlJc w:val="left"/>
      <w:rPr>
        <w:rFonts w:ascii="Wingdings" w:hAnsi="Wingdings"/>
      </w:rPr>
    </w:lvl>
    <w:lvl w:ilvl="3">
      <w:start w:val="1"/>
      <w:numFmt w:val="bullet"/>
      <w:lvlText w:val=""/>
      <w:lvlJc w:val="left"/>
      <w:rPr>
        <w:rFonts w:ascii="Symbol" w:hAnsi="Symbol"/>
      </w:rPr>
    </w:lvl>
    <w:lvl w:ilvl="4">
      <w:start w:val="1"/>
      <w:numFmt w:val="bullet"/>
      <w:lvlText w:val="o"/>
      <w:lvlJc w:val="left"/>
      <w:rPr>
        <w:rFonts w:ascii="Courier New" w:hAnsi="Courier New"/>
      </w:rPr>
    </w:lvl>
    <w:lvl w:ilvl="5">
      <w:start w:val="1"/>
      <w:numFmt w:val="bullet"/>
      <w:lvlText w:val=""/>
      <w:lvlJc w:val="left"/>
      <w:rPr>
        <w:rFonts w:ascii="Wingdings" w:hAnsi="Wingdings"/>
      </w:rPr>
    </w:lvl>
    <w:lvl w:ilvl="6">
      <w:start w:val="1"/>
      <w:numFmt w:val="bullet"/>
      <w:lvlText w:val=""/>
      <w:lvlJc w:val="left"/>
      <w:rPr>
        <w:rFonts w:ascii="Symbol" w:hAnsi="Symbol"/>
      </w:rPr>
    </w:lvl>
    <w:lvl w:ilvl="7">
      <w:start w:val="1"/>
      <w:numFmt w:val="bullet"/>
      <w:lvlText w:val="o"/>
      <w:lvlJc w:val="left"/>
      <w:rPr>
        <w:rFonts w:ascii="Courier New" w:hAnsi="Courier New"/>
      </w:rPr>
    </w:lvl>
    <w:lvl w:ilvl="8">
      <w:start w:val="1"/>
      <w:numFmt w:val="bullet"/>
      <w:lvlText w:val=""/>
      <w:lvlJc w:val="left"/>
      <w:rPr>
        <w:rFonts w:ascii="Wingdings" w:hAnsi="Wingdings"/>
      </w:rPr>
    </w:lvl>
  </w:abstractNum>
  <w:abstractNum w:abstractNumId="69" w15:restartNumberingAfterBreak="0">
    <w:nsid w:val="5AF8BC8E"/>
    <w:multiLevelType w:val="multilevel"/>
    <w:tmpl w:val="5AF8BC8E"/>
    <w:name w:val="Numbered list 43"/>
    <w:lvl w:ilvl="0">
      <w:start w:val="1"/>
      <w:numFmt w:val="bullet"/>
      <w:lvlText w:val=""/>
      <w:lvlJc w:val="left"/>
      <w:rPr>
        <w:rFonts w:ascii="Symbol" w:hAnsi="Symbol"/>
        <w:sz w:val="20"/>
      </w:rPr>
    </w:lvl>
    <w:lvl w:ilvl="1">
      <w:start w:val="1"/>
      <w:numFmt w:val="bullet"/>
      <w:lvlText w:val="o"/>
      <w:lvlJc w:val="left"/>
      <w:rPr>
        <w:rFonts w:ascii="Courier New" w:hAnsi="Courier New"/>
        <w:sz w:val="20"/>
      </w:rPr>
    </w:lvl>
    <w:lvl w:ilvl="2">
      <w:start w:val="1"/>
      <w:numFmt w:val="bullet"/>
      <w:lvlText w:val=""/>
      <w:lvlJc w:val="left"/>
      <w:rPr>
        <w:rFonts w:ascii="Wingdings" w:hAnsi="Wingdings"/>
        <w:sz w:val="20"/>
      </w:rPr>
    </w:lvl>
    <w:lvl w:ilvl="3">
      <w:start w:val="1"/>
      <w:numFmt w:val="bullet"/>
      <w:lvlText w:val=""/>
      <w:lvlJc w:val="left"/>
      <w:rPr>
        <w:rFonts w:ascii="Wingdings" w:hAnsi="Wingdings"/>
        <w:sz w:val="20"/>
      </w:rPr>
    </w:lvl>
    <w:lvl w:ilvl="4">
      <w:start w:val="1"/>
      <w:numFmt w:val="bullet"/>
      <w:lvlText w:val=""/>
      <w:lvlJc w:val="left"/>
      <w:rPr>
        <w:rFonts w:ascii="Wingdings" w:hAnsi="Wingdings"/>
        <w:sz w:val="20"/>
      </w:rPr>
    </w:lvl>
    <w:lvl w:ilvl="5">
      <w:start w:val="1"/>
      <w:numFmt w:val="bullet"/>
      <w:lvlText w:val=""/>
      <w:lvlJc w:val="left"/>
      <w:rPr>
        <w:rFonts w:ascii="Wingdings" w:hAnsi="Wingdings"/>
        <w:sz w:val="20"/>
      </w:rPr>
    </w:lvl>
    <w:lvl w:ilvl="6">
      <w:start w:val="1"/>
      <w:numFmt w:val="bullet"/>
      <w:lvlText w:val=""/>
      <w:lvlJc w:val="left"/>
      <w:rPr>
        <w:rFonts w:ascii="Wingdings" w:hAnsi="Wingdings"/>
        <w:sz w:val="20"/>
      </w:rPr>
    </w:lvl>
    <w:lvl w:ilvl="7">
      <w:start w:val="1"/>
      <w:numFmt w:val="bullet"/>
      <w:lvlText w:val=""/>
      <w:lvlJc w:val="left"/>
      <w:rPr>
        <w:rFonts w:ascii="Wingdings" w:hAnsi="Wingdings"/>
        <w:sz w:val="20"/>
      </w:rPr>
    </w:lvl>
    <w:lvl w:ilvl="8">
      <w:start w:val="1"/>
      <w:numFmt w:val="bullet"/>
      <w:lvlText w:val=""/>
      <w:lvlJc w:val="left"/>
      <w:rPr>
        <w:rFonts w:ascii="Wingdings" w:hAnsi="Wingdings"/>
        <w:sz w:val="20"/>
      </w:rPr>
    </w:lvl>
  </w:abstractNum>
  <w:abstractNum w:abstractNumId="70" w15:restartNumberingAfterBreak="0">
    <w:nsid w:val="65327BA4"/>
    <w:multiLevelType w:val="hybridMultilevel"/>
    <w:tmpl w:val="13B41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F0E43ED"/>
    <w:multiLevelType w:val="multilevel"/>
    <w:tmpl w:val="5C76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342009C"/>
    <w:multiLevelType w:val="multilevel"/>
    <w:tmpl w:val="41C8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46801DA"/>
    <w:multiLevelType w:val="multilevel"/>
    <w:tmpl w:val="684C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CA810F1"/>
    <w:multiLevelType w:val="hybridMultilevel"/>
    <w:tmpl w:val="2EB670E4"/>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7D9A62F3"/>
    <w:multiLevelType w:val="multilevel"/>
    <w:tmpl w:val="C5CCB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2"/>
  </w:num>
  <w:num w:numId="2">
    <w:abstractNumId w:val="64"/>
  </w:num>
  <w:num w:numId="3">
    <w:abstractNumId w:val="70"/>
  </w:num>
  <w:num w:numId="4">
    <w:abstractNumId w:val="9"/>
  </w:num>
  <w:num w:numId="5">
    <w:abstractNumId w:val="71"/>
  </w:num>
  <w:num w:numId="6">
    <w:abstractNumId w:val="7"/>
  </w:num>
  <w:num w:numId="7">
    <w:abstractNumId w:val="24"/>
  </w:num>
  <w:num w:numId="8">
    <w:abstractNumId w:val="73"/>
  </w:num>
  <w:num w:numId="9">
    <w:abstractNumId w:val="15"/>
  </w:num>
  <w:num w:numId="10">
    <w:abstractNumId w:val="21"/>
  </w:num>
  <w:num w:numId="11">
    <w:abstractNumId w:val="1"/>
  </w:num>
  <w:num w:numId="12">
    <w:abstractNumId w:val="6"/>
  </w:num>
  <w:num w:numId="13">
    <w:abstractNumId w:val="18"/>
  </w:num>
  <w:num w:numId="14">
    <w:abstractNumId w:val="72"/>
  </w:num>
  <w:num w:numId="15">
    <w:abstractNumId w:val="23"/>
  </w:num>
  <w:num w:numId="16">
    <w:abstractNumId w:val="3"/>
  </w:num>
  <w:num w:numId="17">
    <w:abstractNumId w:val="20"/>
  </w:num>
  <w:num w:numId="18">
    <w:abstractNumId w:val="17"/>
  </w:num>
  <w:num w:numId="19">
    <w:abstractNumId w:val="25"/>
  </w:num>
  <w:num w:numId="20">
    <w:abstractNumId w:val="22"/>
  </w:num>
  <w:num w:numId="21">
    <w:abstractNumId w:val="12"/>
  </w:num>
  <w:num w:numId="22">
    <w:abstractNumId w:val="14"/>
  </w:num>
  <w:num w:numId="23">
    <w:abstractNumId w:val="4"/>
  </w:num>
  <w:num w:numId="24">
    <w:abstractNumId w:val="0"/>
  </w:num>
  <w:num w:numId="25">
    <w:abstractNumId w:val="74"/>
  </w:num>
  <w:num w:numId="26">
    <w:abstractNumId w:val="13"/>
  </w:num>
  <w:num w:numId="27">
    <w:abstractNumId w:val="2"/>
  </w:num>
  <w:num w:numId="28">
    <w:abstractNumId w:val="75"/>
  </w:num>
  <w:num w:numId="29">
    <w:abstractNumId w:val="26"/>
  </w:num>
  <w:num w:numId="30">
    <w:abstractNumId w:val="19"/>
  </w:num>
  <w:num w:numId="31">
    <w:abstractNumId w:val="5"/>
  </w:num>
  <w:num w:numId="32">
    <w:abstractNumId w:val="8"/>
  </w:num>
  <w:num w:numId="33">
    <w:abstractNumId w:val="11"/>
  </w:num>
  <w:num w:numId="34">
    <w:abstractNumId w:val="16"/>
  </w:num>
  <w:num w:numId="35">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gutterAtTop/>
  <w:hideSpellingErrors/>
  <w:hideGrammatical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0NTM3tjAzMDI0NDBS0lEKTi0uzszPAykwqwUAs8DSOSwAAAA="/>
  </w:docVars>
  <w:rsids>
    <w:rsidRoot w:val="00B56071"/>
    <w:rsid w:val="00003E5D"/>
    <w:rsid w:val="000110C1"/>
    <w:rsid w:val="000140A8"/>
    <w:rsid w:val="000145B3"/>
    <w:rsid w:val="0001630C"/>
    <w:rsid w:val="00020EAE"/>
    <w:rsid w:val="00023C95"/>
    <w:rsid w:val="00024076"/>
    <w:rsid w:val="000267EA"/>
    <w:rsid w:val="00027A86"/>
    <w:rsid w:val="00030160"/>
    <w:rsid w:val="00031756"/>
    <w:rsid w:val="00033F1E"/>
    <w:rsid w:val="0004306B"/>
    <w:rsid w:val="00044EB6"/>
    <w:rsid w:val="00051EDF"/>
    <w:rsid w:val="00054D53"/>
    <w:rsid w:val="00063D11"/>
    <w:rsid w:val="00067DE9"/>
    <w:rsid w:val="00074B51"/>
    <w:rsid w:val="000760B9"/>
    <w:rsid w:val="00077557"/>
    <w:rsid w:val="00077B16"/>
    <w:rsid w:val="00081142"/>
    <w:rsid w:val="000853CF"/>
    <w:rsid w:val="0009063E"/>
    <w:rsid w:val="00090AB4"/>
    <w:rsid w:val="00092775"/>
    <w:rsid w:val="00093707"/>
    <w:rsid w:val="00095E19"/>
    <w:rsid w:val="000A033C"/>
    <w:rsid w:val="000A6F45"/>
    <w:rsid w:val="000B0725"/>
    <w:rsid w:val="000B0C8C"/>
    <w:rsid w:val="000B4532"/>
    <w:rsid w:val="000B604D"/>
    <w:rsid w:val="000B76E2"/>
    <w:rsid w:val="000C05BA"/>
    <w:rsid w:val="000C19A0"/>
    <w:rsid w:val="000C2746"/>
    <w:rsid w:val="000C493C"/>
    <w:rsid w:val="000C6E4E"/>
    <w:rsid w:val="000D38C7"/>
    <w:rsid w:val="000E335C"/>
    <w:rsid w:val="000F1CBA"/>
    <w:rsid w:val="000F5524"/>
    <w:rsid w:val="001104AB"/>
    <w:rsid w:val="00114A56"/>
    <w:rsid w:val="001207FB"/>
    <w:rsid w:val="00126F48"/>
    <w:rsid w:val="00132E2F"/>
    <w:rsid w:val="00133EE0"/>
    <w:rsid w:val="00136956"/>
    <w:rsid w:val="00137C54"/>
    <w:rsid w:val="00145999"/>
    <w:rsid w:val="00146817"/>
    <w:rsid w:val="00146D5C"/>
    <w:rsid w:val="00152C7E"/>
    <w:rsid w:val="00156E12"/>
    <w:rsid w:val="00157072"/>
    <w:rsid w:val="00157219"/>
    <w:rsid w:val="00165592"/>
    <w:rsid w:val="00167968"/>
    <w:rsid w:val="00167E22"/>
    <w:rsid w:val="0018113A"/>
    <w:rsid w:val="00183D13"/>
    <w:rsid w:val="00194194"/>
    <w:rsid w:val="001A1496"/>
    <w:rsid w:val="001A32F9"/>
    <w:rsid w:val="001B0784"/>
    <w:rsid w:val="001D13A1"/>
    <w:rsid w:val="001D1D60"/>
    <w:rsid w:val="001D71D8"/>
    <w:rsid w:val="001D743F"/>
    <w:rsid w:val="001D7E00"/>
    <w:rsid w:val="001E4DA1"/>
    <w:rsid w:val="001F0B95"/>
    <w:rsid w:val="001F1B48"/>
    <w:rsid w:val="001F3CB9"/>
    <w:rsid w:val="001F5BCA"/>
    <w:rsid w:val="00201F21"/>
    <w:rsid w:val="00201FAC"/>
    <w:rsid w:val="00207EE8"/>
    <w:rsid w:val="00214E79"/>
    <w:rsid w:val="00217CB9"/>
    <w:rsid w:val="00225649"/>
    <w:rsid w:val="00226565"/>
    <w:rsid w:val="002302BC"/>
    <w:rsid w:val="00231AB9"/>
    <w:rsid w:val="00237DEC"/>
    <w:rsid w:val="00250E1D"/>
    <w:rsid w:val="00251D6D"/>
    <w:rsid w:val="00252FF4"/>
    <w:rsid w:val="00257A33"/>
    <w:rsid w:val="00261348"/>
    <w:rsid w:val="00262DC2"/>
    <w:rsid w:val="00262ECA"/>
    <w:rsid w:val="002675B3"/>
    <w:rsid w:val="002676C3"/>
    <w:rsid w:val="00271BAC"/>
    <w:rsid w:val="0027595A"/>
    <w:rsid w:val="002766F7"/>
    <w:rsid w:val="002832DD"/>
    <w:rsid w:val="002844AB"/>
    <w:rsid w:val="00284806"/>
    <w:rsid w:val="00292975"/>
    <w:rsid w:val="00292A77"/>
    <w:rsid w:val="0029321F"/>
    <w:rsid w:val="00293377"/>
    <w:rsid w:val="00297B35"/>
    <w:rsid w:val="002B25B2"/>
    <w:rsid w:val="002B2C9B"/>
    <w:rsid w:val="002B3265"/>
    <w:rsid w:val="002B6755"/>
    <w:rsid w:val="002C64A6"/>
    <w:rsid w:val="002D0D97"/>
    <w:rsid w:val="002E1646"/>
    <w:rsid w:val="002E2224"/>
    <w:rsid w:val="002E27EB"/>
    <w:rsid w:val="002E40C6"/>
    <w:rsid w:val="002E4658"/>
    <w:rsid w:val="002E7A9E"/>
    <w:rsid w:val="002F003B"/>
    <w:rsid w:val="002F1FA1"/>
    <w:rsid w:val="002F3A6F"/>
    <w:rsid w:val="002F3A8B"/>
    <w:rsid w:val="002F4B07"/>
    <w:rsid w:val="002F5B68"/>
    <w:rsid w:val="00300062"/>
    <w:rsid w:val="003056C7"/>
    <w:rsid w:val="003106A7"/>
    <w:rsid w:val="00311004"/>
    <w:rsid w:val="003126D0"/>
    <w:rsid w:val="00313087"/>
    <w:rsid w:val="00316939"/>
    <w:rsid w:val="00317D91"/>
    <w:rsid w:val="0032245C"/>
    <w:rsid w:val="00323575"/>
    <w:rsid w:val="00323E68"/>
    <w:rsid w:val="00332926"/>
    <w:rsid w:val="00337597"/>
    <w:rsid w:val="0034052D"/>
    <w:rsid w:val="003419E9"/>
    <w:rsid w:val="00351860"/>
    <w:rsid w:val="00353638"/>
    <w:rsid w:val="003552FD"/>
    <w:rsid w:val="00355A04"/>
    <w:rsid w:val="00357097"/>
    <w:rsid w:val="00382EDE"/>
    <w:rsid w:val="00384475"/>
    <w:rsid w:val="003872FC"/>
    <w:rsid w:val="00387A4D"/>
    <w:rsid w:val="00390440"/>
    <w:rsid w:val="00391ED0"/>
    <w:rsid w:val="003966BC"/>
    <w:rsid w:val="0039738C"/>
    <w:rsid w:val="003A3B59"/>
    <w:rsid w:val="003A5A7F"/>
    <w:rsid w:val="003B10E6"/>
    <w:rsid w:val="003C7EA2"/>
    <w:rsid w:val="003D636B"/>
    <w:rsid w:val="003E15C8"/>
    <w:rsid w:val="003E1C3A"/>
    <w:rsid w:val="003E3AC1"/>
    <w:rsid w:val="003E5935"/>
    <w:rsid w:val="003E60E4"/>
    <w:rsid w:val="003E7346"/>
    <w:rsid w:val="003E7692"/>
    <w:rsid w:val="003E7DB9"/>
    <w:rsid w:val="003F55D3"/>
    <w:rsid w:val="004016B4"/>
    <w:rsid w:val="00402ACC"/>
    <w:rsid w:val="00406C24"/>
    <w:rsid w:val="00407CCA"/>
    <w:rsid w:val="004114BE"/>
    <w:rsid w:val="004200E4"/>
    <w:rsid w:val="00425916"/>
    <w:rsid w:val="0042642B"/>
    <w:rsid w:val="00427244"/>
    <w:rsid w:val="00427EE5"/>
    <w:rsid w:val="004330DB"/>
    <w:rsid w:val="00435933"/>
    <w:rsid w:val="00435F0E"/>
    <w:rsid w:val="00437181"/>
    <w:rsid w:val="00441D1E"/>
    <w:rsid w:val="004423E7"/>
    <w:rsid w:val="0044281B"/>
    <w:rsid w:val="0044382E"/>
    <w:rsid w:val="004460EA"/>
    <w:rsid w:val="00447A63"/>
    <w:rsid w:val="004542EE"/>
    <w:rsid w:val="004610E0"/>
    <w:rsid w:val="00461787"/>
    <w:rsid w:val="00461914"/>
    <w:rsid w:val="004633B3"/>
    <w:rsid w:val="0046538B"/>
    <w:rsid w:val="004665D6"/>
    <w:rsid w:val="004710C0"/>
    <w:rsid w:val="00473165"/>
    <w:rsid w:val="00475204"/>
    <w:rsid w:val="004779F3"/>
    <w:rsid w:val="0048237E"/>
    <w:rsid w:val="00485A03"/>
    <w:rsid w:val="004926CF"/>
    <w:rsid w:val="00493B7C"/>
    <w:rsid w:val="00493C72"/>
    <w:rsid w:val="00493F65"/>
    <w:rsid w:val="00496BAE"/>
    <w:rsid w:val="004A5FE5"/>
    <w:rsid w:val="004B083A"/>
    <w:rsid w:val="004B0AD3"/>
    <w:rsid w:val="004B11AD"/>
    <w:rsid w:val="004B5164"/>
    <w:rsid w:val="004B53C7"/>
    <w:rsid w:val="004C0EED"/>
    <w:rsid w:val="004C507E"/>
    <w:rsid w:val="004C6307"/>
    <w:rsid w:val="004D12AF"/>
    <w:rsid w:val="004D38EB"/>
    <w:rsid w:val="004E1398"/>
    <w:rsid w:val="004E1D45"/>
    <w:rsid w:val="004E4461"/>
    <w:rsid w:val="004F10E7"/>
    <w:rsid w:val="004F339F"/>
    <w:rsid w:val="004F3E11"/>
    <w:rsid w:val="004F3FE4"/>
    <w:rsid w:val="004F5F78"/>
    <w:rsid w:val="00514E61"/>
    <w:rsid w:val="0051527F"/>
    <w:rsid w:val="00520E23"/>
    <w:rsid w:val="005216AD"/>
    <w:rsid w:val="005222B1"/>
    <w:rsid w:val="005238C9"/>
    <w:rsid w:val="005244FB"/>
    <w:rsid w:val="00526ED3"/>
    <w:rsid w:val="0052726C"/>
    <w:rsid w:val="00530276"/>
    <w:rsid w:val="005316DE"/>
    <w:rsid w:val="00532130"/>
    <w:rsid w:val="00533098"/>
    <w:rsid w:val="00535538"/>
    <w:rsid w:val="00540DF1"/>
    <w:rsid w:val="005476D2"/>
    <w:rsid w:val="005621B9"/>
    <w:rsid w:val="00563047"/>
    <w:rsid w:val="00567D17"/>
    <w:rsid w:val="00570605"/>
    <w:rsid w:val="0057223E"/>
    <w:rsid w:val="0057388C"/>
    <w:rsid w:val="00574CEC"/>
    <w:rsid w:val="00576F7D"/>
    <w:rsid w:val="00577A43"/>
    <w:rsid w:val="005844CE"/>
    <w:rsid w:val="0058473E"/>
    <w:rsid w:val="00584A5C"/>
    <w:rsid w:val="00586012"/>
    <w:rsid w:val="00586845"/>
    <w:rsid w:val="00587CB5"/>
    <w:rsid w:val="0059037B"/>
    <w:rsid w:val="005908A9"/>
    <w:rsid w:val="005940B1"/>
    <w:rsid w:val="00594856"/>
    <w:rsid w:val="00597E05"/>
    <w:rsid w:val="005A0C2D"/>
    <w:rsid w:val="005A1623"/>
    <w:rsid w:val="005A18E0"/>
    <w:rsid w:val="005A56A5"/>
    <w:rsid w:val="005B3AC6"/>
    <w:rsid w:val="005B3AE7"/>
    <w:rsid w:val="005B6673"/>
    <w:rsid w:val="005C19CC"/>
    <w:rsid w:val="005C3B11"/>
    <w:rsid w:val="005C3BD0"/>
    <w:rsid w:val="005C4B2D"/>
    <w:rsid w:val="005C6807"/>
    <w:rsid w:val="005C7C3D"/>
    <w:rsid w:val="005D1E64"/>
    <w:rsid w:val="005E0D5E"/>
    <w:rsid w:val="005E180F"/>
    <w:rsid w:val="005E58B9"/>
    <w:rsid w:val="005E5D0A"/>
    <w:rsid w:val="005F4446"/>
    <w:rsid w:val="005F5F07"/>
    <w:rsid w:val="005F6187"/>
    <w:rsid w:val="005F6865"/>
    <w:rsid w:val="00604538"/>
    <w:rsid w:val="00605294"/>
    <w:rsid w:val="0061390E"/>
    <w:rsid w:val="006144F1"/>
    <w:rsid w:val="0061608D"/>
    <w:rsid w:val="00621C79"/>
    <w:rsid w:val="006226EB"/>
    <w:rsid w:val="00623131"/>
    <w:rsid w:val="00623362"/>
    <w:rsid w:val="00625A23"/>
    <w:rsid w:val="00626732"/>
    <w:rsid w:val="006316DE"/>
    <w:rsid w:val="00635E19"/>
    <w:rsid w:val="006376C4"/>
    <w:rsid w:val="00637998"/>
    <w:rsid w:val="0064082C"/>
    <w:rsid w:val="0064287D"/>
    <w:rsid w:val="00652129"/>
    <w:rsid w:val="006636AC"/>
    <w:rsid w:val="006663C0"/>
    <w:rsid w:val="00666CA6"/>
    <w:rsid w:val="00672F90"/>
    <w:rsid w:val="0067586B"/>
    <w:rsid w:val="0068307F"/>
    <w:rsid w:val="00687423"/>
    <w:rsid w:val="00687D2A"/>
    <w:rsid w:val="006916F7"/>
    <w:rsid w:val="00695177"/>
    <w:rsid w:val="00697ADA"/>
    <w:rsid w:val="006A1724"/>
    <w:rsid w:val="006A1E24"/>
    <w:rsid w:val="006A28A7"/>
    <w:rsid w:val="006A3DCE"/>
    <w:rsid w:val="006A6D70"/>
    <w:rsid w:val="006A7350"/>
    <w:rsid w:val="006B05F5"/>
    <w:rsid w:val="006B1B34"/>
    <w:rsid w:val="006B2174"/>
    <w:rsid w:val="006B252E"/>
    <w:rsid w:val="006B39DB"/>
    <w:rsid w:val="006B784B"/>
    <w:rsid w:val="006C01FD"/>
    <w:rsid w:val="006C49B5"/>
    <w:rsid w:val="006C5FC3"/>
    <w:rsid w:val="006D104B"/>
    <w:rsid w:val="006D434F"/>
    <w:rsid w:val="006E1A1C"/>
    <w:rsid w:val="006E368A"/>
    <w:rsid w:val="006E4558"/>
    <w:rsid w:val="006E5F09"/>
    <w:rsid w:val="006E72AF"/>
    <w:rsid w:val="006E7638"/>
    <w:rsid w:val="006E76C7"/>
    <w:rsid w:val="006E790D"/>
    <w:rsid w:val="006F11CB"/>
    <w:rsid w:val="006F49BB"/>
    <w:rsid w:val="006F735D"/>
    <w:rsid w:val="007022A1"/>
    <w:rsid w:val="0070231C"/>
    <w:rsid w:val="0070637D"/>
    <w:rsid w:val="00716E74"/>
    <w:rsid w:val="00717D01"/>
    <w:rsid w:val="007207D3"/>
    <w:rsid w:val="007219F4"/>
    <w:rsid w:val="007223C6"/>
    <w:rsid w:val="00723C93"/>
    <w:rsid w:val="0072624E"/>
    <w:rsid w:val="0072678B"/>
    <w:rsid w:val="007269B4"/>
    <w:rsid w:val="00726DD2"/>
    <w:rsid w:val="00733647"/>
    <w:rsid w:val="0074036E"/>
    <w:rsid w:val="0075468A"/>
    <w:rsid w:val="00755008"/>
    <w:rsid w:val="00757A65"/>
    <w:rsid w:val="00760762"/>
    <w:rsid w:val="00762D6A"/>
    <w:rsid w:val="00765A69"/>
    <w:rsid w:val="00770D2E"/>
    <w:rsid w:val="00771101"/>
    <w:rsid w:val="007727D2"/>
    <w:rsid w:val="00786D14"/>
    <w:rsid w:val="007943A1"/>
    <w:rsid w:val="007A0AFB"/>
    <w:rsid w:val="007A348E"/>
    <w:rsid w:val="007A439E"/>
    <w:rsid w:val="007A498E"/>
    <w:rsid w:val="007A55A0"/>
    <w:rsid w:val="007B7889"/>
    <w:rsid w:val="007C4305"/>
    <w:rsid w:val="007C71BA"/>
    <w:rsid w:val="007C7D6A"/>
    <w:rsid w:val="007D03BE"/>
    <w:rsid w:val="007D0F6A"/>
    <w:rsid w:val="007D462D"/>
    <w:rsid w:val="007D564C"/>
    <w:rsid w:val="007E294E"/>
    <w:rsid w:val="007F59AE"/>
    <w:rsid w:val="007F5AA2"/>
    <w:rsid w:val="007F71AD"/>
    <w:rsid w:val="00801C8F"/>
    <w:rsid w:val="00806D2D"/>
    <w:rsid w:val="0081639A"/>
    <w:rsid w:val="0082057B"/>
    <w:rsid w:val="008229A2"/>
    <w:rsid w:val="00831672"/>
    <w:rsid w:val="00834BE4"/>
    <w:rsid w:val="00845DDC"/>
    <w:rsid w:val="008476F1"/>
    <w:rsid w:val="00852134"/>
    <w:rsid w:val="008522A3"/>
    <w:rsid w:val="00854472"/>
    <w:rsid w:val="00854883"/>
    <w:rsid w:val="00854B81"/>
    <w:rsid w:val="00856A11"/>
    <w:rsid w:val="00863566"/>
    <w:rsid w:val="00865F7C"/>
    <w:rsid w:val="0086756F"/>
    <w:rsid w:val="00870498"/>
    <w:rsid w:val="008725A4"/>
    <w:rsid w:val="00873DAD"/>
    <w:rsid w:val="0087445B"/>
    <w:rsid w:val="00880A33"/>
    <w:rsid w:val="00886DB3"/>
    <w:rsid w:val="008A6E6B"/>
    <w:rsid w:val="008B1651"/>
    <w:rsid w:val="008C4814"/>
    <w:rsid w:val="008C6892"/>
    <w:rsid w:val="008E462F"/>
    <w:rsid w:val="008E6579"/>
    <w:rsid w:val="008F04A5"/>
    <w:rsid w:val="008F1ABF"/>
    <w:rsid w:val="008F4BBE"/>
    <w:rsid w:val="008F4E64"/>
    <w:rsid w:val="00900511"/>
    <w:rsid w:val="00902086"/>
    <w:rsid w:val="00903053"/>
    <w:rsid w:val="00904613"/>
    <w:rsid w:val="009132BA"/>
    <w:rsid w:val="00915504"/>
    <w:rsid w:val="009211CA"/>
    <w:rsid w:val="00921B99"/>
    <w:rsid w:val="00923D58"/>
    <w:rsid w:val="0092510E"/>
    <w:rsid w:val="00927BB5"/>
    <w:rsid w:val="00930AA2"/>
    <w:rsid w:val="00932A85"/>
    <w:rsid w:val="00933214"/>
    <w:rsid w:val="0093438C"/>
    <w:rsid w:val="0093606B"/>
    <w:rsid w:val="0093708E"/>
    <w:rsid w:val="00944AE8"/>
    <w:rsid w:val="00952B4F"/>
    <w:rsid w:val="0096280F"/>
    <w:rsid w:val="00965FB3"/>
    <w:rsid w:val="00967D32"/>
    <w:rsid w:val="00971DC4"/>
    <w:rsid w:val="009733B0"/>
    <w:rsid w:val="00973C30"/>
    <w:rsid w:val="00975F2F"/>
    <w:rsid w:val="0097617C"/>
    <w:rsid w:val="00981F06"/>
    <w:rsid w:val="00982269"/>
    <w:rsid w:val="009841FD"/>
    <w:rsid w:val="00984BF7"/>
    <w:rsid w:val="00985B69"/>
    <w:rsid w:val="00987146"/>
    <w:rsid w:val="00990374"/>
    <w:rsid w:val="009A5748"/>
    <w:rsid w:val="009A636C"/>
    <w:rsid w:val="009A6C77"/>
    <w:rsid w:val="009B3D14"/>
    <w:rsid w:val="009B4870"/>
    <w:rsid w:val="009B71A1"/>
    <w:rsid w:val="009B7BFC"/>
    <w:rsid w:val="009C200C"/>
    <w:rsid w:val="009C6EAE"/>
    <w:rsid w:val="009D03FC"/>
    <w:rsid w:val="009D5525"/>
    <w:rsid w:val="009D60DB"/>
    <w:rsid w:val="009D7618"/>
    <w:rsid w:val="009E22D7"/>
    <w:rsid w:val="009E2A4C"/>
    <w:rsid w:val="009E56E5"/>
    <w:rsid w:val="00A04446"/>
    <w:rsid w:val="00A05BD2"/>
    <w:rsid w:val="00A06323"/>
    <w:rsid w:val="00A1673B"/>
    <w:rsid w:val="00A20FF1"/>
    <w:rsid w:val="00A222E3"/>
    <w:rsid w:val="00A231AE"/>
    <w:rsid w:val="00A23F9E"/>
    <w:rsid w:val="00A24E72"/>
    <w:rsid w:val="00A25607"/>
    <w:rsid w:val="00A312C4"/>
    <w:rsid w:val="00A317D7"/>
    <w:rsid w:val="00A352FD"/>
    <w:rsid w:val="00A37E3E"/>
    <w:rsid w:val="00A4549C"/>
    <w:rsid w:val="00A50686"/>
    <w:rsid w:val="00A52295"/>
    <w:rsid w:val="00A603D3"/>
    <w:rsid w:val="00A657BB"/>
    <w:rsid w:val="00A7115B"/>
    <w:rsid w:val="00A74955"/>
    <w:rsid w:val="00A7590C"/>
    <w:rsid w:val="00A77FE5"/>
    <w:rsid w:val="00A80069"/>
    <w:rsid w:val="00A82E91"/>
    <w:rsid w:val="00A839F5"/>
    <w:rsid w:val="00A86865"/>
    <w:rsid w:val="00A875D5"/>
    <w:rsid w:val="00A97ACC"/>
    <w:rsid w:val="00AA1B76"/>
    <w:rsid w:val="00AA518B"/>
    <w:rsid w:val="00AA51F3"/>
    <w:rsid w:val="00AA5EBB"/>
    <w:rsid w:val="00AA731A"/>
    <w:rsid w:val="00AB32C6"/>
    <w:rsid w:val="00AB4250"/>
    <w:rsid w:val="00AC219A"/>
    <w:rsid w:val="00AC35D0"/>
    <w:rsid w:val="00AD5D80"/>
    <w:rsid w:val="00AE3D00"/>
    <w:rsid w:val="00AF0E0F"/>
    <w:rsid w:val="00AF2219"/>
    <w:rsid w:val="00AF2F27"/>
    <w:rsid w:val="00AF4A52"/>
    <w:rsid w:val="00B05293"/>
    <w:rsid w:val="00B05E5C"/>
    <w:rsid w:val="00B074EE"/>
    <w:rsid w:val="00B07838"/>
    <w:rsid w:val="00B07B03"/>
    <w:rsid w:val="00B11D28"/>
    <w:rsid w:val="00B15259"/>
    <w:rsid w:val="00B1617C"/>
    <w:rsid w:val="00B20FAB"/>
    <w:rsid w:val="00B2337B"/>
    <w:rsid w:val="00B25042"/>
    <w:rsid w:val="00B32435"/>
    <w:rsid w:val="00B36B4D"/>
    <w:rsid w:val="00B36C04"/>
    <w:rsid w:val="00B4087F"/>
    <w:rsid w:val="00B40B64"/>
    <w:rsid w:val="00B463FB"/>
    <w:rsid w:val="00B46C27"/>
    <w:rsid w:val="00B47910"/>
    <w:rsid w:val="00B52976"/>
    <w:rsid w:val="00B55B0F"/>
    <w:rsid w:val="00B56071"/>
    <w:rsid w:val="00B57551"/>
    <w:rsid w:val="00B60305"/>
    <w:rsid w:val="00B627EE"/>
    <w:rsid w:val="00B63D16"/>
    <w:rsid w:val="00B67AF1"/>
    <w:rsid w:val="00B71279"/>
    <w:rsid w:val="00B71937"/>
    <w:rsid w:val="00B71FE1"/>
    <w:rsid w:val="00B803BC"/>
    <w:rsid w:val="00B80F8A"/>
    <w:rsid w:val="00B820BE"/>
    <w:rsid w:val="00B85259"/>
    <w:rsid w:val="00B86991"/>
    <w:rsid w:val="00B91BBF"/>
    <w:rsid w:val="00B95B2D"/>
    <w:rsid w:val="00B97AC6"/>
    <w:rsid w:val="00BB11EB"/>
    <w:rsid w:val="00BB4621"/>
    <w:rsid w:val="00BB5379"/>
    <w:rsid w:val="00BB7C9B"/>
    <w:rsid w:val="00BC1347"/>
    <w:rsid w:val="00BD2538"/>
    <w:rsid w:val="00BD4303"/>
    <w:rsid w:val="00BD4974"/>
    <w:rsid w:val="00BD6A66"/>
    <w:rsid w:val="00BD6D98"/>
    <w:rsid w:val="00BE0D89"/>
    <w:rsid w:val="00BE128D"/>
    <w:rsid w:val="00BE3720"/>
    <w:rsid w:val="00BE4546"/>
    <w:rsid w:val="00BE705A"/>
    <w:rsid w:val="00BF0274"/>
    <w:rsid w:val="00BF10B7"/>
    <w:rsid w:val="00BF315E"/>
    <w:rsid w:val="00BF4D53"/>
    <w:rsid w:val="00BF6AB5"/>
    <w:rsid w:val="00C027F1"/>
    <w:rsid w:val="00C04A38"/>
    <w:rsid w:val="00C07AC7"/>
    <w:rsid w:val="00C11F38"/>
    <w:rsid w:val="00C122B7"/>
    <w:rsid w:val="00C15579"/>
    <w:rsid w:val="00C230C4"/>
    <w:rsid w:val="00C23AF4"/>
    <w:rsid w:val="00C27AA5"/>
    <w:rsid w:val="00C27E6B"/>
    <w:rsid w:val="00C30310"/>
    <w:rsid w:val="00C31DF1"/>
    <w:rsid w:val="00C35B9B"/>
    <w:rsid w:val="00C53631"/>
    <w:rsid w:val="00C55816"/>
    <w:rsid w:val="00C62D8B"/>
    <w:rsid w:val="00C73D78"/>
    <w:rsid w:val="00C748A4"/>
    <w:rsid w:val="00C81872"/>
    <w:rsid w:val="00C82DE9"/>
    <w:rsid w:val="00C85A99"/>
    <w:rsid w:val="00C85D34"/>
    <w:rsid w:val="00C86188"/>
    <w:rsid w:val="00C979DF"/>
    <w:rsid w:val="00CA2CF5"/>
    <w:rsid w:val="00CB3AA4"/>
    <w:rsid w:val="00CB6625"/>
    <w:rsid w:val="00CB6B90"/>
    <w:rsid w:val="00CC3E2C"/>
    <w:rsid w:val="00CC7F45"/>
    <w:rsid w:val="00CD1823"/>
    <w:rsid w:val="00CD4EDE"/>
    <w:rsid w:val="00CD5A0F"/>
    <w:rsid w:val="00CE02C5"/>
    <w:rsid w:val="00CE2E80"/>
    <w:rsid w:val="00D0006F"/>
    <w:rsid w:val="00D032AF"/>
    <w:rsid w:val="00D11AFB"/>
    <w:rsid w:val="00D14297"/>
    <w:rsid w:val="00D16295"/>
    <w:rsid w:val="00D168DF"/>
    <w:rsid w:val="00D17926"/>
    <w:rsid w:val="00D20EAF"/>
    <w:rsid w:val="00D240FC"/>
    <w:rsid w:val="00D306DE"/>
    <w:rsid w:val="00D3072F"/>
    <w:rsid w:val="00D31500"/>
    <w:rsid w:val="00D32463"/>
    <w:rsid w:val="00D341E0"/>
    <w:rsid w:val="00D347FF"/>
    <w:rsid w:val="00D35E19"/>
    <w:rsid w:val="00D36046"/>
    <w:rsid w:val="00D3683F"/>
    <w:rsid w:val="00D41439"/>
    <w:rsid w:val="00D50BCA"/>
    <w:rsid w:val="00D5651A"/>
    <w:rsid w:val="00D56ECD"/>
    <w:rsid w:val="00D631C4"/>
    <w:rsid w:val="00D63EEA"/>
    <w:rsid w:val="00D65EC4"/>
    <w:rsid w:val="00D73D0A"/>
    <w:rsid w:val="00D77D6A"/>
    <w:rsid w:val="00D8000F"/>
    <w:rsid w:val="00D801F3"/>
    <w:rsid w:val="00D830A9"/>
    <w:rsid w:val="00D834A2"/>
    <w:rsid w:val="00D83A4E"/>
    <w:rsid w:val="00D93666"/>
    <w:rsid w:val="00D96751"/>
    <w:rsid w:val="00D973E8"/>
    <w:rsid w:val="00D9799C"/>
    <w:rsid w:val="00D97E09"/>
    <w:rsid w:val="00DA50BB"/>
    <w:rsid w:val="00DB4E65"/>
    <w:rsid w:val="00DB509E"/>
    <w:rsid w:val="00DB5991"/>
    <w:rsid w:val="00DB603B"/>
    <w:rsid w:val="00DB7AD9"/>
    <w:rsid w:val="00DC2A5E"/>
    <w:rsid w:val="00DC311C"/>
    <w:rsid w:val="00DD00A4"/>
    <w:rsid w:val="00DD09A5"/>
    <w:rsid w:val="00DD1055"/>
    <w:rsid w:val="00DD1156"/>
    <w:rsid w:val="00DD352A"/>
    <w:rsid w:val="00DD4A43"/>
    <w:rsid w:val="00DD561F"/>
    <w:rsid w:val="00DD773A"/>
    <w:rsid w:val="00DE6539"/>
    <w:rsid w:val="00DF6FAD"/>
    <w:rsid w:val="00E015DA"/>
    <w:rsid w:val="00E01DAD"/>
    <w:rsid w:val="00E01E06"/>
    <w:rsid w:val="00E02D50"/>
    <w:rsid w:val="00E03A07"/>
    <w:rsid w:val="00E041C8"/>
    <w:rsid w:val="00E0543B"/>
    <w:rsid w:val="00E06462"/>
    <w:rsid w:val="00E1116B"/>
    <w:rsid w:val="00E11F2F"/>
    <w:rsid w:val="00E14735"/>
    <w:rsid w:val="00E16048"/>
    <w:rsid w:val="00E211F7"/>
    <w:rsid w:val="00E21B6A"/>
    <w:rsid w:val="00E21DF9"/>
    <w:rsid w:val="00E2311D"/>
    <w:rsid w:val="00E2525F"/>
    <w:rsid w:val="00E308D1"/>
    <w:rsid w:val="00E332FC"/>
    <w:rsid w:val="00E350E6"/>
    <w:rsid w:val="00E3729F"/>
    <w:rsid w:val="00E411EF"/>
    <w:rsid w:val="00E418E3"/>
    <w:rsid w:val="00E4221F"/>
    <w:rsid w:val="00E45A7C"/>
    <w:rsid w:val="00E502D4"/>
    <w:rsid w:val="00E5227C"/>
    <w:rsid w:val="00E52AC2"/>
    <w:rsid w:val="00E55A25"/>
    <w:rsid w:val="00E61AED"/>
    <w:rsid w:val="00E61CF8"/>
    <w:rsid w:val="00E651DA"/>
    <w:rsid w:val="00E67459"/>
    <w:rsid w:val="00E67D5A"/>
    <w:rsid w:val="00E7234D"/>
    <w:rsid w:val="00E727BB"/>
    <w:rsid w:val="00E727D9"/>
    <w:rsid w:val="00E76068"/>
    <w:rsid w:val="00E813E7"/>
    <w:rsid w:val="00E81CF1"/>
    <w:rsid w:val="00E81F4B"/>
    <w:rsid w:val="00E83846"/>
    <w:rsid w:val="00E8466C"/>
    <w:rsid w:val="00E90739"/>
    <w:rsid w:val="00EA02EA"/>
    <w:rsid w:val="00EA0D59"/>
    <w:rsid w:val="00EA2DBA"/>
    <w:rsid w:val="00EA3AC4"/>
    <w:rsid w:val="00EA3BF2"/>
    <w:rsid w:val="00EB1704"/>
    <w:rsid w:val="00EB18C8"/>
    <w:rsid w:val="00EB2CE1"/>
    <w:rsid w:val="00EB4783"/>
    <w:rsid w:val="00EC5DEE"/>
    <w:rsid w:val="00ED6B94"/>
    <w:rsid w:val="00EE4774"/>
    <w:rsid w:val="00EE6C1A"/>
    <w:rsid w:val="00EE7335"/>
    <w:rsid w:val="00EF09BF"/>
    <w:rsid w:val="00EF4763"/>
    <w:rsid w:val="00EF7CD4"/>
    <w:rsid w:val="00F00FC0"/>
    <w:rsid w:val="00F043A4"/>
    <w:rsid w:val="00F0550F"/>
    <w:rsid w:val="00F06353"/>
    <w:rsid w:val="00F1033F"/>
    <w:rsid w:val="00F206CD"/>
    <w:rsid w:val="00F26197"/>
    <w:rsid w:val="00F26987"/>
    <w:rsid w:val="00F344A6"/>
    <w:rsid w:val="00F40A50"/>
    <w:rsid w:val="00F42978"/>
    <w:rsid w:val="00F4439F"/>
    <w:rsid w:val="00F46007"/>
    <w:rsid w:val="00F465A8"/>
    <w:rsid w:val="00F506D9"/>
    <w:rsid w:val="00F54CDE"/>
    <w:rsid w:val="00F55FD0"/>
    <w:rsid w:val="00F563B5"/>
    <w:rsid w:val="00F57905"/>
    <w:rsid w:val="00F613A6"/>
    <w:rsid w:val="00F66314"/>
    <w:rsid w:val="00F72C21"/>
    <w:rsid w:val="00F74401"/>
    <w:rsid w:val="00F76473"/>
    <w:rsid w:val="00F812FA"/>
    <w:rsid w:val="00F8673E"/>
    <w:rsid w:val="00F9011B"/>
    <w:rsid w:val="00F910DC"/>
    <w:rsid w:val="00F93CAD"/>
    <w:rsid w:val="00F9586A"/>
    <w:rsid w:val="00F9611C"/>
    <w:rsid w:val="00FA3FEA"/>
    <w:rsid w:val="00FA6B14"/>
    <w:rsid w:val="00FA7038"/>
    <w:rsid w:val="00FB093E"/>
    <w:rsid w:val="00FB75D6"/>
    <w:rsid w:val="00FC084E"/>
    <w:rsid w:val="00FE08D8"/>
    <w:rsid w:val="00FE4C75"/>
    <w:rsid w:val="00FF34D3"/>
    <w:rsid w:val="00FF5CD9"/>
    <w:rsid w:val="14825A64"/>
    <w:rsid w:val="64785A68"/>
    <w:rsid w:val="7BD0C978"/>
  </w:rsids>
  <m:mathPr>
    <m:mathFont m:val="Cambria Math"/>
    <m:brkBin m:val="before"/>
    <m:brkBinSub m:val="--"/>
    <m:smallFrac m:val="0"/>
    <m:dispDef/>
    <m:lMargin m:val="0"/>
    <m:rMargin m:val="0"/>
    <m:defJc m:val="centerGroup"/>
    <m:wrapIndent m:val="1440"/>
    <m:intLim m:val="subSup"/>
    <m:naryLim m:val="undOvr"/>
  </m:mathPr>
  <w:themeFontLang w:val="en-GB"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994E7FA"/>
  <w15:chartTrackingRefBased/>
  <w15:docId w15:val="{703FE524-43C3-409E-B7ED-7AD0B1B0C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lo-L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52FD"/>
    <w:rPr>
      <w:rFonts w:ascii="Calibri Light" w:eastAsia="Calibri" w:hAnsi="Calibri Light"/>
      <w:sz w:val="21"/>
      <w:szCs w:val="24"/>
      <w:lang w:eastAsia="zh-CN" w:bidi="ar-SA"/>
    </w:rPr>
  </w:style>
  <w:style w:type="paragraph" w:styleId="Heading1">
    <w:name w:val="heading 1"/>
    <w:basedOn w:val="Normal"/>
    <w:next w:val="Normal"/>
    <w:qFormat/>
    <w:pPr>
      <w:keepNext/>
      <w:keepLines/>
      <w:spacing w:before="240"/>
      <w:outlineLvl w:val="0"/>
    </w:pPr>
    <w:rPr>
      <w:rFonts w:eastAsia="Calibri Light"/>
      <w:color w:val="2F5496"/>
      <w:sz w:val="32"/>
      <w:szCs w:val="32"/>
    </w:rPr>
  </w:style>
  <w:style w:type="paragraph" w:styleId="Heading2">
    <w:name w:val="heading 2"/>
    <w:basedOn w:val="Normal"/>
    <w:next w:val="Normal"/>
    <w:qFormat/>
    <w:pPr>
      <w:keepNext/>
      <w:keepLines/>
      <w:spacing w:before="40"/>
      <w:outlineLvl w:val="1"/>
    </w:pPr>
    <w:rPr>
      <w:rFonts w:eastAsia="Calibri Light"/>
      <w:color w:val="2F5496"/>
      <w:sz w:val="26"/>
      <w:szCs w:val="26"/>
    </w:rPr>
  </w:style>
  <w:style w:type="paragraph" w:styleId="Heading3">
    <w:name w:val="heading 3"/>
    <w:basedOn w:val="Normal"/>
    <w:qFormat/>
    <w:pPr>
      <w:spacing w:before="100" w:beforeAutospacing="1" w:after="100" w:afterAutospacing="1"/>
      <w:outlineLvl w:val="2"/>
    </w:pPr>
    <w:rPr>
      <w:rFonts w:ascii="Times New Roman" w:hAnsi="Times New Roman"/>
      <w:b/>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rPr>
  </w:style>
  <w:style w:type="paragraph" w:styleId="Title">
    <w:name w:val="Title"/>
    <w:basedOn w:val="Normal"/>
    <w:next w:val="Normal"/>
    <w:qFormat/>
    <w:pPr>
      <w:contextualSpacing/>
    </w:pPr>
    <w:rPr>
      <w:rFonts w:eastAsia="Calibri Light"/>
      <w:spacing w:val="-7"/>
      <w:kern w:val="1"/>
      <w:sz w:val="56"/>
      <w:szCs w:val="56"/>
    </w:rPr>
  </w:style>
  <w:style w:type="paragraph" w:styleId="ListParagraph">
    <w:name w:val="List Paragraph"/>
    <w:basedOn w:val="Normal"/>
    <w:uiPriority w:val="34"/>
    <w:qFormat/>
    <w:pPr>
      <w:ind w:left="720"/>
      <w:contextualSpacing/>
    </w:p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styleId="NoSpacing">
    <w:name w:val="No Spacing"/>
    <w:qFormat/>
    <w:pPr>
      <w:widowControl w:val="0"/>
    </w:pPr>
    <w:rPr>
      <w:rFonts w:ascii="Optima" w:eastAsia="Calibri" w:hAnsi="Optima"/>
      <w:sz w:val="22"/>
      <w:szCs w:val="22"/>
      <w:lang w:val="en-US" w:eastAsia="zh-CN" w:bidi="ar-SA"/>
    </w:rPr>
  </w:style>
  <w:style w:type="paragraph" w:customStyle="1" w:styleId="CommentText1">
    <w:name w:val="Comment Text1"/>
    <w:basedOn w:val="Normal"/>
    <w:rPr>
      <w:sz w:val="20"/>
      <w:szCs w:val="20"/>
    </w:rPr>
  </w:style>
  <w:style w:type="paragraph" w:customStyle="1" w:styleId="CommentSubject1">
    <w:name w:val="Comment Subject1"/>
    <w:basedOn w:val="CommentText1"/>
    <w:next w:val="CommentText1"/>
    <w:rPr>
      <w:b/>
    </w:rPr>
  </w:style>
  <w:style w:type="paragraph" w:styleId="BalloonText">
    <w:name w:val="Balloon Text"/>
    <w:basedOn w:val="Normal"/>
    <w:rPr>
      <w:rFonts w:ascii="Segoe UI" w:hAnsi="Segoe UI" w:cs="Segoe UI"/>
      <w:sz w:val="18"/>
      <w:szCs w:val="18"/>
    </w:rPr>
  </w:style>
  <w:style w:type="paragraph" w:customStyle="1" w:styleId="Default">
    <w:name w:val="Default"/>
    <w:rPr>
      <w:rFonts w:ascii="Arial" w:eastAsia="Calibri" w:hAnsi="Arial" w:cs="Arial"/>
      <w:color w:val="000000"/>
      <w:sz w:val="24"/>
      <w:szCs w:val="24"/>
      <w:lang w:eastAsia="zh-CN"/>
    </w:rPr>
  </w:style>
  <w:style w:type="paragraph" w:customStyle="1" w:styleId="TableParagraph">
    <w:name w:val="Table Paragraph"/>
    <w:basedOn w:val="Normal"/>
    <w:pPr>
      <w:widowControl w:val="0"/>
    </w:pPr>
    <w:rPr>
      <w:rFonts w:ascii="Calibri" w:hAnsi="Calibri"/>
      <w:sz w:val="22"/>
      <w:szCs w:val="22"/>
      <w:lang w:val="en-US" w:eastAsia="x-none"/>
    </w:rPr>
  </w:style>
  <w:style w:type="character" w:customStyle="1" w:styleId="Heading3Char">
    <w:name w:val="Heading 3 Char"/>
    <w:basedOn w:val="DefaultParagraphFont"/>
    <w:rPr>
      <w:rFonts w:ascii="Times New Roman" w:hAnsi="Times New Roman" w:cs="Times New Roman"/>
      <w:b/>
      <w:bCs w:val="0"/>
      <w:sz w:val="27"/>
      <w:szCs w:val="27"/>
    </w:rPr>
  </w:style>
  <w:style w:type="character" w:styleId="Strong">
    <w:name w:val="Strong"/>
    <w:basedOn w:val="DefaultParagraphFont"/>
    <w:qFormat/>
    <w:rPr>
      <w:b/>
      <w:bCs w:val="0"/>
    </w:rPr>
  </w:style>
  <w:style w:type="character" w:customStyle="1" w:styleId="apple-converted-space">
    <w:name w:val="apple-converted-space"/>
    <w:basedOn w:val="DefaultParagraphFont"/>
  </w:style>
  <w:style w:type="character" w:customStyle="1" w:styleId="ellipsible">
    <w:name w:val="ellipsible"/>
    <w:basedOn w:val="DefaultParagraphFont"/>
  </w:style>
  <w:style w:type="character" w:customStyle="1" w:styleId="TitleChar">
    <w:name w:val="Title Char"/>
    <w:basedOn w:val="DefaultParagraphFont"/>
    <w:rPr>
      <w:rFonts w:ascii="Calibri Light" w:eastAsia="Calibri Light" w:hAnsi="Calibri Light"/>
      <w:spacing w:val="-2"/>
      <w:kern w:val="1"/>
      <w:sz w:val="56"/>
      <w:szCs w:val="56"/>
    </w:rPr>
  </w:style>
  <w:style w:type="character" w:customStyle="1" w:styleId="Heading1Char">
    <w:name w:val="Heading 1 Char"/>
    <w:basedOn w:val="DefaultParagraphFont"/>
    <w:rPr>
      <w:rFonts w:ascii="Calibri Light" w:eastAsia="Calibri Light" w:hAnsi="Calibri Light"/>
      <w:color w:val="2F5496"/>
      <w:sz w:val="32"/>
      <w:szCs w:val="32"/>
    </w:rPr>
  </w:style>
  <w:style w:type="character" w:customStyle="1" w:styleId="Heading2Char">
    <w:name w:val="Heading 2 Char"/>
    <w:basedOn w:val="DefaultParagraphFont"/>
    <w:rPr>
      <w:rFonts w:ascii="Calibri Light" w:eastAsia="Calibri Light" w:hAnsi="Calibri Light"/>
      <w:color w:val="2F5496"/>
      <w:sz w:val="26"/>
      <w:szCs w:val="26"/>
    </w:rPr>
  </w:style>
  <w:style w:type="character" w:styleId="SubtleEmphasis">
    <w:name w:val="Subtle Emphasis"/>
    <w:basedOn w:val="DefaultParagraphFont"/>
    <w:qFormat/>
    <w:rPr>
      <w:rFonts w:ascii="Calibri Light" w:hAnsi="Calibri Light"/>
      <w:i w:val="0"/>
      <w:iCs w:val="0"/>
      <w:color w:val="404040"/>
      <w:sz w:val="16"/>
    </w:rPr>
  </w:style>
  <w:style w:type="character" w:styleId="Emphasis">
    <w:name w:val="Emphasis"/>
    <w:basedOn w:val="DefaultParagraphFont"/>
    <w:qFormat/>
    <w:rPr>
      <w:i/>
      <w:iCs w:val="0"/>
    </w:rPr>
  </w:style>
  <w:style w:type="character" w:customStyle="1" w:styleId="HeaderChar">
    <w:name w:val="Header Char"/>
    <w:basedOn w:val="DefaultParagraphFont"/>
    <w:rPr>
      <w:rFonts w:ascii="Verdana" w:hAnsi="Verdana"/>
      <w:sz w:val="21"/>
    </w:rPr>
  </w:style>
  <w:style w:type="character" w:customStyle="1" w:styleId="FooterChar">
    <w:name w:val="Footer Char"/>
    <w:basedOn w:val="DefaultParagraphFont"/>
    <w:rPr>
      <w:rFonts w:ascii="Verdana" w:hAnsi="Verdana"/>
      <w:sz w:val="21"/>
    </w:rPr>
  </w:style>
  <w:style w:type="character" w:customStyle="1" w:styleId="NoSpacingChar">
    <w:name w:val="No Spacing Char"/>
    <w:basedOn w:val="DefaultParagraphFont"/>
    <w:rPr>
      <w:rFonts w:ascii="Optima" w:eastAsia="Calibri" w:hAnsi="Optima"/>
      <w:sz w:val="22"/>
      <w:szCs w:val="22"/>
      <w:lang w:val="en-US"/>
    </w:rPr>
  </w:style>
  <w:style w:type="character" w:customStyle="1" w:styleId="CommentReference1">
    <w:name w:val="Comment Reference1"/>
    <w:basedOn w:val="DefaultParagraphFont"/>
    <w:rPr>
      <w:sz w:val="16"/>
      <w:szCs w:val="16"/>
    </w:rPr>
  </w:style>
  <w:style w:type="character" w:customStyle="1" w:styleId="CommentTextChar">
    <w:name w:val="Comment Text Char"/>
    <w:basedOn w:val="DefaultParagraphFont"/>
    <w:uiPriority w:val="99"/>
    <w:rPr>
      <w:rFonts w:ascii="Calibri Light" w:hAnsi="Calibri Light"/>
      <w:sz w:val="20"/>
      <w:szCs w:val="20"/>
    </w:rPr>
  </w:style>
  <w:style w:type="character" w:customStyle="1" w:styleId="CommentSubjectChar">
    <w:name w:val="Comment Subject Char"/>
    <w:basedOn w:val="DefaultParagraphFont"/>
    <w:rPr>
      <w:rFonts w:ascii="Calibri Light" w:hAnsi="Calibri Light"/>
      <w:b/>
      <w:bCs w:val="0"/>
      <w:sz w:val="20"/>
      <w:szCs w:val="20"/>
    </w:rPr>
  </w:style>
  <w:style w:type="character" w:customStyle="1" w:styleId="BalloonTextChar">
    <w:name w:val="Balloon Text Char"/>
    <w:basedOn w:val="DefaultParagraphFont"/>
    <w:rPr>
      <w:rFonts w:ascii="Segoe UI" w:hAnsi="Segoe UI" w:cs="Segoe UI"/>
      <w:sz w:val="18"/>
      <w:szCs w:val="18"/>
    </w:rPr>
  </w:style>
  <w:style w:type="character" w:styleId="Hyperlink">
    <w:name w:val="Hyperlink"/>
    <w:basedOn w:val="DefaultParagraphFont"/>
    <w:rPr>
      <w:color w:val="0563C1"/>
      <w:u w:val="single"/>
    </w:rPr>
  </w:style>
  <w:style w:type="character" w:styleId="FollowedHyperlink">
    <w:name w:val="FollowedHyperlink"/>
    <w:basedOn w:val="DefaultParagraphFont"/>
    <w:rPr>
      <w:color w:val="954F72"/>
      <w:u w:val="single"/>
    </w:rPr>
  </w:style>
  <w:style w:type="table" w:styleId="TableGrid">
    <w:name w:val="Table Grid"/>
    <w:basedOn w:val="TableNormal"/>
    <w:uiPriority w:val="59"/>
    <w:rsid w:val="00120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rsid w:val="00863566"/>
    <w:rPr>
      <w:sz w:val="16"/>
      <w:szCs w:val="16"/>
    </w:rPr>
  </w:style>
  <w:style w:type="paragraph" w:styleId="CommentText">
    <w:name w:val="annotation text"/>
    <w:basedOn w:val="Normal"/>
    <w:link w:val="CommentTextChar1"/>
    <w:uiPriority w:val="99"/>
    <w:rsid w:val="00863566"/>
    <w:rPr>
      <w:sz w:val="20"/>
      <w:szCs w:val="20"/>
    </w:rPr>
  </w:style>
  <w:style w:type="character" w:customStyle="1" w:styleId="CommentTextChar1">
    <w:name w:val="Comment Text Char1"/>
    <w:basedOn w:val="DefaultParagraphFont"/>
    <w:link w:val="CommentText"/>
    <w:rsid w:val="00863566"/>
    <w:rPr>
      <w:rFonts w:ascii="Calibri Light" w:eastAsia="Calibri" w:hAnsi="Calibri Light"/>
      <w:lang w:eastAsia="zh-CN" w:bidi="ar-SA"/>
    </w:rPr>
  </w:style>
  <w:style w:type="paragraph" w:styleId="CommentSubject">
    <w:name w:val="annotation subject"/>
    <w:basedOn w:val="CommentText"/>
    <w:next w:val="CommentText"/>
    <w:link w:val="CommentSubjectChar1"/>
    <w:rsid w:val="00863566"/>
    <w:rPr>
      <w:b/>
      <w:bCs/>
    </w:rPr>
  </w:style>
  <w:style w:type="character" w:customStyle="1" w:styleId="CommentSubjectChar1">
    <w:name w:val="Comment Subject Char1"/>
    <w:basedOn w:val="CommentTextChar1"/>
    <w:link w:val="CommentSubject"/>
    <w:rsid w:val="00863566"/>
    <w:rPr>
      <w:rFonts w:ascii="Calibri Light" w:eastAsia="Calibri" w:hAnsi="Calibri Light"/>
      <w:b/>
      <w:bCs/>
      <w:lang w:eastAsia="zh-CN" w:bidi="ar-SA"/>
    </w:rPr>
  </w:style>
  <w:style w:type="character" w:customStyle="1" w:styleId="nobr">
    <w:name w:val="nobr"/>
    <w:basedOn w:val="DefaultParagraphFont"/>
    <w:rsid w:val="00C35B9B"/>
  </w:style>
  <w:style w:type="character" w:customStyle="1" w:styleId="points">
    <w:name w:val="points"/>
    <w:basedOn w:val="DefaultParagraphFont"/>
    <w:rsid w:val="00C35B9B"/>
  </w:style>
  <w:style w:type="character" w:customStyle="1" w:styleId="UnresolvedMention1">
    <w:name w:val="Unresolved Mention1"/>
    <w:basedOn w:val="DefaultParagraphFont"/>
    <w:uiPriority w:val="99"/>
    <w:semiHidden/>
    <w:unhideWhenUsed/>
    <w:rsid w:val="00E5227C"/>
    <w:rPr>
      <w:color w:val="605E5C"/>
      <w:shd w:val="clear" w:color="auto" w:fill="E1DFDD"/>
    </w:rPr>
  </w:style>
  <w:style w:type="table" w:customStyle="1" w:styleId="TableGrid1">
    <w:name w:val="Table Grid1"/>
    <w:basedOn w:val="TableNormal"/>
    <w:next w:val="TableGrid"/>
    <w:uiPriority w:val="59"/>
    <w:rsid w:val="003552FD"/>
    <w:rPr>
      <w:rFonts w:ascii="Calibri" w:eastAsia="DengXian" w:hAnsi="Calibri" w:cs="Arial"/>
      <w:sz w:val="24"/>
      <w:szCs w:val="24"/>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552FD"/>
    <w:rPr>
      <w:rFonts w:ascii="Calibri" w:eastAsia="DengXian" w:hAnsi="Calibri" w:cs="Arial"/>
      <w:sz w:val="24"/>
      <w:szCs w:val="24"/>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03762">
      <w:bodyDiv w:val="1"/>
      <w:marLeft w:val="0"/>
      <w:marRight w:val="0"/>
      <w:marTop w:val="0"/>
      <w:marBottom w:val="0"/>
      <w:divBdr>
        <w:top w:val="none" w:sz="0" w:space="0" w:color="auto"/>
        <w:left w:val="none" w:sz="0" w:space="0" w:color="auto"/>
        <w:bottom w:val="none" w:sz="0" w:space="0" w:color="auto"/>
        <w:right w:val="none" w:sz="0" w:space="0" w:color="auto"/>
      </w:divBdr>
      <w:divsChild>
        <w:div w:id="1953398243">
          <w:marLeft w:val="0"/>
          <w:marRight w:val="0"/>
          <w:marTop w:val="0"/>
          <w:marBottom w:val="0"/>
          <w:divBdr>
            <w:top w:val="none" w:sz="0" w:space="0" w:color="auto"/>
            <w:left w:val="none" w:sz="0" w:space="0" w:color="auto"/>
            <w:bottom w:val="none" w:sz="0" w:space="0" w:color="auto"/>
            <w:right w:val="none" w:sz="0" w:space="0" w:color="auto"/>
          </w:divBdr>
        </w:div>
        <w:div w:id="385641676">
          <w:marLeft w:val="0"/>
          <w:marRight w:val="0"/>
          <w:marTop w:val="0"/>
          <w:marBottom w:val="0"/>
          <w:divBdr>
            <w:top w:val="none" w:sz="0" w:space="0" w:color="auto"/>
            <w:left w:val="none" w:sz="0" w:space="0" w:color="auto"/>
            <w:bottom w:val="none" w:sz="0" w:space="0" w:color="auto"/>
            <w:right w:val="none" w:sz="0" w:space="0" w:color="auto"/>
          </w:divBdr>
        </w:div>
      </w:divsChild>
    </w:div>
    <w:div w:id="327102157">
      <w:bodyDiv w:val="1"/>
      <w:marLeft w:val="0"/>
      <w:marRight w:val="0"/>
      <w:marTop w:val="0"/>
      <w:marBottom w:val="0"/>
      <w:divBdr>
        <w:top w:val="none" w:sz="0" w:space="0" w:color="auto"/>
        <w:left w:val="none" w:sz="0" w:space="0" w:color="auto"/>
        <w:bottom w:val="none" w:sz="0" w:space="0" w:color="auto"/>
        <w:right w:val="none" w:sz="0" w:space="0" w:color="auto"/>
      </w:divBdr>
      <w:divsChild>
        <w:div w:id="350686440">
          <w:marLeft w:val="0"/>
          <w:marRight w:val="0"/>
          <w:marTop w:val="0"/>
          <w:marBottom w:val="0"/>
          <w:divBdr>
            <w:top w:val="none" w:sz="0" w:space="0" w:color="auto"/>
            <w:left w:val="none" w:sz="0" w:space="0" w:color="auto"/>
            <w:bottom w:val="none" w:sz="0" w:space="0" w:color="auto"/>
            <w:right w:val="none" w:sz="0" w:space="0" w:color="auto"/>
          </w:divBdr>
        </w:div>
        <w:div w:id="629434488">
          <w:marLeft w:val="0"/>
          <w:marRight w:val="0"/>
          <w:marTop w:val="0"/>
          <w:marBottom w:val="0"/>
          <w:divBdr>
            <w:top w:val="none" w:sz="0" w:space="0" w:color="auto"/>
            <w:left w:val="none" w:sz="0" w:space="0" w:color="auto"/>
            <w:bottom w:val="none" w:sz="0" w:space="0" w:color="auto"/>
            <w:right w:val="none" w:sz="0" w:space="0" w:color="auto"/>
          </w:divBdr>
        </w:div>
        <w:div w:id="1588491700">
          <w:marLeft w:val="0"/>
          <w:marRight w:val="0"/>
          <w:marTop w:val="0"/>
          <w:marBottom w:val="0"/>
          <w:divBdr>
            <w:top w:val="none" w:sz="0" w:space="0" w:color="auto"/>
            <w:left w:val="none" w:sz="0" w:space="0" w:color="auto"/>
            <w:bottom w:val="none" w:sz="0" w:space="0" w:color="auto"/>
            <w:right w:val="none" w:sz="0" w:space="0" w:color="auto"/>
          </w:divBdr>
        </w:div>
      </w:divsChild>
    </w:div>
    <w:div w:id="384835151">
      <w:bodyDiv w:val="1"/>
      <w:marLeft w:val="0"/>
      <w:marRight w:val="0"/>
      <w:marTop w:val="0"/>
      <w:marBottom w:val="0"/>
      <w:divBdr>
        <w:top w:val="none" w:sz="0" w:space="0" w:color="auto"/>
        <w:left w:val="none" w:sz="0" w:space="0" w:color="auto"/>
        <w:bottom w:val="none" w:sz="0" w:space="0" w:color="auto"/>
        <w:right w:val="none" w:sz="0" w:space="0" w:color="auto"/>
      </w:divBdr>
    </w:div>
    <w:div w:id="500583475">
      <w:bodyDiv w:val="1"/>
      <w:marLeft w:val="0"/>
      <w:marRight w:val="0"/>
      <w:marTop w:val="0"/>
      <w:marBottom w:val="0"/>
      <w:divBdr>
        <w:top w:val="none" w:sz="0" w:space="0" w:color="auto"/>
        <w:left w:val="none" w:sz="0" w:space="0" w:color="auto"/>
        <w:bottom w:val="none" w:sz="0" w:space="0" w:color="auto"/>
        <w:right w:val="none" w:sz="0" w:space="0" w:color="auto"/>
      </w:divBdr>
      <w:divsChild>
        <w:div w:id="275017415">
          <w:marLeft w:val="0"/>
          <w:marRight w:val="0"/>
          <w:marTop w:val="0"/>
          <w:marBottom w:val="0"/>
          <w:divBdr>
            <w:top w:val="none" w:sz="0" w:space="0" w:color="auto"/>
            <w:left w:val="none" w:sz="0" w:space="0" w:color="auto"/>
            <w:bottom w:val="none" w:sz="0" w:space="0" w:color="auto"/>
            <w:right w:val="none" w:sz="0" w:space="0" w:color="auto"/>
          </w:divBdr>
        </w:div>
        <w:div w:id="74479593">
          <w:marLeft w:val="0"/>
          <w:marRight w:val="0"/>
          <w:marTop w:val="0"/>
          <w:marBottom w:val="0"/>
          <w:divBdr>
            <w:top w:val="none" w:sz="0" w:space="0" w:color="auto"/>
            <w:left w:val="none" w:sz="0" w:space="0" w:color="auto"/>
            <w:bottom w:val="none" w:sz="0" w:space="0" w:color="auto"/>
            <w:right w:val="none" w:sz="0" w:space="0" w:color="auto"/>
          </w:divBdr>
        </w:div>
        <w:div w:id="1669748382">
          <w:marLeft w:val="0"/>
          <w:marRight w:val="0"/>
          <w:marTop w:val="0"/>
          <w:marBottom w:val="0"/>
          <w:divBdr>
            <w:top w:val="none" w:sz="0" w:space="0" w:color="auto"/>
            <w:left w:val="none" w:sz="0" w:space="0" w:color="auto"/>
            <w:bottom w:val="none" w:sz="0" w:space="0" w:color="auto"/>
            <w:right w:val="none" w:sz="0" w:space="0" w:color="auto"/>
          </w:divBdr>
        </w:div>
      </w:divsChild>
    </w:div>
    <w:div w:id="546769537">
      <w:bodyDiv w:val="1"/>
      <w:marLeft w:val="0"/>
      <w:marRight w:val="0"/>
      <w:marTop w:val="0"/>
      <w:marBottom w:val="0"/>
      <w:divBdr>
        <w:top w:val="none" w:sz="0" w:space="0" w:color="auto"/>
        <w:left w:val="none" w:sz="0" w:space="0" w:color="auto"/>
        <w:bottom w:val="none" w:sz="0" w:space="0" w:color="auto"/>
        <w:right w:val="none" w:sz="0" w:space="0" w:color="auto"/>
      </w:divBdr>
    </w:div>
    <w:div w:id="899366273">
      <w:bodyDiv w:val="1"/>
      <w:marLeft w:val="0"/>
      <w:marRight w:val="0"/>
      <w:marTop w:val="0"/>
      <w:marBottom w:val="0"/>
      <w:divBdr>
        <w:top w:val="none" w:sz="0" w:space="0" w:color="auto"/>
        <w:left w:val="none" w:sz="0" w:space="0" w:color="auto"/>
        <w:bottom w:val="none" w:sz="0" w:space="0" w:color="auto"/>
        <w:right w:val="none" w:sz="0" w:space="0" w:color="auto"/>
      </w:divBdr>
      <w:divsChild>
        <w:div w:id="1980258461">
          <w:marLeft w:val="0"/>
          <w:marRight w:val="0"/>
          <w:marTop w:val="0"/>
          <w:marBottom w:val="0"/>
          <w:divBdr>
            <w:top w:val="none" w:sz="0" w:space="0" w:color="auto"/>
            <w:left w:val="none" w:sz="0" w:space="0" w:color="auto"/>
            <w:bottom w:val="none" w:sz="0" w:space="0" w:color="auto"/>
            <w:right w:val="none" w:sz="0" w:space="0" w:color="auto"/>
          </w:divBdr>
        </w:div>
        <w:div w:id="653028224">
          <w:marLeft w:val="0"/>
          <w:marRight w:val="0"/>
          <w:marTop w:val="0"/>
          <w:marBottom w:val="0"/>
          <w:divBdr>
            <w:top w:val="none" w:sz="0" w:space="0" w:color="auto"/>
            <w:left w:val="none" w:sz="0" w:space="0" w:color="auto"/>
            <w:bottom w:val="none" w:sz="0" w:space="0" w:color="auto"/>
            <w:right w:val="none" w:sz="0" w:space="0" w:color="auto"/>
          </w:divBdr>
        </w:div>
      </w:divsChild>
    </w:div>
    <w:div w:id="904292545">
      <w:bodyDiv w:val="1"/>
      <w:marLeft w:val="0"/>
      <w:marRight w:val="0"/>
      <w:marTop w:val="0"/>
      <w:marBottom w:val="0"/>
      <w:divBdr>
        <w:top w:val="none" w:sz="0" w:space="0" w:color="auto"/>
        <w:left w:val="none" w:sz="0" w:space="0" w:color="auto"/>
        <w:bottom w:val="none" w:sz="0" w:space="0" w:color="auto"/>
        <w:right w:val="none" w:sz="0" w:space="0" w:color="auto"/>
      </w:divBdr>
      <w:divsChild>
        <w:div w:id="694430934">
          <w:marLeft w:val="0"/>
          <w:marRight w:val="0"/>
          <w:marTop w:val="0"/>
          <w:marBottom w:val="0"/>
          <w:divBdr>
            <w:top w:val="none" w:sz="0" w:space="0" w:color="auto"/>
            <w:left w:val="none" w:sz="0" w:space="0" w:color="auto"/>
            <w:bottom w:val="none" w:sz="0" w:space="0" w:color="auto"/>
            <w:right w:val="none" w:sz="0" w:space="0" w:color="auto"/>
          </w:divBdr>
        </w:div>
      </w:divsChild>
    </w:div>
    <w:div w:id="1025331902">
      <w:bodyDiv w:val="1"/>
      <w:marLeft w:val="0"/>
      <w:marRight w:val="0"/>
      <w:marTop w:val="0"/>
      <w:marBottom w:val="0"/>
      <w:divBdr>
        <w:top w:val="none" w:sz="0" w:space="0" w:color="auto"/>
        <w:left w:val="none" w:sz="0" w:space="0" w:color="auto"/>
        <w:bottom w:val="none" w:sz="0" w:space="0" w:color="auto"/>
        <w:right w:val="none" w:sz="0" w:space="0" w:color="auto"/>
      </w:divBdr>
      <w:divsChild>
        <w:div w:id="1045639213">
          <w:marLeft w:val="0"/>
          <w:marRight w:val="0"/>
          <w:marTop w:val="0"/>
          <w:marBottom w:val="0"/>
          <w:divBdr>
            <w:top w:val="none" w:sz="0" w:space="0" w:color="auto"/>
            <w:left w:val="none" w:sz="0" w:space="0" w:color="auto"/>
            <w:bottom w:val="none" w:sz="0" w:space="0" w:color="auto"/>
            <w:right w:val="none" w:sz="0" w:space="0" w:color="auto"/>
          </w:divBdr>
        </w:div>
        <w:div w:id="1206024560">
          <w:marLeft w:val="0"/>
          <w:marRight w:val="0"/>
          <w:marTop w:val="0"/>
          <w:marBottom w:val="0"/>
          <w:divBdr>
            <w:top w:val="none" w:sz="0" w:space="0" w:color="auto"/>
            <w:left w:val="none" w:sz="0" w:space="0" w:color="auto"/>
            <w:bottom w:val="none" w:sz="0" w:space="0" w:color="auto"/>
            <w:right w:val="none" w:sz="0" w:space="0" w:color="auto"/>
          </w:divBdr>
        </w:div>
        <w:div w:id="1586375701">
          <w:marLeft w:val="0"/>
          <w:marRight w:val="0"/>
          <w:marTop w:val="0"/>
          <w:marBottom w:val="0"/>
          <w:divBdr>
            <w:top w:val="none" w:sz="0" w:space="0" w:color="auto"/>
            <w:left w:val="none" w:sz="0" w:space="0" w:color="auto"/>
            <w:bottom w:val="none" w:sz="0" w:space="0" w:color="auto"/>
            <w:right w:val="none" w:sz="0" w:space="0" w:color="auto"/>
          </w:divBdr>
        </w:div>
      </w:divsChild>
    </w:div>
    <w:div w:id="1591348834">
      <w:bodyDiv w:val="1"/>
      <w:marLeft w:val="0"/>
      <w:marRight w:val="0"/>
      <w:marTop w:val="0"/>
      <w:marBottom w:val="0"/>
      <w:divBdr>
        <w:top w:val="none" w:sz="0" w:space="0" w:color="auto"/>
        <w:left w:val="none" w:sz="0" w:space="0" w:color="auto"/>
        <w:bottom w:val="none" w:sz="0" w:space="0" w:color="auto"/>
        <w:right w:val="none" w:sz="0" w:space="0" w:color="auto"/>
      </w:divBdr>
    </w:div>
    <w:div w:id="1688361923">
      <w:bodyDiv w:val="1"/>
      <w:marLeft w:val="0"/>
      <w:marRight w:val="0"/>
      <w:marTop w:val="0"/>
      <w:marBottom w:val="0"/>
      <w:divBdr>
        <w:top w:val="none" w:sz="0" w:space="0" w:color="auto"/>
        <w:left w:val="none" w:sz="0" w:space="0" w:color="auto"/>
        <w:bottom w:val="none" w:sz="0" w:space="0" w:color="auto"/>
        <w:right w:val="none" w:sz="0" w:space="0" w:color="auto"/>
      </w:divBdr>
    </w:div>
    <w:div w:id="18515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bguides.roehampton.ac.uk/c.php?g=604242&amp;p=4247622"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draw.io/"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D4BA4959724E42927CC7DCDF47FA71" ma:contentTypeVersion="6" ma:contentTypeDescription="Create a new document." ma:contentTypeScope="" ma:versionID="f43bbca387ed9058a9d5a086ae33b16b">
  <xsd:schema xmlns:xsd="http://www.w3.org/2001/XMLSchema" xmlns:xs="http://www.w3.org/2001/XMLSchema" xmlns:p="http://schemas.microsoft.com/office/2006/metadata/properties" xmlns:ns2="5ce6ff70-fde2-482d-8640-ab25d5598729" xmlns:ns3="3826c7c6-64c3-4d50-925b-c4d164e20b02" targetNamespace="http://schemas.microsoft.com/office/2006/metadata/properties" ma:root="true" ma:fieldsID="6948574335a00ee387323479fa563275" ns2:_="" ns3:_="">
    <xsd:import namespace="5ce6ff70-fde2-482d-8640-ab25d5598729"/>
    <xsd:import namespace="3826c7c6-64c3-4d50-925b-c4d164e20b0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e6ff70-fde2-482d-8640-ab25d55987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26c7c6-64c3-4d50-925b-c4d164e20b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44316E-DBDB-493C-AAB1-6EDAA1ACBDF7}">
  <ds:schemaRefs>
    <ds:schemaRef ds:uri="http://schemas.openxmlformats.org/officeDocument/2006/bibliography"/>
  </ds:schemaRefs>
</ds:datastoreItem>
</file>

<file path=customXml/itemProps2.xml><?xml version="1.0" encoding="utf-8"?>
<ds:datastoreItem xmlns:ds="http://schemas.openxmlformats.org/officeDocument/2006/customXml" ds:itemID="{487B96B3-B151-4758-B031-D447556EAB55}">
  <ds:schemaRefs>
    <ds:schemaRef ds:uri="http://schemas.microsoft.com/sharepoint/v3/contenttype/forms"/>
  </ds:schemaRefs>
</ds:datastoreItem>
</file>

<file path=customXml/itemProps3.xml><?xml version="1.0" encoding="utf-8"?>
<ds:datastoreItem xmlns:ds="http://schemas.openxmlformats.org/officeDocument/2006/customXml" ds:itemID="{463209CB-6092-4538-A2CF-A38C1C9CC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e6ff70-fde2-482d-8640-ab25d5598729"/>
    <ds:schemaRef ds:uri="3826c7c6-64c3-4d50-925b-c4d164e20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666C14-F8DB-4BB9-BF75-F9C2CA34048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1984</Words>
  <Characters>11310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Shepherd</dc:creator>
  <cp:keywords/>
  <dc:description/>
  <cp:lastModifiedBy>Fazz Ahmad</cp:lastModifiedBy>
  <cp:revision>2</cp:revision>
  <cp:lastPrinted>2018-05-24T12:32:00Z</cp:lastPrinted>
  <dcterms:created xsi:type="dcterms:W3CDTF">2021-06-01T13:12:00Z</dcterms:created>
  <dcterms:modified xsi:type="dcterms:W3CDTF">2021-06-01T13:12:00Z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0x01010022D4BA4959724E42927CC7DCDF47FA71</vt:lpwstr>
  </property>
</Properties>
</file>