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1BE0" w14:textId="4BAB17F9" w:rsidR="00692033" w:rsidRPr="000344EF" w:rsidRDefault="00273852" w:rsidP="00273852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0344EF">
        <w:rPr>
          <w:rFonts w:asciiTheme="minorHAnsi" w:hAnsiTheme="minorHAnsi" w:cstheme="minorHAnsi"/>
          <w:sz w:val="52"/>
          <w:szCs w:val="52"/>
        </w:rPr>
        <w:t>P</w:t>
      </w:r>
      <w:r w:rsidR="00A7324E" w:rsidRPr="000344EF">
        <w:rPr>
          <w:rFonts w:asciiTheme="minorHAnsi" w:hAnsiTheme="minorHAnsi" w:cstheme="minorHAnsi"/>
          <w:sz w:val="52"/>
          <w:szCs w:val="52"/>
        </w:rPr>
        <w:t>AC</w:t>
      </w:r>
      <w:r w:rsidRPr="000344EF">
        <w:rPr>
          <w:rFonts w:asciiTheme="minorHAnsi" w:hAnsiTheme="minorHAnsi" w:cstheme="minorHAnsi"/>
          <w:sz w:val="52"/>
          <w:szCs w:val="52"/>
        </w:rPr>
        <w:t>-M</w:t>
      </w:r>
      <w:r w:rsidR="00A7324E" w:rsidRPr="000344EF">
        <w:rPr>
          <w:rFonts w:asciiTheme="minorHAnsi" w:hAnsiTheme="minorHAnsi" w:cstheme="minorHAnsi"/>
          <w:sz w:val="52"/>
          <w:szCs w:val="52"/>
        </w:rPr>
        <w:t>AN</w:t>
      </w:r>
      <w:r w:rsidR="00530612" w:rsidRPr="000344EF">
        <w:rPr>
          <w:rFonts w:asciiTheme="minorHAnsi" w:hAnsiTheme="minorHAnsi" w:cstheme="minorHAnsi"/>
          <w:sz w:val="52"/>
          <w:szCs w:val="52"/>
        </w:rPr>
        <w:t>’</w:t>
      </w:r>
      <w:r w:rsidR="00A7324E" w:rsidRPr="000344EF">
        <w:rPr>
          <w:rFonts w:asciiTheme="minorHAnsi" w:hAnsiTheme="minorHAnsi" w:cstheme="minorHAnsi"/>
          <w:sz w:val="52"/>
          <w:szCs w:val="52"/>
        </w:rPr>
        <w:t>S</w:t>
      </w:r>
      <w:r w:rsidR="00530612" w:rsidRPr="000344EF">
        <w:rPr>
          <w:rFonts w:asciiTheme="minorHAnsi" w:hAnsiTheme="minorHAnsi" w:cstheme="minorHAnsi"/>
          <w:sz w:val="52"/>
          <w:szCs w:val="52"/>
        </w:rPr>
        <w:t xml:space="preserve"> G</w:t>
      </w:r>
      <w:r w:rsidR="00A7324E" w:rsidRPr="000344EF">
        <w:rPr>
          <w:rFonts w:asciiTheme="minorHAnsi" w:hAnsiTheme="minorHAnsi" w:cstheme="minorHAnsi"/>
          <w:sz w:val="52"/>
          <w:szCs w:val="52"/>
        </w:rPr>
        <w:t>HOSTS</w:t>
      </w:r>
    </w:p>
    <w:p w14:paraId="5D769C05" w14:textId="33D0F8DB" w:rsidR="00273852" w:rsidRPr="000344EF" w:rsidRDefault="00273852" w:rsidP="686CD80C">
      <w:pPr>
        <w:rPr>
          <w:sz w:val="24"/>
          <w:szCs w:val="24"/>
        </w:rPr>
      </w:pPr>
      <w:r w:rsidRPr="686CD80C">
        <w:rPr>
          <w:sz w:val="24"/>
          <w:szCs w:val="24"/>
        </w:rPr>
        <w:t>THEORY OF COMPUTATION</w:t>
      </w:r>
      <w:r>
        <w:br/>
      </w:r>
      <w:r w:rsidRPr="686CD80C">
        <w:rPr>
          <w:sz w:val="24"/>
          <w:szCs w:val="24"/>
        </w:rPr>
        <w:t>CASE STUDY – TERM 2</w:t>
      </w:r>
      <w:r>
        <w:br/>
      </w:r>
      <w:r w:rsidR="6594745C" w:rsidRPr="686CD80C">
        <w:rPr>
          <w:sz w:val="24"/>
          <w:szCs w:val="24"/>
        </w:rPr>
        <w:t>GROUP-2</w:t>
      </w:r>
    </w:p>
    <w:tbl>
      <w:tblPr>
        <w:tblStyle w:val="GridTable4-Accent1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273852" w:rsidRPr="000344EF" w14:paraId="30B80DE9" w14:textId="77777777" w:rsidTr="2C89E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37912863" w14:textId="540B54F2" w:rsidR="00273852" w:rsidRPr="000344EF" w:rsidRDefault="00273852" w:rsidP="00273852">
            <w:pPr>
              <w:jc w:val="center"/>
              <w:rPr>
                <w:rFonts w:cstheme="minorHAnsi"/>
              </w:rPr>
            </w:pPr>
            <w:r w:rsidRPr="000344EF">
              <w:rPr>
                <w:rFonts w:cstheme="minorHAnsi"/>
              </w:rPr>
              <w:t>NAME</w:t>
            </w:r>
          </w:p>
        </w:tc>
        <w:tc>
          <w:tcPr>
            <w:tcW w:w="4553" w:type="dxa"/>
          </w:tcPr>
          <w:p w14:paraId="56C723DF" w14:textId="59EC8DE0" w:rsidR="00273852" w:rsidRPr="000344EF" w:rsidRDefault="00273852" w:rsidP="00273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44EF">
              <w:rPr>
                <w:rFonts w:cstheme="minorHAnsi"/>
              </w:rPr>
              <w:t>ROLL NUMBER</w:t>
            </w:r>
          </w:p>
        </w:tc>
      </w:tr>
      <w:tr w:rsidR="00273852" w:rsidRPr="000344EF" w14:paraId="6E0CF7B9" w14:textId="77777777" w:rsidTr="2C89E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1FFA6CB4" w14:textId="5078F639" w:rsidR="00273852" w:rsidRPr="000344EF" w:rsidRDefault="45D36DF0" w:rsidP="2C89EC90">
            <w:r w:rsidRPr="2C89EC90">
              <w:t>Harini S</w:t>
            </w:r>
          </w:p>
        </w:tc>
        <w:tc>
          <w:tcPr>
            <w:tcW w:w="4553" w:type="dxa"/>
          </w:tcPr>
          <w:p w14:paraId="6528ECB0" w14:textId="7EA194F5" w:rsidR="00273852" w:rsidRPr="000344EF" w:rsidRDefault="00A45CF2" w:rsidP="00273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44EF">
              <w:rPr>
                <w:rFonts w:cstheme="minorHAnsi"/>
              </w:rPr>
              <w:t>CB.EN.U4CSE19023</w:t>
            </w:r>
          </w:p>
        </w:tc>
      </w:tr>
      <w:tr w:rsidR="00273852" w:rsidRPr="000344EF" w14:paraId="5936A5C3" w14:textId="77777777" w:rsidTr="2C89EC9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0288619B" w14:textId="5F25A2D0" w:rsidR="00273852" w:rsidRPr="000344EF" w:rsidRDefault="00273852" w:rsidP="00273852">
            <w:pPr>
              <w:rPr>
                <w:rFonts w:cstheme="minorHAnsi"/>
              </w:rPr>
            </w:pPr>
            <w:r w:rsidRPr="000344EF">
              <w:rPr>
                <w:rFonts w:cstheme="minorHAnsi"/>
              </w:rPr>
              <w:t>Rithika Sri J</w:t>
            </w:r>
          </w:p>
        </w:tc>
        <w:tc>
          <w:tcPr>
            <w:tcW w:w="4553" w:type="dxa"/>
          </w:tcPr>
          <w:p w14:paraId="45153247" w14:textId="14255D8B" w:rsidR="00273852" w:rsidRPr="000344EF" w:rsidRDefault="00273852" w:rsidP="0027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44EF">
              <w:rPr>
                <w:rFonts w:cstheme="minorHAnsi"/>
              </w:rPr>
              <w:t>CB.EN.U4CSE19025</w:t>
            </w:r>
          </w:p>
        </w:tc>
      </w:tr>
      <w:tr w:rsidR="00273852" w:rsidRPr="000344EF" w14:paraId="6E5DD258" w14:textId="77777777" w:rsidTr="2C89E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7FC7E1EC" w14:textId="763A0408" w:rsidR="00273852" w:rsidRPr="000344EF" w:rsidRDefault="55467861" w:rsidP="2C89EC90">
            <w:proofErr w:type="spellStart"/>
            <w:r w:rsidRPr="2C89EC90">
              <w:t>Tarsana</w:t>
            </w:r>
            <w:proofErr w:type="spellEnd"/>
            <w:r w:rsidRPr="2C89EC90">
              <w:t xml:space="preserve"> B</w:t>
            </w:r>
          </w:p>
        </w:tc>
        <w:tc>
          <w:tcPr>
            <w:tcW w:w="4553" w:type="dxa"/>
          </w:tcPr>
          <w:p w14:paraId="32331FF5" w14:textId="2C73E45F" w:rsidR="00273852" w:rsidRPr="000344EF" w:rsidRDefault="00A45CF2" w:rsidP="00273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44EF">
              <w:rPr>
                <w:rFonts w:cstheme="minorHAnsi"/>
              </w:rPr>
              <w:t>CB.EN.U4CSE19057</w:t>
            </w:r>
          </w:p>
        </w:tc>
      </w:tr>
    </w:tbl>
    <w:p w14:paraId="5BC588DF" w14:textId="77777777" w:rsidR="00273852" w:rsidRPr="000344EF" w:rsidRDefault="00273852" w:rsidP="00273852">
      <w:pPr>
        <w:rPr>
          <w:rFonts w:cstheme="minorHAnsi"/>
        </w:rPr>
      </w:pPr>
    </w:p>
    <w:p w14:paraId="70630298" w14:textId="3C8210FD" w:rsidR="00556136" w:rsidRDefault="004C29F9" w:rsidP="00273852">
      <w:pPr>
        <w:rPr>
          <w:rFonts w:cstheme="minorHAnsi"/>
          <w:sz w:val="28"/>
          <w:szCs w:val="28"/>
        </w:rPr>
      </w:pPr>
      <w:r w:rsidRPr="00985FA8">
        <w:rPr>
          <w:rFonts w:cstheme="minorHAnsi"/>
          <w:b/>
          <w:bCs/>
          <w:sz w:val="32"/>
          <w:szCs w:val="32"/>
        </w:rPr>
        <w:t>THEORY OF COMPUTATION IN VIDEO GAMES:</w:t>
      </w:r>
      <w:r w:rsidR="00A14CE7" w:rsidRPr="000344EF">
        <w:rPr>
          <w:rFonts w:cstheme="minorHAnsi"/>
          <w:b/>
          <w:bCs/>
          <w:sz w:val="28"/>
          <w:szCs w:val="28"/>
        </w:rPr>
        <w:br/>
      </w:r>
      <w:r w:rsidRPr="00985FA8">
        <w:rPr>
          <w:rFonts w:cstheme="minorHAnsi"/>
          <w:sz w:val="28"/>
          <w:szCs w:val="28"/>
        </w:rPr>
        <w:t xml:space="preserve">Finite </w:t>
      </w:r>
      <w:r w:rsidR="00883C16" w:rsidRPr="00985FA8">
        <w:rPr>
          <w:rFonts w:cstheme="minorHAnsi"/>
          <w:sz w:val="28"/>
          <w:szCs w:val="28"/>
        </w:rPr>
        <w:t xml:space="preserve">automata </w:t>
      </w:r>
      <w:r w:rsidRPr="00985FA8">
        <w:rPr>
          <w:rFonts w:cstheme="minorHAnsi"/>
          <w:sz w:val="28"/>
          <w:szCs w:val="28"/>
        </w:rPr>
        <w:t xml:space="preserve">lend themselves to representing the behaviour of computer controller characters in video games. The states of the </w:t>
      </w:r>
      <w:r w:rsidR="00883C16" w:rsidRPr="00985FA8">
        <w:rPr>
          <w:rFonts w:cstheme="minorHAnsi"/>
          <w:sz w:val="28"/>
          <w:szCs w:val="28"/>
        </w:rPr>
        <w:t>automata</w:t>
      </w:r>
      <w:r w:rsidRPr="00985FA8">
        <w:rPr>
          <w:rFonts w:cstheme="minorHAnsi"/>
          <w:sz w:val="28"/>
          <w:szCs w:val="28"/>
        </w:rPr>
        <w:t xml:space="preserve"> correspond to the character’s behaviours, which change according to various events. These changes are modelled by transitions in the state diagram. </w:t>
      </w:r>
      <w:r w:rsidR="00883C16" w:rsidRPr="00985FA8">
        <w:rPr>
          <w:rFonts w:cstheme="minorHAnsi"/>
          <w:sz w:val="28"/>
          <w:szCs w:val="28"/>
        </w:rPr>
        <w:t xml:space="preserve">Automata </w:t>
      </w:r>
      <w:r w:rsidRPr="00985FA8">
        <w:rPr>
          <w:rFonts w:cstheme="minorHAnsi"/>
          <w:sz w:val="28"/>
          <w:szCs w:val="28"/>
        </w:rPr>
        <w:t xml:space="preserve">are certainly not the most sophisticated means of implementing artificially intelligent agents in games, but many games include characters with simple, state-based behaviours that are easily and effectively modelled using </w:t>
      </w:r>
      <w:r w:rsidR="00883C16" w:rsidRPr="00985FA8">
        <w:rPr>
          <w:rFonts w:cstheme="minorHAnsi"/>
          <w:sz w:val="28"/>
          <w:szCs w:val="28"/>
        </w:rPr>
        <w:t>automata</w:t>
      </w:r>
      <w:r w:rsidR="00D93F69" w:rsidRPr="00985FA8">
        <w:rPr>
          <w:rFonts w:cstheme="minorHAnsi"/>
          <w:sz w:val="28"/>
          <w:szCs w:val="28"/>
        </w:rPr>
        <w:t>/FSM</w:t>
      </w:r>
      <w:r w:rsidRPr="00985FA8">
        <w:rPr>
          <w:rFonts w:cstheme="minorHAnsi"/>
          <w:sz w:val="28"/>
          <w:szCs w:val="28"/>
        </w:rPr>
        <w:t>.</w:t>
      </w:r>
    </w:p>
    <w:p w14:paraId="64D27D0B" w14:textId="77777777" w:rsidR="00315A66" w:rsidRPr="00985FA8" w:rsidRDefault="00315A66" w:rsidP="00273852">
      <w:pPr>
        <w:rPr>
          <w:rFonts w:cstheme="minorHAnsi"/>
          <w:sz w:val="28"/>
          <w:szCs w:val="28"/>
        </w:rPr>
      </w:pPr>
    </w:p>
    <w:p w14:paraId="4C547FAE" w14:textId="0A67AA55" w:rsidR="0051379D" w:rsidRPr="00985FA8" w:rsidRDefault="00F467B1" w:rsidP="00273852">
      <w:pPr>
        <w:rPr>
          <w:rFonts w:cstheme="minorHAnsi"/>
          <w:b/>
          <w:bCs/>
          <w:sz w:val="32"/>
          <w:szCs w:val="32"/>
        </w:rPr>
      </w:pPr>
      <w:r w:rsidRPr="00985FA8">
        <w:rPr>
          <w:rFonts w:cstheme="minorHAnsi"/>
          <w:b/>
          <w:bCs/>
          <w:sz w:val="32"/>
          <w:szCs w:val="32"/>
        </w:rPr>
        <w:t>PROBLEM DEFINITION:</w:t>
      </w:r>
      <w:r w:rsidRPr="000344EF">
        <w:rPr>
          <w:rFonts w:cstheme="minorHAnsi"/>
          <w:sz w:val="20"/>
          <w:szCs w:val="20"/>
        </w:rPr>
        <w:br/>
      </w:r>
      <w:r w:rsidR="00407F96" w:rsidRPr="00985FA8">
        <w:rPr>
          <w:rFonts w:cstheme="minorHAnsi"/>
          <w:sz w:val="28"/>
          <w:szCs w:val="28"/>
        </w:rPr>
        <w:t>Pac-Man requires the player to navigate through a maze, eating pellets and avoiding the ghosts who chase him through the maze. Occasionally, Pac-Man can turn the tables on his pursuers by eating a power pellet, which temporarily grants him the power to eat the ghosts. When this occurs, the ghosts’ beha</w:t>
      </w:r>
      <w:r w:rsidR="008B4453" w:rsidRPr="00985FA8">
        <w:rPr>
          <w:rFonts w:cstheme="minorHAnsi"/>
          <w:sz w:val="28"/>
          <w:szCs w:val="28"/>
        </w:rPr>
        <w:t>viou</w:t>
      </w:r>
      <w:r w:rsidR="00407F96" w:rsidRPr="00985FA8">
        <w:rPr>
          <w:rFonts w:cstheme="minorHAnsi"/>
          <w:sz w:val="28"/>
          <w:szCs w:val="28"/>
        </w:rPr>
        <w:t>r changes, and instead of chasing Pac-Man they try to avoid him. The ghosts in Pac-Man have four behavio</w:t>
      </w:r>
      <w:r w:rsidR="008B4453" w:rsidRPr="00985FA8">
        <w:rPr>
          <w:rFonts w:cstheme="minorHAnsi"/>
          <w:sz w:val="28"/>
          <w:szCs w:val="28"/>
        </w:rPr>
        <w:t>u</w:t>
      </w:r>
      <w:r w:rsidR="00407F96" w:rsidRPr="00985FA8">
        <w:rPr>
          <w:rFonts w:cstheme="minorHAnsi"/>
          <w:sz w:val="28"/>
          <w:szCs w:val="28"/>
        </w:rPr>
        <w:t>r</w:t>
      </w:r>
      <w:r w:rsidR="008B4453" w:rsidRPr="00985FA8">
        <w:rPr>
          <w:rFonts w:cstheme="minorHAnsi"/>
          <w:sz w:val="28"/>
          <w:szCs w:val="28"/>
        </w:rPr>
        <w:t>s</w:t>
      </w:r>
      <w:r w:rsidR="00407F96" w:rsidRPr="00985FA8">
        <w:rPr>
          <w:rFonts w:cstheme="minorHAnsi"/>
          <w:sz w:val="28"/>
          <w:szCs w:val="28"/>
        </w:rPr>
        <w:t xml:space="preserve">: </w:t>
      </w:r>
    </w:p>
    <w:p w14:paraId="3FEA6D30" w14:textId="6EBB6646" w:rsidR="00F467B1" w:rsidRPr="00985FA8" w:rsidRDefault="00407F96" w:rsidP="00273852">
      <w:pPr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 xml:space="preserve">1. Randomly wander the maze </w:t>
      </w:r>
      <w:r w:rsidR="001C15E0" w:rsidRPr="00985FA8">
        <w:rPr>
          <w:rFonts w:cstheme="minorHAnsi"/>
          <w:sz w:val="28"/>
          <w:szCs w:val="28"/>
        </w:rPr>
        <w:br/>
      </w:r>
      <w:r w:rsidRPr="00985FA8">
        <w:rPr>
          <w:rFonts w:cstheme="minorHAnsi"/>
          <w:sz w:val="28"/>
          <w:szCs w:val="28"/>
        </w:rPr>
        <w:t>2. Chase Pac-Man, when he is within line of sight</w:t>
      </w:r>
      <w:r w:rsidR="001C15E0" w:rsidRPr="00985FA8">
        <w:rPr>
          <w:rFonts w:cstheme="minorHAnsi"/>
          <w:sz w:val="28"/>
          <w:szCs w:val="28"/>
        </w:rPr>
        <w:br/>
      </w:r>
      <w:r w:rsidRPr="00985FA8">
        <w:rPr>
          <w:rFonts w:cstheme="minorHAnsi"/>
          <w:sz w:val="28"/>
          <w:szCs w:val="28"/>
        </w:rPr>
        <w:t>3. Flee Pac-Man, after Pac-Man has consumed a power pellet</w:t>
      </w:r>
      <w:r w:rsidR="001C15E0" w:rsidRPr="00985FA8">
        <w:rPr>
          <w:rFonts w:cstheme="minorHAnsi"/>
          <w:sz w:val="28"/>
          <w:szCs w:val="28"/>
        </w:rPr>
        <w:br/>
      </w:r>
      <w:r w:rsidRPr="00985FA8">
        <w:rPr>
          <w:rFonts w:cstheme="minorHAnsi"/>
          <w:sz w:val="28"/>
          <w:szCs w:val="28"/>
        </w:rPr>
        <w:t>4. Return to the central base to regenerate</w:t>
      </w:r>
    </w:p>
    <w:p w14:paraId="4F66124D" w14:textId="77777777" w:rsidR="005619AD" w:rsidRPr="000344EF" w:rsidRDefault="005619AD" w:rsidP="00556136">
      <w:pPr>
        <w:rPr>
          <w:rFonts w:cstheme="minorHAnsi"/>
          <w:noProof/>
        </w:rPr>
      </w:pPr>
    </w:p>
    <w:p w14:paraId="264F75FB" w14:textId="30D8A5B3" w:rsidR="00E04A3B" w:rsidRPr="000344EF" w:rsidRDefault="539142E2" w:rsidP="00E12642">
      <w:pPr>
        <w:jc w:val="center"/>
      </w:pPr>
      <w:r>
        <w:rPr>
          <w:noProof/>
        </w:rPr>
        <w:lastRenderedPageBreak/>
        <w:drawing>
          <wp:inline distT="0" distB="0" distL="0" distR="0" wp14:anchorId="25B7F210" wp14:editId="0AEE2150">
            <wp:extent cx="2289600" cy="2636574"/>
            <wp:effectExtent l="0" t="0" r="0" b="0"/>
            <wp:docPr id="2" name="Picture 2" descr="How to Build a Simple Pac-Man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83F" w14:textId="2E6CC2DD" w:rsidR="00AF2C8C" w:rsidRDefault="00AF2C8C" w:rsidP="57B298CC">
      <w:pPr>
        <w:jc w:val="center"/>
      </w:pPr>
    </w:p>
    <w:p w14:paraId="72E6D037" w14:textId="124D32D9" w:rsidR="00AF2C8C" w:rsidRPr="00985FA8" w:rsidRDefault="003F7F0D" w:rsidP="00AF2C8C">
      <w:pPr>
        <w:rPr>
          <w:b/>
          <w:bCs/>
          <w:sz w:val="32"/>
          <w:szCs w:val="32"/>
        </w:rPr>
      </w:pPr>
      <w:r w:rsidRPr="00985FA8">
        <w:rPr>
          <w:b/>
          <w:bCs/>
          <w:sz w:val="32"/>
          <w:szCs w:val="32"/>
        </w:rPr>
        <w:t xml:space="preserve">SPECIFICATIONS OF </w:t>
      </w:r>
      <w:r w:rsidR="00AF2C8C" w:rsidRPr="00985FA8">
        <w:rPr>
          <w:b/>
          <w:bCs/>
          <w:sz w:val="32"/>
          <w:szCs w:val="32"/>
        </w:rPr>
        <w:t>TOKENS</w:t>
      </w:r>
      <w:r w:rsidRPr="00985FA8">
        <w:rPr>
          <w:b/>
          <w:bCs/>
          <w:sz w:val="32"/>
          <w:szCs w:val="32"/>
        </w:rPr>
        <w:t xml:space="preserve"> IN PAC-MAN</w:t>
      </w:r>
      <w:r w:rsidR="00AF2C8C" w:rsidRPr="00985FA8">
        <w:rPr>
          <w:b/>
          <w:bCs/>
          <w:sz w:val="32"/>
          <w:szCs w:val="32"/>
        </w:rPr>
        <w:t>:</w:t>
      </w:r>
    </w:p>
    <w:p w14:paraId="3BABB15A" w14:textId="77777777" w:rsidR="000E12DA" w:rsidRPr="00985FA8" w:rsidRDefault="00AF2C8C" w:rsidP="00BD12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FA8">
        <w:rPr>
          <w:b/>
          <w:bCs/>
          <w:sz w:val="28"/>
          <w:szCs w:val="28"/>
        </w:rPr>
        <w:t>ALPHABETS</w:t>
      </w:r>
      <w:r w:rsidR="00BD129C" w:rsidRPr="00985FA8">
        <w:rPr>
          <w:b/>
          <w:bCs/>
          <w:sz w:val="28"/>
          <w:szCs w:val="28"/>
        </w:rPr>
        <w:t>:</w:t>
      </w:r>
      <w:r w:rsidR="000E12DA" w:rsidRPr="00985FA8">
        <w:rPr>
          <w:b/>
          <w:bCs/>
          <w:sz w:val="28"/>
          <w:szCs w:val="28"/>
        </w:rPr>
        <w:t xml:space="preserve"> </w:t>
      </w:r>
    </w:p>
    <w:p w14:paraId="4557C877" w14:textId="6B0A7766" w:rsidR="00BD129C" w:rsidRPr="00985FA8" w:rsidRDefault="000E12DA" w:rsidP="000E12DA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Any Finite set of symbols is called alphabets.</w:t>
      </w:r>
    </w:p>
    <w:p w14:paraId="0422BD52" w14:textId="2A13F770" w:rsidR="00463C57" w:rsidRPr="00985FA8" w:rsidRDefault="00463C57" w:rsidP="00463C57">
      <w:pPr>
        <w:pStyle w:val="ListParagraph"/>
        <w:rPr>
          <w:sz w:val="28"/>
          <w:szCs w:val="28"/>
        </w:rPr>
      </w:pPr>
      <w:r w:rsidRPr="1D957213">
        <w:rPr>
          <w:sz w:val="28"/>
          <w:szCs w:val="28"/>
        </w:rPr>
        <w:t>Each alphabet corresponds to the activity</w:t>
      </w:r>
      <w:r w:rsidR="0B0FFCBF" w:rsidRPr="1D957213">
        <w:rPr>
          <w:sz w:val="28"/>
          <w:szCs w:val="28"/>
        </w:rPr>
        <w:t xml:space="preserve"> </w:t>
      </w:r>
      <w:r w:rsidR="00651A52" w:rsidRPr="1D957213">
        <w:rPr>
          <w:sz w:val="28"/>
          <w:szCs w:val="28"/>
        </w:rPr>
        <w:t xml:space="preserve">(current </w:t>
      </w:r>
      <w:r w:rsidR="00E66AEB" w:rsidRPr="1D957213">
        <w:rPr>
          <w:sz w:val="28"/>
          <w:szCs w:val="28"/>
        </w:rPr>
        <w:t>behaviour</w:t>
      </w:r>
      <w:r w:rsidR="00651A52" w:rsidRPr="1D957213">
        <w:rPr>
          <w:sz w:val="28"/>
          <w:szCs w:val="28"/>
        </w:rPr>
        <w:t>)</w:t>
      </w:r>
      <w:r w:rsidRPr="1D957213">
        <w:rPr>
          <w:sz w:val="28"/>
          <w:szCs w:val="28"/>
        </w:rPr>
        <w:t xml:space="preserve"> of the Pac-Man</w:t>
      </w:r>
      <w:r w:rsidR="003E1F9A" w:rsidRPr="1D957213">
        <w:rPr>
          <w:sz w:val="28"/>
          <w:szCs w:val="28"/>
        </w:rPr>
        <w:t xml:space="preserve"> and the</w:t>
      </w:r>
      <w:r w:rsidRPr="1D957213">
        <w:rPr>
          <w:sz w:val="28"/>
          <w:szCs w:val="28"/>
        </w:rPr>
        <w:t xml:space="preserve"> ghost</w:t>
      </w:r>
      <w:r w:rsidR="003E1F9A" w:rsidRPr="1D957213">
        <w:rPr>
          <w:sz w:val="28"/>
          <w:szCs w:val="28"/>
        </w:rPr>
        <w:t>s</w:t>
      </w:r>
      <w:r w:rsidRPr="1D957213">
        <w:rPr>
          <w:sz w:val="28"/>
          <w:szCs w:val="28"/>
        </w:rPr>
        <w:t>.</w:t>
      </w:r>
    </w:p>
    <w:p w14:paraId="7126D958" w14:textId="24E24396" w:rsidR="00AF2C8C" w:rsidRPr="00985FA8" w:rsidRDefault="00BD129C" w:rsidP="00BD129C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 xml:space="preserve">Set of Alphabets for the Pac-Man game </w:t>
      </w:r>
      <w:r w:rsidR="00CB75DD" w:rsidRPr="00985FA8">
        <w:rPr>
          <w:rFonts w:ascii="Wingdings" w:eastAsia="Wingdings" w:hAnsi="Wingdings" w:cstheme="minorHAnsi"/>
          <w:sz w:val="28"/>
          <w:szCs w:val="28"/>
        </w:rPr>
        <w:t>è</w:t>
      </w:r>
      <w:r w:rsidR="00CB75DD" w:rsidRPr="00985FA8">
        <w:rPr>
          <w:rFonts w:cstheme="minorHAnsi"/>
          <w:sz w:val="28"/>
          <w:szCs w:val="28"/>
        </w:rPr>
        <w:t xml:space="preserve"> </w:t>
      </w:r>
      <w:r w:rsidR="00CB75DD" w:rsidRPr="00985FA8">
        <w:rPr>
          <w:rFonts w:cstheme="minorHAnsi"/>
          <w:color w:val="202124"/>
          <w:sz w:val="28"/>
          <w:szCs w:val="28"/>
          <w:shd w:val="clear" w:color="auto" w:fill="FFFFFF"/>
        </w:rPr>
        <w:t> ∑=</w:t>
      </w:r>
      <w:r w:rsidRPr="00985FA8">
        <w:rPr>
          <w:rFonts w:cstheme="minorHAnsi"/>
          <w:sz w:val="28"/>
          <w:szCs w:val="28"/>
        </w:rPr>
        <w:t xml:space="preserve"> {l,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s,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e,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p,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n,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d,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Pr="00985FA8">
        <w:rPr>
          <w:rFonts w:cstheme="minorHAnsi"/>
          <w:sz w:val="28"/>
          <w:szCs w:val="28"/>
        </w:rPr>
        <w:t>r} where</w:t>
      </w:r>
      <w:r w:rsidR="00AF2C8C" w:rsidRPr="00985FA8">
        <w:rPr>
          <w:rFonts w:cstheme="minorHAnsi"/>
          <w:sz w:val="28"/>
          <w:szCs w:val="28"/>
        </w:rPr>
        <w:br/>
      </w:r>
      <w:r w:rsidR="00AE6E26" w:rsidRPr="00985FA8">
        <w:rPr>
          <w:rFonts w:cstheme="minorHAnsi"/>
          <w:sz w:val="28"/>
          <w:szCs w:val="28"/>
        </w:rPr>
        <w:t xml:space="preserve">l </w:t>
      </w:r>
      <w:r w:rsidR="00466BB3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loses Pac-Man</w:t>
      </w:r>
      <w:r w:rsidR="00627F69" w:rsidRPr="00985FA8">
        <w:rPr>
          <w:rFonts w:eastAsia="Calibri" w:cstheme="minorHAnsi"/>
          <w:sz w:val="28"/>
          <w:szCs w:val="28"/>
        </w:rPr>
        <w:t xml:space="preserve"> (out of sight)</w:t>
      </w:r>
    </w:p>
    <w:p w14:paraId="255A97D8" w14:textId="19897832" w:rsidR="00466BB3" w:rsidRPr="00985FA8" w:rsidRDefault="00466BB3" w:rsidP="00466BB3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s</w:t>
      </w:r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spots Pac-Man</w:t>
      </w:r>
    </w:p>
    <w:p w14:paraId="5572667C" w14:textId="347C8628" w:rsidR="00466BB3" w:rsidRPr="00985FA8" w:rsidRDefault="00466BB3" w:rsidP="00466BB3">
      <w:pPr>
        <w:pStyle w:val="ListParagraph"/>
        <w:rPr>
          <w:rFonts w:cstheme="minorHAnsi"/>
          <w:sz w:val="28"/>
          <w:szCs w:val="28"/>
        </w:rPr>
      </w:pPr>
      <w:proofErr w:type="spellStart"/>
      <w:r w:rsidRPr="00985FA8">
        <w:rPr>
          <w:rFonts w:cstheme="minorHAnsi"/>
          <w:sz w:val="28"/>
          <w:szCs w:val="28"/>
        </w:rPr>
        <w:t>e</w:t>
      </w:r>
      <w:proofErr w:type="spellEnd"/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eats Pac-Man</w:t>
      </w:r>
    </w:p>
    <w:p w14:paraId="69BEB2C2" w14:textId="0AEC8DF4" w:rsidR="00466BB3" w:rsidRPr="00985FA8" w:rsidRDefault="00466BB3" w:rsidP="00466BB3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p</w:t>
      </w:r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Pac-Man eats power pellet</w:t>
      </w:r>
    </w:p>
    <w:p w14:paraId="583589E1" w14:textId="039DF3A4" w:rsidR="00466BB3" w:rsidRPr="00985FA8" w:rsidRDefault="00466BB3" w:rsidP="00466BB3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n</w:t>
      </w:r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power pellet expires, Pac-Man returns to normal</w:t>
      </w:r>
    </w:p>
    <w:p w14:paraId="23DFB365" w14:textId="20BD1B26" w:rsidR="00466BB3" w:rsidRPr="00985FA8" w:rsidRDefault="00466BB3" w:rsidP="00466BB3">
      <w:pPr>
        <w:pStyle w:val="ListParagraph"/>
        <w:rPr>
          <w:rFonts w:cstheme="minorHAns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d</w:t>
      </w:r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eaten by Pac-Man and dies</w:t>
      </w:r>
    </w:p>
    <w:p w14:paraId="514607F6" w14:textId="15719130" w:rsidR="00466BB3" w:rsidRPr="00985FA8" w:rsidRDefault="00466BB3" w:rsidP="00466BB3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985FA8">
        <w:rPr>
          <w:rFonts w:cstheme="minorHAnsi"/>
          <w:sz w:val="28"/>
          <w:szCs w:val="28"/>
        </w:rPr>
        <w:t>r</w:t>
      </w:r>
      <w:r w:rsidR="00BD129C" w:rsidRPr="00985FA8">
        <w:rPr>
          <w:rFonts w:cstheme="minorHAnsi"/>
          <w:sz w:val="28"/>
          <w:szCs w:val="28"/>
        </w:rPr>
        <w:t xml:space="preserve"> </w:t>
      </w:r>
      <w:r w:rsidR="00BD129C" w:rsidRPr="00985FA8">
        <w:rPr>
          <w:rFonts w:ascii="Wingdings" w:eastAsia="Wingdings" w:hAnsi="Wingdings" w:cstheme="minorHAnsi"/>
          <w:sz w:val="28"/>
          <w:szCs w:val="28"/>
        </w:rPr>
        <w:t>à</w:t>
      </w:r>
      <w:r w:rsidR="004175C7" w:rsidRPr="00985FA8">
        <w:rPr>
          <w:rFonts w:cstheme="minorHAnsi"/>
          <w:sz w:val="28"/>
          <w:szCs w:val="28"/>
        </w:rPr>
        <w:t xml:space="preserve"> </w:t>
      </w:r>
      <w:r w:rsidR="004175C7" w:rsidRPr="00985FA8">
        <w:rPr>
          <w:rFonts w:eastAsia="Calibri" w:cstheme="minorHAnsi"/>
          <w:sz w:val="28"/>
          <w:szCs w:val="28"/>
        </w:rPr>
        <w:t>regenerate from the central base</w:t>
      </w:r>
    </w:p>
    <w:p w14:paraId="40DBAE76" w14:textId="77777777" w:rsidR="00A50F49" w:rsidRDefault="00A50F49" w:rsidP="00466BB3">
      <w:pPr>
        <w:pStyle w:val="ListParagraph"/>
      </w:pPr>
    </w:p>
    <w:p w14:paraId="555A7EB1" w14:textId="49C7AADE" w:rsidR="00AF2C8C" w:rsidRPr="0090444F" w:rsidRDefault="00AF2C8C" w:rsidP="00AF2C8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0444F">
        <w:rPr>
          <w:rFonts w:cstheme="minorHAnsi"/>
          <w:b/>
          <w:bCs/>
          <w:sz w:val="28"/>
          <w:szCs w:val="28"/>
        </w:rPr>
        <w:t>STRINGS:</w:t>
      </w:r>
    </w:p>
    <w:p w14:paraId="6C4D1FA8" w14:textId="3D23D1A0" w:rsidR="002A4E46" w:rsidRPr="0090444F" w:rsidRDefault="000E12DA" w:rsidP="006D4E85">
      <w:pPr>
        <w:pStyle w:val="ListParagraph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Any finite sequence of alphabets is called a string. </w:t>
      </w:r>
    </w:p>
    <w:p w14:paraId="222DB8F3" w14:textId="51BA3FEA" w:rsidR="007F3D18" w:rsidRPr="0090444F" w:rsidRDefault="007F3D18" w:rsidP="006D4E85">
      <w:pPr>
        <w:pStyle w:val="ListParagraph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Σ* is set of all possible strings</w:t>
      </w:r>
    </w:p>
    <w:p w14:paraId="4A1F65D7" w14:textId="6044687A" w:rsidR="007F3D18" w:rsidRPr="0090444F" w:rsidRDefault="007F3D18" w:rsidP="006D4E85">
      <w:pPr>
        <w:pStyle w:val="ListParagraph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90444F">
        <w:rPr>
          <w:rFonts w:eastAsia="Times New Roman" w:cstheme="minorHAnsi"/>
          <w:color w:val="000000" w:themeColor="text1"/>
          <w:sz w:val="28"/>
          <w:szCs w:val="28"/>
        </w:rPr>
        <w:t>In Pac-Man,</w:t>
      </w:r>
    </w:p>
    <w:p w14:paraId="3B6904D6" w14:textId="30D640C2" w:rsidR="007F3D18" w:rsidRPr="0090444F" w:rsidRDefault="007F3D18" w:rsidP="006D4E85">
      <w:pPr>
        <w:pStyle w:val="ListParagraph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     </w:t>
      </w:r>
      <w:r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Σ*={</w:t>
      </w:r>
      <w:r w:rsidR="006A0CB4"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ε</w:t>
      </w:r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r w:rsidR="006A0CB4" w:rsidRPr="0090444F">
        <w:rPr>
          <w:rFonts w:cstheme="minorHAnsi"/>
          <w:color w:val="000000" w:themeColor="text1"/>
          <w:sz w:val="28"/>
          <w:szCs w:val="28"/>
        </w:rPr>
        <w:t>l, s, e, p, n, d, r,</w:t>
      </w:r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ls, se, ep, </w:t>
      </w:r>
      <w:proofErr w:type="spellStart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ndr</w:t>
      </w:r>
      <w:proofErr w:type="spellEnd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sepn</w:t>
      </w:r>
      <w:proofErr w:type="spellEnd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ppn</w:t>
      </w:r>
      <w:proofErr w:type="spellEnd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ddlsse</w:t>
      </w:r>
      <w:proofErr w:type="spellEnd"/>
      <w:r w:rsidR="00895001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,</w:t>
      </w:r>
      <w:r w:rsidR="00A42957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="00C13EB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  <w:r w:rsidR="006A0CB4"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..…. </w:t>
      </w:r>
      <w:r w:rsidRPr="0090444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}</w:t>
      </w:r>
      <w:r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372139" w:rsidRPr="0090444F">
        <w:rPr>
          <w:rFonts w:eastAsia="Times New Roman" w:cstheme="minorHAnsi"/>
          <w:color w:val="000000" w:themeColor="text1"/>
          <w:sz w:val="28"/>
          <w:szCs w:val="28"/>
        </w:rPr>
        <w:t>are the set of some strings over the alphabets mentioned above.</w:t>
      </w:r>
      <w:r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      </w:t>
      </w:r>
    </w:p>
    <w:p w14:paraId="41264DE1" w14:textId="60885D1B" w:rsidR="002A4E46" w:rsidRPr="0090444F" w:rsidRDefault="000E12DA" w:rsidP="006D4E85">
      <w:pPr>
        <w:pStyle w:val="ListParagraph"/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90444F">
        <w:rPr>
          <w:rFonts w:eastAsia="Times New Roman" w:cstheme="minorHAnsi"/>
          <w:color w:val="000000" w:themeColor="text1"/>
          <w:sz w:val="28"/>
          <w:szCs w:val="28"/>
        </w:rPr>
        <w:t>Length of the string is the total number of occurrence of alphabets</w:t>
      </w:r>
      <w:r w:rsidR="00D40493"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and denoted as |w| where ‘w’ is a string.</w:t>
      </w:r>
    </w:p>
    <w:p w14:paraId="3EC52F2D" w14:textId="77777777" w:rsidR="00F9246D" w:rsidRDefault="000E12DA" w:rsidP="00F9246D">
      <w:pPr>
        <w:pStyle w:val="ListParagraph"/>
        <w:spacing w:before="120" w:after="144" w:line="240" w:lineRule="auto"/>
        <w:ind w:right="48"/>
        <w:rPr>
          <w:rFonts w:ascii="Calibri" w:eastAsia="Calibri" w:hAnsi="Calibri" w:cs="Calibri"/>
          <w:b/>
          <w:bCs/>
          <w:sz w:val="32"/>
          <w:szCs w:val="32"/>
        </w:rPr>
      </w:pPr>
      <w:r w:rsidRPr="0090444F">
        <w:rPr>
          <w:rFonts w:eastAsia="Times New Roman" w:cstheme="minorHAnsi"/>
          <w:color w:val="000000" w:themeColor="text1"/>
          <w:sz w:val="28"/>
          <w:szCs w:val="28"/>
        </w:rPr>
        <w:t>A string having no alphabets</w:t>
      </w:r>
      <w:r w:rsidR="00D40493" w:rsidRPr="0090444F">
        <w:rPr>
          <w:rFonts w:eastAsia="Times New Roman" w:cstheme="minorHAnsi"/>
          <w:color w:val="000000" w:themeColor="text1"/>
          <w:sz w:val="28"/>
          <w:szCs w:val="28"/>
        </w:rPr>
        <w:t>(</w:t>
      </w:r>
      <w:r w:rsidRPr="0090444F">
        <w:rPr>
          <w:rFonts w:eastAsia="Times New Roman" w:cstheme="minorHAnsi"/>
          <w:color w:val="000000" w:themeColor="text1"/>
          <w:sz w:val="28"/>
          <w:szCs w:val="28"/>
        </w:rPr>
        <w:t>a string of length</w:t>
      </w:r>
      <w:r w:rsidR="00D40493"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zero)</w:t>
      </w:r>
      <w:r w:rsidRPr="0090444F">
        <w:rPr>
          <w:rFonts w:eastAsia="Times New Roman" w:cstheme="minorHAnsi"/>
          <w:color w:val="000000" w:themeColor="text1"/>
          <w:sz w:val="28"/>
          <w:szCs w:val="28"/>
        </w:rPr>
        <w:t xml:space="preserve"> is known as an empty string and is denoted by ε (epsilon).</w:t>
      </w:r>
      <w:r w:rsidR="000333E1" w:rsidRPr="006D4E85">
        <w:rPr>
          <w:rFonts w:eastAsia="Times New Roman" w:cstheme="minorHAnsi"/>
          <w:color w:val="000000" w:themeColor="text1"/>
          <w:sz w:val="28"/>
          <w:szCs w:val="28"/>
        </w:rPr>
        <w:br/>
      </w:r>
    </w:p>
    <w:p w14:paraId="798DD091" w14:textId="2F3C7E47" w:rsidR="686CD80C" w:rsidRPr="00F9246D" w:rsidRDefault="70939E75" w:rsidP="00F9246D">
      <w:pPr>
        <w:spacing w:before="120" w:after="144" w:line="240" w:lineRule="auto"/>
        <w:ind w:right="48"/>
        <w:rPr>
          <w:rFonts w:eastAsia="Times New Roman" w:cstheme="minorHAnsi"/>
          <w:color w:val="000000" w:themeColor="text1"/>
          <w:sz w:val="28"/>
          <w:szCs w:val="28"/>
        </w:rPr>
      </w:pPr>
      <w:r w:rsidRPr="00F9246D">
        <w:rPr>
          <w:rFonts w:ascii="Calibri" w:eastAsia="Calibri" w:hAnsi="Calibri" w:cs="Calibri"/>
          <w:b/>
          <w:bCs/>
          <w:sz w:val="32"/>
          <w:szCs w:val="32"/>
        </w:rPr>
        <w:lastRenderedPageBreak/>
        <w:t>LANGUAGE</w:t>
      </w:r>
      <w:r w:rsidR="00D80561" w:rsidRPr="00F9246D">
        <w:rPr>
          <w:rFonts w:ascii="Calibri" w:eastAsia="Calibri" w:hAnsi="Calibri" w:cs="Calibri"/>
          <w:b/>
          <w:bCs/>
          <w:sz w:val="32"/>
          <w:szCs w:val="32"/>
        </w:rPr>
        <w:t xml:space="preserve"> DESCRIPTION</w:t>
      </w:r>
      <w:r w:rsidRPr="00F9246D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5B3B4BC2" w14:textId="3AC3B035" w:rsidR="00DA6ECF" w:rsidRDefault="00D80561" w:rsidP="38DB7408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A language is considered as a finite set of strings over some finite set of alphabets.</w:t>
      </w:r>
      <w:r w:rsidR="005819FB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>(</w:t>
      </w:r>
      <w:r w:rsidR="00F23456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1) </w:t>
      </w:r>
      <w:r w:rsidR="0084206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The language </w:t>
      </w:r>
      <w:r w:rsidR="0013492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describing the </w:t>
      </w:r>
      <w:r w:rsidR="0084206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Pac-Man </w:t>
      </w:r>
      <w:r w:rsidR="0013492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game </w:t>
      </w:r>
      <w:r w:rsidR="0084206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comprises of all possible </w:t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  </w:t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br/>
        <w:t xml:space="preserve">      </w:t>
      </w:r>
      <w:r w:rsidR="0084206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strings in which each string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84206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represents a trial of the game.</w:t>
      </w:r>
      <w:r w:rsidR="005819FB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>(</w:t>
      </w:r>
      <w:r w:rsidR="006408A4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2) </w:t>
      </w:r>
      <w:r w:rsidR="00AF2C8C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Each trial of the game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must 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start with ghosts wandering and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end with the </w:t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br/>
        <w:t xml:space="preserve">     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Pac-Man getting </w:t>
      </w:r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spotted(s) and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eaten</w:t>
      </w:r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(e)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up by the ghosts.</w:t>
      </w:r>
      <w:r w:rsidR="00CA6038" w:rsidRPr="007C4308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>(</w:t>
      </w:r>
      <w:r w:rsidR="006408A4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3) </w:t>
      </w:r>
      <w:r w:rsidR="00CA603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Also that the </w:t>
      </w:r>
      <w:r w:rsidR="007C4308" w:rsidRPr="38DB7408">
        <w:rPr>
          <w:rFonts w:asciiTheme="minorHAnsi" w:hAnsiTheme="minorHAnsi" w:cstheme="minorBidi"/>
          <w:sz w:val="28"/>
          <w:szCs w:val="28"/>
        </w:rPr>
        <w:t xml:space="preserve">behaviors of the </w:t>
      </w:r>
      <w:r w:rsidR="00730CC7" w:rsidRPr="38DB7408">
        <w:rPr>
          <w:rFonts w:asciiTheme="minorHAnsi" w:hAnsiTheme="minorHAnsi" w:cstheme="minorBidi"/>
          <w:sz w:val="28"/>
          <w:szCs w:val="28"/>
        </w:rPr>
        <w:t>ghost must be ordered.</w:t>
      </w:r>
      <w:r w:rsidR="00CA603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7C430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CA603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5819FB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>(</w:t>
      </w:r>
      <w:r w:rsidR="006408A4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4) </w:t>
      </w:r>
      <w:r w:rsidR="00D4049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In Pac-Man game, the length of each string is not fixed because the game </w:t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F3190D">
        <w:rPr>
          <w:rFonts w:asciiTheme="minorHAnsi" w:hAnsiTheme="minorHAnsi" w:cstheme="minorBidi"/>
          <w:color w:val="000000" w:themeColor="text1"/>
          <w:sz w:val="28"/>
          <w:szCs w:val="28"/>
        </w:rPr>
        <w:br/>
        <w:t xml:space="preserve">      </w:t>
      </w:r>
      <w:r w:rsidR="00D4049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is not time</w:t>
      </w:r>
      <w:r w:rsidR="00406CA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nor length </w:t>
      </w:r>
      <w:r w:rsidR="00D4049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bound</w:t>
      </w:r>
      <w:r w:rsidR="00C35EC1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ed</w:t>
      </w:r>
      <w:r w:rsidR="00D4049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.</w:t>
      </w:r>
      <w:r w:rsidR="00690D1B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5819FB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Thus the language described by the Pac-Man game through ghost’s action is</w:t>
      </w:r>
      <w:r w:rsidR="005819FB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L</w:t>
      </w:r>
      <w:r w:rsidR="00931A0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=</w:t>
      </w:r>
      <w:r w:rsidR="00C044F1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{x : x </w:t>
      </w:r>
      <w:r w:rsidR="005819FB" w:rsidRPr="003B2007">
        <w:rPr>
          <w:rFonts w:ascii="Cambria Math" w:hAnsi="Cambria Math" w:cs="Cambria Math"/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∈</w:t>
      </w:r>
      <w:r w:rsidR="005819FB" w:rsidRPr="38DB7408"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 xml:space="preserve">  </w:t>
      </w:r>
      <w:r w:rsidR="005819FB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Σ</w:t>
      </w:r>
      <w:r w:rsidR="005C2752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+</w:t>
      </w:r>
      <w:r w:rsidR="005819FB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and x </w:t>
      </w:r>
      <w:r w:rsidR="00CA0EE9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starts with ‘s or p’</w:t>
      </w:r>
      <w:r w:rsidR="00FB31AD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, </w:t>
      </w:r>
      <w:r w:rsidR="00704EBA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‘s or p’ occurs after ‘n</w:t>
      </w:r>
      <w:r w:rsidR="008F632D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or </w:t>
      </w:r>
      <w:r w:rsidR="00704EBA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l</w:t>
      </w:r>
      <w:r w:rsidR="008F632D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or </w:t>
      </w:r>
      <w:r w:rsidR="00FB3F2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r</w:t>
      </w:r>
      <w:r w:rsidR="008F632D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’, ‘p or e’ occurs after ‘s’</w:t>
      </w:r>
      <w:r w:rsidR="00716F0F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, ’n or d’ occurs after</w:t>
      </w:r>
      <w:r w:rsidR="00661C5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‘p’</w:t>
      </w:r>
      <w:r w:rsidR="00FB3F2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, ‘</w:t>
      </w:r>
      <w:r w:rsidR="00661C5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r</w:t>
      </w:r>
      <w:r w:rsidR="00FB3F2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’ occurs after </w:t>
      </w:r>
      <w:r w:rsidR="00661C51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‘d’ an</w:t>
      </w:r>
      <w:r w:rsidR="00006A85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d</w:t>
      </w:r>
      <w:r w:rsidR="00716F0F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</w:t>
      </w:r>
      <w:r w:rsidR="005819FB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</w:t>
      </w:r>
      <w:r w:rsidR="00006A85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ends with ‘se’ </w:t>
      </w:r>
      <w:r w:rsidR="005819FB" w:rsidRPr="38DB7408">
        <w:rPr>
          <w:rFonts w:asciiTheme="minorHAnsi" w:hAnsiTheme="minorHAnsi" w:cstheme="minorBidi"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always</w:t>
      </w:r>
      <w:r w:rsidR="005819F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}</w:t>
      </w:r>
      <w:r w:rsidR="009475F0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L</w:t>
      </w:r>
      <w:r w:rsidR="00C044F1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=</w:t>
      </w:r>
      <w:r w:rsidR="00C044F1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{</w:t>
      </w:r>
      <w:r w:rsidR="002C0A7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se, </w:t>
      </w:r>
      <w:proofErr w:type="spellStart"/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spdrse</w:t>
      </w:r>
      <w:proofErr w:type="spellEnd"/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, </w:t>
      </w:r>
      <w:proofErr w:type="spellStart"/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pnse</w:t>
      </w:r>
      <w:proofErr w:type="spellEnd"/>
      <w:r w:rsidR="004738F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, </w:t>
      </w:r>
      <w:proofErr w:type="spellStart"/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pdrse</w:t>
      </w:r>
      <w:proofErr w:type="spellEnd"/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, </w:t>
      </w:r>
      <w:proofErr w:type="spellStart"/>
      <w:r w:rsidR="64ACBB7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spnpdr</w:t>
      </w:r>
      <w:r w:rsidR="69BC7D5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se</w:t>
      </w:r>
      <w:proofErr w:type="spellEnd"/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,</w:t>
      </w:r>
      <w:r w:rsidR="54272187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="43F364E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slse</w:t>
      </w:r>
      <w:proofErr w:type="spellEnd"/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….}</w:t>
      </w:r>
      <w:r w:rsidR="00687A6A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687A6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The language described by the Pac-Man game is a regular language because it does not need any memory</w:t>
      </w:r>
      <w:r w:rsidR="00FB3F67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and there is no </w:t>
      </w:r>
      <w:r w:rsidR="00D534C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need to store nor count the alphabets</w:t>
      </w:r>
      <w:r w:rsidR="0072125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used</w:t>
      </w:r>
      <w:r w:rsidR="00D534C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.</w:t>
      </w:r>
      <w:r w:rsidR="62B2294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The regular grammar also is right-linear or left-linear (given below).</w:t>
      </w:r>
      <w:r w:rsidR="00721252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Thus, Automata can be drawn.</w:t>
      </w:r>
      <w:r w:rsidR="00687A6A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="00CA0EE9" w:rsidRPr="003B2007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It is noted that </w:t>
      </w:r>
      <w:r w:rsidR="00D11E4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it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is 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countabl</w:t>
      </w:r>
      <w:r w:rsidR="0091285E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e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infinite</w:t>
      </w:r>
      <w:r w:rsidR="00D11E49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regular language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because the game getting over is </w:t>
      </w:r>
      <w:r w:rsidR="003A68E6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certain</w:t>
      </w:r>
      <w:r w:rsidR="00CA0EE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but no one knows when it comes to an end.</w:t>
      </w:r>
      <w:r w:rsidR="00690D1B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B85646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09003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The regular language described by the Pac-Man game is </w:t>
      </w:r>
      <w:r w:rsidR="00B610A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vague (</w:t>
      </w:r>
      <w:r w:rsidR="00717A96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given above)</w:t>
      </w:r>
      <w:r w:rsidR="00090039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. It can be denoted </w:t>
      </w:r>
      <w:r w:rsidR="00476866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as regular expression. It is a much simple way to describe using algebraic expressions.</w:t>
      </w:r>
      <w:r w:rsidR="00931A0B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br/>
      </w:r>
      <w:r w:rsidR="00931A0B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L(Pac-Man) = </w:t>
      </w:r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(p</w:t>
      </w:r>
      <w:r w:rsidR="45D28511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(n + </w:t>
      </w:r>
      <w:proofErr w:type="spellStart"/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dr</w:t>
      </w:r>
      <w:proofErr w:type="spellEnd"/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) + s</w:t>
      </w:r>
      <w:r w:rsidR="06720361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(l + p</w:t>
      </w:r>
      <w:r w:rsidR="33575B40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(n +</w:t>
      </w:r>
      <w:r w:rsidR="2CDC7648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dr</w:t>
      </w:r>
      <w:proofErr w:type="spellEnd"/>
      <w:r w:rsidR="016031B2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)))</w:t>
      </w:r>
      <w:r w:rsidR="00BC095A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02E6474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*</w:t>
      </w:r>
      <w:r w:rsidR="00BC095A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043054E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s</w:t>
      </w:r>
      <w:r w:rsidR="00AD7E6D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>e</w:t>
      </w:r>
      <w:r w:rsidR="6F0D1D49" w:rsidRPr="38DB7408">
        <w:rPr>
          <w:rFonts w:asciiTheme="minorHAnsi" w:hAnsiTheme="minorHAnsi" w:cstheme="minorBidi"/>
          <w:color w:val="000000" w:themeColor="text1"/>
          <w:sz w:val="28"/>
          <w:szCs w:val="28"/>
          <w:highlight w:val="yellow"/>
        </w:rPr>
        <w:t xml:space="preserve"> </w:t>
      </w:r>
      <w:r w:rsidR="00814228">
        <w:rPr>
          <w:rFonts w:asciiTheme="minorHAnsi" w:hAnsiTheme="minorHAnsi" w:cstheme="minorBidi"/>
          <w:color w:val="000000" w:themeColor="text1"/>
          <w:sz w:val="28"/>
          <w:szCs w:val="28"/>
        </w:rPr>
        <w:br/>
      </w:r>
      <w:r w:rsidR="00F75A1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(</w:t>
      </w:r>
      <w:r w:rsidR="0081422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Regex was derived from </w:t>
      </w:r>
      <w:r w:rsidR="007819DF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NFA</w:t>
      </w:r>
      <w:r w:rsidR="0081422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to re</w:t>
      </w:r>
      <w:r w:rsidR="00F75A1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g</w:t>
      </w:r>
      <w:r w:rsidR="00814228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ex conversion</w:t>
      </w:r>
      <w:r w:rsidR="00F75A13" w:rsidRPr="38DB7408">
        <w:rPr>
          <w:rFonts w:asciiTheme="minorHAnsi" w:hAnsiTheme="minorHAnsi" w:cstheme="minorBidi"/>
          <w:color w:val="000000" w:themeColor="text1"/>
          <w:sz w:val="28"/>
          <w:szCs w:val="28"/>
        </w:rPr>
        <w:t>)</w:t>
      </w:r>
    </w:p>
    <w:p w14:paraId="0C1FCCC1" w14:textId="60E1FDCE" w:rsidR="00405184" w:rsidRDefault="00DA6ECF" w:rsidP="38DB7408">
      <w:pPr>
        <w:pStyle w:val="NormalWeb"/>
        <w:spacing w:before="120" w:beforeAutospacing="0" w:after="144" w:afterAutospacing="0"/>
        <w:ind w:left="48" w:right="48"/>
        <w:rPr>
          <w:rFonts w:ascii="Calibri" w:eastAsia="Calibri" w:hAnsi="Calibri" w:cs="Calibri"/>
          <w:b/>
          <w:bCs/>
          <w:sz w:val="32"/>
          <w:szCs w:val="32"/>
        </w:rPr>
      </w:pPr>
      <w:r w:rsidRPr="00D920B3">
        <w:rPr>
          <w:rFonts w:asciiTheme="minorHAnsi" w:hAnsiTheme="minorHAnsi" w:cstheme="minorHAnsi"/>
          <w:b/>
          <w:bCs/>
        </w:rPr>
        <w:lastRenderedPageBreak/>
        <w:t>NFA TO REGEX: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8D29F47" wp14:editId="23353FA9">
            <wp:extent cx="4733481" cy="4395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81" cy="4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46D">
        <w:rPr>
          <w:rFonts w:asciiTheme="minorHAnsi" w:hAnsiTheme="minorHAnsi" w:cstheme="minorBidi"/>
          <w:color w:val="000000" w:themeColor="text1"/>
          <w:sz w:val="28"/>
          <w:szCs w:val="28"/>
        </w:rPr>
        <w:br/>
      </w:r>
    </w:p>
    <w:p w14:paraId="40F51BC4" w14:textId="128B1745" w:rsidR="51A7E7BC" w:rsidRPr="00574E72" w:rsidRDefault="01848570" w:rsidP="00574E72">
      <w:pPr>
        <w:rPr>
          <w:sz w:val="28"/>
          <w:szCs w:val="28"/>
        </w:rPr>
      </w:pPr>
      <w:r w:rsidRPr="008179E8">
        <w:rPr>
          <w:rFonts w:ascii="Calibri" w:hAnsi="Calibri" w:cs="Calibri"/>
          <w:b/>
          <w:bCs/>
          <w:sz w:val="32"/>
          <w:szCs w:val="32"/>
        </w:rPr>
        <w:t>GRAMMAR:</w:t>
      </w:r>
      <w:r w:rsidR="00E41D8F">
        <w:rPr>
          <w:rFonts w:ascii="Calibri" w:hAnsi="Calibri" w:cs="Calibri"/>
          <w:b/>
          <w:bCs/>
          <w:sz w:val="32"/>
          <w:szCs w:val="32"/>
        </w:rPr>
        <w:br/>
      </w:r>
      <w:r w:rsidR="447A2B64" w:rsidRPr="009D7530">
        <w:rPr>
          <w:sz w:val="28"/>
          <w:szCs w:val="28"/>
        </w:rPr>
        <w:t>G</w:t>
      </w:r>
      <w:r w:rsidR="004E0A41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=</w:t>
      </w:r>
      <w:r w:rsidR="004E0A41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(V,</w:t>
      </w:r>
      <w:r w:rsidR="004E0A41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T,</w:t>
      </w:r>
      <w:r w:rsidR="004E0A41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P,</w:t>
      </w:r>
      <w:r w:rsidR="004E0A41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S)</w:t>
      </w:r>
      <w:r w:rsidR="00E41D8F" w:rsidRPr="009D7530">
        <w:rPr>
          <w:sz w:val="28"/>
          <w:szCs w:val="28"/>
        </w:rPr>
        <w:br/>
      </w:r>
      <w:r w:rsidR="447A2B64" w:rsidRPr="009D7530">
        <w:rPr>
          <w:sz w:val="28"/>
          <w:szCs w:val="28"/>
        </w:rPr>
        <w:t>V: Set of states</w:t>
      </w:r>
      <w:r w:rsidR="00EF1588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=</w:t>
      </w:r>
      <w:r w:rsidR="00EF1588" w:rsidRPr="009D7530">
        <w:rPr>
          <w:sz w:val="28"/>
          <w:szCs w:val="28"/>
        </w:rPr>
        <w:t xml:space="preserve"> </w:t>
      </w:r>
      <w:r w:rsidR="447A2B64" w:rsidRPr="009D7530">
        <w:rPr>
          <w:sz w:val="28"/>
          <w:szCs w:val="28"/>
        </w:rPr>
        <w:t>{</w:t>
      </w:r>
      <w:r w:rsidR="7FE4A8D6" w:rsidRPr="009D7530">
        <w:rPr>
          <w:sz w:val="28"/>
          <w:szCs w:val="28"/>
        </w:rPr>
        <w:t>W,</w:t>
      </w:r>
      <w:r w:rsidR="004E0A41" w:rsidRPr="009D7530">
        <w:rPr>
          <w:sz w:val="28"/>
          <w:szCs w:val="28"/>
        </w:rPr>
        <w:t xml:space="preserve"> </w:t>
      </w:r>
      <w:r w:rsidR="7FE4A8D6" w:rsidRPr="009D7530">
        <w:rPr>
          <w:sz w:val="28"/>
          <w:szCs w:val="28"/>
        </w:rPr>
        <w:t>B,</w:t>
      </w:r>
      <w:r w:rsidR="004E0A41" w:rsidRPr="009D7530">
        <w:rPr>
          <w:sz w:val="28"/>
          <w:szCs w:val="28"/>
        </w:rPr>
        <w:t xml:space="preserve"> </w:t>
      </w:r>
      <w:r w:rsidR="7FE4A8D6" w:rsidRPr="009D7530">
        <w:rPr>
          <w:sz w:val="28"/>
          <w:szCs w:val="28"/>
        </w:rPr>
        <w:t>C,</w:t>
      </w:r>
      <w:r w:rsidR="004E0A41" w:rsidRPr="009D7530">
        <w:rPr>
          <w:sz w:val="28"/>
          <w:szCs w:val="28"/>
        </w:rPr>
        <w:t xml:space="preserve"> </w:t>
      </w:r>
      <w:r w:rsidR="7FE4A8D6" w:rsidRPr="009D7530">
        <w:rPr>
          <w:sz w:val="28"/>
          <w:szCs w:val="28"/>
        </w:rPr>
        <w:t>F,</w:t>
      </w:r>
      <w:r w:rsidR="004E0A41" w:rsidRPr="009D7530">
        <w:rPr>
          <w:sz w:val="28"/>
          <w:szCs w:val="28"/>
        </w:rPr>
        <w:t xml:space="preserve"> </w:t>
      </w:r>
      <w:r w:rsidR="7FE4A8D6" w:rsidRPr="009D7530">
        <w:rPr>
          <w:sz w:val="28"/>
          <w:szCs w:val="28"/>
        </w:rPr>
        <w:t>O</w:t>
      </w:r>
      <w:r w:rsidR="447A2B64" w:rsidRPr="009D7530">
        <w:rPr>
          <w:sz w:val="28"/>
          <w:szCs w:val="28"/>
        </w:rPr>
        <w:t>}</w:t>
      </w:r>
      <w:r w:rsidR="00E41D8F" w:rsidRPr="009D7530">
        <w:rPr>
          <w:sz w:val="28"/>
          <w:szCs w:val="28"/>
        </w:rPr>
        <w:br/>
      </w:r>
      <w:r w:rsidR="129439E1" w:rsidRPr="009D7530">
        <w:rPr>
          <w:sz w:val="28"/>
          <w:szCs w:val="28"/>
        </w:rPr>
        <w:t>T: Inputs</w:t>
      </w:r>
      <w:r w:rsidR="00EF1588" w:rsidRPr="009D7530">
        <w:rPr>
          <w:sz w:val="28"/>
          <w:szCs w:val="28"/>
        </w:rPr>
        <w:t xml:space="preserve"> </w:t>
      </w:r>
      <w:r w:rsidR="129439E1" w:rsidRPr="009D7530">
        <w:rPr>
          <w:sz w:val="28"/>
          <w:szCs w:val="28"/>
        </w:rPr>
        <w:t>=</w:t>
      </w:r>
      <w:r w:rsidR="00EF1588" w:rsidRPr="009D7530">
        <w:rPr>
          <w:sz w:val="28"/>
          <w:szCs w:val="28"/>
        </w:rPr>
        <w:t xml:space="preserve"> </w:t>
      </w:r>
      <w:r w:rsidR="129439E1" w:rsidRPr="009D7530">
        <w:rPr>
          <w:sz w:val="28"/>
          <w:szCs w:val="28"/>
        </w:rPr>
        <w:t>{</w:t>
      </w:r>
      <w:r w:rsidR="00D7A3A3" w:rsidRPr="009D7530">
        <w:rPr>
          <w:sz w:val="28"/>
          <w:szCs w:val="28"/>
        </w:rPr>
        <w:t>s,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l,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e,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r,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n,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p,</w:t>
      </w:r>
      <w:r w:rsidR="008179E8" w:rsidRPr="009D7530">
        <w:rPr>
          <w:sz w:val="28"/>
          <w:szCs w:val="28"/>
        </w:rPr>
        <w:t xml:space="preserve"> </w:t>
      </w:r>
      <w:r w:rsidR="00D7A3A3" w:rsidRPr="009D7530">
        <w:rPr>
          <w:sz w:val="28"/>
          <w:szCs w:val="28"/>
        </w:rPr>
        <w:t>d</w:t>
      </w:r>
      <w:r w:rsidR="129439E1" w:rsidRPr="009D7530">
        <w:rPr>
          <w:sz w:val="28"/>
          <w:szCs w:val="28"/>
        </w:rPr>
        <w:t>}</w:t>
      </w:r>
      <w:r w:rsidR="009D7530">
        <w:rPr>
          <w:sz w:val="28"/>
          <w:szCs w:val="28"/>
        </w:rPr>
        <w:br/>
      </w:r>
      <w:r w:rsidR="51A7E7BC" w:rsidRPr="009D7530">
        <w:rPr>
          <w:sz w:val="28"/>
          <w:szCs w:val="28"/>
        </w:rPr>
        <w:t>S: Initial state =</w:t>
      </w:r>
      <w:r w:rsidR="00EF1588" w:rsidRPr="009D7530">
        <w:rPr>
          <w:sz w:val="28"/>
          <w:szCs w:val="28"/>
        </w:rPr>
        <w:t xml:space="preserve"> </w:t>
      </w:r>
      <w:r w:rsidR="51A7E7BC" w:rsidRPr="009D7530">
        <w:rPr>
          <w:sz w:val="28"/>
          <w:szCs w:val="28"/>
        </w:rPr>
        <w:t>{W}</w:t>
      </w:r>
      <w:r w:rsidR="009D7530">
        <w:rPr>
          <w:sz w:val="28"/>
          <w:szCs w:val="28"/>
        </w:rPr>
        <w:br/>
      </w:r>
      <w:r w:rsidR="51A7E7BC" w:rsidRPr="00574E72">
        <w:rPr>
          <w:sz w:val="28"/>
          <w:szCs w:val="28"/>
        </w:rPr>
        <w:t>P: Production rules</w:t>
      </w:r>
    </w:p>
    <w:p w14:paraId="0A690E35" w14:textId="77777777" w:rsidR="00DA6ECF" w:rsidRPr="00574E72" w:rsidRDefault="22782BD6" w:rsidP="00574E72">
      <w:pPr>
        <w:rPr>
          <w:sz w:val="28"/>
          <w:szCs w:val="28"/>
        </w:rPr>
      </w:pPr>
      <w:r w:rsidRPr="00574E72">
        <w:rPr>
          <w:sz w:val="28"/>
          <w:szCs w:val="28"/>
        </w:rPr>
        <w:t>{</w:t>
      </w:r>
      <w:r w:rsidR="00EA13F9" w:rsidRPr="00574E72">
        <w:rPr>
          <w:sz w:val="28"/>
          <w:szCs w:val="28"/>
        </w:rPr>
        <w:t xml:space="preserve">    </w:t>
      </w:r>
      <w:r w:rsidR="00490C00" w:rsidRPr="00574E72">
        <w:rPr>
          <w:sz w:val="28"/>
          <w:szCs w:val="28"/>
        </w:rPr>
        <w:t xml:space="preserve">   </w:t>
      </w:r>
      <w:r w:rsidR="00EA13F9" w:rsidRPr="00574E72">
        <w:rPr>
          <w:sz w:val="28"/>
          <w:szCs w:val="28"/>
        </w:rPr>
        <w:t xml:space="preserve"> </w:t>
      </w:r>
    </w:p>
    <w:p w14:paraId="236A6DA3" w14:textId="485950FF" w:rsidR="00EA13F9" w:rsidRPr="00574E72" w:rsidRDefault="00DA6ECF" w:rsidP="00574E72">
      <w:pPr>
        <w:rPr>
          <w:sz w:val="28"/>
          <w:szCs w:val="28"/>
        </w:rPr>
      </w:pPr>
      <w:r w:rsidRPr="00574E72">
        <w:rPr>
          <w:sz w:val="28"/>
          <w:szCs w:val="28"/>
        </w:rPr>
        <w:t xml:space="preserve">         </w:t>
      </w:r>
      <w:r w:rsidR="00EA13F9" w:rsidRPr="00574E72">
        <w:rPr>
          <w:sz w:val="28"/>
          <w:szCs w:val="28"/>
        </w:rPr>
        <w:t xml:space="preserve">W -&gt; </w:t>
      </w:r>
      <w:proofErr w:type="spellStart"/>
      <w:r w:rsidR="00EA13F9" w:rsidRPr="00574E72">
        <w:rPr>
          <w:sz w:val="28"/>
          <w:szCs w:val="28"/>
        </w:rPr>
        <w:t>sC</w:t>
      </w:r>
      <w:proofErr w:type="spellEnd"/>
      <w:r w:rsidR="00EA13F9" w:rsidRPr="00574E72">
        <w:rPr>
          <w:sz w:val="28"/>
          <w:szCs w:val="28"/>
        </w:rPr>
        <w:t xml:space="preserve"> |pF</w:t>
      </w:r>
    </w:p>
    <w:p w14:paraId="44FCC8FA" w14:textId="4A82D7E7" w:rsidR="00EA13F9" w:rsidRPr="00574E72" w:rsidRDefault="00EA13F9" w:rsidP="00574E72">
      <w:pPr>
        <w:rPr>
          <w:sz w:val="28"/>
          <w:szCs w:val="28"/>
        </w:rPr>
      </w:pPr>
      <w:r w:rsidRPr="00574E72">
        <w:rPr>
          <w:sz w:val="28"/>
          <w:szCs w:val="28"/>
        </w:rPr>
        <w:t xml:space="preserve">      </w:t>
      </w:r>
      <w:r w:rsidR="00490C00" w:rsidRPr="00574E72">
        <w:rPr>
          <w:sz w:val="28"/>
          <w:szCs w:val="28"/>
        </w:rPr>
        <w:t xml:space="preserve">  </w:t>
      </w:r>
      <w:r w:rsidRPr="00574E72">
        <w:rPr>
          <w:sz w:val="28"/>
          <w:szCs w:val="28"/>
        </w:rPr>
        <w:t xml:space="preserve"> C -&gt; pF | </w:t>
      </w:r>
      <w:proofErr w:type="spellStart"/>
      <w:r w:rsidRPr="00574E72">
        <w:rPr>
          <w:sz w:val="28"/>
          <w:szCs w:val="28"/>
        </w:rPr>
        <w:t>lW</w:t>
      </w:r>
      <w:proofErr w:type="spellEnd"/>
      <w:r w:rsidRPr="00574E72">
        <w:rPr>
          <w:sz w:val="28"/>
          <w:szCs w:val="28"/>
        </w:rPr>
        <w:t xml:space="preserve"> | e</w:t>
      </w:r>
    </w:p>
    <w:p w14:paraId="30B6F297" w14:textId="0BA735B6" w:rsidR="00EA13F9" w:rsidRPr="00574E72" w:rsidRDefault="00EA13F9" w:rsidP="00574E72">
      <w:pPr>
        <w:rPr>
          <w:sz w:val="28"/>
          <w:szCs w:val="28"/>
        </w:rPr>
      </w:pPr>
      <w:r w:rsidRPr="00574E72">
        <w:rPr>
          <w:sz w:val="28"/>
          <w:szCs w:val="28"/>
        </w:rPr>
        <w:t xml:space="preserve">      </w:t>
      </w:r>
      <w:r w:rsidR="00490C00" w:rsidRPr="00574E72">
        <w:rPr>
          <w:sz w:val="28"/>
          <w:szCs w:val="28"/>
        </w:rPr>
        <w:t xml:space="preserve">  </w:t>
      </w:r>
      <w:r w:rsidRPr="00574E72">
        <w:rPr>
          <w:sz w:val="28"/>
          <w:szCs w:val="28"/>
        </w:rPr>
        <w:t xml:space="preserve"> F -&gt; dB | </w:t>
      </w:r>
      <w:proofErr w:type="spellStart"/>
      <w:r w:rsidRPr="00574E72">
        <w:rPr>
          <w:sz w:val="28"/>
          <w:szCs w:val="28"/>
        </w:rPr>
        <w:t>nW</w:t>
      </w:r>
      <w:proofErr w:type="spellEnd"/>
    </w:p>
    <w:p w14:paraId="70A6BDC8" w14:textId="77777777" w:rsidR="00DA6ECF" w:rsidRPr="00574E72" w:rsidRDefault="00EA13F9" w:rsidP="00574E72">
      <w:pPr>
        <w:rPr>
          <w:sz w:val="28"/>
          <w:szCs w:val="28"/>
        </w:rPr>
      </w:pPr>
      <w:r w:rsidRPr="00574E72">
        <w:rPr>
          <w:sz w:val="28"/>
          <w:szCs w:val="28"/>
        </w:rPr>
        <w:t xml:space="preserve">      </w:t>
      </w:r>
      <w:r w:rsidR="00490C00" w:rsidRPr="00574E72">
        <w:rPr>
          <w:sz w:val="28"/>
          <w:szCs w:val="28"/>
        </w:rPr>
        <w:t xml:space="preserve">  </w:t>
      </w:r>
      <w:r w:rsidRPr="00574E72">
        <w:rPr>
          <w:sz w:val="28"/>
          <w:szCs w:val="28"/>
        </w:rPr>
        <w:t xml:space="preserve"> B -&gt; </w:t>
      </w:r>
      <w:proofErr w:type="spellStart"/>
      <w:r w:rsidRPr="00574E72">
        <w:rPr>
          <w:sz w:val="28"/>
          <w:szCs w:val="28"/>
        </w:rPr>
        <w:t>rW</w:t>
      </w:r>
      <w:proofErr w:type="spellEnd"/>
      <w:r w:rsidR="00266D4D" w:rsidRPr="00574E72">
        <w:rPr>
          <w:sz w:val="28"/>
          <w:szCs w:val="28"/>
        </w:rPr>
        <w:t xml:space="preserve">            </w:t>
      </w:r>
      <w:r w:rsidR="00490C00" w:rsidRPr="00574E72">
        <w:rPr>
          <w:sz w:val="28"/>
          <w:szCs w:val="28"/>
        </w:rPr>
        <w:t xml:space="preserve">      </w:t>
      </w:r>
      <w:r w:rsidR="00266D4D" w:rsidRPr="00574E72">
        <w:rPr>
          <w:sz w:val="28"/>
          <w:szCs w:val="28"/>
        </w:rPr>
        <w:t xml:space="preserve">  </w:t>
      </w:r>
    </w:p>
    <w:p w14:paraId="5AAB6EEF" w14:textId="39F23A85" w:rsidR="00DA6ECF" w:rsidRPr="00574E72" w:rsidRDefault="00266D4D" w:rsidP="00DA6ECF">
      <w:pPr>
        <w:rPr>
          <w:sz w:val="28"/>
          <w:szCs w:val="28"/>
        </w:rPr>
      </w:pPr>
      <w:r w:rsidRPr="00574E72">
        <w:rPr>
          <w:sz w:val="28"/>
          <w:szCs w:val="28"/>
        </w:rPr>
        <w:t>}</w:t>
      </w:r>
    </w:p>
    <w:p w14:paraId="45C4DBD3" w14:textId="77777777" w:rsidR="009D7530" w:rsidRDefault="009D7530" w:rsidP="00DA6ECF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CE67B80" w14:textId="7D0862D7" w:rsidR="6DE68BA8" w:rsidRPr="00DA6ECF" w:rsidRDefault="3F43A4C7" w:rsidP="00DA6ECF">
      <w:pPr>
        <w:rPr>
          <w:rFonts w:ascii="Calibri" w:eastAsia="Calibri" w:hAnsi="Calibri" w:cs="Calibri"/>
          <w:sz w:val="32"/>
          <w:szCs w:val="32"/>
        </w:rPr>
      </w:pPr>
      <w:r w:rsidRPr="6DE68BA8">
        <w:rPr>
          <w:rFonts w:ascii="Calibri" w:eastAsia="Calibri" w:hAnsi="Calibri" w:cs="Calibri"/>
          <w:b/>
          <w:bCs/>
          <w:sz w:val="32"/>
          <w:szCs w:val="32"/>
        </w:rPr>
        <w:lastRenderedPageBreak/>
        <w:t>AUTOMATA:</w:t>
      </w:r>
    </w:p>
    <w:p w14:paraId="77DAFE3D" w14:textId="74561BFC" w:rsidR="644D0449" w:rsidRPr="004B2C81" w:rsidRDefault="644D0449" w:rsidP="57B298CC">
      <w:pPr>
        <w:rPr>
          <w:rFonts w:eastAsia="Calibri" w:cstheme="minorHAnsi"/>
          <w:sz w:val="24"/>
          <w:szCs w:val="24"/>
        </w:rPr>
      </w:pPr>
      <w:r w:rsidRPr="00DB6984">
        <w:rPr>
          <w:rFonts w:eastAsia="Calibri" w:cstheme="minorHAnsi"/>
          <w:b/>
          <w:bCs/>
          <w:sz w:val="28"/>
          <w:szCs w:val="28"/>
        </w:rPr>
        <w:t>States</w:t>
      </w:r>
      <w:r w:rsidRPr="00DB6984">
        <w:rPr>
          <w:rFonts w:eastAsia="Calibri" w:cstheme="minorHAnsi"/>
          <w:sz w:val="28"/>
          <w:szCs w:val="28"/>
        </w:rPr>
        <w:t>:</w:t>
      </w:r>
      <w:r w:rsidRPr="004B2C81">
        <w:rPr>
          <w:rFonts w:eastAsia="Calibri" w:cstheme="minorHAnsi"/>
          <w:sz w:val="24"/>
          <w:szCs w:val="24"/>
        </w:rPr>
        <w:t xml:space="preserve"> </w:t>
      </w:r>
      <w:r w:rsidRPr="00DB6984">
        <w:rPr>
          <w:rFonts w:eastAsia="Calibri" w:cstheme="minorHAnsi"/>
          <w:sz w:val="28"/>
          <w:szCs w:val="28"/>
        </w:rPr>
        <w:t xml:space="preserve">W for “wander the maze”; C for “chase Pac-Man”; F for “Flee Pac-Man”; B for “return to base”; O for “game over”. </w:t>
      </w:r>
    </w:p>
    <w:p w14:paraId="5126D185" w14:textId="20F87732" w:rsidR="006166A2" w:rsidRPr="006166A2" w:rsidRDefault="644D0449" w:rsidP="006166A2">
      <w:pPr>
        <w:rPr>
          <w:rFonts w:ascii="Calibri" w:eastAsia="Calibri" w:hAnsi="Calibri" w:cs="Calibri"/>
          <w:sz w:val="24"/>
          <w:szCs w:val="24"/>
        </w:rPr>
      </w:pPr>
      <w:r w:rsidRPr="00DB6984">
        <w:rPr>
          <w:rFonts w:ascii="Calibri" w:eastAsia="Calibri" w:hAnsi="Calibri" w:cs="Calibri"/>
          <w:b/>
          <w:bCs/>
          <w:sz w:val="28"/>
          <w:szCs w:val="28"/>
        </w:rPr>
        <w:t>Transitions</w:t>
      </w:r>
      <w:r w:rsidRPr="00DB6984">
        <w:rPr>
          <w:rFonts w:ascii="Calibri" w:eastAsia="Calibri" w:hAnsi="Calibri" w:cs="Calibri"/>
          <w:sz w:val="28"/>
          <w:szCs w:val="28"/>
        </w:rPr>
        <w:t>:</w:t>
      </w:r>
      <w:r w:rsidRPr="19BB532D">
        <w:rPr>
          <w:rFonts w:ascii="Calibri" w:eastAsia="Calibri" w:hAnsi="Calibri" w:cs="Calibri"/>
          <w:sz w:val="24"/>
          <w:szCs w:val="24"/>
        </w:rPr>
        <w:t xml:space="preserve"> </w:t>
      </w:r>
      <w:r w:rsidRPr="00DB6984">
        <w:rPr>
          <w:rFonts w:ascii="Calibri" w:eastAsia="Calibri" w:hAnsi="Calibri" w:cs="Calibri"/>
          <w:sz w:val="28"/>
          <w:szCs w:val="28"/>
        </w:rPr>
        <w:t>s for “spots Pac-Man”; p for “Pa</w:t>
      </w:r>
      <w:r w:rsidR="52BD38AF" w:rsidRPr="00DB6984">
        <w:rPr>
          <w:rFonts w:ascii="Calibri" w:eastAsia="Calibri" w:hAnsi="Calibri" w:cs="Calibri"/>
          <w:sz w:val="28"/>
          <w:szCs w:val="28"/>
        </w:rPr>
        <w:t>c</w:t>
      </w:r>
      <w:r w:rsidRPr="00DB6984">
        <w:rPr>
          <w:rFonts w:ascii="Calibri" w:eastAsia="Calibri" w:hAnsi="Calibri" w:cs="Calibri"/>
          <w:sz w:val="28"/>
          <w:szCs w:val="28"/>
        </w:rPr>
        <w:t>-Man eats power pellet; l for “loses Pac</w:t>
      </w:r>
      <w:r w:rsidR="00D04A39" w:rsidRPr="00DB6984">
        <w:rPr>
          <w:rFonts w:ascii="Calibri" w:eastAsia="Calibri" w:hAnsi="Calibri" w:cs="Calibri"/>
          <w:sz w:val="28"/>
          <w:szCs w:val="28"/>
        </w:rPr>
        <w:t>-</w:t>
      </w:r>
      <w:r w:rsidRPr="00DB6984">
        <w:rPr>
          <w:rFonts w:ascii="Calibri" w:eastAsia="Calibri" w:hAnsi="Calibri" w:cs="Calibri"/>
          <w:sz w:val="28"/>
          <w:szCs w:val="28"/>
        </w:rPr>
        <w:t>Man”; e for “eats Pac-Man”; n for “power pellet expires, Pac-Man returns to normal”; d for “eaten by Pac-Man and dies”; r for “regenerate from the central base.”</w:t>
      </w:r>
    </w:p>
    <w:p w14:paraId="07656302" w14:textId="7AA95816" w:rsidR="4C271E2B" w:rsidRPr="00DB6984" w:rsidRDefault="3FA5B3D0" w:rsidP="4C271E2B">
      <w:pPr>
        <w:rPr>
          <w:rFonts w:eastAsia="Calibri" w:cstheme="minorHAnsi"/>
          <w:b/>
          <w:sz w:val="28"/>
          <w:szCs w:val="28"/>
        </w:rPr>
      </w:pPr>
      <w:r w:rsidRPr="00DB6984">
        <w:rPr>
          <w:rFonts w:eastAsia="Calibri" w:cstheme="minorHAnsi"/>
          <w:b/>
          <w:bCs/>
          <w:sz w:val="28"/>
          <w:szCs w:val="28"/>
        </w:rPr>
        <w:t>State Transition Table:</w:t>
      </w:r>
    </w:p>
    <w:p w14:paraId="39459146" w14:textId="2CFC2B08" w:rsidR="43019A2D" w:rsidRDefault="43019A2D" w:rsidP="43019A2D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763175D" w14:paraId="2732E3AA" w14:textId="77777777" w:rsidTr="6DE68BA8">
        <w:trPr>
          <w:trHeight w:val="39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97458" w14:textId="3403BAA5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bottom"/>
          </w:tcPr>
          <w:p w14:paraId="21A8665F" w14:textId="3219587D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STATE</w:t>
            </w: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bottom"/>
          </w:tcPr>
          <w:p w14:paraId="6529AE6E" w14:textId="627CD024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INPUTS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860F9" w14:textId="0355995B" w:rsidR="0763175D" w:rsidRDefault="0763175D"/>
        </w:tc>
      </w:tr>
      <w:tr w:rsidR="0763175D" w14:paraId="04A866F7" w14:textId="77777777" w:rsidTr="6DE68BA8">
        <w:trPr>
          <w:trHeight w:val="4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B179E" w14:textId="69854648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21D231D2" w14:textId="3DF39A56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56878EA6" w14:textId="08EB9E54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04B9122C" w14:textId="44B15541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30B87497" w14:textId="667281B3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46C63192" w14:textId="7F5A6BBC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70CBA730" w14:textId="1FD9A7D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229348C7" w14:textId="289F18E2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r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7D5AC5DD" w14:textId="5C31704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B95ADA" w14:textId="1E050C29" w:rsidR="0763175D" w:rsidRDefault="0763175D"/>
        </w:tc>
      </w:tr>
      <w:tr w:rsidR="0763175D" w14:paraId="50E8E3E7" w14:textId="77777777" w:rsidTr="6DE68BA8">
        <w:trPr>
          <w:trHeight w:val="43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415E2" w14:textId="5BC97F6A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777C1143" w14:textId="035E40E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1B343D48" w14:textId="4298BA56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7FD95DE3" w14:textId="6E00F24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4912A1F0" w14:textId="6D6835E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546386F2" w14:textId="363E2EE9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201E733C" w14:textId="18D5598D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75A5DB2E" w14:textId="7E1E7B39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09846736" w14:textId="4481E8AB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881296" w14:textId="7B6BAE04" w:rsidR="0763175D" w:rsidRDefault="0763175D"/>
        </w:tc>
      </w:tr>
      <w:tr w:rsidR="0763175D" w14:paraId="1890D29A" w14:textId="77777777" w:rsidTr="6DE68BA8">
        <w:trPr>
          <w:trHeight w:val="48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97529" w14:textId="3661E4B4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1C3289BE" w14:textId="774E81E1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52FFA916" w14:textId="582F463C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01536F5D" w14:textId="1ED20724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3A2A2385" w14:textId="57592363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142F3D85" w14:textId="25AA2050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636792CF" w14:textId="17F44180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34E202D2" w14:textId="17EFE70E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0A4ECD67" w14:textId="37E8EB49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8F491F" w14:textId="2177B972" w:rsidR="0763175D" w:rsidRDefault="0763175D"/>
        </w:tc>
      </w:tr>
      <w:tr w:rsidR="0763175D" w14:paraId="0BC5F488" w14:textId="77777777" w:rsidTr="6DE68BA8">
        <w:trPr>
          <w:trHeight w:val="46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596BA" w14:textId="48B47469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1D372901" w14:textId="25B51D9E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405F7899" w14:textId="29CBF659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744C6178" w14:textId="40AB1E0D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41D620FC" w14:textId="3BE64C70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5F0912AD" w14:textId="67962135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59964503" w14:textId="1845B3B9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2F9BACD6" w14:textId="7697E8ED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7614A722" w14:textId="1E14ED8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BA53F0" w14:textId="02ADD076" w:rsidR="0763175D" w:rsidRDefault="0763175D"/>
        </w:tc>
      </w:tr>
      <w:tr w:rsidR="0763175D" w14:paraId="685B00F6" w14:textId="77777777" w:rsidTr="6DE68BA8">
        <w:trPr>
          <w:trHeight w:val="43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0AEC" w14:textId="4BAAE47A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4B890F56" w14:textId="297ACE28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6C0C2D76" w14:textId="3D056323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4D1AC58E" w14:textId="35C20141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6BF91A6A" w14:textId="130BEAAE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0CE552CD" w14:textId="2840D3E5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7199AB95"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6B6FD09F" w14:textId="67DB8E9D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369D8BFC" w14:textId="302E9160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0EC"/>
            <w:vAlign w:val="bottom"/>
          </w:tcPr>
          <w:p w14:paraId="7A8B6196" w14:textId="058F1FC2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000000" w:themeColor="text1"/>
              </w:rPr>
              <w:t>~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258351E" w14:textId="4B09699F" w:rsidR="0763175D" w:rsidRDefault="0763175D"/>
        </w:tc>
      </w:tr>
      <w:tr w:rsidR="0763175D" w14:paraId="7DDF623C" w14:textId="77777777" w:rsidTr="6DE68BA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275D3" w14:textId="07A3684C" w:rsidR="0763175D" w:rsidRDefault="0763175D"/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50177D5E" w14:textId="3AA98D52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0F6DCA6B" w14:textId="3D3DE94E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554FA16D" w14:textId="145E096A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155B7905" w14:textId="64813E75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019A0152" w14:textId="32FD9A98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334F8F34" w14:textId="43D698D1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35AE51B0" w14:textId="6E5DFCA2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vAlign w:val="bottom"/>
          </w:tcPr>
          <w:p w14:paraId="6923D623" w14:textId="131660E7" w:rsidR="0763175D" w:rsidRDefault="0763175D" w:rsidP="0763175D">
            <w:pPr>
              <w:jc w:val="center"/>
            </w:pPr>
            <w:r w:rsidRPr="43B23DAC">
              <w:rPr>
                <w:rFonts w:ascii="Calibri" w:eastAsia="Calibri" w:hAnsi="Calibri" w:cs="Calibri"/>
                <w:color w:val="FFFFFF" w:themeColor="background1"/>
              </w:rPr>
              <w:t>~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E4BAF3" w14:textId="6DD5D8F5" w:rsidR="0763175D" w:rsidRDefault="0763175D"/>
          <w:p w14:paraId="169BB9F4" w14:textId="5F943227" w:rsidR="0763175D" w:rsidRDefault="0763175D" w:rsidP="6DE68BA8"/>
        </w:tc>
      </w:tr>
    </w:tbl>
    <w:p w14:paraId="234AB64B" w14:textId="7752F693" w:rsidR="4C271E2B" w:rsidRDefault="4C271E2B" w:rsidP="4C271E2B">
      <w:pPr>
        <w:rPr>
          <w:rFonts w:ascii="Calibri" w:eastAsia="Calibri" w:hAnsi="Calibri" w:cs="Calibri"/>
          <w:sz w:val="24"/>
          <w:szCs w:val="24"/>
        </w:rPr>
      </w:pPr>
    </w:p>
    <w:p w14:paraId="702B67B0" w14:textId="73EBD2A3" w:rsidR="6DE68BA8" w:rsidRDefault="6DE68BA8" w:rsidP="6DE68BA8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EB97770" w14:textId="6496E215" w:rsidR="5ED968B1" w:rsidRPr="00B86DE2" w:rsidRDefault="7078ADD5" w:rsidP="46BEAFEA">
      <w:pPr>
        <w:rPr>
          <w:rFonts w:ascii="Calibri" w:eastAsia="Calibri" w:hAnsi="Calibri" w:cs="Calibri"/>
          <w:b/>
          <w:bCs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Deterministic Finite Automata (DFA):</w:t>
      </w:r>
    </w:p>
    <w:p w14:paraId="761E4E8D" w14:textId="097F1F3B" w:rsidR="5ED968B1" w:rsidRPr="00B86DE2" w:rsidRDefault="7078ADD5" w:rsidP="46BEAFEA">
      <w:pPr>
        <w:rPr>
          <w:rFonts w:ascii="Calibri" w:eastAsia="Calibri" w:hAnsi="Calibri" w:cs="Calibri"/>
          <w:b/>
          <w:bCs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M = (Q,</w:t>
      </w:r>
      <w:r w:rsidR="002C5FD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Σ,</w:t>
      </w:r>
      <w:r w:rsidR="002C5FD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δ,</w:t>
      </w:r>
      <w:r w:rsidR="002C5FD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q0,</w:t>
      </w:r>
      <w:r w:rsidR="002C5FD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 xml:space="preserve">F) </w:t>
      </w:r>
    </w:p>
    <w:p w14:paraId="73FB7360" w14:textId="36FA7F90" w:rsidR="5ED968B1" w:rsidRPr="00B86DE2" w:rsidRDefault="7078ADD5" w:rsidP="46BEAFEA">
      <w:pPr>
        <w:rPr>
          <w:rFonts w:ascii="Calibri" w:eastAsia="Calibri" w:hAnsi="Calibri" w:cs="Calibri"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Q:</w:t>
      </w:r>
      <w:r w:rsidRPr="46BEAFEA">
        <w:rPr>
          <w:rFonts w:ascii="Calibri" w:eastAsia="Calibri" w:hAnsi="Calibri" w:cs="Calibri"/>
          <w:sz w:val="28"/>
          <w:szCs w:val="28"/>
        </w:rPr>
        <w:t xml:space="preserve"> Finite set of internal states</w:t>
      </w:r>
      <w:r w:rsidR="00402DEF">
        <w:tab/>
      </w:r>
      <w:r w:rsidR="00402DEF">
        <w:tab/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=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{W,B,C,F,O}</w:t>
      </w:r>
    </w:p>
    <w:p w14:paraId="4D3751A2" w14:textId="0D91AE38" w:rsidR="5ED968B1" w:rsidRPr="00B86DE2" w:rsidRDefault="7078ADD5" w:rsidP="46BEAFEA">
      <w:pPr>
        <w:rPr>
          <w:rFonts w:ascii="Calibri" w:eastAsia="Calibri" w:hAnsi="Calibri" w:cs="Calibri"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Σ:</w:t>
      </w:r>
      <w:r w:rsidRPr="46BEAFEA">
        <w:rPr>
          <w:rFonts w:ascii="Calibri" w:eastAsia="Calibri" w:hAnsi="Calibri" w:cs="Calibri"/>
          <w:sz w:val="28"/>
          <w:szCs w:val="28"/>
        </w:rPr>
        <w:t xml:space="preserve"> Finite set of symbols, Inputs alphabets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=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{s,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l,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e,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r,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n,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p,</w:t>
      </w:r>
      <w:r w:rsidR="00F4772C">
        <w:rPr>
          <w:rFonts w:ascii="Calibri" w:eastAsia="Calibri" w:hAnsi="Calibri" w:cs="Calibri"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sz w:val="28"/>
          <w:szCs w:val="28"/>
        </w:rPr>
        <w:t>d}</w:t>
      </w:r>
    </w:p>
    <w:p w14:paraId="2FEC0641" w14:textId="1A7EF96C" w:rsidR="5ED968B1" w:rsidRPr="00B86DE2" w:rsidRDefault="7078ADD5" w:rsidP="46BEAFEA">
      <w:pPr>
        <w:rPr>
          <w:rFonts w:ascii="Calibri" w:eastAsia="Calibri" w:hAnsi="Calibri" w:cs="Calibri"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 xml:space="preserve">δ: </w:t>
      </w:r>
      <w:r w:rsidRPr="46BEAFEA">
        <w:rPr>
          <w:rFonts w:ascii="Calibri" w:eastAsia="Calibri" w:hAnsi="Calibri" w:cs="Calibri"/>
          <w:sz w:val="28"/>
          <w:szCs w:val="28"/>
        </w:rPr>
        <w:t>Total function, Transition function</w:t>
      </w:r>
    </w:p>
    <w:p w14:paraId="5F893665" w14:textId="2EAF549F" w:rsidR="5ED968B1" w:rsidRPr="00B86DE2" w:rsidRDefault="7078ADD5" w:rsidP="46BEAFEA">
      <w:pPr>
        <w:rPr>
          <w:rFonts w:ascii="Calibri" w:eastAsia="Calibri" w:hAnsi="Calibri" w:cs="Calibri"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q0:</w:t>
      </w:r>
      <w:r w:rsidRPr="46BEAFEA">
        <w:rPr>
          <w:rFonts w:ascii="Calibri" w:eastAsia="Calibri" w:hAnsi="Calibri" w:cs="Calibri"/>
          <w:sz w:val="28"/>
          <w:szCs w:val="28"/>
        </w:rPr>
        <w:t xml:space="preserve"> Initial state                                                  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=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W</w:t>
      </w:r>
    </w:p>
    <w:p w14:paraId="60225BB8" w14:textId="6464A918" w:rsidR="5ED968B1" w:rsidRPr="00B86DE2" w:rsidRDefault="7078ADD5" w:rsidP="46BEAFEA">
      <w:pPr>
        <w:rPr>
          <w:rFonts w:ascii="Calibri" w:eastAsia="Calibri" w:hAnsi="Calibri" w:cs="Calibri"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F:</w:t>
      </w:r>
      <w:r w:rsidRPr="46BEAFEA">
        <w:rPr>
          <w:rFonts w:ascii="Calibri" w:eastAsia="Calibri" w:hAnsi="Calibri" w:cs="Calibri"/>
          <w:sz w:val="28"/>
          <w:szCs w:val="28"/>
        </w:rPr>
        <w:t xml:space="preserve"> Set of Final State                                    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 xml:space="preserve">= </w:t>
      </w:r>
      <w:r w:rsidR="00402DEF">
        <w:tab/>
      </w:r>
      <w:r w:rsidRPr="46BEAFEA">
        <w:rPr>
          <w:rFonts w:ascii="Calibri" w:eastAsia="Calibri" w:hAnsi="Calibri" w:cs="Calibri"/>
          <w:sz w:val="28"/>
          <w:szCs w:val="28"/>
        </w:rPr>
        <w:t>{O}</w:t>
      </w:r>
    </w:p>
    <w:p w14:paraId="5B1AEB77" w14:textId="3F8AC4CC" w:rsidR="5ED968B1" w:rsidRPr="00B86DE2" w:rsidRDefault="7078ADD5" w:rsidP="46BEAFEA">
      <w:pPr>
        <w:rPr>
          <w:rFonts w:ascii="Calibri" w:eastAsia="Calibri" w:hAnsi="Calibri" w:cs="Calibri"/>
          <w:b/>
          <w:bCs/>
          <w:sz w:val="28"/>
          <w:szCs w:val="28"/>
        </w:rPr>
      </w:pPr>
      <w:r w:rsidRPr="46BEAFEA">
        <w:rPr>
          <w:rFonts w:ascii="Calibri" w:eastAsia="Calibri" w:hAnsi="Calibri" w:cs="Calibri"/>
          <w:b/>
          <w:bCs/>
          <w:sz w:val="28"/>
          <w:szCs w:val="28"/>
        </w:rPr>
        <w:t>M = ({W,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B,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C,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F,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O},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{s,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l,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e,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r,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n,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p,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d},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δ,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W,</w:t>
      </w:r>
      <w:r w:rsidR="00D8706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6BEAFEA">
        <w:rPr>
          <w:rFonts w:ascii="Calibri" w:eastAsia="Calibri" w:hAnsi="Calibri" w:cs="Calibri"/>
          <w:b/>
          <w:bCs/>
          <w:sz w:val="28"/>
          <w:szCs w:val="28"/>
        </w:rPr>
        <w:t>{O})</w:t>
      </w:r>
    </w:p>
    <w:p w14:paraId="1F947BF9" w14:textId="7067C7DE" w:rsidR="5ED968B1" w:rsidRPr="00B86DE2" w:rsidRDefault="0EB5B9C5" w:rsidP="46BEAFEA">
      <w:pPr>
        <w:rPr>
          <w:rFonts w:ascii="Calibri" w:eastAsia="Calibri" w:hAnsi="Calibri" w:cs="Calibri"/>
          <w:sz w:val="28"/>
          <w:szCs w:val="28"/>
        </w:rPr>
      </w:pPr>
      <w:r w:rsidRPr="71BF7EF2">
        <w:rPr>
          <w:rFonts w:ascii="Calibri" w:eastAsia="Calibri" w:hAnsi="Calibri" w:cs="Calibri"/>
          <w:b/>
          <w:bCs/>
          <w:sz w:val="28"/>
          <w:szCs w:val="28"/>
        </w:rPr>
        <w:t>δ</w:t>
      </w:r>
      <w:r w:rsidRPr="71BF7EF2">
        <w:rPr>
          <w:rFonts w:ascii="Calibri" w:eastAsia="Calibri" w:hAnsi="Calibri" w:cs="Calibri"/>
          <w:sz w:val="28"/>
          <w:szCs w:val="28"/>
        </w:rPr>
        <w:t xml:space="preserve"> = {</w:t>
      </w:r>
    </w:p>
    <w:p w14:paraId="59A18B94" w14:textId="35BDF296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δ(W,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>s)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C</w:t>
      </w:r>
    </w:p>
    <w:p w14:paraId="737E1CFB" w14:textId="2B7DFCE4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lastRenderedPageBreak/>
        <w:t>δ(W,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 xml:space="preserve">p) 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F</w:t>
      </w:r>
    </w:p>
    <w:p w14:paraId="76A286CA" w14:textId="78713BCD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δ(C,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>p)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F</w:t>
      </w:r>
    </w:p>
    <w:p w14:paraId="2228ED22" w14:textId="2ACF9419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δ(C,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 xml:space="preserve">l) 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 xml:space="preserve">= 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W</w:t>
      </w:r>
    </w:p>
    <w:p w14:paraId="3B713928" w14:textId="0C9AD44F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δ(C,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>e)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 xml:space="preserve">= 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O</w:t>
      </w:r>
    </w:p>
    <w:p w14:paraId="5C4A618A" w14:textId="487D5E63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δ(F,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>d)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B</w:t>
      </w:r>
    </w:p>
    <w:p w14:paraId="3C56B474" w14:textId="75689732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δ(F,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>n)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W</w:t>
      </w:r>
    </w:p>
    <w:p w14:paraId="0752347F" w14:textId="22F1EA80" w:rsidR="00474DA5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δ (B,</w:t>
      </w:r>
      <w:r w:rsidR="00C00645">
        <w:rPr>
          <w:sz w:val="28"/>
          <w:szCs w:val="28"/>
        </w:rPr>
        <w:t xml:space="preserve"> </w:t>
      </w:r>
      <w:r w:rsidRPr="000D6510">
        <w:rPr>
          <w:sz w:val="28"/>
          <w:szCs w:val="28"/>
        </w:rPr>
        <w:t xml:space="preserve">r)     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=</w:t>
      </w:r>
      <w:r w:rsidR="00402DEF" w:rsidRPr="000D6510">
        <w:rPr>
          <w:sz w:val="28"/>
          <w:szCs w:val="28"/>
        </w:rPr>
        <w:tab/>
      </w:r>
      <w:r w:rsidRPr="000D6510">
        <w:rPr>
          <w:sz w:val="28"/>
          <w:szCs w:val="28"/>
        </w:rPr>
        <w:t>W</w:t>
      </w:r>
    </w:p>
    <w:p w14:paraId="1047DC65" w14:textId="21F84708" w:rsidR="5ED968B1" w:rsidRPr="000D6510" w:rsidRDefault="0EB5B9C5" w:rsidP="000D6510">
      <w:pPr>
        <w:rPr>
          <w:sz w:val="28"/>
          <w:szCs w:val="28"/>
        </w:rPr>
      </w:pPr>
      <w:r w:rsidRPr="000D6510">
        <w:rPr>
          <w:sz w:val="28"/>
          <w:szCs w:val="28"/>
        </w:rPr>
        <w:t>}</w:t>
      </w:r>
    </w:p>
    <w:p w14:paraId="10E07C5A" w14:textId="045FF633" w:rsidR="5ED968B1" w:rsidRPr="00B86DE2" w:rsidRDefault="5ED968B1" w:rsidP="46BEAFE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1B08B3F" w14:textId="38DEB812" w:rsidR="5ED968B1" w:rsidRPr="00B86DE2" w:rsidRDefault="0EB5B9C5" w:rsidP="71BF7EF2">
      <w:pPr>
        <w:rPr>
          <w:rFonts w:ascii="Calibri" w:eastAsia="Calibri" w:hAnsi="Calibri" w:cs="Calibri"/>
          <w:b/>
          <w:bCs/>
          <w:sz w:val="28"/>
          <w:szCs w:val="28"/>
        </w:rPr>
      </w:pPr>
      <w:r w:rsidRPr="71BF7EF2">
        <w:rPr>
          <w:rFonts w:ascii="Calibri" w:eastAsia="Calibri" w:hAnsi="Calibri" w:cs="Calibri"/>
          <w:b/>
          <w:bCs/>
          <w:sz w:val="28"/>
          <w:szCs w:val="28"/>
        </w:rPr>
        <w:t>TRANSITION GRAPH</w:t>
      </w:r>
    </w:p>
    <w:p w14:paraId="4581027E" w14:textId="51E3D97E" w:rsidR="005C2F9A" w:rsidRDefault="0EB5B9C5" w:rsidP="0070038D">
      <w:r w:rsidRPr="7FD12C36">
        <w:rPr>
          <w:rFonts w:ascii="Calibri" w:eastAsia="Calibri" w:hAnsi="Calibri" w:cs="Calibri"/>
          <w:b/>
          <w:bCs/>
          <w:sz w:val="28"/>
          <w:szCs w:val="28"/>
        </w:rPr>
        <w:t>Deterministic Finite Automata (DFA)</w:t>
      </w:r>
      <w:r>
        <w:br/>
      </w:r>
      <w:r>
        <w:rPr>
          <w:noProof/>
        </w:rPr>
        <w:drawing>
          <wp:inline distT="0" distB="0" distL="0" distR="0" wp14:anchorId="32D9D03B" wp14:editId="7FD12C36">
            <wp:extent cx="3762375" cy="2105025"/>
            <wp:effectExtent l="0" t="0" r="0" b="0"/>
            <wp:docPr id="1389157259" name="Picture 6905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4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F1D2" w14:textId="76922D55" w:rsidR="005C7ED4" w:rsidRPr="005C7ED4" w:rsidRDefault="005C7ED4" w:rsidP="00084EEF"/>
    <w:sectPr w:rsidR="005C7ED4" w:rsidRPr="005C7ED4" w:rsidSect="008E19C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BE8"/>
    <w:multiLevelType w:val="hybridMultilevel"/>
    <w:tmpl w:val="D01E9E2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059051B"/>
    <w:multiLevelType w:val="hybridMultilevel"/>
    <w:tmpl w:val="2F94C47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2F22FC1"/>
    <w:multiLevelType w:val="hybridMultilevel"/>
    <w:tmpl w:val="9CEED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33"/>
    <w:rsid w:val="000048C4"/>
    <w:rsid w:val="00006A85"/>
    <w:rsid w:val="000204D2"/>
    <w:rsid w:val="000333E1"/>
    <w:rsid w:val="000344EF"/>
    <w:rsid w:val="00084EEF"/>
    <w:rsid w:val="00090039"/>
    <w:rsid w:val="0009074C"/>
    <w:rsid w:val="000A3364"/>
    <w:rsid w:val="000D6510"/>
    <w:rsid w:val="000E12DA"/>
    <w:rsid w:val="000E5C33"/>
    <w:rsid w:val="00114982"/>
    <w:rsid w:val="00134929"/>
    <w:rsid w:val="00156F86"/>
    <w:rsid w:val="001C15E0"/>
    <w:rsid w:val="00205533"/>
    <w:rsid w:val="002402FF"/>
    <w:rsid w:val="00266D4D"/>
    <w:rsid w:val="00273852"/>
    <w:rsid w:val="002A4E46"/>
    <w:rsid w:val="002C0A7A"/>
    <w:rsid w:val="002C5FD8"/>
    <w:rsid w:val="002D0651"/>
    <w:rsid w:val="002E6474"/>
    <w:rsid w:val="00315A66"/>
    <w:rsid w:val="00326FCD"/>
    <w:rsid w:val="00350500"/>
    <w:rsid w:val="00352799"/>
    <w:rsid w:val="00361508"/>
    <w:rsid w:val="00364277"/>
    <w:rsid w:val="00372139"/>
    <w:rsid w:val="0039761E"/>
    <w:rsid w:val="003A68E6"/>
    <w:rsid w:val="003B2007"/>
    <w:rsid w:val="003E1F9A"/>
    <w:rsid w:val="003F7F0D"/>
    <w:rsid w:val="00402DEF"/>
    <w:rsid w:val="00405184"/>
    <w:rsid w:val="00406CA9"/>
    <w:rsid w:val="00407F96"/>
    <w:rsid w:val="004175C7"/>
    <w:rsid w:val="0043054E"/>
    <w:rsid w:val="00463C57"/>
    <w:rsid w:val="00466BB3"/>
    <w:rsid w:val="004738F2"/>
    <w:rsid w:val="00474DA5"/>
    <w:rsid w:val="00476866"/>
    <w:rsid w:val="00490C00"/>
    <w:rsid w:val="004B2C81"/>
    <w:rsid w:val="004C1E03"/>
    <w:rsid w:val="004C29F9"/>
    <w:rsid w:val="004E0A41"/>
    <w:rsid w:val="005067E7"/>
    <w:rsid w:val="0051379D"/>
    <w:rsid w:val="00530612"/>
    <w:rsid w:val="00556136"/>
    <w:rsid w:val="00556D68"/>
    <w:rsid w:val="005619AD"/>
    <w:rsid w:val="00574E72"/>
    <w:rsid w:val="005819FB"/>
    <w:rsid w:val="005C2752"/>
    <w:rsid w:val="005C2F9A"/>
    <w:rsid w:val="005C7ED4"/>
    <w:rsid w:val="005F4243"/>
    <w:rsid w:val="00615529"/>
    <w:rsid w:val="006166A2"/>
    <w:rsid w:val="00627F69"/>
    <w:rsid w:val="006404A2"/>
    <w:rsid w:val="006408A4"/>
    <w:rsid w:val="00651A52"/>
    <w:rsid w:val="00661C51"/>
    <w:rsid w:val="00676C12"/>
    <w:rsid w:val="00687A6A"/>
    <w:rsid w:val="00690D1B"/>
    <w:rsid w:val="00692033"/>
    <w:rsid w:val="006A0CB4"/>
    <w:rsid w:val="006C233D"/>
    <w:rsid w:val="006D2CCF"/>
    <w:rsid w:val="006D4E85"/>
    <w:rsid w:val="006F568C"/>
    <w:rsid w:val="006F7319"/>
    <w:rsid w:val="0070038D"/>
    <w:rsid w:val="00704EBA"/>
    <w:rsid w:val="00716F0F"/>
    <w:rsid w:val="00717A96"/>
    <w:rsid w:val="00721252"/>
    <w:rsid w:val="00730CC7"/>
    <w:rsid w:val="0076396C"/>
    <w:rsid w:val="007819DF"/>
    <w:rsid w:val="007B0B8C"/>
    <w:rsid w:val="007C4308"/>
    <w:rsid w:val="007E0D63"/>
    <w:rsid w:val="007F3D18"/>
    <w:rsid w:val="00814228"/>
    <w:rsid w:val="008179E8"/>
    <w:rsid w:val="0084206B"/>
    <w:rsid w:val="00843292"/>
    <w:rsid w:val="00847079"/>
    <w:rsid w:val="008507C3"/>
    <w:rsid w:val="00883C16"/>
    <w:rsid w:val="008930E7"/>
    <w:rsid w:val="00895001"/>
    <w:rsid w:val="008A25D5"/>
    <w:rsid w:val="008B4453"/>
    <w:rsid w:val="008D0650"/>
    <w:rsid w:val="008E19C7"/>
    <w:rsid w:val="008F01C9"/>
    <w:rsid w:val="008F632D"/>
    <w:rsid w:val="0090444F"/>
    <w:rsid w:val="0091285E"/>
    <w:rsid w:val="00920855"/>
    <w:rsid w:val="00931A0B"/>
    <w:rsid w:val="009475F0"/>
    <w:rsid w:val="00985FA8"/>
    <w:rsid w:val="009D46BC"/>
    <w:rsid w:val="009D7530"/>
    <w:rsid w:val="00A14CE7"/>
    <w:rsid w:val="00A23093"/>
    <w:rsid w:val="00A42957"/>
    <w:rsid w:val="00A45060"/>
    <w:rsid w:val="00A45CF2"/>
    <w:rsid w:val="00A479BB"/>
    <w:rsid w:val="00A50F49"/>
    <w:rsid w:val="00A5165E"/>
    <w:rsid w:val="00A7324E"/>
    <w:rsid w:val="00AA2E3B"/>
    <w:rsid w:val="00AA5868"/>
    <w:rsid w:val="00AD7E6D"/>
    <w:rsid w:val="00AE6E26"/>
    <w:rsid w:val="00AF2C8C"/>
    <w:rsid w:val="00B33243"/>
    <w:rsid w:val="00B610A8"/>
    <w:rsid w:val="00B84508"/>
    <w:rsid w:val="00B85646"/>
    <w:rsid w:val="00B86DE2"/>
    <w:rsid w:val="00B92BCA"/>
    <w:rsid w:val="00BA71E2"/>
    <w:rsid w:val="00BB66A7"/>
    <w:rsid w:val="00BC095A"/>
    <w:rsid w:val="00BC641F"/>
    <w:rsid w:val="00BD129C"/>
    <w:rsid w:val="00BE4D55"/>
    <w:rsid w:val="00BF4934"/>
    <w:rsid w:val="00C00645"/>
    <w:rsid w:val="00C044F1"/>
    <w:rsid w:val="00C13EB3"/>
    <w:rsid w:val="00C35EC1"/>
    <w:rsid w:val="00C43EDB"/>
    <w:rsid w:val="00C97803"/>
    <w:rsid w:val="00CA0EE9"/>
    <w:rsid w:val="00CA396D"/>
    <w:rsid w:val="00CA6038"/>
    <w:rsid w:val="00CB4F62"/>
    <w:rsid w:val="00CB75DD"/>
    <w:rsid w:val="00CC26B4"/>
    <w:rsid w:val="00CE676C"/>
    <w:rsid w:val="00D04A39"/>
    <w:rsid w:val="00D11E49"/>
    <w:rsid w:val="00D23B4E"/>
    <w:rsid w:val="00D25D95"/>
    <w:rsid w:val="00D403AE"/>
    <w:rsid w:val="00D40493"/>
    <w:rsid w:val="00D534CA"/>
    <w:rsid w:val="00D54CED"/>
    <w:rsid w:val="00D7A3A3"/>
    <w:rsid w:val="00D80561"/>
    <w:rsid w:val="00D87064"/>
    <w:rsid w:val="00D920B3"/>
    <w:rsid w:val="00D93F69"/>
    <w:rsid w:val="00DA6ECF"/>
    <w:rsid w:val="00DB034D"/>
    <w:rsid w:val="00DB6984"/>
    <w:rsid w:val="00DE4D9F"/>
    <w:rsid w:val="00E04A3B"/>
    <w:rsid w:val="00E12642"/>
    <w:rsid w:val="00E41D8F"/>
    <w:rsid w:val="00E66AEB"/>
    <w:rsid w:val="00E93E5D"/>
    <w:rsid w:val="00EA13F9"/>
    <w:rsid w:val="00EF1588"/>
    <w:rsid w:val="00F23456"/>
    <w:rsid w:val="00F3190D"/>
    <w:rsid w:val="00F467B1"/>
    <w:rsid w:val="00F4772C"/>
    <w:rsid w:val="00F53974"/>
    <w:rsid w:val="00F57BB3"/>
    <w:rsid w:val="00F72B77"/>
    <w:rsid w:val="00F75A13"/>
    <w:rsid w:val="00F84FF8"/>
    <w:rsid w:val="00F9246D"/>
    <w:rsid w:val="00FB31AD"/>
    <w:rsid w:val="00FB3F21"/>
    <w:rsid w:val="00FB3F67"/>
    <w:rsid w:val="00FC474A"/>
    <w:rsid w:val="00FF008F"/>
    <w:rsid w:val="00FF59DE"/>
    <w:rsid w:val="01346320"/>
    <w:rsid w:val="016031B2"/>
    <w:rsid w:val="01848570"/>
    <w:rsid w:val="0219E4EF"/>
    <w:rsid w:val="03C64627"/>
    <w:rsid w:val="057BB51F"/>
    <w:rsid w:val="05C88838"/>
    <w:rsid w:val="05DB8EC6"/>
    <w:rsid w:val="06720361"/>
    <w:rsid w:val="06F79B07"/>
    <w:rsid w:val="0763175D"/>
    <w:rsid w:val="0833A96A"/>
    <w:rsid w:val="08704731"/>
    <w:rsid w:val="08AC8234"/>
    <w:rsid w:val="09BE61B9"/>
    <w:rsid w:val="09C883AC"/>
    <w:rsid w:val="0AFB877D"/>
    <w:rsid w:val="0B0FFCBF"/>
    <w:rsid w:val="0BC52366"/>
    <w:rsid w:val="0C9BEE6E"/>
    <w:rsid w:val="0CF6027B"/>
    <w:rsid w:val="0D1C79E8"/>
    <w:rsid w:val="0DA32055"/>
    <w:rsid w:val="0E02EDCB"/>
    <w:rsid w:val="0E564D5A"/>
    <w:rsid w:val="0EB5B9C5"/>
    <w:rsid w:val="0F2DA56E"/>
    <w:rsid w:val="0FC5EA82"/>
    <w:rsid w:val="1104CA87"/>
    <w:rsid w:val="11318EA0"/>
    <w:rsid w:val="11BBDE02"/>
    <w:rsid w:val="129439E1"/>
    <w:rsid w:val="12D65EEE"/>
    <w:rsid w:val="14F90415"/>
    <w:rsid w:val="15487CCD"/>
    <w:rsid w:val="16026763"/>
    <w:rsid w:val="1627B360"/>
    <w:rsid w:val="1683B26B"/>
    <w:rsid w:val="17982504"/>
    <w:rsid w:val="17B68BC8"/>
    <w:rsid w:val="17D68738"/>
    <w:rsid w:val="197EBBC1"/>
    <w:rsid w:val="19B96C6B"/>
    <w:rsid w:val="19BB532D"/>
    <w:rsid w:val="1A521F3E"/>
    <w:rsid w:val="1ABBAB1D"/>
    <w:rsid w:val="1D1BD634"/>
    <w:rsid w:val="1D4DF606"/>
    <w:rsid w:val="1D957213"/>
    <w:rsid w:val="1DCA2532"/>
    <w:rsid w:val="1DFD335C"/>
    <w:rsid w:val="1EA6F210"/>
    <w:rsid w:val="1F9BB999"/>
    <w:rsid w:val="20FF81D9"/>
    <w:rsid w:val="219E2CED"/>
    <w:rsid w:val="2224550E"/>
    <w:rsid w:val="22782BD6"/>
    <w:rsid w:val="23C4D5DC"/>
    <w:rsid w:val="23D2E690"/>
    <w:rsid w:val="24468358"/>
    <w:rsid w:val="2646E3AA"/>
    <w:rsid w:val="2AA16FDE"/>
    <w:rsid w:val="2C16195D"/>
    <w:rsid w:val="2C89EC90"/>
    <w:rsid w:val="2CDC7648"/>
    <w:rsid w:val="2FDD81D3"/>
    <w:rsid w:val="30A3A818"/>
    <w:rsid w:val="318304A5"/>
    <w:rsid w:val="31B3DFCE"/>
    <w:rsid w:val="32D8434E"/>
    <w:rsid w:val="33575B40"/>
    <w:rsid w:val="355DF0DE"/>
    <w:rsid w:val="360FE410"/>
    <w:rsid w:val="36A9E8A5"/>
    <w:rsid w:val="38428708"/>
    <w:rsid w:val="3893BEAD"/>
    <w:rsid w:val="38DB7408"/>
    <w:rsid w:val="392079A3"/>
    <w:rsid w:val="397584E2"/>
    <w:rsid w:val="3A08ED3C"/>
    <w:rsid w:val="3A10D76D"/>
    <w:rsid w:val="3DE278FF"/>
    <w:rsid w:val="3DEC5949"/>
    <w:rsid w:val="3F43A4C7"/>
    <w:rsid w:val="3FA5B3D0"/>
    <w:rsid w:val="4215C4C0"/>
    <w:rsid w:val="42365BD9"/>
    <w:rsid w:val="43019A2D"/>
    <w:rsid w:val="433695CA"/>
    <w:rsid w:val="43B23DAC"/>
    <w:rsid w:val="43F364E2"/>
    <w:rsid w:val="447A2B64"/>
    <w:rsid w:val="4504A619"/>
    <w:rsid w:val="45912D81"/>
    <w:rsid w:val="45A3CA1D"/>
    <w:rsid w:val="45D28511"/>
    <w:rsid w:val="45D36DF0"/>
    <w:rsid w:val="45F09829"/>
    <w:rsid w:val="460CD584"/>
    <w:rsid w:val="461A7D6E"/>
    <w:rsid w:val="461DF78F"/>
    <w:rsid w:val="46BEAFEA"/>
    <w:rsid w:val="48768D80"/>
    <w:rsid w:val="4A0248A9"/>
    <w:rsid w:val="4A5C8FA6"/>
    <w:rsid w:val="4AE83E26"/>
    <w:rsid w:val="4AF44A56"/>
    <w:rsid w:val="4BF29F63"/>
    <w:rsid w:val="4C271E2B"/>
    <w:rsid w:val="4EC30B73"/>
    <w:rsid w:val="51A7E7BC"/>
    <w:rsid w:val="52300CE6"/>
    <w:rsid w:val="52BD38AF"/>
    <w:rsid w:val="539142E2"/>
    <w:rsid w:val="53EC2090"/>
    <w:rsid w:val="54272187"/>
    <w:rsid w:val="55467861"/>
    <w:rsid w:val="55BC300D"/>
    <w:rsid w:val="56C1C364"/>
    <w:rsid w:val="571799B2"/>
    <w:rsid w:val="57B298CC"/>
    <w:rsid w:val="58F33FD2"/>
    <w:rsid w:val="595FAD20"/>
    <w:rsid w:val="596FE74B"/>
    <w:rsid w:val="5B5364C6"/>
    <w:rsid w:val="5C8109F4"/>
    <w:rsid w:val="5C97C262"/>
    <w:rsid w:val="5ED968B1"/>
    <w:rsid w:val="5EF99601"/>
    <w:rsid w:val="60DC5964"/>
    <w:rsid w:val="619C5E32"/>
    <w:rsid w:val="62616667"/>
    <w:rsid w:val="62B2294A"/>
    <w:rsid w:val="62DA1329"/>
    <w:rsid w:val="644D0449"/>
    <w:rsid w:val="64ACBB72"/>
    <w:rsid w:val="656866B5"/>
    <w:rsid w:val="6594745C"/>
    <w:rsid w:val="66C3BECC"/>
    <w:rsid w:val="66C404A5"/>
    <w:rsid w:val="66C51D39"/>
    <w:rsid w:val="6745EA28"/>
    <w:rsid w:val="67606F60"/>
    <w:rsid w:val="686CD80C"/>
    <w:rsid w:val="68DDFDA7"/>
    <w:rsid w:val="68DE6225"/>
    <w:rsid w:val="69677A82"/>
    <w:rsid w:val="69BC7D58"/>
    <w:rsid w:val="6A93A4A2"/>
    <w:rsid w:val="6AE07273"/>
    <w:rsid w:val="6DE68BA8"/>
    <w:rsid w:val="6E76C61E"/>
    <w:rsid w:val="6E87DE30"/>
    <w:rsid w:val="6E8CC0AE"/>
    <w:rsid w:val="6ECC1EE6"/>
    <w:rsid w:val="6F0D1D49"/>
    <w:rsid w:val="6F1A5C3A"/>
    <w:rsid w:val="6F3FE96F"/>
    <w:rsid w:val="6F531C84"/>
    <w:rsid w:val="6F6BF387"/>
    <w:rsid w:val="6F9781FB"/>
    <w:rsid w:val="70332199"/>
    <w:rsid w:val="7078ADD5"/>
    <w:rsid w:val="70939E75"/>
    <w:rsid w:val="70CAD221"/>
    <w:rsid w:val="70E3E18A"/>
    <w:rsid w:val="7199AB95"/>
    <w:rsid w:val="719EE7D9"/>
    <w:rsid w:val="71BF7EF2"/>
    <w:rsid w:val="72E72036"/>
    <w:rsid w:val="7475D797"/>
    <w:rsid w:val="74B9267A"/>
    <w:rsid w:val="7540FFC0"/>
    <w:rsid w:val="75EA3614"/>
    <w:rsid w:val="79BEE86F"/>
    <w:rsid w:val="79F3B940"/>
    <w:rsid w:val="7A052E4A"/>
    <w:rsid w:val="7AAB437A"/>
    <w:rsid w:val="7CF43D6B"/>
    <w:rsid w:val="7E12F93C"/>
    <w:rsid w:val="7FD12C36"/>
    <w:rsid w:val="7FE4A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7269"/>
  <w15:chartTrackingRefBased/>
  <w15:docId w15:val="{1BC1FC3F-7E40-40D0-94E3-4B6D3226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738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8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2C8C"/>
    <w:pPr>
      <w:ind w:left="720"/>
      <w:contextualSpacing/>
    </w:pPr>
  </w:style>
  <w:style w:type="paragraph" w:styleId="NoSpacing">
    <w:name w:val="No Spacing"/>
    <w:uiPriority w:val="1"/>
    <w:qFormat/>
    <w:rsid w:val="00817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2535DBC906429CBA09F7835EA572" ma:contentTypeVersion="12" ma:contentTypeDescription="Create a new document." ma:contentTypeScope="" ma:versionID="c0885630b114654f82340e81d546a594">
  <xsd:schema xmlns:xsd="http://www.w3.org/2001/XMLSchema" xmlns:xs="http://www.w3.org/2001/XMLSchema" xmlns:p="http://schemas.microsoft.com/office/2006/metadata/properties" xmlns:ns3="01e78d72-fbf0-421f-badc-5ea6959c2eb5" xmlns:ns4="7d82f023-c13f-41ee-8322-22ba49c43981" targetNamespace="http://schemas.microsoft.com/office/2006/metadata/properties" ma:root="true" ma:fieldsID="29b7f5da17d3f0ccf296ef8849d2c46f" ns3:_="" ns4:_="">
    <xsd:import namespace="01e78d72-fbf0-421f-badc-5ea6959c2eb5"/>
    <xsd:import namespace="7d82f023-c13f-41ee-8322-22ba49c43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78d72-fbf0-421f-badc-5ea6959c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2f023-c13f-41ee-8322-22ba49c43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1AE98-C16B-4389-9DC5-4C595048A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4AEE3-E7D6-4AC9-8D33-23DDED31ED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2A59CC-4BA4-40ED-95FF-8C0AEFDC4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78d72-fbf0-421f-badc-5ea6959c2eb5"/>
    <ds:schemaRef ds:uri="7d82f023-c13f-41ee-8322-22ba49c43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8CC584-9433-4910-9692-2459A5307F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J - [CB.EN.U4CSE19025]</dc:creator>
  <cp:keywords/>
  <dc:description/>
  <cp:lastModifiedBy>Rithika Sri J - [CB.EN.U4CSE19025]</cp:lastModifiedBy>
  <cp:revision>16</cp:revision>
  <dcterms:created xsi:type="dcterms:W3CDTF">2021-04-01T02:57:00Z</dcterms:created>
  <dcterms:modified xsi:type="dcterms:W3CDTF">2021-09-18T17:08:00Z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0x01010027F72535DBC906429CBA09F7835EA572</vt:lpwstr>
  </property>
</Properties>
</file>