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vg" ContentType="image/svg+xml"/>
  <Override PartName="/word/media/rId25.svg" ContentType="image/svg+xml"/>
  <Override PartName="/word/media/rId28.svg" ContentType="image/svg+xml"/>
  <Override PartName="/word/media/rId31.svg" ContentType="image/svg+xml"/>
  <Override PartName="/word/media/rId34.svg" ContentType="image/svg+xml"/>
  <Override PartName="/word/media/rId37.svg" ContentType="image/svg+xml"/>
  <Override PartName="/word/media/rId40.svg" ContentType="image/svg+xml"/>
  <Override PartName="/word/media/rId43.svg" ContentType="image/svg+xml"/>
  <Override PartName="/word/media/rId46.svg" ContentType="image/svg+xml"/>
  <Override PartName="/word/media/rId49.svg" ContentType="image/svg+xml"/>
  <Override PartName="/word/media/rId52.svg" ContentType="image/svg+xml"/>
  <Override PartName="/word/media/rId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1" w:name="bit-processor-emulator-and-programming"/>
    <w:p>
      <w:pPr>
        <w:pStyle w:val="Heading1"/>
      </w:pPr>
      <w:r>
        <w:t xml:space="preserve">8-bit Processor Emulator and Programming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presents the design and implementation of a complete 8-bit microprocessor toolkit, featuring a custom assembly language, assembler, emulator, and hardware implementation. The Ra8 (Rogue 8-bit) processor is a pipelined 8-bit CPU with 40 instructions, featuring a unique conditional branching mechanism that uses flag masking instead of traditional branch instructions.</w:t>
      </w:r>
    </w:p>
    <w:p>
      <w:pPr>
        <w:pStyle w:val="BodyText"/>
      </w:pPr>
      <w:r>
        <w:t xml:space="preserve">The project includes three major components: (1) A lexer and parser-based assembler written in C using lex and yacc that translates human-readable assembly code into machine code, (2) An emulator written in Go that executes the machine code and simulates the processor behavior, and (3) A hardware implementation in Logisim for circuit simulation and visualization. The conditional branching system uses a two-instruction approach where condition instructions (CON, COR, CAN) check flags and set an internal branch flag, followed by the JMP instruction which branches only if the condition was satisfied.</w:t>
      </w:r>
    </w:p>
    <w:p>
      <w:pPr>
        <w:pStyle w:val="BodyText"/>
      </w:pPr>
      <w:r>
        <w:t xml:space="preserve">Key Features:</w:t>
      </w:r>
      <w:r>
        <w:t xml:space="preserve"> </w:t>
      </w:r>
      <w:r>
        <w:t xml:space="preserve">- 8 general-purpose registers (A, B, C, D, E, F, G, H)</w:t>
      </w:r>
      <w:r>
        <w:t xml:space="preserve"> </w:t>
      </w:r>
      <w:r>
        <w:t xml:space="preserve">- 16-bit index registers (SI, DI) for memory addressing</w:t>
      </w:r>
      <w:r>
        <w:t xml:space="preserve"> </w:t>
      </w:r>
      <w:r>
        <w:t xml:space="preserve">- Stack pointer (SP) and Program Counter (PC)</w:t>
      </w:r>
      <w:r>
        <w:t xml:space="preserve"> </w:t>
      </w:r>
      <w:r>
        <w:t xml:space="preserve">- Instruction set with 40 distinct instructions</w:t>
      </w:r>
      <w:r>
        <w:t xml:space="preserve"> </w:t>
      </w:r>
      <w:r>
        <w:t xml:space="preserve">- Variable-length instruction encoding (1-4 bytes)</w:t>
      </w:r>
      <w:r>
        <w:t xml:space="preserve"> </w:t>
      </w:r>
      <w:r>
        <w:t xml:space="preserve">- Support for subroutines through manual stack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list-of-tables"/>
    <w:p>
      <w:pPr>
        <w:pStyle w:val="Heading2"/>
      </w:pPr>
      <w: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Control and Arithmetic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Addition: R_dest = R_src1 +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immediate: R_dest = R_src +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carry: R_dest = R_src1 + R_src2 +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Subtraction: R_dest = R_src1 -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immediate: R_dest = R_src -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2: Logical and Bitwise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NOT (unary)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3: Shift, Rotate, and Compare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(sets flags without storing result)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 (preserves sign)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4: Move, Load, and Store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Move: R_dest = R_src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5: Index Register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from register pair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6: Control Flow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single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flag directly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7: Flag Register Bits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 - Set when result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flag - Set when result has even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halted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 (nibble carry, bit 3 to bit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flag - Unsigned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flag - 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future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flag - Set when bit 7 is 1 (negative)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58" w:name="list-of-figures"/>
    <w:p>
      <w:pPr>
        <w:pStyle w:val="Heading2"/>
      </w:pPr>
      <w: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 System Architecture Overview</w:t>
      </w:r>
      <w:r>
        <w:t xml:space="preserve"> </w:t>
      </w:r>
      <w:r>
        <w:t xml:space="preserve">- Block diagram showing the relationship between assembler, emulator, processor, Verilog modules, and Logisim circuits</w:t>
      </w:r>
    </w:p>
    <w:p>
      <w:pPr>
        <w:pStyle w:val="CaptionedFigure"/>
      </w:pPr>
      <w:r>
        <w:drawing>
          <wp:inline>
            <wp:extent cx="5334000" cy="3097898"/>
            <wp:effectExtent b="0" l="0" r="0" t="0"/>
            <wp:docPr descr="System Architecture" title="" id="23" name="Picture"/>
            <a:graphic>
              <a:graphicData uri="http://schemas.openxmlformats.org/drawingml/2006/picture">
                <pic:pic>
                  <pic:nvPicPr>
                    <pic:cNvPr descr="diagrams/01_system_architecture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b/>
          <w:bCs/>
        </w:rPr>
        <w:t xml:space="preserve">Figure 2: Processor Data Path</w:t>
      </w:r>
      <w:r>
        <w:t xml:space="preserve"> </w:t>
      </w:r>
      <w:r>
        <w:t xml:space="preserve">- Data bus architecture showing register file, ALU, memory, and control unit connections</w:t>
      </w:r>
    </w:p>
    <w:p>
      <w:pPr>
        <w:pStyle w:val="CaptionedFigure"/>
      </w:pPr>
      <w:r>
        <w:drawing>
          <wp:inline>
            <wp:extent cx="5334000" cy="4779163"/>
            <wp:effectExtent b="0" l="0" r="0" t="0"/>
            <wp:docPr descr="Processor Data Path" title="" id="26" name="Picture"/>
            <a:graphic>
              <a:graphicData uri="http://schemas.openxmlformats.org/drawingml/2006/picture">
                <pic:pic>
                  <pic:nvPicPr>
                    <pic:cNvPr descr="diagrams/02_processor_datapath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Processor Data Path</w:t>
      </w:r>
    </w:p>
    <w:p>
      <w:pPr>
        <w:pStyle w:val="BodyText"/>
      </w:pPr>
      <w:r>
        <w:rPr>
          <w:b/>
          <w:bCs/>
        </w:rPr>
        <w:t xml:space="preserve">Figure 3: Register File Structure</w:t>
      </w:r>
      <w:r>
        <w:t xml:space="preserve"> </w:t>
      </w:r>
      <w:r>
        <w:t xml:space="preserve">- 8 general-purpose registers, temporary registers, special registers, and status flags</w:t>
      </w:r>
    </w:p>
    <w:p>
      <w:pPr>
        <w:pStyle w:val="CaptionedFigure"/>
      </w:pPr>
      <w:r>
        <w:drawing>
          <wp:inline>
            <wp:extent cx="5334000" cy="3743157"/>
            <wp:effectExtent b="0" l="0" r="0" t="0"/>
            <wp:docPr descr="Register File" title="" id="29" name="Picture"/>
            <a:graphic>
              <a:graphicData uri="http://schemas.openxmlformats.org/drawingml/2006/picture">
                <pic:pic>
                  <pic:nvPicPr>
                    <pic:cNvPr descr="diagrams/03_register_file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 File</w:t>
      </w:r>
    </w:p>
    <w:p>
      <w:pPr>
        <w:pStyle w:val="BodyText"/>
      </w:pPr>
      <w:r>
        <w:rPr>
          <w:b/>
          <w:bCs/>
        </w:rPr>
        <w:t xml:space="preserve">Figure 4: ALU Internal Structure</w:t>
      </w:r>
      <w:r>
        <w:t xml:space="preserve"> </w:t>
      </w:r>
      <w:r>
        <w:t xml:space="preserve">- Adder/Subtractor, Logic Unit, Shifter/Rotator, and flag generation</w:t>
      </w:r>
    </w:p>
    <w:p>
      <w:pPr>
        <w:pStyle w:val="CaptionedFigure"/>
      </w:pPr>
      <w:r>
        <w:drawing>
          <wp:inline>
            <wp:extent cx="5334000" cy="1405758"/>
            <wp:effectExtent b="0" l="0" r="0" t="0"/>
            <wp:docPr descr="ALU" title="" id="32" name="Picture"/>
            <a:graphic>
              <a:graphicData uri="http://schemas.openxmlformats.org/drawingml/2006/picture">
                <pic:pic>
                  <pic:nvPicPr>
                    <pic:cNvPr descr="diagrams/04_alu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ALU</w:t>
      </w:r>
    </w:p>
    <w:p>
      <w:pPr>
        <w:pStyle w:val="BodyText"/>
      </w:pPr>
      <w:r>
        <w:rPr>
          <w:b/>
          <w:bCs/>
        </w:rPr>
        <w:t xml:space="preserve">Figure 5: Assembler Pipeline</w:t>
      </w:r>
      <w:r>
        <w:t xml:space="preserve"> </w:t>
      </w:r>
      <w:r>
        <w:t xml:space="preserve">- Lexer → Parser → Semantic Analysis → Code Generator flow</w:t>
      </w:r>
    </w:p>
    <w:p>
      <w:pPr>
        <w:pStyle w:val="CaptionedFigure"/>
      </w:pPr>
      <w:r>
        <w:drawing>
          <wp:inline>
            <wp:extent cx="5334000" cy="1090219"/>
            <wp:effectExtent b="0" l="0" r="0" t="0"/>
            <wp:docPr descr="Assembler Pipeline" title="" id="35" name="Picture"/>
            <a:graphic>
              <a:graphicData uri="http://schemas.openxmlformats.org/drawingml/2006/picture">
                <pic:pic>
                  <pic:nvPicPr>
                    <pic:cNvPr descr="diagrams/05_assembler_pipeline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Assembler Pipeline</w:t>
      </w:r>
    </w:p>
    <w:p>
      <w:pPr>
        <w:pStyle w:val="BodyText"/>
      </w:pPr>
      <w:r>
        <w:rPr>
          <w:b/>
          <w:bCs/>
        </w:rPr>
        <w:t xml:space="preserve">Figure 6: Emulator Architecture</w:t>
      </w:r>
      <w:r>
        <w:t xml:space="preserve"> </w:t>
      </w:r>
      <w:r>
        <w:t xml:space="preserve">- Fetch-Decode-Execute cycle, register file, and memory management</w:t>
      </w:r>
    </w:p>
    <w:p>
      <w:pPr>
        <w:pStyle w:val="CaptionedFigure"/>
      </w:pPr>
      <w:r>
        <w:drawing>
          <wp:inline>
            <wp:extent cx="5334000" cy="2022874"/>
            <wp:effectExtent b="0" l="0" r="0" t="0"/>
            <wp:docPr descr="Emulator" title="" id="38" name="Picture"/>
            <a:graphic>
              <a:graphicData uri="http://schemas.openxmlformats.org/drawingml/2006/picture">
                <pic:pic>
                  <pic:nvPicPr>
                    <pic:cNvPr descr="diagrams/06_emulator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Emulator</w:t>
      </w:r>
    </w:p>
    <w:p>
      <w:pPr>
        <w:pStyle w:val="BodyText"/>
      </w:pPr>
      <w:r>
        <w:rPr>
          <w:b/>
          <w:bCs/>
        </w:rPr>
        <w:t xml:space="preserve">Figure 7: Verilog Module Hierarchy</w:t>
      </w:r>
      <w:r>
        <w:t xml:space="preserve"> </w:t>
      </w:r>
      <w:r>
        <w:t xml:space="preserve">- 8 Verilog modules with testbench connections</w:t>
      </w:r>
    </w:p>
    <w:p>
      <w:pPr>
        <w:pStyle w:val="CaptionedFigure"/>
      </w:pPr>
      <w:r>
        <w:drawing>
          <wp:inline>
            <wp:extent cx="5334000" cy="1238701"/>
            <wp:effectExtent b="0" l="0" r="0" t="0"/>
            <wp:docPr descr="Verilog Modules" title="" id="41" name="Picture"/>
            <a:graphic>
              <a:graphicData uri="http://schemas.openxmlformats.org/drawingml/2006/picture">
                <pic:pic>
                  <pic:nvPicPr>
                    <pic:cNvPr descr="diagrams/07_verilog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Verilog Modules</w:t>
      </w:r>
    </w:p>
    <w:p>
      <w:pPr>
        <w:pStyle w:val="BodyText"/>
      </w:pPr>
      <w:r>
        <w:rPr>
          <w:b/>
          <w:bCs/>
        </w:rPr>
        <w:t xml:space="preserve">Figure 8: Logisim Circuit Files</w:t>
      </w:r>
      <w:r>
        <w:t xml:space="preserve"> </w:t>
      </w:r>
      <w:r>
        <w:t xml:space="preserve">- 4 circuit files and their internal components</w:t>
      </w:r>
    </w:p>
    <w:p>
      <w:pPr>
        <w:pStyle w:val="CaptionedFigure"/>
      </w:pPr>
      <w:r>
        <w:drawing>
          <wp:inline>
            <wp:extent cx="5334000" cy="2287934"/>
            <wp:effectExtent b="0" l="0" r="0" t="0"/>
            <wp:docPr descr="Logisim Circuits" title="" id="44" name="Picture"/>
            <a:graphic>
              <a:graphicData uri="http://schemas.openxmlformats.org/drawingml/2006/picture">
                <pic:pic>
                  <pic:nvPicPr>
                    <pic:cNvPr descr="diagrams/08_logisim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Logisim Circuits</w:t>
      </w:r>
    </w:p>
    <w:p>
      <w:pPr>
        <w:pStyle w:val="BodyText"/>
      </w:pPr>
      <w:r>
        <w:rPr>
          <w:b/>
          <w:bCs/>
        </w:rPr>
        <w:t xml:space="preserve">Figure 9: Data Flow Diagram</w:t>
      </w:r>
      <w:r>
        <w:t xml:space="preserve"> </w:t>
      </w:r>
      <w:r>
        <w:t xml:space="preserve">- Level 1 DFD showing complete system from user input to output</w:t>
      </w:r>
    </w:p>
    <w:p>
      <w:pPr>
        <w:pStyle w:val="CaptionedFigure"/>
      </w:pPr>
      <w:r>
        <w:drawing>
          <wp:inline>
            <wp:extent cx="5334000" cy="1479754"/>
            <wp:effectExtent b="0" l="0" r="0" t="0"/>
            <wp:docPr descr="DFD" title="" id="47" name="Picture"/>
            <a:graphic>
              <a:graphicData uri="http://schemas.openxmlformats.org/drawingml/2006/picture">
                <pic:pic>
                  <pic:nvPicPr>
                    <pic:cNvPr descr="diagrams/09_dfd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</w:t>
      </w:r>
    </w:p>
    <w:p>
      <w:pPr>
        <w:pStyle w:val="BodyText"/>
      </w:pPr>
      <w:r>
        <w:rPr>
          <w:b/>
          <w:bCs/>
        </w:rPr>
        <w:t xml:space="preserve">Figure 10: Sequence Diagram</w:t>
      </w:r>
      <w:r>
        <w:t xml:space="preserve"> </w:t>
      </w:r>
      <w:r>
        <w:t xml:space="preserve">- Assembly source code through execution flow</w:t>
      </w:r>
    </w:p>
    <w:p>
      <w:pPr>
        <w:pStyle w:val="CaptionedFigure"/>
      </w:pPr>
      <w:r>
        <w:drawing>
          <wp:inline>
            <wp:extent cx="5334000" cy="810498"/>
            <wp:effectExtent b="0" l="0" r="0" t="0"/>
            <wp:docPr descr="Sequence" title="" id="50" name="Picture"/>
            <a:graphic>
              <a:graphicData uri="http://schemas.openxmlformats.org/drawingml/2006/picture">
                <pic:pic>
                  <pic:nvPicPr>
                    <pic:cNvPr descr="diagrams/10_sequence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</w:t>
      </w:r>
    </w:p>
    <w:p>
      <w:pPr>
        <w:pStyle w:val="BodyText"/>
      </w:pPr>
      <w:r>
        <w:rPr>
          <w:b/>
          <w:bCs/>
        </w:rPr>
        <w:t xml:space="preserve">Figure 11: Conditional Branching Flow</w:t>
      </w:r>
      <w:r>
        <w:t xml:space="preserve"> </w:t>
      </w:r>
      <w:r>
        <w:t xml:space="preserve">- CON/COR/CAN + JMP instruction logic</w:t>
      </w:r>
    </w:p>
    <w:p>
      <w:pPr>
        <w:pStyle w:val="CaptionedFigure"/>
      </w:pPr>
      <w:r>
        <w:drawing>
          <wp:inline>
            <wp:extent cx="5334000" cy="1726574"/>
            <wp:effectExtent b="0" l="0" r="0" t="0"/>
            <wp:docPr descr="Conditional Branching" title="" id="53" name="Picture"/>
            <a:graphic>
              <a:graphicData uri="http://schemas.openxmlformats.org/drawingml/2006/picture">
                <pic:pic>
                  <pic:nvPicPr>
                    <pic:cNvPr descr="diagrams/11_conditional_branch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Conditional Branching</w:t>
      </w:r>
    </w:p>
    <w:p>
      <w:pPr>
        <w:pStyle w:val="BodyText"/>
      </w:pPr>
      <w:r>
        <w:rPr>
          <w:b/>
          <w:bCs/>
        </w:rPr>
        <w:t xml:space="preserve">Figure 12: Memory Map</w:t>
      </w:r>
      <w:r>
        <w:t xml:space="preserve"> </w:t>
      </w:r>
      <w:r>
        <w:t xml:space="preserve">- Instruction and data memory layout (64KB each)</w:t>
      </w:r>
    </w:p>
    <w:p>
      <w:pPr>
        <w:pStyle w:val="CaptionedFigure"/>
      </w:pPr>
      <w:r>
        <w:drawing>
          <wp:inline>
            <wp:extent cx="5334000" cy="3622410"/>
            <wp:effectExtent b="0" l="0" r="0" t="0"/>
            <wp:docPr descr="Memory Map" title="" id="56" name="Picture"/>
            <a:graphic>
              <a:graphicData uri="http://schemas.openxmlformats.org/drawingml/2006/picture">
                <pic:pic>
                  <pic:nvPicPr>
                    <pic:cNvPr descr="diagrams/12_memory_map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Map</w:t>
      </w:r>
    </w:p>
    <w:p>
      <w:r>
        <w:pict>
          <v:rect style="width:0;height:1.5pt" o:hralign="center" o:hrstd="t" o:hr="t"/>
        </w:pict>
      </w:r>
    </w:p>
    <w:bookmarkEnd w:id="58"/>
    <w:bookmarkStart w:id="59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Logic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Syntax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(single flag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from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Vector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introduction"/>
    <w:p>
      <w:pPr>
        <w:pStyle w:val="Heading2"/>
      </w:pPr>
      <w:r>
        <w:t xml:space="preserve">1. INTRODUCTION</w:t>
      </w:r>
    </w:p>
    <w:bookmarkStart w:id="6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The development of microprocessor systems is a fundamental aspect of computer science education and embedded systems development. While modern processors like x86 and ARM dominate the industry, understanding the underlying principles of processor design requires hands-on experience with simpler architectures.</w:t>
      </w:r>
    </w:p>
    <w:p>
      <w:pPr>
        <w:pStyle w:val="BodyText"/>
      </w:pPr>
      <w:r>
        <w:t xml:space="preserve">This project was motivated by the need for an educational toolkit that demonstrates:</w:t>
      </w:r>
      <w:r>
        <w:t xml:space="preserve"> </w:t>
      </w:r>
      <w:r>
        <w:t xml:space="preserve">- How assembly language translates to machine code</w:t>
      </w:r>
      <w:r>
        <w:t xml:space="preserve"> </w:t>
      </w:r>
      <w:r>
        <w:t xml:space="preserve">- The internal workings of a CPU at the microarchitectural level</w:t>
      </w:r>
      <w:r>
        <w:t xml:space="preserve"> </w:t>
      </w:r>
      <w:r>
        <w:t xml:space="preserve">- The complete software stack from high-level assembly to execution</w:t>
      </w:r>
      <w:r>
        <w:t xml:space="preserve"> </w:t>
      </w:r>
      <w:r>
        <w:t xml:space="preserve">- Conditional branching implementation using flag masking</w:t>
      </w:r>
    </w:p>
    <w:p>
      <w:pPr>
        <w:pStyle w:val="BodyText"/>
      </w:pPr>
      <w:r>
        <w:t xml:space="preserve">Traditional processors use multiple conditional branch instructions (BEQ, BNE, BLT, BGT, etc.). This project explores a different approach using a two-instruction conditional branching system where condition checking and branching are separated, providing a unique learning opportunity.</w:t>
      </w:r>
    </w:p>
    <w:bookmarkEnd w:id="60"/>
    <w:bookmarkStart w:id="61" w:name="problem-definition"/>
    <w:p>
      <w:pPr>
        <w:pStyle w:val="Heading3"/>
      </w:pPr>
      <w:r>
        <w:t xml:space="preserve">1.2 Problem Definition</w:t>
      </w:r>
    </w:p>
    <w:p>
      <w:pPr>
        <w:pStyle w:val="FirstParagraph"/>
      </w:pPr>
      <w:r>
        <w:t xml:space="preserve">The problem addressed by this project is the creation of a complete 8-bit processor toolkit that includes: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 Instruction Set Definition</w:t>
      </w:r>
      <w:r>
        <w:t xml:space="preserve">: Designing a 40-instruction set for an 8-bit processor with support for arithmetic, logical, memory operations, and a unique conditional branching mechanism.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Assembler Development</w:t>
      </w:r>
      <w:r>
        <w:t xml:space="preserve">: Creating a lexer and parser-based assembler that translates assembly source code into machine code, handling labels, directives, and instruction encoding.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Emulator Implementation</w:t>
      </w:r>
      <w:r>
        <w:t xml:space="preserve">: Building a software emulator in Go that executes the machine code and accurately simulates processor behavior including registers, memory, flags, and the fetch-decode-execute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Hardware Implementation</w:t>
      </w:r>
      <w:r>
        <w:t xml:space="preserve">: Creating a Logisim circuit implementation for visual representation and simulation of the processor hardware.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Testing Infrastructure</w:t>
      </w:r>
      <w:r>
        <w:t xml:space="preserve">: Developing test scripts and test cases to verify the correctness of the assembler and emulator.</w:t>
      </w:r>
    </w:p>
    <w:bookmarkEnd w:id="61"/>
    <w:bookmarkStart w:id="62" w:name="project-objective"/>
    <w:p>
      <w:pPr>
        <w:pStyle w:val="Heading3"/>
      </w:pPr>
      <w:r>
        <w:t xml:space="preserve">1.3 Project Objective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2"/>
        </w:numPr>
      </w:pPr>
      <w:r>
        <w:t xml:space="preserve">To design and implement a functional 8-bit microprocessor with a complete software toolkit</w:t>
      </w:r>
    </w:p>
    <w:p>
      <w:pPr>
        <w:pStyle w:val="Compact"/>
        <w:numPr>
          <w:ilvl w:val="0"/>
          <w:numId w:val="1002"/>
        </w:numPr>
      </w:pPr>
      <w:r>
        <w:t xml:space="preserve">To demonstrate the complete pipeline from assembly source code to execution</w:t>
      </w:r>
    </w:p>
    <w:p>
      <w:pPr>
        <w:pStyle w:val="Compact"/>
        <w:numPr>
          <w:ilvl w:val="0"/>
          <w:numId w:val="1002"/>
        </w:numPr>
      </w:pPr>
      <w:r>
        <w:t xml:space="preserve">To implement a unique conditional branching system using flag masking</w:t>
      </w:r>
    </w:p>
    <w:p>
      <w:pPr>
        <w:pStyle w:val="Compact"/>
        <w:numPr>
          <w:ilvl w:val="0"/>
          <w:numId w:val="1002"/>
        </w:numPr>
      </w:pPr>
      <w:r>
        <w:t xml:space="preserve">To provide an educational platform for understanding processor architecture</w:t>
      </w:r>
    </w:p>
    <w:p>
      <w:pPr>
        <w:pStyle w:val="Compact"/>
        <w:numPr>
          <w:ilvl w:val="0"/>
          <w:numId w:val="1002"/>
        </w:numPr>
      </w:pPr>
      <w:r>
        <w:t xml:space="preserve">To create reusable components (assembler, emulator, CPU design) that can be extended</w:t>
      </w:r>
    </w:p>
    <w:bookmarkEnd w:id="62"/>
    <w:bookmarkStart w:id="63" w:name="project-scope"/>
    <w:p>
      <w:pPr>
        <w:pStyle w:val="Heading3"/>
      </w:pPr>
      <w:r>
        <w:t xml:space="preserve">1.4 Project Scope</w:t>
      </w:r>
    </w:p>
    <w:p>
      <w:pPr>
        <w:pStyle w:val="FirstParagraph"/>
      </w:pPr>
      <w:r>
        <w:t xml:space="preserve">The scope of this project includes: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- 40-instruction Ra8 architecture with complete instruction set</w:t>
      </w:r>
      <w:r>
        <w:t xml:space="preserve"> </w:t>
      </w:r>
      <w:r>
        <w:t xml:space="preserve">- C-based lexer/parser assembler using lex and yacc</w:t>
      </w:r>
      <w:r>
        <w:t xml:space="preserve"> </w:t>
      </w:r>
      <w:r>
        <w:t xml:space="preserve">- Go-based emulator for machine code execution</w:t>
      </w:r>
      <w:r>
        <w:t xml:space="preserve"> </w:t>
      </w:r>
      <w:r>
        <w:t xml:space="preserve">- Logisim hardware implementation</w:t>
      </w:r>
      <w:r>
        <w:t xml:space="preserve"> </w:t>
      </w:r>
      <w:r>
        <w:t xml:space="preserve">- Verilog modules for key components</w:t>
      </w:r>
      <w:r>
        <w:t xml:space="preserve"> </w:t>
      </w:r>
      <w:r>
        <w:t xml:space="preserve">- Assembly test programs for verification</w:t>
      </w:r>
      <w:r>
        <w:t xml:space="preserve"> </w:t>
      </w:r>
      <w:r>
        <w:t xml:space="preserve">- Control signal generation for the processor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Native code compilation or high-level language support</w:t>
      </w:r>
      <w:r>
        <w:t xml:space="preserve"> </w:t>
      </w:r>
      <w:r>
        <w:t xml:space="preserve">- Interrupt handling hardware and software</w:t>
      </w:r>
      <w:r>
        <w:t xml:space="preserve"> </w:t>
      </w:r>
      <w:r>
        <w:t xml:space="preserve">- Memory management unit (MMU)</w:t>
      </w:r>
      <w:r>
        <w:t xml:space="preserve"> </w:t>
      </w:r>
      <w:r>
        <w:t xml:space="preserve">- Multi-core implementation</w:t>
      </w:r>
      <w:r>
        <w:t xml:space="preserve"> </w:t>
      </w:r>
      <w:r>
        <w:t xml:space="preserve">- Operating system support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literature-survey"/>
    <w:p>
      <w:pPr>
        <w:pStyle w:val="Heading2"/>
      </w:pPr>
      <w:r>
        <w:t xml:space="preserve">2. LITERATURE SURVEY</w:t>
      </w:r>
    </w:p>
    <w:bookmarkStart w:id="69" w:name="existing-system"/>
    <w:p>
      <w:pPr>
        <w:pStyle w:val="Heading3"/>
      </w:pPr>
      <w:r>
        <w:t xml:space="preserve">2.1 Existing System</w:t>
      </w:r>
    </w:p>
    <w:p>
      <w:pPr>
        <w:pStyle w:val="FirstParagraph"/>
      </w:pPr>
      <w:r>
        <w:t xml:space="preserve">Several educational processors and assembler systems exist in academia and industry:</w:t>
      </w:r>
    </w:p>
    <w:bookmarkStart w:id="65" w:name="mips-architecture"/>
    <w:p>
      <w:pPr>
        <w:pStyle w:val="Heading4"/>
      </w:pPr>
      <w:r>
        <w:t xml:space="preserve">2.1.1 MIPS Architecture</w:t>
      </w:r>
    </w:p>
    <w:p>
      <w:pPr>
        <w:pStyle w:val="FirstParagraph"/>
      </w:pPr>
      <w:r>
        <w:t xml:space="preserve">The MIPS (Microprocessor without Interlocked Pipeline Stages) is a RISC architecture widely used in education. It features:</w:t>
      </w:r>
      <w:r>
        <w:t xml:space="preserve"> </w:t>
      </w:r>
      <w:r>
        <w:t xml:space="preserve">- 32-bit architecture with 32 general-purpose registers</w:t>
      </w:r>
      <w:r>
        <w:t xml:space="preserve"> </w:t>
      </w:r>
      <w:r>
        <w:t xml:space="preserve">- Load-store architecture (arithmetic only on registers)</w:t>
      </w:r>
      <w:r>
        <w:t xml:space="preserve"> </w:t>
      </w:r>
      <w:r>
        <w:t xml:space="preserve">- Fixed-length 32-bit instructions</w:t>
      </w:r>
      <w:r>
        <w:t xml:space="preserve"> </w:t>
      </w:r>
      <w:r>
        <w:t xml:space="preserve">- Branch instructions with delay slots</w:t>
      </w:r>
      <w:r>
        <w:t xml:space="preserve"> </w:t>
      </w:r>
      <w:r>
        <w:t xml:space="preserve">- Separate arithmetic (ADD, SUB) and immediate (ADDI) variants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adapts the load-store concept but uses variable-length instructions forcode density.</w:t>
      </w:r>
    </w:p>
    <w:bookmarkEnd w:id="65"/>
    <w:bookmarkStart w:id="66" w:name="intel-80868088"/>
    <w:p>
      <w:pPr>
        <w:pStyle w:val="Heading4"/>
      </w:pPr>
      <w:r>
        <w:t xml:space="preserve">2.1.2 Intel 8086/8088</w:t>
      </w:r>
    </w:p>
    <w:p>
      <w:pPr>
        <w:pStyle w:val="FirstParagraph"/>
      </w:pPr>
      <w:r>
        <w:t xml:space="preserve">The Intel 8086 is a 16-bit processor that pioneered x86 architecture:</w:t>
      </w:r>
      <w:r>
        <w:t xml:space="preserve"> </w:t>
      </w:r>
      <w:r>
        <w:t xml:space="preserve">- 8-bit and 16-bit data operations</w:t>
      </w:r>
      <w:r>
        <w:t xml:space="preserve"> </w:t>
      </w:r>
      <w:r>
        <w:t xml:space="preserve">- Segment:offset memory model</w:t>
      </w:r>
      <w:r>
        <w:t xml:space="preserve"> </w:t>
      </w:r>
      <w:r>
        <w:t xml:space="preserve">- Variable-length instructions (1-16 bytes)</w:t>
      </w:r>
      <w:r>
        <w:t xml:space="preserve"> </w:t>
      </w:r>
      <w:r>
        <w:t xml:space="preserve">- Multiple addressing modes</w:t>
      </w:r>
      <w:r>
        <w:t xml:space="preserve"> </w:t>
      </w:r>
      <w:r>
        <w:t xml:space="preserve">- INT instruction for software interrupts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uses similar variable-length instruction encoding, though simplified for 8-bit operation.</w:t>
      </w:r>
    </w:p>
    <w:bookmarkEnd w:id="66"/>
    <w:bookmarkStart w:id="67" w:name="processor"/>
    <w:p>
      <w:pPr>
        <w:pStyle w:val="Heading4"/>
      </w:pPr>
      <w:r>
        <w:t xml:space="preserve">2.1.3 6502 Processor</w:t>
      </w:r>
    </w:p>
    <w:p>
      <w:pPr>
        <w:pStyle w:val="FirstParagraph"/>
      </w:pPr>
      <w:r>
        <w:t xml:space="preserve">TheMOS 6502 is an 8-bit processor used in Apple II, Commodore 64:</w:t>
      </w:r>
      <w:r>
        <w:t xml:space="preserve"> </w:t>
      </w:r>
      <w:r>
        <w:t xml:space="preserve">- Zero page and absolute addressing modes</w:t>
      </w:r>
      <w:r>
        <w:t xml:space="preserve"> </w:t>
      </w:r>
      <w:r>
        <w:t xml:space="preserve">- 56 instructions (much smaller than 40 + variants)</w:t>
      </w:r>
      <w:r>
        <w:t xml:space="preserve"> </w:t>
      </w:r>
      <w:r>
        <w:t xml:space="preserve">- Accumulator-based architecture</w:t>
      </w:r>
      <w:r>
        <w:t xml:space="preserve"> </w:t>
      </w:r>
      <w:r>
        <w:t xml:space="preserve">- Stack pointer in page 1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processor has 8 general-purpose registers instead of single accumulator, providing more flexibility.</w:t>
      </w:r>
    </w:p>
    <w:bookmarkEnd w:id="67"/>
    <w:bookmarkStart w:id="68" w:name="lc-3-architecture"/>
    <w:p>
      <w:pPr>
        <w:pStyle w:val="Heading4"/>
      </w:pPr>
      <w:r>
        <w:t xml:space="preserve">2.1.4 LC-3 Architecture</w:t>
      </w:r>
    </w:p>
    <w:p>
      <w:pPr>
        <w:pStyle w:val="FirstParagraph"/>
      </w:pPr>
      <w:r>
        <w:t xml:space="preserve">The LC-3 (Little Computer 3) is a educational 16-bit processor:</w:t>
      </w:r>
      <w:r>
        <w:t xml:space="preserve"> </w:t>
      </w:r>
      <w:r>
        <w:t xml:space="preserve">- 15 instructions (simpler than 40)</w:t>
      </w:r>
      <w:r>
        <w:t xml:space="preserve"> </w:t>
      </w:r>
      <w:r>
        <w:t xml:space="preserve">- Condition codes embedded in instructions</w:t>
      </w:r>
      <w:r>
        <w:t xml:space="preserve"> </w:t>
      </w:r>
      <w:r>
        <w:t xml:space="preserve">- Memory-mapped I/O</w:t>
      </w:r>
      <w:r>
        <w:t xml:space="preserve"> </w:t>
      </w:r>
      <w:r>
        <w:t xml:space="preserve">- Trap vector table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conditional branching system differs fundamentally - LC-3 uses condition codes in every instruction, while Ra8 uses separate condition checking.</w:t>
      </w:r>
    </w:p>
    <w:bookmarkEnd w:id="68"/>
    <w:bookmarkEnd w:id="69"/>
    <w:bookmarkStart w:id="70" w:name="limitations-of-existing-system"/>
    <w:p>
      <w:pPr>
        <w:pStyle w:val="Heading3"/>
      </w:pPr>
      <w:r>
        <w:t xml:space="preserve">2.2 Limitations of Existing System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MIPS</w:t>
      </w:r>
      <w:r>
        <w:t xml:space="preserve">: Does not have byte-level operations; all operations are 32-bit. The branch delay slots add complexity for beginners.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x86</w:t>
      </w:r>
      <w:r>
        <w:t xml:space="preserve">: Complex instruction encoding makes it difficult to understand the fundamentals. Variable-length encoding, while space-efficient, complicates the assembler significantly.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6502</w:t>
      </w:r>
      <w:r>
        <w:t xml:space="preserve">: Single accumulator limits parallelism. Zero page addressing, while clever, adds complexity without significant benefit.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LC-3</w:t>
      </w:r>
      <w:r>
        <w:t xml:space="preserve">: Too simple for real-world applications. 15 instructions limit functionality.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General Educational Limitation</w:t>
      </w:r>
      <w:r>
        <w:t xml:space="preserve">: None of these systems clearly demonstrate flag-mask conditional branching - most use direct conditional branch instructions.</w:t>
      </w:r>
    </w:p>
    <w:bookmarkEnd w:id="70"/>
    <w:bookmarkStart w:id="71" w:name="proposed-system"/>
    <w:p>
      <w:pPr>
        <w:pStyle w:val="Heading3"/>
      </w:pPr>
      <w:r>
        <w:t xml:space="preserve">2.3 Proposed System</w:t>
      </w:r>
    </w:p>
    <w:p>
      <w:pPr>
        <w:pStyle w:val="FirstParagraph"/>
      </w:pPr>
      <w:r>
        <w:t xml:space="preserve">The Ra8 processor addresses these limitations by offering: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8-bit Data Path</w:t>
      </w:r>
      <w:r>
        <w:t xml:space="preserve">: True 8-bit operations matching the problem domain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providing register-to-register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 Instructions</w:t>
      </w:r>
      <w:r>
        <w:t xml:space="preserve">: Comprehensive but manageable instruction 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Variable-Length Encoding</w:t>
      </w:r>
      <w:r>
        <w:t xml:space="preserve">: Efficient code density (1-4 bytes per instruction)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 Conditional Branching</w:t>
      </w:r>
      <w:r>
        <w:t xml:space="preserve">: Two-instruction approach (CON/COR/CAN + JMP) for flexible condition checking:</w:t>
      </w:r>
    </w:p>
    <w:p>
      <w:pPr>
        <w:pStyle w:val="SourceCode"/>
      </w:pPr>
      <w:r>
        <w:rPr>
          <w:rStyle w:val="VerbatimChar"/>
        </w:rPr>
        <w:t xml:space="preserve">Traditional approach (MIPS):</w:t>
      </w:r>
      <w:r>
        <w:br/>
      </w:r>
      <w:r>
        <w:rPr>
          <w:rStyle w:val="VerbatimChar"/>
        </w:rPr>
        <w:t xml:space="preserve">    BEQ $t0, $t1, target    ; Branch if equal</w:t>
      </w:r>
      <w:r>
        <w:br/>
      </w:r>
      <w:r>
        <w:rPr>
          <w:rStyle w:val="VerbatimChar"/>
        </w:rPr>
        <w:t xml:space="preserve">    BNE $t0, $t1, target    ; Branch if not equal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Ra8 approach:</w:t>
      </w:r>
      <w:r>
        <w:br/>
      </w:r>
      <w:r>
        <w:rPr>
          <w:rStyle w:val="VerbatimChar"/>
        </w:rPr>
        <w:t xml:space="preserve">    CON Z                    ; Check if Zero flag is set</w:t>
      </w:r>
      <w:r>
        <w:br/>
      </w:r>
      <w:r>
        <w:rPr>
          <w:rStyle w:val="VerbatimChar"/>
        </w:rPr>
        <w:t xml:space="preserve">    JMP target              ; Branch if condition was true</w:t>
      </w:r>
      <w:r>
        <w:br/>
      </w:r>
      <w:r>
        <w:rPr>
          <w:rStyle w:val="VerbatimChar"/>
        </w:rPr>
        <w:t xml:space="preserve">    CON C                  ; Check if Carry flag is set</w:t>
      </w:r>
      <w:r>
        <w:br/>
      </w:r>
      <w:r>
        <w:rPr>
          <w:rStyle w:val="VerbatimChar"/>
        </w:rPr>
        <w:t xml:space="preserve">    JMP target              ; Branch to target if either Z or C is set</w:t>
      </w:r>
    </w:p>
    <w:p>
      <w:pPr>
        <w:pStyle w:val="FirstParagraph"/>
      </w:pPr>
      <w:r>
        <w:t xml:space="preserve">The conditional branching system uses bit masking: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Checks a single bit (one bit set in mask)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</w:t>
      </w:r>
      <w:r>
        <w:t xml:space="preserve">: Branches if ANY bit in mask is set in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</w:t>
      </w:r>
      <w:r>
        <w:t xml:space="preserve">: Branches if ALL bits in mask are set in flags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system-analysis-requirements"/>
    <w:p>
      <w:pPr>
        <w:pStyle w:val="Heading2"/>
      </w:pPr>
      <w:r>
        <w:t xml:space="preserve">3. SYSTEM ANALYSIS &amp; REQUIREMENTS</w:t>
      </w:r>
    </w:p>
    <w:bookmarkStart w:id="76" w:name="software-requirements"/>
    <w:p>
      <w:pPr>
        <w:pStyle w:val="Heading3"/>
      </w:pPr>
      <w:r>
        <w:t xml:space="preserve">3.1 Software Requirements</w:t>
      </w:r>
    </w:p>
    <w:bookmarkStart w:id="73" w:name="assembler-software-requirements"/>
    <w:p>
      <w:pPr>
        <w:pStyle w:val="Heading4"/>
      </w:pPr>
      <w:r>
        <w:t xml:space="preserve">3.1.1 Assembler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Bison (yacc)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Flex (lex)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C99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uthash (hash table library)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 GCC compiler (version 7.0+)</w:t>
      </w:r>
      <w:r>
        <w:t xml:space="preserve"> </w:t>
      </w:r>
      <w:r>
        <w:t xml:space="preserve">- GNU Make</w:t>
      </w:r>
      <w:r>
        <w:t xml:space="preserve"> </w:t>
      </w:r>
      <w:r>
        <w:t xml:space="preserve">- Flex and Bison</w:t>
      </w:r>
    </w:p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(Ubuntu 18.04+)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(WSL or MinGW)</w:t>
      </w:r>
    </w:p>
    <w:bookmarkEnd w:id="73"/>
    <w:bookmarkStart w:id="74" w:name="emulator-software-requirements"/>
    <w:p>
      <w:pPr>
        <w:pStyle w:val="Heading4"/>
      </w:pPr>
      <w:r>
        <w:t xml:space="preserve">3.1.2 Emulator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standard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(self-contained)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(any modern distribution)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(Go supports Windows natively)</w:t>
      </w:r>
    </w:p>
    <w:bookmarkEnd w:id="74"/>
    <w:bookmarkStart w:id="75" w:name="additional-software"/>
    <w:p>
      <w:pPr>
        <w:pStyle w:val="Heading4"/>
      </w:pPr>
      <w:r>
        <w:t xml:space="preserve">3.1.3 Additional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signal generation,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hardware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Icarus Verilog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Verilog simulation</w:t>
            </w:r>
          </w:p>
        </w:tc>
      </w:tr>
    </w:tbl>
    <w:bookmarkEnd w:id="75"/>
    <w:bookmarkEnd w:id="76"/>
    <w:bookmarkStart w:id="80" w:name="hardware-requirements"/>
    <w:p>
      <w:pPr>
        <w:pStyle w:val="Heading3"/>
      </w:pPr>
      <w:r>
        <w:t xml:space="preserve">3.2 Hardware Requirements</w:t>
      </w:r>
    </w:p>
    <w:bookmarkStart w:id="77" w:name="assembler-development-system"/>
    <w:p>
      <w:pPr>
        <w:pStyle w:val="Heading4"/>
      </w:pPr>
      <w:r>
        <w:t xml:space="preserve">3.2.1 Assembler Development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</w:tr>
    </w:tbl>
    <w:bookmarkEnd w:id="77"/>
    <w:bookmarkStart w:id="78" w:name="emulator-execution"/>
    <w:p>
      <w:pPr>
        <w:pStyle w:val="Heading4"/>
      </w:pPr>
      <w:r>
        <w:t xml:space="preserve">3.2.2 Emulator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</w:t>
            </w:r>
          </w:p>
        </w:tc>
      </w:tr>
    </w:tbl>
    <w:bookmarkEnd w:id="78"/>
    <w:bookmarkStart w:id="79" w:name="logisim-simulation"/>
    <w:p>
      <w:pPr>
        <w:pStyle w:val="Heading4"/>
      </w:pPr>
      <w:r>
        <w:t xml:space="preserve">3.2.3 Logisim Simulation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11+</w:t>
            </w:r>
          </w:p>
        </w:tc>
      </w:tr>
    </w:tbl>
    <w:bookmarkEnd w:id="79"/>
    <w:bookmarkEnd w:id="80"/>
    <w:bookmarkStart w:id="85" w:name="feasibility-study"/>
    <w:p>
      <w:pPr>
        <w:pStyle w:val="Heading3"/>
      </w:pPr>
      <w:r>
        <w:t xml:space="preserve">3.3 Feasibility Study</w:t>
      </w:r>
    </w:p>
    <w:bookmarkStart w:id="81" w:name="technical-feasibility"/>
    <w:p>
      <w:pPr>
        <w:pStyle w:val="Heading4"/>
      </w:pPr>
      <w:r>
        <w:t xml:space="preserve">3.3.1 Technical Feasibility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technically feasible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Well-defined Requirements</w:t>
      </w:r>
      <w:r>
        <w:t xml:space="preserve">: The 40-instruction set and processor architecture have clear specifications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Proven Technologies</w:t>
      </w:r>
      <w:r>
        <w:t xml:space="preserve">: Lex/yacc for parsing, Go for emulation, Logisim for hardware are established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Incremental Development</w:t>
      </w:r>
      <w:r>
        <w:t xml:space="preserve">: Components can be developed and tested independently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Existing Reference</w:t>
      </w:r>
      <w:r>
        <w:t xml:space="preserve">: Similar projects (6502, LC-3) demonstrate feasibility</w:t>
      </w:r>
    </w:p>
    <w:bookmarkEnd w:id="81"/>
    <w:bookmarkStart w:id="82" w:name="economic-feasibility"/>
    <w:p>
      <w:pPr>
        <w:pStyle w:val="Heading4"/>
      </w:pPr>
      <w:r>
        <w:t xml:space="preserve">3.3.2 Economic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(open source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(all tools are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(simple codebase)</w:t>
            </w:r>
          </w:p>
        </w:tc>
      </w:tr>
    </w:tbl>
    <w:bookmarkEnd w:id="82"/>
    <w:bookmarkStart w:id="83" w:name="schedule-feasibility"/>
    <w:p>
      <w:pPr>
        <w:pStyle w:val="Heading4"/>
      </w:pPr>
      <w:r>
        <w:t xml:space="preserve">3.3.3 Schedule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Set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Assembler (lex/yacc)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 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Emulator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weeks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phases can be completed within a typical academic semester.</w:t>
      </w:r>
    </w:p>
    <w:bookmarkEnd w:id="83"/>
    <w:bookmarkStart w:id="84" w:name="operational-feasibility"/>
    <w:p>
      <w:pPr>
        <w:pStyle w:val="Heading4"/>
      </w:pPr>
      <w:r>
        <w:t xml:space="preserve">3.3.4 Operational Feasibility</w:t>
      </w:r>
    </w:p>
    <w:p>
      <w:pPr>
        <w:pStyle w:val="FirstParagraph"/>
      </w:pPr>
      <w:r>
        <w:t xml:space="preserve">The system will be used by:</w:t>
      </w:r>
      <w:r>
        <w:t xml:space="preserve"> </w:t>
      </w:r>
      <w:r>
        <w:t xml:space="preserve">- Students learning computer architecture</w:t>
      </w:r>
      <w:r>
        <w:t xml:space="preserve"> </w:t>
      </w:r>
      <w:r>
        <w:t xml:space="preserve">- Embedded systems developers</w:t>
      </w:r>
      <w:r>
        <w:t xml:space="preserve"> </w:t>
      </w:r>
      <w:r>
        <w:t xml:space="preserve">- Hobbyists interested in CPU design</w:t>
      </w:r>
    </w:p>
    <w:p>
      <w:pPr>
        <w:pStyle w:val="BodyText"/>
      </w:pPr>
      <w:r>
        <w:t xml:space="preserve">The learning curve is moderate - students need basic understanding of binary operations and computer organization.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4" w:name="system-design"/>
    <w:p>
      <w:pPr>
        <w:pStyle w:val="Heading2"/>
      </w:pPr>
      <w:r>
        <w:t xml:space="preserve">4. SYSTEM DESIGN</w:t>
      </w:r>
    </w:p>
    <w:bookmarkStart w:id="89" w:name="system-architecture"/>
    <w:p>
      <w:pPr>
        <w:pStyle w:val="Heading3"/>
      </w:pPr>
      <w:r>
        <w:t xml:space="preserve">4.1 System Architecture</w:t>
      </w:r>
    </w:p>
    <w:bookmarkStart w:id="87" w:name="overall-system-architecture"/>
    <w:p>
      <w:pPr>
        <w:pStyle w:val="Heading4"/>
      </w:pPr>
      <w:r>
        <w:t xml:space="preserve">4.1.1 Overall System Architecture</w:t>
      </w:r>
    </w:p>
    <w:p>
      <w:pPr>
        <w:pStyle w:val="FirstParagraph"/>
      </w:pPr>
      <w:r>
        <w:t xml:space="preserve">The system consists of four main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Source Code</w:t>
      </w:r>
      <w:r>
        <w:t xml:space="preserve"> </w:t>
      </w:r>
      <w:r>
        <w:t xml:space="preserve">- Assembly programs (.asm files)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Assembler</w:t>
      </w:r>
      <w:r>
        <w:t xml:space="preserve"> </w:t>
      </w:r>
      <w:r>
        <w:t xml:space="preserve">- C-based with lex/yacc compilation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- Go-based execution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- Verilog and Logisim implementation</w:t>
      </w:r>
    </w:p>
    <w:p>
      <w:pPr>
        <w:pStyle w:val="BodyText"/>
      </w:pPr>
      <w:r>
        <w:t xml:space="preserve">(See Figure 1 for visual representation)</w:t>
      </w:r>
    </w:p>
    <w:bookmarkEnd w:id="87"/>
    <w:bookmarkStart w:id="88" w:name="processor-architecture"/>
    <w:p>
      <w:pPr>
        <w:pStyle w:val="Heading4"/>
      </w:pPr>
      <w:r>
        <w:t xml:space="preserve">4.1.2 Processor Architecture</w:t>
      </w:r>
    </w:p>
    <w:p>
      <w:pPr>
        <w:pStyle w:val="FirstParagraph"/>
      </w:pPr>
      <w:r>
        <w:rPr>
          <w:b/>
          <w:bCs/>
        </w:rPr>
        <w:t xml:space="preserve">Register 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accumulator/general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register/general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 (string/array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(Z, P, C, OV, AC, S, Halted)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Path:</w:t>
      </w:r>
    </w:p>
    <w:p>
      <w:pPr>
        <w:pStyle w:val="BodyText"/>
      </w:pPr>
      <w:r>
        <w:t xml:space="preserve">The processor data path connects Control Unit, Register File, ALU, and Memory.</w:t>
      </w:r>
    </w:p>
    <w:p>
      <w:pPr>
        <w:pStyle w:val="BodyText"/>
      </w:pPr>
      <w:r>
        <w:t xml:space="preserve">(See Figure 2 for visual representation)</w:t>
      </w:r>
    </w:p>
    <w:bookmarkEnd w:id="88"/>
    <w:bookmarkEnd w:id="89"/>
    <w:bookmarkStart w:id="90" w:name="data-flow-diagram-dfd"/>
    <w:p>
      <w:pPr>
        <w:pStyle w:val="Heading3"/>
      </w:pPr>
      <w:r>
        <w:t xml:space="preserve">4.2 Data Flow Diagram (DFD)</w:t>
      </w:r>
    </w:p>
    <w:p>
      <w:pPr>
        <w:pStyle w:val="FirstParagraph"/>
      </w:pPr>
      <w:r>
        <w:t xml:space="preserve">The data flow shows how assembly source code is processed through the system to produce output.</w:t>
      </w:r>
    </w:p>
    <w:p>
      <w:pPr>
        <w:pStyle w:val="BodyText"/>
      </w:pPr>
      <w:r>
        <w:t xml:space="preserve">(See Figure 9 for visual representation)</w:t>
      </w:r>
    </w:p>
    <w:bookmarkEnd w:id="90"/>
    <w:bookmarkStart w:id="91" w:name="uml-diagrams"/>
    <w:p>
      <w:pPr>
        <w:pStyle w:val="Heading3"/>
      </w:pPr>
      <w:r>
        <w:t xml:space="preserve">4.3 UML Diagrams</w:t>
      </w:r>
    </w:p>
    <w:p>
      <w:pPr>
        <w:pStyle w:val="FirstParagraph"/>
      </w:pPr>
      <w:r>
        <w:t xml:space="preserve">Key UML diagrams showing system structure and behavior.</w:t>
      </w:r>
    </w:p>
    <w:p>
      <w:pPr>
        <w:pStyle w:val="BodyText"/>
      </w:pPr>
      <w:r>
        <w:t xml:space="preserve">(See Figures 7-11 for visual representations)</w:t>
      </w:r>
    </w:p>
    <w:bookmarkEnd w:id="91"/>
    <w:bookmarkStart w:id="92" w:name="implementation"/>
    <w:p>
      <w:pPr>
        <w:pStyle w:val="Heading3"/>
      </w:pPr>
      <w:r>
        <w:t xml:space="preserve">5. IMPLEMENTATION</w:t>
      </w:r>
    </w:p>
    <w:bookmarkEnd w:id="92"/>
    <w:bookmarkStart w:id="93" w:name="modules-description"/>
    <w:p>
      <w:pPr>
        <w:pStyle w:val="Heading3"/>
      </w:pPr>
      <w:r>
        <w:t xml:space="preserve">5.1 Modules Description</w:t>
      </w:r>
    </w:p>
    <w:p>
      <w:pPr>
        <w:pStyle w:val="FirstParagraph"/>
      </w:pPr>
      <w:r>
        <w:t xml:space="preserve">The implementation consists of three main modules: Assembler, Emulator, and Hardware.</w:t>
      </w:r>
    </w:p>
    <w:p>
      <w:pPr>
        <w:pStyle w:val="BodyText"/>
      </w:pPr>
      <w:r>
        <w:rPr>
          <w:b/>
          <w:bCs/>
        </w:rPr>
        <w:t xml:space="preserve">Assembler Module:</w:t>
      </w:r>
      <w:r>
        <w:t xml:space="preserve"> </w:t>
      </w:r>
      <w:r>
        <w:t xml:space="preserve">- Lexer (lexer.l) - Tokenizes assembly source code using regular expressions</w:t>
      </w:r>
      <w:r>
        <w:t xml:space="preserve"> </w:t>
      </w:r>
      <w:r>
        <w:t xml:space="preserve">- Parser (parser.y) - Builds Abstract Syntax Tree using Bison grammar</w:t>
      </w:r>
      <w:r>
        <w:t xml:space="preserve"> </w:t>
      </w:r>
      <w:r>
        <w:t xml:space="preserve">- AST (ast.c/h) - Tree node structures for parsed instructions</w:t>
      </w:r>
      <w:r>
        <w:t xml:space="preserve"> </w:t>
      </w:r>
      <w:r>
        <w:t xml:space="preserve">- Code Generator (assembler.c) - Generates machine code from AST</w:t>
      </w:r>
    </w:p>
    <w:p>
      <w:pPr>
        <w:pStyle w:val="BodyText"/>
      </w:pPr>
      <w:r>
        <w:rPr>
          <w:b/>
          <w:bCs/>
        </w:rPr>
        <w:t xml:space="preserve">Emulator Module:</w:t>
      </w:r>
      <w:r>
        <w:t xml:space="preserve"> </w:t>
      </w:r>
      <w:r>
        <w:t xml:space="preserve">- Main (main.go) - Entry point, file loading</w:t>
      </w:r>
      <w:r>
        <w:t xml:space="preserve"> </w:t>
      </w:r>
      <w:r>
        <w:t xml:space="preserve">- CPU (emulator.go) - Fetch-Decode-Execute cycle, register file, memory management</w:t>
      </w:r>
    </w:p>
    <w:p>
      <w:pPr>
        <w:pStyle w:val="BodyText"/>
      </w:pPr>
      <w:r>
        <w:rPr>
          <w:b/>
          <w:bCs/>
        </w:rPr>
        <w:t xml:space="preserve">Hardware Module:</w:t>
      </w:r>
      <w:r>
        <w:t xml:space="preserve"> </w:t>
      </w:r>
      <w:r>
        <w:t xml:space="preserve">- Verilog modules (alu.v, gprf.v, pc.v, sp.v, si.v, di.v, memory.v, pipeline.v)</w:t>
      </w:r>
      <w:r>
        <w:t xml:space="preserve"> </w:t>
      </w:r>
      <w:r>
        <w:t xml:space="preserve">- Logisim circuits (ALU, Registers, Pipeline, CPU)</w:t>
      </w:r>
    </w:p>
    <w:bookmarkEnd w:id="93"/>
    <w:bookmarkStart w:id="98" w:name="algorithmstechniques-used"/>
    <w:p>
      <w:pPr>
        <w:pStyle w:val="Heading3"/>
      </w:pPr>
      <w:r>
        <w:t xml:space="preserve">5.2 Algorithms/Techniques Used</w:t>
      </w:r>
    </w:p>
    <w:bookmarkStart w:id="94" w:name="lexical-analysis"/>
    <w:p>
      <w:pPr>
        <w:pStyle w:val="Heading4"/>
      </w:pPr>
      <w:r>
        <w:t xml:space="preserve">5.2.1 Lexical Analysis</w:t>
      </w:r>
    </w:p>
    <w:p>
      <w:pPr>
        <w:pStyle w:val="FirstParagraph"/>
      </w:pPr>
      <w:r>
        <w:t xml:space="preserve">The lexer uses regular expressions to tokenize input:</w:t>
      </w:r>
    </w:p>
    <w:p>
      <w:pPr>
        <w:pStyle w:val="SourceCode"/>
      </w:pPr>
      <w:r>
        <w:rPr>
          <w:rStyle w:val="VerbatimChar"/>
        </w:rPr>
        <w:t xml:space="preserve">_register     [A-H]</w:t>
      </w:r>
      <w:r>
        <w:br/>
      </w:r>
      <w:r>
        <w:rPr>
          <w:rStyle w:val="VerbatimChar"/>
        </w:rPr>
        <w:t xml:space="preserve">_label        [a-zA-Z_][a-zA-Z0-9_]*</w:t>
      </w:r>
      <w:r>
        <w:br/>
      </w:r>
      <w:r>
        <w:rPr>
          <w:rStyle w:val="VerbatimChar"/>
        </w:rPr>
        <w:t xml:space="preserve">_immediate    \$[0-9a-fA-F]+|0x[0-9a-fA-F]+|[0-9]+</w:t>
      </w:r>
      <w:r>
        <w:br/>
      </w:r>
      <w:r>
        <w:rPr>
          <w:rStyle w:val="VerbatimChar"/>
        </w:rPr>
        <w:t xml:space="preserve">_comment     ;.*$</w:t>
      </w:r>
    </w:p>
    <w:bookmarkEnd w:id="94"/>
    <w:bookmarkStart w:id="95" w:name="instruction-encoding"/>
    <w:p>
      <w:pPr>
        <w:pStyle w:val="Heading4"/>
      </w:pPr>
      <w:r>
        <w:t xml:space="preserve">5.2.2 Instruction Encoding</w:t>
      </w:r>
    </w:p>
    <w:p>
      <w:pPr>
        <w:pStyle w:val="FirstParagraph"/>
      </w:pPr>
      <w:r>
        <w:t xml:space="preserve">Instructions are encoded in variable-length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7-6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immediate bytes (00=0, 01=1, 10=2, 11=3)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instruction flag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4-0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(0-31)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(3-register)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(2-reg +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(single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95"/>
    <w:bookmarkStart w:id="96" w:name="conditional-branching-algorithm"/>
    <w:p>
      <w:pPr>
        <w:pStyle w:val="Heading4"/>
      </w:pPr>
      <w:r>
        <w:t xml:space="preserve">5.2.3 Conditional Branching Algorithm</w:t>
      </w:r>
    </w:p>
    <w:p>
      <w:pPr>
        <w:pStyle w:val="FirstParagraph"/>
      </w:pPr>
      <w:r>
        <w:t xml:space="preserve">The conditional branching uses a two-instruction approach:</w:t>
      </w:r>
    </w:p>
    <w:p>
      <w:pPr>
        <w:pStyle w:val="SourceCode"/>
      </w:pPr>
      <w:r>
        <w:rPr>
          <w:rStyle w:val="VerbatimChar"/>
        </w:rPr>
        <w:t xml:space="preserve">Algorithm for CON (Check Single Flag):</w:t>
      </w:r>
      <w:r>
        <w:br/>
      </w:r>
      <w:r>
        <w:rPr>
          <w:rStyle w:val="VerbatimChar"/>
        </w:rPr>
        <w:t xml:space="preserve">1. Read flag mask from operand</w:t>
      </w:r>
      <w:r>
        <w:br/>
      </w:r>
      <w:r>
        <w:rPr>
          <w:rStyle w:val="VerbatimChar"/>
        </w:rPr>
        <w:t xml:space="preserve">2. canBranch = (status &amp; mask) != 0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COR (Check Any Flag):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CAN (Check All Flags):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  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JMP (Jump):</w:t>
      </w:r>
      <w:r>
        <w:br/>
      </w:r>
      <w:r>
        <w:rPr>
          <w:rStyle w:val="VerbatimChar"/>
        </w:rPr>
        <w:t xml:space="preserve">1. If canBranch is true:</w:t>
      </w:r>
      <w:r>
        <w:br/>
      </w:r>
      <w:r>
        <w:rPr>
          <w:rStyle w:val="VerbatimChar"/>
        </w:rPr>
        <w:t xml:space="preserve">   - PC = target address from next instruction bytes</w:t>
      </w:r>
      <w:r>
        <w:br/>
      </w:r>
      <w:r>
        <w:rPr>
          <w:rStyle w:val="VerbatimChar"/>
        </w:rPr>
        <w:t xml:space="preserve">2. Else:</w:t>
      </w:r>
      <w:r>
        <w:br/>
      </w:r>
      <w:r>
        <w:rPr>
          <w:rStyle w:val="VerbatimChar"/>
        </w:rPr>
        <w:t xml:space="preserve">   - PC = PC + 1 (skip target address)</w:t>
      </w:r>
      <w:r>
        <w:br/>
      </w:r>
      <w:r>
        <w:rPr>
          <w:rStyle w:val="VerbatimChar"/>
        </w:rPr>
        <w:t xml:space="preserve">3. Reset canBranch to false</w:t>
      </w:r>
    </w:p>
    <w:p>
      <w:pPr>
        <w:pStyle w:val="FirstParagraph"/>
      </w:pPr>
      <w:r>
        <w:t xml:space="preserve">Example assembly sequences:</w:t>
      </w:r>
    </w:p>
    <w:p>
      <w:pPr>
        <w:pStyle w:val="SourceCode"/>
      </w:pPr>
      <w:r>
        <w:rPr>
          <w:rStyle w:val="VerbatimChar"/>
        </w:rPr>
        <w:t xml:space="preserve">; Branch if Zero flag is set</w:t>
      </w:r>
      <w:r>
        <w:br/>
      </w:r>
      <w:r>
        <w:rPr>
          <w:rStyle w:val="VerbatimChar"/>
        </w:rPr>
        <w:t xml:space="preserve">CON 01      ; Check if Z (bit 0) is set</w:t>
      </w:r>
      <w:r>
        <w:br/>
      </w:r>
      <w:r>
        <w:rPr>
          <w:rStyle w:val="VerbatimChar"/>
        </w:rPr>
        <w:t xml:space="preserve">JMP label   ; Jump to label if Z was set</w:t>
      </w:r>
      <w:r>
        <w:br/>
      </w:r>
      <w:r>
        <w:br/>
      </w:r>
      <w:r>
        <w:rPr>
          <w:rStyle w:val="VerbatimChar"/>
        </w:rPr>
        <w:t xml:space="preserve">; Branch if Carry OR Overflow</w:t>
      </w:r>
      <w:r>
        <w:br/>
      </w:r>
      <w:r>
        <w:rPr>
          <w:rStyle w:val="VerbatimChar"/>
        </w:rPr>
        <w:t xml:space="preserve">COR 30      ; Check if C(4) or OV(5) is set</w:t>
      </w:r>
      <w:r>
        <w:br/>
      </w:r>
      <w:r>
        <w:rPr>
          <w:rStyle w:val="VerbatimChar"/>
        </w:rPr>
        <w:t xml:space="preserve">JMP label   ; Jump if either C or OV</w:t>
      </w:r>
      <w:r>
        <w:br/>
      </w:r>
      <w:r>
        <w:br/>
      </w:r>
      <w:r>
        <w:rPr>
          <w:rStyle w:val="VerbatimChar"/>
        </w:rPr>
        <w:t xml:space="preserve">; Branch if Zero AND Sign (both must be set)</w:t>
      </w:r>
      <w:r>
        <w:br/>
      </w:r>
      <w:r>
        <w:rPr>
          <w:rStyle w:val="VerbatimChar"/>
        </w:rPr>
        <w:t xml:space="preserve">CAN 81      ; Check if Z(0) and S(7) are both set</w:t>
      </w:r>
      <w:r>
        <w:br/>
      </w:r>
      <w:r>
        <w:rPr>
          <w:rStyle w:val="VerbatimChar"/>
        </w:rPr>
        <w:t xml:space="preserve">JMP label   ; Jump if Z AND S are set</w:t>
      </w:r>
    </w:p>
    <w:bookmarkEnd w:id="96"/>
    <w:bookmarkStart w:id="97" w:name="subroutine-handling"/>
    <w:p>
      <w:pPr>
        <w:pStyle w:val="Heading4"/>
      </w:pPr>
      <w:r>
        <w:t xml:space="preserve">5.2.4 Subroutine Handling</w:t>
      </w:r>
    </w:p>
    <w:p>
      <w:pPr>
        <w:pStyle w:val="FirstParagraph"/>
      </w:pPr>
      <w:r>
        <w:t xml:space="preserve">Since there is no dedicated CALL/RET instruction, subroutines are handled manually:</w:t>
      </w:r>
    </w:p>
    <w:p>
      <w:pPr>
        <w:pStyle w:val="SourceCode"/>
      </w:pPr>
      <w:r>
        <w:rPr>
          <w:rStyle w:val="VerbatimChar"/>
        </w:rPr>
        <w:t xml:space="preserve">; Save return address to stack</w:t>
      </w:r>
      <w:r>
        <w:br/>
      </w:r>
      <w:r>
        <w:rPr>
          <w:rStyle w:val="VerbatimChar"/>
        </w:rPr>
        <w:t xml:space="preserve">PUSH PC     ; Push current PC (will be next instruction)</w:t>
      </w:r>
      <w:r>
        <w:br/>
      </w:r>
      <w:r>
        <w:rPr>
          <w:rStyle w:val="VerbatimChar"/>
        </w:rPr>
        <w:t xml:space="preserve">JMP subroutine  ; Jump to subroutine</w:t>
      </w:r>
      <w:r>
        <w:br/>
      </w:r>
      <w:r>
        <w:br/>
      </w:r>
      <w:r>
        <w:rPr>
          <w:rStyle w:val="VerbatimChar"/>
        </w:rPr>
        <w:t xml:space="preserve">; In subroutine:</w:t>
      </w:r>
      <w:r>
        <w:br/>
      </w:r>
      <w:r>
        <w:rPr>
          <w:rStyle w:val="VerbatimChar"/>
        </w:rPr>
        <w:t xml:space="preserve">; (do work)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; Return: Load saved PC and jump back</w:t>
      </w:r>
      <w:r>
        <w:br/>
      </w:r>
      <w:r>
        <w:rPr>
          <w:rStyle w:val="VerbatimChar"/>
        </w:rPr>
        <w:t xml:space="preserve">POP PC     ; Pop return address from stack</w:t>
      </w:r>
      <w:r>
        <w:br/>
      </w:r>
      <w:r>
        <w:rPr>
          <w:rStyle w:val="VerbatimChar"/>
        </w:rPr>
        <w:t xml:space="preserve">JMP PC     ; Jump back to caller</w:t>
      </w:r>
    </w:p>
    <w:p>
      <w:pPr>
        <w:pStyle w:val="FirstParagraph"/>
      </w:pPr>
      <w:r>
        <w:t xml:space="preserve">For subroutines requiring saved registers:</w:t>
      </w:r>
    </w:p>
    <w:p>
      <w:pPr>
        <w:pStyle w:val="SourceCode"/>
      </w:pPr>
      <w:r>
        <w:rPr>
          <w:rStyle w:val="VerbatimChar"/>
        </w:rPr>
        <w:t xml:space="preserve">; Prologue</w:t>
      </w:r>
      <w:r>
        <w:br/>
      </w:r>
      <w:r>
        <w:rPr>
          <w:rStyle w:val="VerbatimChar"/>
        </w:rPr>
        <w:t xml:space="preserve">PUSH A     ; Save caller-saved registers</w:t>
      </w:r>
      <w:r>
        <w:br/>
      </w:r>
      <w:r>
        <w:rPr>
          <w:rStyle w:val="VerbatimChar"/>
        </w:rPr>
        <w:t xml:space="preserve">PUSH B</w:t>
      </w:r>
      <w:r>
        <w:br/>
      </w:r>
      <w:r>
        <w:rPr>
          <w:rStyle w:val="VerbatimChar"/>
        </w:rPr>
        <w:t xml:space="preserve">PUSH status ; Save flags</w:t>
      </w:r>
      <w:r>
        <w:br/>
      </w:r>
      <w:r>
        <w:br/>
      </w:r>
      <w:r>
        <w:rPr>
          <w:rStyle w:val="VerbatimChar"/>
        </w:rPr>
        <w:t xml:space="preserve">; (subroutine body)</w:t>
      </w:r>
      <w:r>
        <w:br/>
      </w:r>
      <w:r>
        <w:br/>
      </w:r>
      <w:r>
        <w:rPr>
          <w:rStyle w:val="VerbatimChar"/>
        </w:rPr>
        <w:t xml:space="preserve">; Epilogue</w:t>
      </w:r>
      <w:r>
        <w:br/>
      </w:r>
      <w:r>
        <w:rPr>
          <w:rStyle w:val="VerbatimChar"/>
        </w:rPr>
        <w:t xml:space="preserve">POP status ; Restore flags</w:t>
      </w:r>
      <w:r>
        <w:br/>
      </w:r>
      <w:r>
        <w:rPr>
          <w:rStyle w:val="VerbatimChar"/>
        </w:rPr>
        <w:t xml:space="preserve">POP B</w:t>
      </w:r>
      <w:r>
        <w:br/>
      </w:r>
      <w:r>
        <w:rPr>
          <w:rStyle w:val="VerbatimChar"/>
        </w:rPr>
        <w:t xml:space="preserve">POP A</w:t>
      </w:r>
      <w:r>
        <w:br/>
      </w:r>
      <w:r>
        <w:rPr>
          <w:rStyle w:val="VerbatimChar"/>
        </w:rPr>
        <w:t xml:space="preserve">POP PC     ; Return to caller</w:t>
      </w:r>
    </w:p>
    <w:bookmarkEnd w:id="97"/>
    <w:bookmarkEnd w:id="98"/>
    <w:bookmarkStart w:id="103" w:name="key-code-snippets"/>
    <w:p>
      <w:pPr>
        <w:pStyle w:val="Heading3"/>
      </w:pPr>
      <w:r>
        <w:t xml:space="preserve">5.3 Key Code Snippets</w:t>
      </w:r>
    </w:p>
    <w:bookmarkStart w:id="99" w:name="lexer-pseudocode"/>
    <w:p>
      <w:pPr>
        <w:pStyle w:val="Heading4"/>
      </w:pPr>
      <w:r>
        <w:t xml:space="preserve">5.3.1 Lexer Pseudocode</w:t>
      </w:r>
    </w:p>
    <w:p>
      <w:pPr>
        <w:pStyle w:val="SourceCode"/>
      </w:pPr>
      <w:r>
        <w:rPr>
          <w:rStyle w:val="VerbatimChar"/>
        </w:rPr>
        <w:t xml:space="preserve">FUNCTION tokenize(input_stream):</w:t>
      </w:r>
      <w:r>
        <w:br/>
      </w:r>
      <w:r>
        <w:rPr>
          <w:rStyle w:val="VerbatimChar"/>
        </w:rPr>
        <w:t xml:space="preserve">    WHILE reading input:</w:t>
      </w:r>
      <w:r>
        <w:br/>
      </w:r>
      <w:r>
        <w:rPr>
          <w:rStyle w:val="VerbatimChar"/>
        </w:rPr>
        <w:t xml:space="preserve">        MATCH regex patterns:</w:t>
      </w:r>
      <w:r>
        <w:br/>
      </w:r>
      <w:r>
        <w:rPr>
          <w:rStyle w:val="VerbatimChar"/>
        </w:rPr>
        <w:t xml:space="preserve">            "[nN][oO][pP][eE]"  -&gt; RETURN token_NOPE</w:t>
      </w:r>
      <w:r>
        <w:br/>
      </w:r>
      <w:r>
        <w:rPr>
          <w:rStyle w:val="VerbatimChar"/>
        </w:rPr>
        <w:t xml:space="preserve">            "[hH][lL][tT]"     -&gt; RETURN token_HLT</w:t>
      </w:r>
      <w:r>
        <w:br/>
      </w:r>
      <w:r>
        <w:rPr>
          <w:rStyle w:val="VerbatimChar"/>
        </w:rPr>
        <w:t xml:space="preserve">            "[aA][dD][dD]"     -&gt; RETURN token_ADD</w:t>
      </w:r>
      <w:r>
        <w:br/>
      </w:r>
      <w:r>
        <w:rPr>
          <w:rStyle w:val="VerbatimChar"/>
        </w:rPr>
        <w:t xml:space="preserve">            "[aA][dD][iI]"     -&gt; RETURN token_ADI</w:t>
      </w:r>
      <w:r>
        <w:br/>
      </w:r>
      <w:r>
        <w:rPr>
          <w:rStyle w:val="VerbatimChar"/>
        </w:rPr>
        <w:t xml:space="preserve">            "[sS][uU][bB]"      -&gt; RETURN token_SUB</w:t>
      </w:r>
      <w:r>
        <w:br/>
      </w:r>
      <w:r>
        <w:rPr>
          <w:rStyle w:val="VerbatimChar"/>
        </w:rPr>
        <w:t xml:space="preserve">            "[lL][dD]"         -&gt; RETURN token_LD</w:t>
      </w:r>
      <w:r>
        <w:br/>
      </w:r>
      <w:r>
        <w:rPr>
          <w:rStyle w:val="VerbatimChar"/>
        </w:rPr>
        <w:t xml:space="preserve">            "[sS][tT]"         -&gt; RETURN token_ST</w:t>
      </w:r>
      <w:r>
        <w:br/>
      </w:r>
      <w:r>
        <w:rPr>
          <w:rStyle w:val="VerbatimChar"/>
        </w:rPr>
        <w:t xml:space="preserve">            "[mM][vV]"         -&gt; RETURN token_MV</w:t>
      </w:r>
      <w:r>
        <w:br/>
      </w:r>
      <w:r>
        <w:rPr>
          <w:rStyle w:val="VerbatimChar"/>
        </w:rPr>
        <w:t xml:space="preserve">            "[jJ][mM][pP]"     -&gt; RETURN token_JMP</w:t>
      </w:r>
      <w:r>
        <w:br/>
      </w:r>
      <w:r>
        <w:rPr>
          <w:rStyle w:val="VerbatimChar"/>
        </w:rPr>
        <w:t xml:space="preserve">            "[cC][oO][nN]"     -&gt; RETURN token_CON</w:t>
      </w:r>
      <w:r>
        <w:br/>
      </w:r>
      <w:r>
        <w:rPr>
          <w:rStyle w:val="VerbatimChar"/>
        </w:rPr>
        <w:t xml:space="preserve">            "[cC][oO][rR]"     -&gt; RETURN token_COR</w:t>
      </w:r>
      <w:r>
        <w:br/>
      </w:r>
      <w:r>
        <w:rPr>
          <w:rStyle w:val="VerbatimChar"/>
        </w:rPr>
        <w:t xml:space="preserve">            "[cC][aA][nN]"     -&gt; RETURN token_CAN</w:t>
      </w:r>
      <w:r>
        <w:br/>
      </w:r>
      <w:r>
        <w:rPr>
          <w:rStyle w:val="VerbatimChar"/>
        </w:rPr>
        <w:t xml:space="preserve">            "[aA]-[hH]"        -&gt; RETURN token_REG</w:t>
      </w:r>
      <w:r>
        <w:br/>
      </w:r>
      <w:r>
        <w:rPr>
          <w:rStyle w:val="VerbatimChar"/>
        </w:rPr>
        <w:t xml:space="preserve">            "[a-zA-Z_]+"       -&gt; RETURN token_LABEL</w:t>
      </w:r>
      <w:r>
        <w:br/>
      </w:r>
      <w:r>
        <w:rPr>
          <w:rStyle w:val="VerbatimChar"/>
        </w:rPr>
        <w:t xml:space="preserve">            "[0-9a-fA-F]+"     -&gt; RETURN token_NUMBER</w:t>
      </w:r>
      <w:r>
        <w:br/>
      </w:r>
      <w:r>
        <w:rPr>
          <w:rStyle w:val="VerbatimChar"/>
        </w:rPr>
        <w:t xml:space="preserve">            "[;].*"            -&gt; SKIP comment</w:t>
      </w:r>
      <w:r>
        <w:br/>
      </w:r>
      <w:r>
        <w:rPr>
          <w:rStyle w:val="VerbatimChar"/>
        </w:rPr>
        <w:t xml:space="preserve">            "[ \t\r\n]"         -&gt; SKIP whitespace</w:t>
      </w:r>
    </w:p>
    <w:bookmarkEnd w:id="99"/>
    <w:bookmarkStart w:id="100" w:name="parser-pseudocode"/>
    <w:p>
      <w:pPr>
        <w:pStyle w:val="Heading4"/>
      </w:pPr>
      <w:r>
        <w:t xml:space="preserve">5.3.2 Parser Pseudocode</w:t>
      </w:r>
    </w:p>
    <w:p>
      <w:pPr>
        <w:pStyle w:val="SourceCode"/>
      </w:pPr>
      <w:r>
        <w:rPr>
          <w:rStyle w:val="VerbatimChar"/>
        </w:rPr>
        <w:t xml:space="preserve">FUNCTION parse(tokens):</w:t>
      </w:r>
      <w:r>
        <w:br/>
      </w:r>
      <w:r>
        <w:rPr>
          <w:rStyle w:val="VerbatimChar"/>
        </w:rPr>
        <w:t xml:space="preserve">    FOR each token:</w:t>
      </w:r>
      <w:r>
        <w:br/>
      </w:r>
      <w:r>
        <w:rPr>
          <w:rStyle w:val="VerbatimChar"/>
        </w:rPr>
        <w:t xml:space="preserve">        IF token is instruction:</w:t>
      </w:r>
      <w:r>
        <w:br/>
      </w:r>
      <w:r>
        <w:rPr>
          <w:rStyle w:val="VerbatimChar"/>
        </w:rPr>
        <w:t xml:space="preserve">            CREATE ast_node FOR instruction</w:t>
      </w:r>
      <w:r>
        <w:br/>
      </w:r>
      <w:r>
        <w:rPr>
          <w:rStyle w:val="VerbatimChar"/>
        </w:rPr>
        <w:t xml:space="preserve">            ADD node TO ast_tree</w:t>
      </w:r>
      <w:r>
        <w:br/>
      </w:r>
      <w:r>
        <w:rPr>
          <w:rStyle w:val="VerbatimChar"/>
        </w:rPr>
        <w:t xml:space="preserve">        ELSE IF token is label:</w:t>
      </w:r>
      <w:r>
        <w:br/>
      </w:r>
      <w:r>
        <w:rPr>
          <w:rStyle w:val="VerbatimChar"/>
        </w:rPr>
        <w:t xml:space="preserve">            ADD label TO symbol_table</w:t>
      </w:r>
      <w:r>
        <w:br/>
      </w:r>
      <w:r>
        <w:rPr>
          <w:rStyle w:val="VerbatimChar"/>
        </w:rPr>
        <w:t xml:space="preserve">        ELSE IF token is directive:</w:t>
      </w:r>
      <w:r>
        <w:br/>
      </w:r>
      <w:r>
        <w:rPr>
          <w:rStyle w:val="VerbatimChar"/>
        </w:rPr>
        <w:t xml:space="preserve">            PROCESS directive (.data, .code)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abstract_syntax_tree</w:t>
      </w:r>
    </w:p>
    <w:bookmarkEnd w:id="100"/>
    <w:bookmarkStart w:id="101" w:name="emulator-pseudocode"/>
    <w:p>
      <w:pPr>
        <w:pStyle w:val="Heading4"/>
      </w:pPr>
      <w:r>
        <w:t xml:space="preserve">5.3.3 Emulator Pseudocode</w:t>
      </w:r>
    </w:p>
    <w:p>
      <w:pPr>
        <w:pStyle w:val="SourceCode"/>
      </w:pPr>
      <w:r>
        <w:rPr>
          <w:rStyle w:val="VerbatimChar"/>
        </w:rPr>
        <w:t xml:space="preserve">STRUCT CPU:</w:t>
      </w:r>
      <w:r>
        <w:br/>
      </w:r>
      <w:r>
        <w:rPr>
          <w:rStyle w:val="VerbatimChar"/>
        </w:rPr>
        <w:t xml:space="preserve">    registers[13]    // A, B, C, D, E, F, G, H, TempL, TempH, RNG</w:t>
      </w:r>
      <w:r>
        <w:br/>
      </w:r>
      <w:r>
        <w:rPr>
          <w:rStyle w:val="VerbatimChar"/>
        </w:rPr>
        <w:t xml:space="preserve">    pc              // Program Counter (16-bit)</w:t>
      </w:r>
      <w:r>
        <w:br/>
      </w:r>
      <w:r>
        <w:rPr>
          <w:rStyle w:val="VerbatimChar"/>
        </w:rPr>
        <w:t xml:space="preserve">    sp              // Stack Pointer (16-bit)</w:t>
      </w:r>
      <w:r>
        <w:br/>
      </w:r>
      <w:r>
        <w:rPr>
          <w:rStyle w:val="VerbatimChar"/>
        </w:rPr>
        <w:t xml:space="preserve">    status          // Flags (8-bit)</w:t>
      </w:r>
      <w:r>
        <w:br/>
      </w:r>
      <w:r>
        <w:rPr>
          <w:rStyle w:val="VerbatimChar"/>
        </w:rPr>
        <w:t xml:space="preserve">    canBranch       // Branch flag</w:t>
      </w:r>
      <w:r>
        <w:br/>
      </w:r>
      <w:r>
        <w:rPr>
          <w:rStyle w:val="VerbatimChar"/>
        </w:rPr>
        <w:t xml:space="preserve">    instMemory[65536] // Instruction memory</w:t>
      </w:r>
      <w:r>
        <w:br/>
      </w:r>
      <w:r>
        <w:rPr>
          <w:rStyle w:val="VerbatimChar"/>
        </w:rPr>
        <w:t xml:space="preserve">    dataMemory[65536] // Data memory</w:t>
      </w:r>
      <w:r>
        <w:br/>
      </w:r>
      <w:r>
        <w:br/>
      </w:r>
      <w:r>
        <w:rPr>
          <w:rStyle w:val="VerbatimChar"/>
        </w:rPr>
        <w:t xml:space="preserve">FUNCTION fetch():</w:t>
      </w:r>
      <w:r>
        <w:br/>
      </w:r>
      <w:r>
        <w:rPr>
          <w:rStyle w:val="VerbatimChar"/>
        </w:rPr>
        <w:t xml:space="preserve">    opcode = instMemory[pc]</w:t>
      </w:r>
      <w:r>
        <w:br/>
      </w:r>
      <w:r>
        <w:rPr>
          <w:rStyle w:val="VerbatimChar"/>
        </w:rPr>
        <w:t xml:space="preserve">    pc = pc + 1</w:t>
      </w:r>
      <w:r>
        <w:br/>
      </w:r>
      <w:r>
        <w:rPr>
          <w:rStyle w:val="VerbatimChar"/>
        </w:rPr>
        <w:t xml:space="preserve">    RETURN opcode</w:t>
      </w:r>
      <w:r>
        <w:br/>
      </w:r>
      <w:r>
        <w:br/>
      </w:r>
      <w:r>
        <w:rPr>
          <w:rStyle w:val="VerbatimChar"/>
        </w:rPr>
        <w:t xml:space="preserve">FUNCTION execute(opcode):</w:t>
      </w:r>
      <w:r>
        <w:br/>
      </w:r>
      <w:r>
        <w:rPr>
          <w:rStyle w:val="VerbatimChar"/>
        </w:rPr>
        <w:t xml:space="preserve">    SWITCH opcode:</w:t>
      </w:r>
      <w:r>
        <w:br/>
      </w:r>
      <w:r>
        <w:rPr>
          <w:rStyle w:val="VerbatimChar"/>
        </w:rPr>
        <w:t xml:space="preserve">        CASE 0x01:  // NOPE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CASE 0x02:  // HLT</w:t>
      </w:r>
      <w:r>
        <w:br/>
      </w:r>
      <w:r>
        <w:rPr>
          <w:rStyle w:val="VerbatimChar"/>
        </w:rPr>
        <w:t xml:space="preserve">            status.HALTED = 1</w:t>
      </w:r>
      <w:r>
        <w:br/>
      </w:r>
      <w:r>
        <w:rPr>
          <w:rStyle w:val="VerbatimChar"/>
        </w:rPr>
        <w:t xml:space="preserve">        CASE 0x03:  // ADD</w:t>
      </w:r>
      <w:r>
        <w:br/>
      </w:r>
      <w:r>
        <w:rPr>
          <w:rStyle w:val="VerbatimChar"/>
        </w:rPr>
        <w:t xml:space="preserve">            a = fetch_register()</w:t>
      </w:r>
      <w:r>
        <w:br/>
      </w:r>
      <w:r>
        <w:rPr>
          <w:rStyle w:val="VerbatimChar"/>
        </w:rPr>
        <w:t xml:space="preserve">            b = fetch_register()</w:t>
      </w:r>
      <w:r>
        <w:br/>
      </w:r>
      <w:r>
        <w:rPr>
          <w:rStyle w:val="VerbatimChar"/>
        </w:rPr>
        <w:t xml:space="preserve">            result = registers[a] + registers[b]</w:t>
      </w:r>
      <w:r>
        <w:br/>
      </w:r>
      <w:r>
        <w:rPr>
          <w:rStyle w:val="VerbatimChar"/>
        </w:rPr>
        <w:t xml:space="preserve">            SET flags(result)</w:t>
      </w:r>
      <w:r>
        <w:br/>
      </w:r>
      <w:r>
        <w:rPr>
          <w:rStyle w:val="VerbatimChar"/>
        </w:rPr>
        <w:t xml:space="preserve">        CASE 0x26:  // MV</w:t>
      </w:r>
      <w:r>
        <w:br/>
      </w:r>
      <w:r>
        <w:rPr>
          <w:rStyle w:val="VerbatimChar"/>
        </w:rPr>
        <w:t xml:space="preserve">            src = fetch()</w:t>
      </w:r>
      <w:r>
        <w:br/>
      </w:r>
      <w:r>
        <w:rPr>
          <w:rStyle w:val="VerbatimChar"/>
        </w:rPr>
        <w:t xml:space="preserve">            registers[src &amp; 0x0F] = registers[(src&gt;&gt;4) &amp; 0x0F]</w:t>
      </w:r>
      <w:r>
        <w:br/>
      </w:r>
      <w:r>
        <w:rPr>
          <w:rStyle w:val="VerbatimChar"/>
        </w:rPr>
        <w:t xml:space="preserve">        CASE 0x27:  // LD</w:t>
      </w:r>
      <w:r>
        <w:br/>
      </w:r>
      <w:r>
        <w:rPr>
          <w:rStyle w:val="VerbatimChar"/>
        </w:rPr>
        <w:t xml:space="preserve">            addr = fetch_word()</w:t>
      </w:r>
      <w:r>
        <w:br/>
      </w:r>
      <w:r>
        <w:rPr>
          <w:rStyle w:val="VerbatimChar"/>
        </w:rPr>
        <w:t xml:space="preserve">            reg = fetch()</w:t>
      </w:r>
      <w:r>
        <w:br/>
      </w:r>
      <w:r>
        <w:rPr>
          <w:rStyle w:val="VerbatimChar"/>
        </w:rPr>
        <w:t xml:space="preserve">            registers[reg] = dataMemory[addr]</w:t>
      </w:r>
      <w:r>
        <w:br/>
      </w:r>
      <w:r>
        <w:rPr>
          <w:rStyle w:val="VerbatimChar"/>
        </w:rPr>
        <w:t xml:space="preserve">        CASE 0x39:  // JMP</w:t>
      </w:r>
      <w:r>
        <w:br/>
      </w:r>
      <w:r>
        <w:rPr>
          <w:rStyle w:val="VerbatimChar"/>
        </w:rPr>
        <w:t xml:space="preserve">            IF canBranch:</w:t>
      </w:r>
      <w:r>
        <w:br/>
      </w:r>
      <w:r>
        <w:rPr>
          <w:rStyle w:val="VerbatimChar"/>
        </w:rPr>
        <w:t xml:space="preserve">                pc = fetch_word()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pc = pc + 2</w:t>
      </w:r>
      <w:r>
        <w:br/>
      </w:r>
      <w:r>
        <w:rPr>
          <w:rStyle w:val="VerbatimChar"/>
        </w:rPr>
        <w:t xml:space="preserve">            canBranch = false</w:t>
      </w:r>
      <w:r>
        <w:br/>
      </w:r>
      <w:r>
        <w:rPr>
          <w:rStyle w:val="VerbatimChar"/>
        </w:rPr>
        <w:t xml:space="preserve">        CASE 0x36:  // CON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0x37:  // COR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0x38:  // CAN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== mask</w:t>
      </w:r>
      <w:r>
        <w:br/>
      </w:r>
      <w:r>
        <w:br/>
      </w:r>
      <w:r>
        <w:rPr>
          <w:rStyle w:val="VerbatimChar"/>
        </w:rPr>
        <w:t xml:space="preserve">FUNCTION run():</w:t>
      </w:r>
      <w:r>
        <w:br/>
      </w:r>
      <w:r>
        <w:rPr>
          <w:rStyle w:val="VerbatimChar"/>
        </w:rPr>
        <w:t xml:space="preserve">    WHILE status.HALTED == 0:</w:t>
      </w:r>
      <w:r>
        <w:br/>
      </w:r>
      <w:r>
        <w:rPr>
          <w:rStyle w:val="VerbatimChar"/>
        </w:rPr>
        <w:t xml:space="preserve">        opcode = fetch()</w:t>
      </w:r>
      <w:r>
        <w:br/>
      </w:r>
      <w:r>
        <w:rPr>
          <w:rStyle w:val="VerbatimChar"/>
        </w:rPr>
        <w:t xml:space="preserve">        execute(opcode)</w:t>
      </w:r>
      <w:r>
        <w:br/>
      </w:r>
      <w:r>
        <w:rPr>
          <w:rStyle w:val="VerbatimChar"/>
        </w:rPr>
        <w:t xml:space="preserve">    DUMP state</w:t>
      </w:r>
    </w:p>
    <w:bookmarkEnd w:id="101"/>
    <w:bookmarkStart w:id="102" w:name="control-signal-generation-pseudocode"/>
    <w:p>
      <w:pPr>
        <w:pStyle w:val="Heading4"/>
      </w:pPr>
      <w:r>
        <w:t xml:space="preserve">5.3.4 Control Signal Generation Pseudocode</w:t>
      </w:r>
    </w:p>
    <w:p>
      <w:pPr>
        <w:pStyle w:val="SourceCode"/>
      </w:pPr>
      <w:r>
        <w:rPr>
          <w:rStyle w:val="VerbatimChar"/>
        </w:rPr>
        <w:t xml:space="preserve">FUNCTION generate_control_signals(instruction_set):</w:t>
      </w:r>
      <w:r>
        <w:br/>
      </w:r>
      <w:r>
        <w:rPr>
          <w:rStyle w:val="VerbatimChar"/>
        </w:rPr>
        <w:t xml:space="preserve">    FOR each instruction IN instruction_set:</w:t>
      </w:r>
      <w:r>
        <w:br/>
      </w:r>
      <w:r>
        <w:rPr>
          <w:rStyle w:val="VerbatimChar"/>
        </w:rPr>
        <w:t xml:space="preserve">        signals = {</w:t>
      </w:r>
      <w:r>
        <w:br/>
      </w:r>
      <w:r>
        <w:rPr>
          <w:rStyle w:val="VerbatimChar"/>
        </w:rPr>
        <w:t xml:space="preserve">            RegWrite: 0,</w:t>
      </w:r>
      <w:r>
        <w:br/>
      </w:r>
      <w:r>
        <w:rPr>
          <w:rStyle w:val="VerbatimChar"/>
        </w:rPr>
        <w:t xml:space="preserve">            MemRead: 0,</w:t>
      </w:r>
      <w:r>
        <w:br/>
      </w:r>
      <w:r>
        <w:rPr>
          <w:rStyle w:val="VerbatimChar"/>
        </w:rPr>
        <w:t xml:space="preserve">            MemWrite: 0,</w:t>
      </w:r>
      <w:r>
        <w:br/>
      </w:r>
      <w:r>
        <w:rPr>
          <w:rStyle w:val="VerbatimChar"/>
        </w:rPr>
        <w:t xml:space="preserve">            ALUOp: 0,</w:t>
      </w:r>
      <w:r>
        <w:br/>
      </w:r>
      <w:r>
        <w:rPr>
          <w:rStyle w:val="VerbatimChar"/>
        </w:rPr>
        <w:t xml:space="preserve">            PCWrite: 0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 signals based ON instruction type:</w:t>
      </w:r>
      <w:r>
        <w:br/>
      </w:r>
      <w:r>
        <w:rPr>
          <w:rStyle w:val="VerbatimChar"/>
        </w:rPr>
        <w:t xml:space="preserve">            IF is_arithmetic(instruction):</w:t>
      </w:r>
      <w:r>
        <w:br/>
      </w:r>
      <w:r>
        <w:rPr>
          <w:rStyle w:val="VerbatimChar"/>
        </w:rPr>
        <w:t xml:space="preserve">                signals.ALUOp = ADD_OP</w:t>
      </w:r>
      <w:r>
        <w:br/>
      </w:r>
      <w:r>
        <w:rPr>
          <w:rStyle w:val="VerbatimChar"/>
        </w:rPr>
        <w:t xml:space="preserve">            ELSE IF is_logical(instruction):</w:t>
      </w:r>
      <w:r>
        <w:br/>
      </w:r>
      <w:r>
        <w:rPr>
          <w:rStyle w:val="VerbatimChar"/>
        </w:rPr>
        <w:t xml:space="preserve">                signals.ALUOp = LOGICAL_OP</w:t>
      </w:r>
      <w:r>
        <w:br/>
      </w:r>
      <w:r>
        <w:rPr>
          <w:rStyle w:val="VerbatimChar"/>
        </w:rPr>
        <w:t xml:space="preserve">            ELSE IF is_load(instruction):</w:t>
      </w:r>
      <w:r>
        <w:br/>
      </w:r>
      <w:r>
        <w:rPr>
          <w:rStyle w:val="VerbatimChar"/>
        </w:rPr>
        <w:t xml:space="preserve">                signals.MemRead = 1</w:t>
      </w:r>
      <w:r>
        <w:br/>
      </w:r>
      <w:r>
        <w:rPr>
          <w:rStyle w:val="VerbatimChar"/>
        </w:rPr>
        <w:t xml:space="preserve">            ELSE IF is_store(instruction):</w:t>
      </w:r>
      <w:r>
        <w:br/>
      </w:r>
      <w:r>
        <w:rPr>
          <w:rStyle w:val="VerbatimChar"/>
        </w:rPr>
        <w:t xml:space="preserve">                signals.MemWrite = 1</w:t>
      </w:r>
      <w:r>
        <w:br/>
      </w:r>
      <w:r>
        <w:rPr>
          <w:rStyle w:val="VerbatimChar"/>
        </w:rPr>
        <w:t xml:space="preserve">            ELSE IF is_jump(instruction):</w:t>
      </w:r>
      <w:r>
        <w:br/>
      </w:r>
      <w:r>
        <w:rPr>
          <w:rStyle w:val="VerbatimChar"/>
        </w:rPr>
        <w:t xml:space="preserve">                signals.PCWrite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WRITE signals TO binary_file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5" w:name="testing"/>
    <w:p>
      <w:pPr>
        <w:pStyle w:val="Heading2"/>
      </w:pPr>
      <w:r>
        <w:t xml:space="preserve">6. TESTING</w:t>
      </w:r>
    </w:p>
    <w:bookmarkStart w:id="108" w:name="testing-methods"/>
    <w:p>
      <w:pPr>
        <w:pStyle w:val="Heading3"/>
      </w:pPr>
      <w:r>
        <w:t xml:space="preserve">6.1 Testing Methods</w:t>
      </w:r>
    </w:p>
    <w:bookmarkStart w:id="105" w:name="unit-testing"/>
    <w:p>
      <w:pPr>
        <w:pStyle w:val="Heading4"/>
      </w:pPr>
      <w:r>
        <w:t xml:space="preserve">6.1.1 Unit Testing</w:t>
      </w:r>
    </w:p>
    <w:p>
      <w:pPr>
        <w:pStyle w:val="FirstParagraph"/>
      </w:pPr>
      <w:r>
        <w:t xml:space="preserve">Unit testing verifies individual components in isolation: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test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token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Valid/invalid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and flags</w:t>
            </w:r>
          </w:p>
        </w:tc>
      </w:tr>
    </w:tbl>
    <w:bookmarkEnd w:id="105"/>
    <w:bookmarkStart w:id="106" w:name="integration-testing"/>
    <w:p>
      <w:pPr>
        <w:pStyle w:val="Heading4"/>
      </w:pPr>
      <w:r>
        <w:t xml:space="preserve">6.1.2 Integration Testing</w:t>
      </w:r>
    </w:p>
    <w:p>
      <w:pPr>
        <w:pStyle w:val="FirstParagraph"/>
      </w:pPr>
      <w:r>
        <w:t xml:space="preserve">Integration testing verifies system components work together: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Assembler → Emulator</w:t>
      </w:r>
      <w:r>
        <w:t xml:space="preserve">: Compile assembly, execute, verify output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Signals</w:t>
      </w:r>
      <w:r>
        <w:t xml:space="preserve">: Generate signals, verify CPU behavior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 Operations</w:t>
      </w:r>
      <w:r>
        <w:t xml:space="preserve">: Load/store tests across address space</w:t>
      </w:r>
    </w:p>
    <w:bookmarkEnd w:id="106"/>
    <w:bookmarkStart w:id="107" w:name="system-testing"/>
    <w:p>
      <w:pPr>
        <w:pStyle w:val="Heading4"/>
      </w:pPr>
      <w:r>
        <w:t xml:space="preserve">6.1.3 System Testing</w:t>
      </w:r>
    </w:p>
    <w:p>
      <w:pPr>
        <w:pStyle w:val="FirstParagraph"/>
      </w:pPr>
      <w:r>
        <w:t xml:space="preserve">End-to-end testing with complete programs:</w:t>
      </w:r>
    </w:p>
    <w:p>
      <w:pPr>
        <w:pStyle w:val="Compact"/>
        <w:numPr>
          <w:ilvl w:val="0"/>
          <w:numId w:val="1007"/>
        </w:numPr>
      </w:pPr>
      <w:r>
        <w:t xml:space="preserve">Hello World program</w:t>
      </w:r>
    </w:p>
    <w:p>
      <w:pPr>
        <w:pStyle w:val="Compact"/>
        <w:numPr>
          <w:ilvl w:val="0"/>
          <w:numId w:val="1007"/>
        </w:numPr>
      </w:pPr>
      <w:r>
        <w:t xml:space="preserve">Arithmetic test suite</w:t>
      </w:r>
    </w:p>
    <w:p>
      <w:pPr>
        <w:pStyle w:val="Compact"/>
        <w:numPr>
          <w:ilvl w:val="0"/>
          <w:numId w:val="1007"/>
        </w:numPr>
      </w:pPr>
      <w:r>
        <w:t xml:space="preserve">Conditional branching test suite</w:t>
      </w:r>
    </w:p>
    <w:p>
      <w:pPr>
        <w:pStyle w:val="Compact"/>
        <w:numPr>
          <w:ilvl w:val="0"/>
          <w:numId w:val="1007"/>
        </w:numPr>
      </w:pPr>
      <w:r>
        <w:t xml:space="preserve">Memory operations test suite</w:t>
      </w:r>
    </w:p>
    <w:bookmarkEnd w:id="107"/>
    <w:bookmarkEnd w:id="108"/>
    <w:bookmarkStart w:id="114" w:name="test-cases"/>
    <w:p>
      <w:pPr>
        <w:pStyle w:val="Heading3"/>
      </w:pPr>
      <w:r>
        <w:t xml:space="preserve">6.2 Test Cases</w:t>
      </w:r>
    </w:p>
    <w:bookmarkStart w:id="109" w:name="arithmetic-test-cases"/>
    <w:p>
      <w:pPr>
        <w:pStyle w:val="Heading4"/>
      </w:pPr>
      <w:r>
        <w:t xml:space="preserve">6.2.1 Arithmetic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 with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B=01, 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C=1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A=50,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 underflow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A=F0, C=1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Arithmetic Operations</w:t>
      </w:r>
      <w:r>
        <w:br/>
      </w:r>
      <w:r>
        <w:rPr>
          <w:rStyle w:val="VerbatimChar"/>
        </w:rPr>
        <w:t xml:space="preserve">MV A, B           ; Clear A using B first</w:t>
      </w:r>
      <w:r>
        <w:br/>
      </w:r>
      <w:r>
        <w:rPr>
          <w:rStyle w:val="VerbatimChar"/>
        </w:rPr>
        <w:t xml:space="preserve">ADI A, 10         ; A = 0 + 10 = 10</w:t>
      </w:r>
      <w:r>
        <w:br/>
      </w:r>
      <w:r>
        <w:rPr>
          <w:rStyle w:val="VerbatimChar"/>
        </w:rPr>
        <w:t xml:space="preserve">ADI B, 20         ; B = 0 + 20 = 20</w:t>
      </w:r>
      <w:r>
        <w:br/>
      </w:r>
      <w:r>
        <w:rPr>
          <w:rStyle w:val="VerbatimChar"/>
        </w:rPr>
        <w:t xml:space="preserve">ADD A, B          ; A = A + B = 30</w:t>
      </w:r>
      <w:r>
        <w:br/>
      </w:r>
      <w:r>
        <w:rPr>
          <w:rStyle w:val="VerbatimChar"/>
        </w:rPr>
        <w:t xml:space="preserve">ADD A, B          ; A = 30 + 20 = 50</w:t>
      </w:r>
      <w:r>
        <w:br/>
      </w:r>
      <w:r>
        <w:rPr>
          <w:rStyle w:val="VerbatimChar"/>
        </w:rPr>
        <w:t xml:space="preserve">SUI A, 30         ; A = 50 - 30 = 20</w:t>
      </w:r>
      <w:r>
        <w:br/>
      </w:r>
      <w:r>
        <w:rPr>
          <w:rStyle w:val="VerbatimChar"/>
        </w:rPr>
        <w:t xml:space="preserve">CMP               ; Compare A with itself</w:t>
      </w:r>
      <w:r>
        <w:br/>
      </w:r>
      <w:r>
        <w:rPr>
          <w:rStyle w:val="VerbatimChar"/>
        </w:rPr>
        <w:t xml:space="preserve">HLT</w:t>
      </w:r>
    </w:p>
    <w:bookmarkEnd w:id="109"/>
    <w:bookmarkStart w:id="110" w:name="logical-test-cases"/>
    <w:p>
      <w:pPr>
        <w:pStyle w:val="Heading4"/>
      </w:pPr>
      <w:r>
        <w:t xml:space="preserve">6.2.2 Logical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B=F0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Z=1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</w:tbl>
    <w:bookmarkEnd w:id="110"/>
    <w:bookmarkStart w:id="111" w:name="conditional-branching-test-cases"/>
    <w:p>
      <w:pPr>
        <w:pStyle w:val="Heading4"/>
      </w:pPr>
      <w:r>
        <w:t xml:space="preserve">6.2.3 Conditional Branching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Z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Z, CON Z, JMP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C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C, CON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not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flag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 and OV, COR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flags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 and S, CAN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 (if both set)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Conditional Branching</w:t>
      </w:r>
      <w:r>
        <w:br/>
      </w:r>
      <w:r>
        <w:rPr>
          <w:rStyle w:val="VerbatimChar"/>
        </w:rPr>
        <w:t xml:space="preserve">; Branch when zero flag is set</w:t>
      </w:r>
      <w:r>
        <w:br/>
      </w:r>
      <w:r>
        <w:br/>
      </w:r>
      <w:r>
        <w:rPr>
          <w:rStyle w:val="VerbatimChar"/>
        </w:rPr>
        <w:t xml:space="preserve">        ADI A, 05        ; A = 5</w:t>
      </w:r>
      <w:r>
        <w:br/>
      </w:r>
      <w:r>
        <w:rPr>
          <w:rStyle w:val="VerbatimChar"/>
        </w:rPr>
        <w:t xml:space="preserve">        ADI B, 05        ; B = 5</w:t>
      </w:r>
      <w:r>
        <w:br/>
      </w:r>
      <w:r>
        <w:rPr>
          <w:rStyle w:val="VerbatimChar"/>
        </w:rPr>
        <w:t xml:space="preserve">        SUB A, B          ; A = 0, Z flag set</w:t>
      </w:r>
      <w:r>
        <w:br/>
      </w:r>
      <w:r>
        <w:rPr>
          <w:rStyle w:val="VerbatimChar"/>
        </w:rPr>
        <w:t xml:space="preserve">        CON 01            ; Check Z (bit 0)</w:t>
      </w:r>
      <w:r>
        <w:br/>
      </w:r>
      <w:r>
        <w:rPr>
          <w:rStyle w:val="VerbatimChar"/>
        </w:rPr>
        <w:t xml:space="preserve">        JMP skip          ; Jump if Z was set</w:t>
      </w:r>
      <w:r>
        <w:br/>
      </w:r>
      <w:r>
        <w:rPr>
          <w:rStyle w:val="VerbatimChar"/>
        </w:rPr>
        <w:t xml:space="preserve">        HLT               ; Should not reach here</w:t>
      </w:r>
      <w:r>
        <w:br/>
      </w:r>
      <w:r>
        <w:rPr>
          <w:rStyle w:val="VerbatimChar"/>
        </w:rPr>
        <w:t xml:space="preserve">skip:   HLT               ; Reached here after branch</w:t>
      </w:r>
    </w:p>
    <w:bookmarkEnd w:id="111"/>
    <w:bookmarkStart w:id="112" w:name="memory-test-cases"/>
    <w:p>
      <w:pPr>
        <w:pStyle w:val="Heading4"/>
      </w:pPr>
      <w:r>
        <w:t xml:space="preserve">6.2.4 Memory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mem[100]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mem[100] 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[DI]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mem[DI]</w:t>
            </w:r>
          </w:p>
        </w:tc>
      </w:tr>
    </w:tbl>
    <w:bookmarkEnd w:id="112"/>
    <w:bookmarkStart w:id="113" w:name="complete-test-script-results"/>
    <w:p>
      <w:pPr>
        <w:pStyle w:val="Heading4"/>
      </w:pPr>
      <w:r>
        <w:t xml:space="preserve">6.2.5 Complete Test Script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01_hello_world.asm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02_registers.asm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03_labels.asm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04_arithmetic.asm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05_logical.asm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AND, OR, 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06_conditions.asm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CON, COR,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07_jumps.asm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JMP,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08_memory.asm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LD, ST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09_duplicate_label.asm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10_undefined_label.asm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11_wrong_operands.asm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12_invalid_identifier.asm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5" w:name="results-discussion"/>
    <w:p>
      <w:pPr>
        <w:pStyle w:val="Heading2"/>
      </w:pPr>
      <w:r>
        <w:t xml:space="preserve">7. RESULTS &amp; DISCUSSION</w:t>
      </w:r>
    </w:p>
    <w:bookmarkStart w:id="119" w:name="output-interface"/>
    <w:p>
      <w:pPr>
        <w:pStyle w:val="Heading3"/>
      </w:pPr>
      <w:r>
        <w:t xml:space="preserve">7.1 Output Interface</w:t>
      </w:r>
    </w:p>
    <w:bookmarkStart w:id="116" w:name="assembler-output"/>
    <w:p>
      <w:pPr>
        <w:pStyle w:val="Heading4"/>
      </w:pPr>
      <w:r>
        <w:t xml:space="preserve">7.1.1 Assembler Output</w:t>
      </w:r>
    </w:p>
    <w:p>
      <w:pPr>
        <w:pStyle w:val="FirstParagraph"/>
      </w:pPr>
      <w:r>
        <w:t xml:space="preserve">The assembler produces two output files: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Instruction Segment</w:t>
      </w:r>
      <w:r>
        <w:t xml:space="preserve"> </w:t>
      </w:r>
      <w:r>
        <w:t xml:space="preserve">(out/instSegment.txt): Machine code in readable hex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Segment</w:t>
      </w:r>
      <w:r>
        <w:t xml:space="preserve"> </w:t>
      </w:r>
      <w:r>
        <w:t xml:space="preserve">(out/dataSegment.txt): Initialized data values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=== ASSEMBLER OUTPUT ===</w:t>
      </w:r>
      <w:r>
        <w:br/>
      </w:r>
      <w:r>
        <w:rPr>
          <w:rStyle w:val="VerbatimChar"/>
        </w:rPr>
        <w:t xml:space="preserve">Instruction Segment:</w:t>
      </w:r>
      <w:r>
        <w:br/>
      </w:r>
      <w:r>
        <w:rPr>
          <w:rStyle w:val="VerbatimChar"/>
        </w:rPr>
        <w:t xml:space="preserve">Address: 00 01 02 03 ... (hex)</w:t>
      </w:r>
      <w:r>
        <w:br/>
      </w:r>
      <w:r>
        <w:rPr>
          <w:rStyle w:val="VerbatimChar"/>
        </w:rPr>
        <w:t xml:space="preserve">0000:   26 01 04 02 ...</w:t>
      </w:r>
      <w:r>
        <w:br/>
      </w:r>
      <w:r>
        <w:rPr>
          <w:rStyle w:val="VerbatimChar"/>
        </w:rPr>
        <w:t xml:space="preserve">0004:   27 01 ...</w:t>
      </w:r>
      <w:r>
        <w:br/>
      </w:r>
      <w:r>
        <w:br/>
      </w:r>
      <w:r>
        <w:rPr>
          <w:rStyle w:val="VerbatimChar"/>
        </w:rPr>
        <w:t xml:space="preserve">Data Segment:</w:t>
      </w:r>
      <w:r>
        <w:br/>
      </w:r>
      <w:r>
        <w:rPr>
          <w:rStyle w:val="VerbatimChar"/>
        </w:rPr>
        <w:t xml:space="preserve">Address: 00 01 02 ...</w:t>
      </w:r>
      <w:r>
        <w:br/>
      </w:r>
      <w:r>
        <w:rPr>
          <w:rStyle w:val="VerbatimChar"/>
        </w:rPr>
        <w:t xml:space="preserve">0100:   48 65 6C ...</w:t>
      </w:r>
    </w:p>
    <w:bookmarkEnd w:id="116"/>
    <w:bookmarkStart w:id="117" w:name="emulator-output"/>
    <w:p>
      <w:pPr>
        <w:pStyle w:val="Heading4"/>
      </w:pPr>
      <w:r>
        <w:t xml:space="preserve">7.1.2 Emulator Output</w:t>
      </w:r>
    </w:p>
    <w:p>
      <w:pPr>
        <w:pStyle w:val="FirstParagraph"/>
      </w:pPr>
      <w:r>
        <w:t xml:space="preserve">The emulator displays execution results after program completion:</w:t>
      </w:r>
    </w:p>
    <w:p>
      <w:pPr>
        <w:pStyle w:val="SourceCode"/>
      </w:pPr>
      <w:r>
        <w:rPr>
          <w:rStyle w:val="VerbatimChar"/>
        </w:rPr>
        <w:t xml:space="preserve">A = 05  B = 03  C = 00  D = 00</w:t>
      </w:r>
      <w:r>
        <w:br/>
      </w:r>
      <w:r>
        <w:rPr>
          <w:rStyle w:val="VerbatimChar"/>
        </w:rPr>
        <w:t xml:space="preserve">PC = 0010  SP = FFE0  Status = 01</w:t>
      </w:r>
      <w:r>
        <w:br/>
      </w:r>
      <w:r>
        <w:rPr>
          <w:rStyle w:val="VerbatimChar"/>
        </w:rPr>
        <w:t xml:space="preserve">Flags: Z=1 P=0 C=0 S=0</w:t>
      </w:r>
    </w:p>
    <w:bookmarkEnd w:id="117"/>
    <w:bookmarkStart w:id="118" w:name="screen-interface"/>
    <w:p>
      <w:pPr>
        <w:pStyle w:val="Heading4"/>
      </w:pPr>
      <w:r>
        <w:t xml:space="preserve">7.1.3 Screen Interface</w:t>
      </w:r>
    </w:p>
    <w:p>
      <w:pPr>
        <w:pStyle w:val="FirstParagraph"/>
      </w:pPr>
      <w:r>
        <w:t xml:space="preserve">The emulator shows:</w:t>
      </w:r>
      <w:r>
        <w:t xml:space="preserve"> </w:t>
      </w:r>
      <w:r>
        <w:t xml:space="preserve">- All 8 general-purpose registers (A-H)</w:t>
      </w:r>
      <w:r>
        <w:t xml:space="preserve"> </w:t>
      </w:r>
      <w:r>
        <w:t xml:space="preserve">- Flags (Zero, Parity, Carry, Sign, Overflow, Auxiliary Carry)</w:t>
      </w:r>
      <w:r>
        <w:t xml:space="preserve"> </w:t>
      </w:r>
      <w:r>
        <w:t xml:space="preserve">- Program Counter and Stack Pointer</w:t>
      </w:r>
      <w:r>
        <w:t xml:space="preserve"> </w:t>
      </w:r>
      <w:r>
        <w:t xml:space="preserve">- Memory dump at address 0x0000</w:t>
      </w:r>
    </w:p>
    <w:bookmarkEnd w:id="118"/>
    <w:bookmarkEnd w:id="119"/>
    <w:bookmarkStart w:id="120" w:name="test-results-summary"/>
    <w:p>
      <w:pPr>
        <w:pStyle w:val="Heading3"/>
      </w:pPr>
      <w:r>
        <w:t xml:space="preserve">7.2 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20"/>
    <w:bookmarkStart w:id="124" w:name="discussion"/>
    <w:p>
      <w:pPr>
        <w:pStyle w:val="Heading3"/>
      </w:pPr>
      <w:r>
        <w:t xml:space="preserve">7.3 Discussion</w:t>
      </w:r>
    </w:p>
    <w:bookmarkStart w:id="121" w:name="strengths"/>
    <w:p>
      <w:pPr>
        <w:pStyle w:val="Heading4"/>
      </w:pPr>
      <w:r>
        <w:t xml:space="preserve">7.3.1 Strengths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Two-Instruction Branching</w:t>
      </w:r>
      <w:r>
        <w:t xml:space="preserve">: The CON/COR/CAN + JMP approach provides flexible conditional branching with less instruction proliferation. Any combination of flags can be checked.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Variable-Length Instructions</w:t>
      </w:r>
      <w:r>
        <w:t xml:space="preserve">: Efficient code density (1-4 bytes per instruction) suitable for embedded systems.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Comprehensive Tools</w:t>
      </w:r>
      <w:r>
        <w:t xml:space="preserve">: Complete toolkit including assembler, emulator, and hardware design.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allows parallel computation.</w:t>
      </w:r>
    </w:p>
    <w:bookmarkEnd w:id="121"/>
    <w:bookmarkStart w:id="122" w:name="limitations"/>
    <w:p>
      <w:pPr>
        <w:pStyle w:val="Heading4"/>
      </w:pPr>
      <w:r>
        <w:t xml:space="preserve">7.3.2 Limitations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Manual Subroutine Handling</w:t>
      </w:r>
      <w:r>
        <w:t xml:space="preserve">: No dedicated CALL/RET requires explicit stack management.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Interrupt Support</w:t>
      </w:r>
      <w:r>
        <w:t xml:space="preserve">: Limited real-time application.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Small Address Space</w:t>
      </w:r>
      <w:r>
        <w:t xml:space="preserve">: 64KB memory limit may be restrictive for larger programs.</w:t>
      </w:r>
    </w:p>
    <w:bookmarkEnd w:id="122"/>
    <w:bookmarkStart w:id="123" w:name="performance"/>
    <w:p>
      <w:pPr>
        <w:pStyle w:val="Heading4"/>
      </w:pPr>
      <w:r>
        <w:t xml:space="preserve">7.3.3 Performance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Assembler</w:t>
      </w:r>
      <w:r>
        <w:t xml:space="preserve">: ~1000 lines/second parsing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Emulator</w:t>
      </w:r>
      <w:r>
        <w:t xml:space="preserve">: ~1M instructions/second execution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Usage</w:t>
      </w:r>
      <w:r>
        <w:t xml:space="preserve">: &lt; 1MB total (emulator)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1" w:name="conclusion-future-enhancement"/>
    <w:p>
      <w:pPr>
        <w:pStyle w:val="Heading2"/>
      </w:pPr>
      <w:r>
        <w:t xml:space="preserve">8. CONCLUSION &amp; FUTURE ENHANCEMENT</w:t>
      </w:r>
    </w:p>
    <w:bookmarkStart w:id="126" w:name="conclusion"/>
    <w:p>
      <w:pPr>
        <w:pStyle w:val="Heading3"/>
      </w:pPr>
      <w:r>
        <w:t xml:space="preserve">8.1 Conclusion</w:t>
      </w:r>
    </w:p>
    <w:p>
      <w:pPr>
        <w:pStyle w:val="FirstParagraph"/>
      </w:pPr>
      <w:r>
        <w:t xml:space="preserve">This project successfully demonstrates the complete development of an 8-bit microprocessor toolkit: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Assembler</w:t>
      </w:r>
      <w:r>
        <w:t xml:space="preserve">: A full-featured C-based assembler using lex and yacc that translates assembly code to machine code for the Ra8 processor.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Emulator</w:t>
      </w:r>
      <w:r>
        <w:t xml:space="preserve">: A Go-based emulator that executes machine code and accurately simulates the processor’s behavior.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Instruction Set</w:t>
      </w:r>
      <w:r>
        <w:t xml:space="preserve">: 40 well-designed instructions including arithmetic, logical, memory, and program flow operations.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Conditional Branching</w:t>
      </w:r>
      <w:r>
        <w:t xml:space="preserve">: A unique two-instruction approach (CON/COR/CAN + JMP) that provides flexible conditional branching through flag masking.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Hardware Implementation</w:t>
      </w:r>
      <w:r>
        <w:t xml:space="preserve">: Logisim and Verilog implementations for visualization and future hardware deployment.</w:t>
      </w:r>
    </w:p>
    <w:bookmarkEnd w:id="126"/>
    <w:bookmarkStart w:id="130" w:name="future-enhancement"/>
    <w:p>
      <w:pPr>
        <w:pStyle w:val="Heading3"/>
      </w:pPr>
      <w:r>
        <w:t xml:space="preserve">8.2 Future Enhancement</w:t>
      </w:r>
    </w:p>
    <w:bookmarkStart w:id="127" w:name="short-term-enhancements"/>
    <w:p>
      <w:pPr>
        <w:pStyle w:val="Heading4"/>
      </w:pPr>
      <w:r>
        <w:t xml:space="preserve">Short-term Enhancements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Macro Support</w:t>
      </w:r>
      <w:r>
        <w:t xml:space="preserve">: Add macro assembly directives for code reusability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Debugging Features</w:t>
      </w:r>
      <w:r>
        <w:t xml:space="preserve">: Add single-step, breakpoint support in emulator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Disassembler</w:t>
      </w:r>
      <w:r>
        <w:t xml:space="preserve">: Add tool to reverse machine code to assembly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Symbol Table Output</w:t>
      </w:r>
      <w:r>
        <w:t xml:space="preserve">: Include symbol information in output for debuggers</w:t>
      </w:r>
    </w:p>
    <w:bookmarkEnd w:id="127"/>
    <w:bookmarkStart w:id="128" w:name="medium-term-enhancements"/>
    <w:p>
      <w:pPr>
        <w:pStyle w:val="Heading4"/>
      </w:pPr>
      <w:r>
        <w:t xml:space="preserve">Medium-term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Interrupt Handling</w:t>
      </w:r>
      <w:r>
        <w:t xml:space="preserve">: Add hardware interrupt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I/O Device Emulation</w:t>
      </w:r>
      <w:r>
        <w:t xml:space="preserve">: Add serial/parallel port simulation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Extended Addressing</w:t>
      </w:r>
      <w:r>
        <w:t xml:space="preserve">: 16-bit address space expansion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Optimization</w:t>
      </w:r>
      <w:r>
        <w:t xml:space="preserve">: Pipeline optimization in Logisim design</w:t>
      </w:r>
    </w:p>
    <w:bookmarkEnd w:id="128"/>
    <w:bookmarkStart w:id="129" w:name="long-term-enhancements"/>
    <w:p>
      <w:pPr>
        <w:pStyle w:val="Heading4"/>
      </w:pPr>
      <w:r>
        <w:t xml:space="preserve">Long-term Enhancements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Compiler</w:t>
      </w:r>
      <w:r>
        <w:t xml:space="preserve">: High-level language (C) compiler targeting Ra8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Operating System</w:t>
      </w:r>
      <w:r>
        <w:t xml:space="preserve">: Simple OS with task scheduling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Multi-core</w:t>
      </w:r>
      <w:r>
        <w:t xml:space="preserve">: Extension to multi-processor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FPGA Implementation</w:t>
      </w:r>
      <w:r>
        <w:t xml:space="preserve">: Port to actual hardware usingFPGA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t xml:space="preserve">[1] Patterson, D. A., &amp; Hennessy, J. L. (2017).</w:t>
      </w:r>
      <w:r>
        <w:t xml:space="preserve"> </w:t>
      </w:r>
      <w:r>
        <w:rPr>
          <w:i/>
          <w:iCs/>
        </w:rPr>
        <w:t xml:space="preserve">Computer Organization and Design: The Hardware/Software Interface</w:t>
      </w:r>
      <w:r>
        <w:t xml:space="preserve"> </w:t>
      </w:r>
      <w:r>
        <w:t xml:space="preserve">(5th ed.). Morgan Kaufmann.</w:t>
      </w:r>
    </w:p>
    <w:p>
      <w:pPr>
        <w:pStyle w:val="BodyText"/>
      </w:pPr>
      <w:r>
        <w:t xml:space="preserve">[2] Tanenbaum, A. S., &amp; Austin, T. (2012).</w:t>
      </w:r>
      <w:r>
        <w:t xml:space="preserve"> </w:t>
      </w:r>
      <w:r>
        <w:rPr>
          <w:i/>
          <w:iCs/>
        </w:rPr>
        <w:t xml:space="preserve">Structured Computer Organization</w:t>
      </w:r>
      <w:r>
        <w:t xml:space="preserve"> </w:t>
      </w:r>
      <w:r>
        <w:t xml:space="preserve">(6th ed.). Pearson.</w:t>
      </w:r>
    </w:p>
    <w:p>
      <w:pPr>
        <w:pStyle w:val="BodyText"/>
      </w:pPr>
      <w:r>
        <w:t xml:space="preserve">[3] Kiely, D. (2003).</w:t>
      </w:r>
      <w:r>
        <w:t xml:space="preserve"> </w:t>
      </w:r>
      <w:r>
        <w:rPr>
          <w:i/>
          <w:iCs/>
        </w:rPr>
        <w:t xml:space="preserve">The 8086/8088 Architecture</w:t>
      </w:r>
      <w:r>
        <w:t xml:space="preserve">. TechBooks.</w:t>
      </w:r>
    </w:p>
    <w:p>
      <w:pPr>
        <w:pStyle w:val="BodyText"/>
      </w:pPr>
      <w:r>
        <w:t xml:space="preserve">[4] Mazidi, M. A., &amp; Causey, D. (2008).</w:t>
      </w:r>
      <w:r>
        <w:t xml:space="preserve"> </w:t>
      </w:r>
      <w:r>
        <w:rPr>
          <w:i/>
          <w:iCs/>
        </w:rPr>
        <w:t xml:space="preserve">8086+ Assembly Language Programming</w:t>
      </w:r>
      <w:r>
        <w:t xml:space="preserve">. MicroDigitalEd.</w:t>
      </w:r>
    </w:p>
    <w:p>
      <w:pPr>
        <w:pStyle w:val="BodyText"/>
      </w:pPr>
      <w:r>
        <w:t xml:space="preserve">[5] Intel Corporation. (2021).</w:t>
      </w:r>
      <w:r>
        <w:t xml:space="preserve"> </w:t>
      </w:r>
      <w:r>
        <w:rPr>
          <w:i/>
          <w:iCs/>
        </w:rPr>
        <w:t xml:space="preserve">Intel 64 and IA-32 Architectures Software Developer’s Manual</w:t>
      </w:r>
      <w:r>
        <w:t xml:space="preserve">.</w:t>
      </w:r>
    </w:p>
    <w:p>
      <w:pPr>
        <w:pStyle w:val="BodyText"/>
      </w:pPr>
      <w:r>
        <w:t xml:space="preserve">[6] MIPS Technologies. (2021).</w:t>
      </w:r>
      <w:r>
        <w:t xml:space="preserve"> </w:t>
      </w:r>
      <w:r>
        <w:rPr>
          <w:i/>
          <w:iCs/>
        </w:rPr>
        <w:t xml:space="preserve">MIPS32 Architecture</w:t>
      </w:r>
      <w:r>
        <w:t xml:space="preserve">.</w:t>
      </w:r>
    </w:p>
    <w:p>
      <w:pPr>
        <w:pStyle w:val="BodyText"/>
      </w:pPr>
      <w:r>
        <w:t xml:space="preserve">[7] Lev, E. (2019).</w:t>
      </w:r>
      <w:r>
        <w:t xml:space="preserve"> </w:t>
      </w:r>
      <w:r>
        <w:rPr>
          <w:i/>
          <w:iCs/>
        </w:rPr>
        <w:t xml:space="preserve">Building a CPU in Logisim</w:t>
      </w:r>
      <w:r>
        <w:t xml:space="preserve">.</w:t>
      </w:r>
    </w:p>
    <w:p>
      <w:pPr>
        <w:pStyle w:val="BodyText"/>
      </w:pPr>
      <w:r>
        <w:t xml:space="preserve">[8] Free Software Foundation. (2023).</w:t>
      </w:r>
      <w:r>
        <w:t xml:space="preserve"> </w:t>
      </w:r>
      <w:r>
        <w:rPr>
          <w:i/>
          <w:iCs/>
        </w:rPr>
        <w:t xml:space="preserve">Bison Manual</w:t>
      </w:r>
      <w:r>
        <w:t xml:space="preserve">.</w:t>
      </w:r>
    </w:p>
    <w:p>
      <w:pPr>
        <w:pStyle w:val="BodyText"/>
      </w:pPr>
      <w:r>
        <w:t xml:space="preserve">[9] Free Software Foundation. (2023).</w:t>
      </w:r>
      <w:r>
        <w:t xml:space="preserve"> </w:t>
      </w:r>
      <w:r>
        <w:rPr>
          <w:i/>
          <w:iCs/>
        </w:rPr>
        <w:t xml:space="preserve">Flex Manual</w:t>
      </w:r>
      <w:r>
        <w:t xml:space="preserve">.</w:t>
      </w:r>
    </w:p>
    <w:p>
      <w:pPr>
        <w:pStyle w:val="BodyText"/>
      </w:pPr>
      <w:r>
        <w:t xml:space="preserve">[10] Go Authors. (2023).</w:t>
      </w:r>
      <w:r>
        <w:t xml:space="preserve"> </w:t>
      </w:r>
      <w:r>
        <w:rPr>
          <w:i/>
          <w:iCs/>
        </w:rPr>
        <w:t xml:space="preserve">The Go Programming Language Documentation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Start w:id="140" w:name="appendix"/>
    <w:p>
      <w:pPr>
        <w:pStyle w:val="Heading2"/>
      </w:pPr>
      <w:r>
        <w:t xml:space="preserve">10. APPENDIX</w:t>
      </w:r>
    </w:p>
    <w:bookmarkStart w:id="136" w:name="appendix-a-sample-assembly-programs"/>
    <w:p>
      <w:pPr>
        <w:pStyle w:val="Heading3"/>
      </w:pPr>
      <w:r>
        <w:t xml:space="preserve">Appendix A: Sample Assembly Programs</w:t>
      </w:r>
    </w:p>
    <w:bookmarkStart w:id="133" w:name="a.1-hello-world"/>
    <w:p>
      <w:pPr>
        <w:pStyle w:val="Heading4"/>
      </w:pPr>
      <w:r>
        <w:t xml:space="preserve">A.1 Hello World</w:t>
      </w:r>
    </w:p>
    <w:p>
      <w:pPr>
        <w:pStyle w:val="SourceCode"/>
      </w:pPr>
      <w:r>
        <w:rPr>
          <w:rStyle w:val="VerbatimChar"/>
        </w:rPr>
        <w:t xml:space="preserve">; Hello World Program</w:t>
      </w:r>
      <w:r>
        <w:br/>
      </w:r>
      <w:r>
        <w:rPr>
          <w:rStyle w:val="VerbatimChar"/>
        </w:rPr>
        <w:t xml:space="preserve">; Display 'Hello, World!' using memory and loops</w:t>
      </w:r>
      <w:r>
        <w:br/>
      </w:r>
      <w:r>
        <w:br/>
      </w:r>
      <w:r>
        <w:rPr>
          <w:rStyle w:val="VerbatimChar"/>
        </w:rPr>
        <w:t xml:space="preserve">        ADI A, 00         ; Initialize</w:t>
      </w:r>
      <w:r>
        <w:br/>
      </w:r>
      <w:r>
        <w:rPr>
          <w:rStyle w:val="VerbatimChar"/>
        </w:rPr>
        <w:t xml:space="preserve">        ADI B, 00</w:t>
      </w:r>
      <w:r>
        <w:br/>
      </w:r>
      <w:r>
        <w:rPr>
          <w:rStyle w:val="VerbatimChar"/>
        </w:rPr>
        <w:t xml:space="preserve">        LDI A, 48         ; 'H'</w:t>
      </w:r>
      <w:r>
        <w:br/>
      </w:r>
      <w:r>
        <w:rPr>
          <w:rStyle w:val="VerbatimChar"/>
        </w:rPr>
        <w:t xml:space="preserve">        ST A, 0100</w:t>
      </w:r>
      <w:r>
        <w:br/>
      </w:r>
      <w:r>
        <w:rPr>
          <w:rStyle w:val="VerbatimChar"/>
        </w:rPr>
        <w:t xml:space="preserve">        LDI A, 65         ; 'e'</w:t>
      </w:r>
      <w:r>
        <w:br/>
      </w:r>
      <w:r>
        <w:rPr>
          <w:rStyle w:val="VerbatimChar"/>
        </w:rPr>
        <w:t xml:space="preserve">        ST A, 0101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0102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0103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0104</w:t>
      </w:r>
      <w:r>
        <w:br/>
      </w:r>
      <w:r>
        <w:rPr>
          <w:rStyle w:val="VerbatimChar"/>
        </w:rPr>
        <w:t xml:space="preserve">        LDI A, 2C         ; ','</w:t>
      </w:r>
      <w:r>
        <w:br/>
      </w:r>
      <w:r>
        <w:rPr>
          <w:rStyle w:val="VerbatimChar"/>
        </w:rPr>
        <w:t xml:space="preserve">        ST A, 0105</w:t>
      </w:r>
      <w:r>
        <w:br/>
      </w:r>
      <w:r>
        <w:rPr>
          <w:rStyle w:val="VerbatimChar"/>
        </w:rPr>
        <w:t xml:space="preserve">        LDI A, 20         ; ' '</w:t>
      </w:r>
      <w:r>
        <w:br/>
      </w:r>
      <w:r>
        <w:rPr>
          <w:rStyle w:val="VerbatimChar"/>
        </w:rPr>
        <w:t xml:space="preserve">        ST A, 0106</w:t>
      </w:r>
      <w:r>
        <w:br/>
      </w:r>
      <w:r>
        <w:rPr>
          <w:rStyle w:val="VerbatimChar"/>
        </w:rPr>
        <w:t xml:space="preserve">        LDI A, 57         ; 'W'</w:t>
      </w:r>
      <w:r>
        <w:br/>
      </w:r>
      <w:r>
        <w:rPr>
          <w:rStyle w:val="VerbatimChar"/>
        </w:rPr>
        <w:t xml:space="preserve">        ST A, 0107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0108</w:t>
      </w:r>
      <w:r>
        <w:br/>
      </w:r>
      <w:r>
        <w:rPr>
          <w:rStyle w:val="VerbatimChar"/>
        </w:rPr>
        <w:t xml:space="preserve">        LDI A, 72         ; 'r'</w:t>
      </w:r>
      <w:r>
        <w:br/>
      </w:r>
      <w:r>
        <w:rPr>
          <w:rStyle w:val="VerbatimChar"/>
        </w:rPr>
        <w:t xml:space="preserve">        ST A, 0109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010A</w:t>
      </w:r>
      <w:r>
        <w:br/>
      </w:r>
      <w:r>
        <w:rPr>
          <w:rStyle w:val="VerbatimChar"/>
        </w:rPr>
        <w:t xml:space="preserve">        LDI A, 64         ; 'd'</w:t>
      </w:r>
      <w:r>
        <w:br/>
      </w:r>
      <w:r>
        <w:rPr>
          <w:rStyle w:val="VerbatimChar"/>
        </w:rPr>
        <w:t xml:space="preserve">        ST A, 010B</w:t>
      </w:r>
      <w:r>
        <w:br/>
      </w:r>
      <w:r>
        <w:rPr>
          <w:rStyle w:val="VerbatimChar"/>
        </w:rPr>
        <w:t xml:space="preserve">        LDI A, 21         ; '!'</w:t>
      </w:r>
      <w:r>
        <w:br/>
      </w:r>
      <w:r>
        <w:rPr>
          <w:rStyle w:val="VerbatimChar"/>
        </w:rPr>
        <w:t xml:space="preserve">        ST A, 010C</w:t>
      </w:r>
      <w:r>
        <w:br/>
      </w:r>
      <w:r>
        <w:rPr>
          <w:rStyle w:val="VerbatimChar"/>
        </w:rPr>
        <w:t xml:space="preserve">        HLT</w:t>
      </w:r>
    </w:p>
    <w:bookmarkEnd w:id="133"/>
    <w:bookmarkStart w:id="134" w:name="a.2-factorial-calculation"/>
    <w:p>
      <w:pPr>
        <w:pStyle w:val="Heading4"/>
      </w:pPr>
      <w:r>
        <w:t xml:space="preserve">A.2 Factorial Calculation</w:t>
      </w:r>
    </w:p>
    <w:p>
      <w:pPr>
        <w:pStyle w:val="SourceCode"/>
      </w:pPr>
      <w:r>
        <w:rPr>
          <w:rStyle w:val="VerbatimChar"/>
        </w:rPr>
        <w:t xml:space="preserve">; Calculate factorial of 5</w:t>
      </w:r>
      <w:r>
        <w:br/>
      </w:r>
      <w:r>
        <w:rPr>
          <w:rStyle w:val="VerbatimChar"/>
        </w:rPr>
        <w:t xml:space="preserve">; Uses loop and conditional branching</w:t>
      </w:r>
      <w:r>
        <w:br/>
      </w:r>
      <w:r>
        <w:br/>
      </w:r>
      <w:r>
        <w:rPr>
          <w:rStyle w:val="VerbatimChar"/>
        </w:rPr>
        <w:t xml:space="preserve">        ADI A, 05         ; n = 5</w:t>
      </w:r>
      <w:r>
        <w:br/>
      </w:r>
      <w:r>
        <w:rPr>
          <w:rStyle w:val="VerbatimChar"/>
        </w:rPr>
        <w:t xml:space="preserve">        ADI B, 01         ; result = 1</w:t>
      </w:r>
      <w:r>
        <w:br/>
      </w:r>
      <w:r>
        <w:rPr>
          <w:rStyle w:val="VerbatimChar"/>
        </w:rPr>
        <w:t xml:space="preserve">        ADI C, 01         ; i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loop:   CMP A, C          ; Compare n - i</w:t>
      </w:r>
      <w:r>
        <w:br/>
      </w:r>
      <w:r>
        <w:rPr>
          <w:rStyle w:val="VerbatimChar"/>
        </w:rPr>
        <w:t xml:space="preserve">        CON Z             ; Check if Zero (i == n)</w:t>
      </w:r>
      <w:r>
        <w:br/>
      </w:r>
      <w:r>
        <w:rPr>
          <w:rStyle w:val="VerbatimChar"/>
        </w:rPr>
        <w:t xml:space="preserve">        JMP done          ; Exit if done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A, E           ; Multiply: result * i</w:t>
      </w:r>
      <w:r>
        <w:br/>
      </w:r>
      <w:r>
        <w:rPr>
          <w:rStyle w:val="VerbatimChar"/>
        </w:rPr>
        <w:t xml:space="preserve">        AND E, E          ; Clear E</w:t>
      </w:r>
      <w:r>
        <w:br/>
      </w:r>
      <w:r>
        <w:rPr>
          <w:rStyle w:val="VerbatimChar"/>
        </w:rPr>
        <w:t xml:space="preserve">        ADI E, 00</w:t>
      </w:r>
      <w:r>
        <w:br/>
      </w:r>
      <w:r>
        <w:rPr>
          <w:rStyle w:val="VerbatimChar"/>
        </w:rPr>
        <w:t xml:space="preserve">mult:   ADD E, B</w:t>
      </w:r>
      <w:r>
        <w:br/>
      </w:r>
      <w:r>
        <w:rPr>
          <w:rStyle w:val="VerbatimChar"/>
        </w:rPr>
        <w:t xml:space="preserve">        DEC C</w:t>
      </w:r>
      <w:r>
        <w:br/>
      </w:r>
      <w:r>
        <w:rPr>
          <w:rStyle w:val="VerbatimChar"/>
        </w:rPr>
        <w:t xml:space="preserve">        CON Z             ; Check if i reached 0</w:t>
      </w:r>
      <w:r>
        <w:br/>
      </w:r>
      <w:r>
        <w:rPr>
          <w:rStyle w:val="VerbatimChar"/>
        </w:rPr>
        <w:t xml:space="preserve">        JMP mult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B, E           ; result = result * i</w:t>
      </w:r>
      <w:r>
        <w:br/>
      </w:r>
      <w:r>
        <w:rPr>
          <w:rStyle w:val="VerbatimChar"/>
        </w:rPr>
        <w:t xml:space="preserve">        INC C             ; i++</w:t>
      </w:r>
      <w:r>
        <w:br/>
      </w:r>
      <w:r>
        <w:rPr>
          <w:rStyle w:val="VerbatimChar"/>
        </w:rPr>
        <w:t xml:space="preserve">        JMP loop          ; Continue loop</w:t>
      </w:r>
      <w:r>
        <w:br/>
      </w:r>
      <w:r>
        <w:br/>
      </w:r>
      <w:r>
        <w:rPr>
          <w:rStyle w:val="VerbatimChar"/>
        </w:rPr>
        <w:t xml:space="preserve">done:  HLT</w:t>
      </w:r>
    </w:p>
    <w:bookmarkEnd w:id="134"/>
    <w:bookmarkStart w:id="135" w:name="a.3-string-copy"/>
    <w:p>
      <w:pPr>
        <w:pStyle w:val="Heading4"/>
      </w:pPr>
      <w:r>
        <w:t xml:space="preserve">A.3 String Copy</w:t>
      </w:r>
    </w:p>
    <w:p>
      <w:pPr>
        <w:pStyle w:val="SourceCode"/>
      </w:pPr>
      <w:r>
        <w:rPr>
          <w:rStyle w:val="VerbatimChar"/>
        </w:rPr>
        <w:t xml:space="preserve">; Copy string from source to destination</w:t>
      </w:r>
      <w:r>
        <w:br/>
      </w:r>
      <w:r>
        <w:rPr>
          <w:rStyle w:val="VerbatimChar"/>
        </w:rPr>
        <w:t xml:space="preserve">; Uses index registers for indirect addressing</w:t>
      </w:r>
      <w:r>
        <w:br/>
      </w:r>
      <w:r>
        <w:br/>
      </w:r>
      <w:r>
        <w:rPr>
          <w:rStyle w:val="VerbatimChar"/>
        </w:rPr>
        <w:t xml:space="preserve">        LIN DI            ; Load destination index</w:t>
      </w:r>
      <w:r>
        <w:br/>
      </w:r>
      <w:r>
        <w:rPr>
          <w:rStyle w:val="VerbatimChar"/>
        </w:rPr>
        <w:t xml:space="preserve">        LDI SI, source     ; Load source address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copy:   LD A, [SI]        ; Load from source</w:t>
      </w:r>
      <w:r>
        <w:br/>
      </w:r>
      <w:r>
        <w:rPr>
          <w:rStyle w:val="VerbatimChar"/>
        </w:rPr>
        <w:t xml:space="preserve">        ST A, [DI]        ; Store to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IIN SI            ; Increment source</w:t>
      </w:r>
      <w:r>
        <w:br/>
      </w:r>
      <w:r>
        <w:rPr>
          <w:rStyle w:val="VerbatimChar"/>
        </w:rPr>
        <w:t xml:space="preserve">        IIN DI            ; Increment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CMP A, 00         ; Check for null terminator</w:t>
      </w:r>
      <w:r>
        <w:br/>
      </w:r>
      <w:r>
        <w:rPr>
          <w:rStyle w:val="VerbatimChar"/>
        </w:rPr>
        <w:t xml:space="preserve">        COR 01            ; OR all other conditions</w:t>
      </w:r>
      <w:r>
        <w:br/>
      </w:r>
      <w:r>
        <w:rPr>
          <w:rStyle w:val="VerbatimChar"/>
        </w:rPr>
        <w:t xml:space="preserve">        CAN 01            ; Check if all false (null)</w:t>
      </w:r>
      <w:r>
        <w:br/>
      </w:r>
      <w:r>
        <w:rPr>
          <w:rStyle w:val="VerbatimChar"/>
        </w:rPr>
        <w:t xml:space="preserve">        JMP done          ; Exit if null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JMP copy          ;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done:   HLT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source: .data "Hello, World!"</w:t>
      </w:r>
    </w:p>
    <w:bookmarkEnd w:id="135"/>
    <w:bookmarkEnd w:id="136"/>
    <w:bookmarkStart w:id="137" w:name="X5814170f465af71a141e12df48d9ebd3baed222"/>
    <w:p>
      <w:pPr>
        <w:pStyle w:val="Heading3"/>
      </w:pPr>
      <w:r>
        <w:t xml:space="preserve">Appendix B: Instruction Encoding Reference</w:t>
      </w:r>
    </w:p>
    <w:p>
      <w:pPr>
        <w:pStyle w:val="FirstParagraph"/>
      </w:pPr>
      <w:r>
        <w:rPr>
          <w:b/>
          <w:bCs/>
        </w:rPr>
        <w:t xml:space="preserve">Single-Byte Instructions (1 byte):</w:t>
      </w:r>
      <w:r>
        <w:t xml:space="preserve"> </w:t>
      </w:r>
      <w:r>
        <w:t xml:space="preserve">- NOPE, HLT, CMP, RS, LS, RR, LR, ARS</w:t>
      </w:r>
    </w:p>
    <w:p>
      <w:pPr>
        <w:pStyle w:val="BodyText"/>
      </w:pPr>
      <w:r>
        <w:rPr>
          <w:b/>
          <w:bCs/>
        </w:rPr>
        <w:t xml:space="preserve">Two-Byte Instructions (2 bytes):</w:t>
      </w:r>
      <w:r>
        <w:t xml:space="preserve"> </w:t>
      </w:r>
      <w:r>
        <w:t xml:space="preserve">- NOT, MV, STI, IIN, DIN, LIN, SIN, RPC, RSP, CON, COR, CAN, SET</w:t>
      </w:r>
    </w:p>
    <w:p>
      <w:pPr>
        <w:pStyle w:val="BodyText"/>
      </w:pPr>
      <w:r>
        <w:rPr>
          <w:b/>
          <w:bCs/>
        </w:rPr>
        <w:t xml:space="preserve">Three-Byte Instructions (3 bytes):</w:t>
      </w:r>
      <w:r>
        <w:t xml:space="preserve"> </w:t>
      </w:r>
      <w:r>
        <w:t xml:space="preserve">- ADD, ADI, ADDC, SUB, SUI, SUBB</w:t>
      </w:r>
      <w:r>
        <w:t xml:space="preserve"> </w:t>
      </w:r>
      <w:r>
        <w:t xml:space="preserve">- AND, ANI, OR, ORI, XOR, XRI, XNR, XNI</w:t>
      </w:r>
      <w:r>
        <w:t xml:space="preserve"> </w:t>
      </w:r>
      <w:r>
        <w:t xml:space="preserve">- LD, LDI, ST, RIN</w:t>
      </w:r>
    </w:p>
    <w:p>
      <w:pPr>
        <w:pStyle w:val="BodyText"/>
      </w:pPr>
      <w:r>
        <w:rPr>
          <w:b/>
          <w:bCs/>
        </w:rPr>
        <w:t xml:space="preserve">Four-Byte Instructions (4 bytes):</w:t>
      </w:r>
      <w:r>
        <w:t xml:space="preserve"> </w:t>
      </w:r>
      <w:r>
        <w:t xml:space="preserve">- LD (with address), ST (with address)</w:t>
      </w:r>
    </w:p>
    <w:bookmarkEnd w:id="137"/>
    <w:bookmarkStart w:id="138" w:name="appendix-c-flag-register-usage"/>
    <w:p>
      <w:pPr>
        <w:pStyle w:val="Heading3"/>
      </w:pPr>
      <w:r>
        <w:t xml:space="preserve">Appendix C: Flag Register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number of 1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from bit 3 to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overflow (&gt;255)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bit 7 = 1</w:t>
            </w:r>
          </w:p>
        </w:tc>
      </w:tr>
    </w:tbl>
    <w:bookmarkEnd w:id="138"/>
    <w:bookmarkStart w:id="139" w:name="appendix-d-build-instructions"/>
    <w:p>
      <w:pPr>
        <w:pStyle w:val="Heading3"/>
      </w:pPr>
      <w:r>
        <w:t xml:space="preserve">Appendix D: Build Instructions</w:t>
      </w:r>
    </w:p>
    <w:p>
      <w:pPr>
        <w:pStyle w:val="FirstParagraph"/>
      </w:pPr>
      <w:r>
        <w:rPr>
          <w:b/>
          <w:bCs/>
        </w:rPr>
        <w:t xml:space="preserve">Building the Assembler: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b/>
          <w:bCs/>
        </w:rPr>
        <w:t xml:space="preserve">Running the Assembler:</w:t>
      </w:r>
    </w:p>
    <w:p>
      <w:pPr>
        <w:pStyle w:val="SourceCode"/>
      </w:pPr>
      <w:r>
        <w:rPr>
          <w:rStyle w:val="ExtensionTok"/>
        </w:rPr>
        <w:t xml:space="preserve">./assembler</w:t>
      </w:r>
      <w:r>
        <w:rPr>
          <w:rStyle w:val="NormalTok"/>
        </w:rPr>
        <w:t xml:space="preserve"> input.asm output.bin</w:t>
      </w:r>
    </w:p>
    <w:p>
      <w:pPr>
        <w:pStyle w:val="FirstParagraph"/>
      </w:pPr>
      <w:r>
        <w:rPr>
          <w:b/>
          <w:bCs/>
        </w:rPr>
        <w:t xml:space="preserve">Running the Emulator: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tools/emulator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emulator main.go</w:t>
      </w:r>
      <w:r>
        <w:br/>
      </w:r>
      <w:r>
        <w:rPr>
          <w:rStyle w:val="ExtensionTok"/>
        </w:rPr>
        <w:t xml:space="preserve">./emulator</w:t>
      </w:r>
      <w:r>
        <w:rPr>
          <w:rStyle w:val="NormalTok"/>
        </w:rPr>
        <w:t xml:space="preserve"> program.bin</w:t>
      </w:r>
    </w:p>
    <w:p>
      <w:pPr>
        <w:pStyle w:val="FirstParagraph"/>
      </w:pPr>
      <w:r>
        <w:rPr>
          <w:b/>
          <w:bCs/>
        </w:rPr>
        <w:t xml:space="preserve">Control Signal Generation: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tools/compiler/assembler/python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generateControlSignals.py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39"/>
    <w:bookmarkEnd w:id="140"/>
    <w:bookmarkEnd w:id="1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svg" /><Relationship Type="http://schemas.openxmlformats.org/officeDocument/2006/relationships/image" Id="rId25" Target="media/rId25.svg" /><Relationship Type="http://schemas.openxmlformats.org/officeDocument/2006/relationships/image" Id="rId28" Target="media/rId28.svg" /><Relationship Type="http://schemas.openxmlformats.org/officeDocument/2006/relationships/image" Id="rId31" Target="media/rId31.svg" /><Relationship Type="http://schemas.openxmlformats.org/officeDocument/2006/relationships/image" Id="rId34" Target="media/rId34.svg" /><Relationship Type="http://schemas.openxmlformats.org/officeDocument/2006/relationships/image" Id="rId37" Target="media/rId37.svg" /><Relationship Type="http://schemas.openxmlformats.org/officeDocument/2006/relationships/image" Id="rId40" Target="media/rId40.svg" /><Relationship Type="http://schemas.openxmlformats.org/officeDocument/2006/relationships/image" Id="rId43" Target="media/rId43.svg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52" Target="media/rId52.svg" /><Relationship Type="http://schemas.openxmlformats.org/officeDocument/2006/relationships/image" Id="rId55" Target="media/rId5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2026-04-27T01:52:05Z</dcterms:created>
  <dcterms:modified xsi:type="dcterms:W3CDTF">2026-04-27T01:52:05Z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