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376CC" w14:textId="77777777" w:rsidR="00083714" w:rsidRDefault="00083714" w:rsidP="00083714">
      <w:pPr>
        <w:pStyle w:val="Title"/>
        <w:rPr>
          <w:rStyle w:val="Strong"/>
          <w:sz w:val="96"/>
          <w:szCs w:val="96"/>
        </w:rPr>
      </w:pPr>
      <w:r>
        <w:rPr>
          <w:noProof/>
        </w:rPr>
        <w:drawing>
          <wp:inline distT="0" distB="0" distL="0" distR="0" wp14:anchorId="6D174C67" wp14:editId="7C6A8F18">
            <wp:extent cx="1303020" cy="1259586"/>
            <wp:effectExtent l="0" t="0" r="0" b="0"/>
            <wp:docPr id="1148116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673" cy="1260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Strong"/>
          <w:sz w:val="96"/>
          <w:szCs w:val="96"/>
        </w:rPr>
        <w:t xml:space="preserve">  </w:t>
      </w:r>
    </w:p>
    <w:p w14:paraId="17C74C2C" w14:textId="50E4EB05" w:rsidR="00083714" w:rsidRDefault="00083714" w:rsidP="00083714">
      <w:pPr>
        <w:pStyle w:val="Title"/>
        <w:rPr>
          <w:rStyle w:val="Strong"/>
          <w:sz w:val="96"/>
          <w:szCs w:val="96"/>
        </w:rPr>
      </w:pPr>
      <w:r>
        <w:rPr>
          <w:rStyle w:val="Strong"/>
          <w:sz w:val="96"/>
          <w:szCs w:val="96"/>
        </w:rPr>
        <w:t xml:space="preserve">UJAR TECH </w:t>
      </w:r>
      <w:r>
        <w:rPr>
          <w:rStyle w:val="Strong"/>
          <w:sz w:val="96"/>
          <w:szCs w:val="96"/>
        </w:rPr>
        <w:t>SOLUTION</w:t>
      </w:r>
    </w:p>
    <w:p w14:paraId="513E31B7" w14:textId="77777777" w:rsidR="00083714" w:rsidRDefault="00083714" w:rsidP="00083714"/>
    <w:p w14:paraId="37A6F0E0" w14:textId="55BCFAD5" w:rsidR="00083714" w:rsidRDefault="00083714" w:rsidP="00083714">
      <w:pPr>
        <w:pStyle w:val="Subtitle"/>
        <w:rPr>
          <w:rStyle w:val="IntenseReference"/>
          <w:b w:val="0"/>
          <w:smallCaps w:val="0"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3714">
        <w:rPr>
          <w:rStyle w:val="IntenseReference"/>
          <w:sz w:val="44"/>
          <w:szCs w:val="44"/>
        </w:rPr>
        <w:t xml:space="preserve">Name: </w:t>
      </w:r>
      <w:r w:rsidR="001D6654">
        <w:rPr>
          <w:rStyle w:val="IntenseReference"/>
          <w:b w:val="0"/>
          <w:smallCaps w:val="0"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Rithik varma</w:t>
      </w:r>
    </w:p>
    <w:p w14:paraId="7B97705E" w14:textId="0D9B0F55" w:rsidR="001D6654" w:rsidRDefault="001D6654" w:rsidP="001D6654">
      <w:pPr>
        <w:rPr>
          <w:rStyle w:val="IntenseReference"/>
          <w:sz w:val="40"/>
          <w:szCs w:val="40"/>
        </w:rPr>
      </w:pPr>
      <w:r w:rsidRPr="001D6654">
        <w:rPr>
          <w:rStyle w:val="IntenseReference"/>
          <w:sz w:val="40"/>
          <w:szCs w:val="40"/>
        </w:rPr>
        <w:t xml:space="preserve">Intern ID: </w:t>
      </w:r>
      <w:r w:rsidRPr="001D6654">
        <w:rPr>
          <w:rStyle w:val="IntenseReference"/>
          <w:b w:val="0"/>
          <w:smallCaps w:val="0"/>
          <w:color w:val="000000" w:themeColor="text1"/>
          <w:spacing w:val="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UTS1103</w:t>
      </w:r>
    </w:p>
    <w:p w14:paraId="0AF21D7D" w14:textId="1FE62DC3" w:rsidR="001D6654" w:rsidRPr="001D6654" w:rsidRDefault="001D6654" w:rsidP="001D6654">
      <w:pPr>
        <w:jc w:val="center"/>
        <w:rPr>
          <w:rStyle w:val="IntenseReference"/>
          <w:sz w:val="40"/>
          <w:szCs w:val="40"/>
          <w:u w:val="thick"/>
        </w:rPr>
      </w:pPr>
      <w:r w:rsidRPr="001D6654">
        <w:rPr>
          <w:rStyle w:val="IntenseReference"/>
          <w:sz w:val="40"/>
          <w:szCs w:val="40"/>
          <w:u w:val="thick"/>
        </w:rPr>
        <w:t>TASK 1</w:t>
      </w:r>
    </w:p>
    <w:p w14:paraId="449DD470" w14:textId="5D726C72" w:rsidR="001D6654" w:rsidRDefault="001D6654" w:rsidP="001D6654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6654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Exploring the CIA Triad in Real-World Scenarios</w:t>
      </w: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p w14:paraId="3AC6073E" w14:textId="575FF61A" w:rsidR="005A3273" w:rsidRDefault="001D6654" w:rsidP="00083714">
      <w:pPr>
        <w:rPr>
          <w:i/>
          <w:iCs/>
          <w:smallCaps/>
          <w:color w:val="5A5A5A" w:themeColor="text1" w:themeTint="A5"/>
          <w:sz w:val="36"/>
          <w:szCs w:val="36"/>
        </w:rPr>
      </w:pPr>
      <w:r w:rsidRPr="005A3273">
        <w:rPr>
          <w:i/>
          <w:i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Understand and practically identify the Confidentiality, Integrity, and Availability (CIA Triad) in real-world systems using examples, documentation, and system configurations</w:t>
      </w:r>
      <w:r w:rsidRPr="005A3273">
        <w:rPr>
          <w:i/>
          <w:iCs/>
          <w:smallCaps/>
          <w:color w:val="5A5A5A" w:themeColor="text1" w:themeTint="A5"/>
          <w:sz w:val="36"/>
          <w:szCs w:val="36"/>
        </w:rPr>
        <w:t>.</w:t>
      </w:r>
    </w:p>
    <w:p w14:paraId="364A47A3" w14:textId="77777777" w:rsidR="00851465" w:rsidRDefault="00851465" w:rsidP="00083714">
      <w:pPr>
        <w:rPr>
          <w:rStyle w:val="SubtleReference"/>
          <w:i/>
          <w:iCs/>
          <w:sz w:val="36"/>
          <w:szCs w:val="36"/>
        </w:rPr>
      </w:pPr>
    </w:p>
    <w:p w14:paraId="69944A28" w14:textId="79FAF527" w:rsidR="005A3273" w:rsidRDefault="005A3273" w:rsidP="00083714">
      <w:pPr>
        <w:rPr>
          <w:rStyle w:val="IntenseReference"/>
          <w:sz w:val="40"/>
          <w:szCs w:val="40"/>
        </w:rPr>
      </w:pPr>
      <w:r>
        <w:rPr>
          <w:rStyle w:val="SubtleReference"/>
          <w:i/>
          <w:iCs/>
          <w:sz w:val="36"/>
          <w:szCs w:val="36"/>
        </w:rPr>
        <w:tab/>
      </w:r>
      <w:r>
        <w:rPr>
          <w:rStyle w:val="SubtleReference"/>
          <w:i/>
          <w:iCs/>
          <w:sz w:val="36"/>
          <w:szCs w:val="36"/>
        </w:rPr>
        <w:tab/>
      </w:r>
      <w:r>
        <w:rPr>
          <w:rStyle w:val="SubtleReference"/>
          <w:i/>
          <w:iCs/>
          <w:sz w:val="36"/>
          <w:szCs w:val="36"/>
        </w:rPr>
        <w:tab/>
      </w:r>
      <w:r>
        <w:rPr>
          <w:rStyle w:val="SubtleReference"/>
          <w:i/>
          <w:iCs/>
          <w:sz w:val="36"/>
          <w:szCs w:val="36"/>
        </w:rPr>
        <w:tab/>
      </w:r>
      <w:r w:rsidRPr="005A3273">
        <w:rPr>
          <w:rStyle w:val="IntenseReference"/>
          <w:sz w:val="40"/>
          <w:szCs w:val="40"/>
        </w:rPr>
        <w:t xml:space="preserve">Practical </w:t>
      </w:r>
      <w:r>
        <w:rPr>
          <w:rStyle w:val="IntenseReference"/>
          <w:sz w:val="40"/>
          <w:szCs w:val="40"/>
        </w:rPr>
        <w:t>D</w:t>
      </w:r>
      <w:r w:rsidRPr="005A3273">
        <w:rPr>
          <w:rStyle w:val="IntenseReference"/>
          <w:sz w:val="40"/>
          <w:szCs w:val="40"/>
        </w:rPr>
        <w:t>escription</w:t>
      </w:r>
    </w:p>
    <w:p w14:paraId="6E3FA782" w14:textId="77777777" w:rsidR="00851465" w:rsidRDefault="00851465" w:rsidP="00083714">
      <w:pPr>
        <w:rPr>
          <w:rStyle w:val="IntenseReference"/>
          <w:sz w:val="40"/>
          <w:szCs w:val="40"/>
        </w:rPr>
      </w:pPr>
    </w:p>
    <w:p w14:paraId="5517CEB6" w14:textId="74CFD2EF" w:rsidR="00CD2BD6" w:rsidRPr="0014229B" w:rsidRDefault="003C6A6E" w:rsidP="00083714">
      <w:pPr>
        <w:pStyle w:val="Title"/>
        <w:rPr>
          <w:rStyle w:val="Strong"/>
          <w:sz w:val="36"/>
          <w:szCs w:val="36"/>
        </w:rPr>
      </w:pPr>
      <w:r w:rsidRPr="00851465">
        <w:rPr>
          <w:rStyle w:val="Strong"/>
          <w:sz w:val="40"/>
          <w:szCs w:val="40"/>
        </w:rPr>
        <w:t>Problem: -</w:t>
      </w:r>
      <w:r w:rsidR="00851465" w:rsidRPr="00851465">
        <w:rPr>
          <w:rStyle w:val="Emphasis"/>
          <w:sz w:val="40"/>
          <w:szCs w:val="40"/>
        </w:rPr>
        <w:t xml:space="preserve"> </w:t>
      </w:r>
      <w:r w:rsidR="0014229B" w:rsidRPr="00851465">
        <w:rPr>
          <w:rStyle w:val="Emphasis"/>
          <w:sz w:val="40"/>
          <w:szCs w:val="40"/>
        </w:rPr>
        <w:t xml:space="preserve"> </w:t>
      </w:r>
      <w:r w:rsidR="00851465" w:rsidRPr="00851465">
        <w:rPr>
          <w:rStyle w:val="Emphasis"/>
          <w:sz w:val="40"/>
          <w:szCs w:val="40"/>
        </w:rPr>
        <w:t xml:space="preserve"> </w:t>
      </w:r>
      <w:r w:rsidR="00851465" w:rsidRPr="00851465">
        <w:rPr>
          <w:rStyle w:val="Emphasis"/>
          <w:sz w:val="40"/>
          <w:szCs w:val="40"/>
        </w:rPr>
        <w:t>E</w:t>
      </w:r>
      <w:r w:rsidR="00851465" w:rsidRPr="00851465">
        <w:rPr>
          <w:rStyle w:val="Emphasis"/>
          <w:sz w:val="40"/>
          <w:szCs w:val="40"/>
        </w:rPr>
        <w:t>xplore a Linux machine and describe how file permissions support CIA</w:t>
      </w:r>
      <w:r w:rsidR="00851465" w:rsidRPr="00851465">
        <w:rPr>
          <w:rStyle w:val="Emphasis"/>
          <w:sz w:val="40"/>
          <w:szCs w:val="40"/>
        </w:rPr>
        <w:t xml:space="preserve"> using </w:t>
      </w:r>
      <w:r w:rsidR="00851465" w:rsidRPr="00851465">
        <w:rPr>
          <w:rStyle w:val="Emphasis"/>
          <w:sz w:val="40"/>
          <w:szCs w:val="40"/>
        </w:rPr>
        <w:t xml:space="preserve">3 real-world systems </w:t>
      </w:r>
      <w:r w:rsidRPr="00851465">
        <w:rPr>
          <w:rStyle w:val="Emphasis"/>
          <w:sz w:val="40"/>
          <w:szCs w:val="40"/>
        </w:rPr>
        <w:t>(Gmail</w:t>
      </w:r>
      <w:r w:rsidR="00851465" w:rsidRPr="00851465">
        <w:rPr>
          <w:rStyle w:val="Emphasis"/>
          <w:sz w:val="40"/>
          <w:szCs w:val="40"/>
        </w:rPr>
        <w:t>, Banking App, Hospital Record System).</w:t>
      </w:r>
    </w:p>
    <w:p w14:paraId="2534B360" w14:textId="284EEE3E" w:rsidR="00083714" w:rsidRDefault="00083714" w:rsidP="00083714">
      <w:r>
        <w:t xml:space="preserve">  </w:t>
      </w:r>
    </w:p>
    <w:p w14:paraId="3236DC7D" w14:textId="2B907800" w:rsidR="00851465" w:rsidRDefault="00851465" w:rsidP="00083714">
      <w:pPr>
        <w:rPr>
          <w:rStyle w:val="BookTitle"/>
          <w:sz w:val="36"/>
          <w:szCs w:val="36"/>
        </w:rPr>
      </w:pPr>
      <w:r w:rsidRPr="00851465">
        <w:rPr>
          <w:rStyle w:val="BookTitle"/>
          <w:sz w:val="36"/>
          <w:szCs w:val="36"/>
        </w:rPr>
        <w:lastRenderedPageBreak/>
        <w:t>Key Concepts</w:t>
      </w:r>
      <w:r w:rsidRPr="00851465">
        <w:rPr>
          <w:rStyle w:val="BookTitle"/>
          <w:sz w:val="36"/>
          <w:szCs w:val="36"/>
        </w:rPr>
        <w:t xml:space="preserve"> of CIA </w:t>
      </w:r>
      <w:r w:rsidR="000A61F0" w:rsidRPr="00851465">
        <w:rPr>
          <w:rStyle w:val="BookTitle"/>
          <w:sz w:val="36"/>
          <w:szCs w:val="36"/>
        </w:rPr>
        <w:t>Triad:</w:t>
      </w:r>
    </w:p>
    <w:p w14:paraId="150610C5" w14:textId="0FB2781F" w:rsidR="00851465" w:rsidRPr="00E74A5B" w:rsidRDefault="00851465" w:rsidP="00083714">
      <w:pPr>
        <w:rPr>
          <w:rStyle w:val="SubtleReference"/>
          <w:sz w:val="32"/>
          <w:szCs w:val="32"/>
        </w:rPr>
      </w:pPr>
      <w:r w:rsidRPr="00E74A5B">
        <w:rPr>
          <w:rStyle w:val="SubtleReference"/>
          <w:sz w:val="32"/>
          <w:szCs w:val="32"/>
        </w:rPr>
        <w:t xml:space="preserve">the term CIA refers to The cyber security fundamental </w:t>
      </w:r>
      <w:r w:rsidR="00443845" w:rsidRPr="00E74A5B">
        <w:rPr>
          <w:rStyle w:val="SubtleReference"/>
          <w:sz w:val="32"/>
          <w:szCs w:val="32"/>
        </w:rPr>
        <w:t xml:space="preserve">which include the core concepts of securing Sensitive Data from Unauthorized or thread </w:t>
      </w:r>
      <w:r w:rsidR="003C6A6E" w:rsidRPr="00E74A5B">
        <w:rPr>
          <w:rStyle w:val="SubtleReference"/>
          <w:sz w:val="32"/>
          <w:szCs w:val="32"/>
        </w:rPr>
        <w:t>ACCESS.</w:t>
      </w:r>
    </w:p>
    <w:p w14:paraId="5F9D1EC1" w14:textId="72876DF7" w:rsidR="00443845" w:rsidRPr="00E74A5B" w:rsidRDefault="00443845" w:rsidP="00083714">
      <w:pPr>
        <w:rPr>
          <w:smallCaps/>
          <w:color w:val="5A5A5A" w:themeColor="text1" w:themeTint="A5"/>
          <w:sz w:val="32"/>
          <w:szCs w:val="32"/>
        </w:rPr>
      </w:pPr>
      <w:r w:rsidRPr="00E74A5B">
        <w:rPr>
          <w:rStyle w:val="SubtleReference"/>
          <w:sz w:val="32"/>
          <w:szCs w:val="32"/>
        </w:rPr>
        <w:t xml:space="preserve">The term CIA stands for </w:t>
      </w:r>
      <w:r w:rsidRPr="00E74A5B">
        <w:rPr>
          <w:smallCaps/>
          <w:color w:val="5A5A5A" w:themeColor="text1" w:themeTint="A5"/>
          <w:sz w:val="32"/>
          <w:szCs w:val="32"/>
        </w:rPr>
        <w:t>Confidentiality</w:t>
      </w:r>
      <w:r w:rsidRPr="00E74A5B">
        <w:rPr>
          <w:smallCaps/>
          <w:color w:val="5A5A5A" w:themeColor="text1" w:themeTint="A5"/>
          <w:sz w:val="32"/>
          <w:szCs w:val="32"/>
        </w:rPr>
        <w:t xml:space="preserve">   </w:t>
      </w:r>
      <w:r w:rsidRPr="00E74A5B">
        <w:rPr>
          <w:smallCaps/>
          <w:color w:val="5A5A5A" w:themeColor="text1" w:themeTint="A5"/>
          <w:sz w:val="32"/>
          <w:szCs w:val="32"/>
        </w:rPr>
        <w:t>Integrity</w:t>
      </w:r>
      <w:r w:rsidRPr="00E74A5B">
        <w:rPr>
          <w:smallCaps/>
          <w:color w:val="5A5A5A" w:themeColor="text1" w:themeTint="A5"/>
          <w:sz w:val="32"/>
          <w:szCs w:val="32"/>
        </w:rPr>
        <w:t xml:space="preserve">   </w:t>
      </w:r>
      <w:r w:rsidR="003C6A6E" w:rsidRPr="003C6A6E">
        <w:rPr>
          <w:rStyle w:val="SubtleReference"/>
        </w:rPr>
        <w:t>AVAILABILITY</w:t>
      </w:r>
      <w:r w:rsidR="003C6A6E" w:rsidRPr="00E74A5B">
        <w:rPr>
          <w:smallCaps/>
          <w:color w:val="5A5A5A" w:themeColor="text1" w:themeTint="A5"/>
          <w:sz w:val="32"/>
          <w:szCs w:val="32"/>
        </w:rPr>
        <w:t>.</w:t>
      </w:r>
    </w:p>
    <w:p w14:paraId="3BFF1B13" w14:textId="77777777" w:rsidR="00443845" w:rsidRPr="00E74A5B" w:rsidRDefault="00443845" w:rsidP="00083714">
      <w:pPr>
        <w:rPr>
          <w:smallCaps/>
          <w:color w:val="5A5A5A" w:themeColor="text1" w:themeTint="A5"/>
          <w:sz w:val="32"/>
          <w:szCs w:val="32"/>
        </w:rPr>
      </w:pPr>
      <w:r w:rsidRPr="00E74A5B">
        <w:rPr>
          <w:smallCaps/>
          <w:color w:val="5A5A5A" w:themeColor="text1" w:themeTint="A5"/>
          <w:sz w:val="32"/>
          <w:szCs w:val="32"/>
        </w:rPr>
        <w:t xml:space="preserve">Definitions </w:t>
      </w:r>
      <w:r w:rsidRPr="00E74A5B">
        <w:rPr>
          <w:smallCaps/>
          <w:color w:val="5A5A5A" w:themeColor="text1" w:themeTint="A5"/>
          <w:sz w:val="32"/>
          <w:szCs w:val="32"/>
        </w:rPr>
        <w:t>:</w:t>
      </w:r>
    </w:p>
    <w:p w14:paraId="1380B295" w14:textId="40C3E451" w:rsidR="00443845" w:rsidRPr="009723CB" w:rsidRDefault="00443845" w:rsidP="00443845">
      <w:pPr>
        <w:pStyle w:val="ListParagraph"/>
        <w:numPr>
          <w:ilvl w:val="0"/>
          <w:numId w:val="1"/>
        </w:numPr>
        <w:rPr>
          <w:smallCaps/>
          <w:color w:val="5A5A5A" w:themeColor="text1" w:themeTint="A5"/>
          <w:sz w:val="32"/>
          <w:szCs w:val="32"/>
        </w:rPr>
      </w:pPr>
      <w:r w:rsidRPr="009723CB">
        <w:rPr>
          <w:smallCaps/>
          <w:color w:val="5A5A5A" w:themeColor="text1" w:themeTint="A5"/>
          <w:sz w:val="32"/>
          <w:szCs w:val="32"/>
          <w:u w:val="thick"/>
        </w:rPr>
        <w:t>Confidentiality</w:t>
      </w:r>
      <w:r w:rsidRPr="009723CB">
        <w:rPr>
          <w:smallCaps/>
          <w:color w:val="5A5A5A" w:themeColor="text1" w:themeTint="A5"/>
          <w:sz w:val="32"/>
          <w:szCs w:val="32"/>
        </w:rPr>
        <w:t xml:space="preserve">  : -   </w:t>
      </w:r>
      <w:r w:rsidRPr="009723CB">
        <w:rPr>
          <w:rStyle w:val="QuoteChar"/>
          <w:sz w:val="32"/>
          <w:szCs w:val="32"/>
        </w:rPr>
        <w:t xml:space="preserve">It Ensure that the information is only accessible to the </w:t>
      </w:r>
      <w:r w:rsidR="00452A86" w:rsidRPr="009723CB">
        <w:rPr>
          <w:rStyle w:val="QuoteChar"/>
          <w:sz w:val="32"/>
          <w:szCs w:val="32"/>
        </w:rPr>
        <w:t>A</w:t>
      </w:r>
      <w:r w:rsidRPr="009723CB">
        <w:rPr>
          <w:rStyle w:val="QuoteChar"/>
          <w:sz w:val="32"/>
          <w:szCs w:val="32"/>
        </w:rPr>
        <w:t>uthorized</w:t>
      </w:r>
      <w:r w:rsidRPr="009723CB">
        <w:rPr>
          <w:rStyle w:val="QuoteChar"/>
          <w:sz w:val="32"/>
          <w:szCs w:val="32"/>
        </w:rPr>
        <w:t xml:space="preserve"> person </w:t>
      </w:r>
      <w:r w:rsidR="00452A86" w:rsidRPr="009723CB">
        <w:rPr>
          <w:rStyle w:val="QuoteChar"/>
          <w:sz w:val="32"/>
          <w:szCs w:val="32"/>
        </w:rPr>
        <w:t xml:space="preserve">and not exposed to </w:t>
      </w:r>
      <w:r w:rsidR="00452A86" w:rsidRPr="009723CB">
        <w:rPr>
          <w:rStyle w:val="QuoteChar"/>
          <w:sz w:val="32"/>
          <w:szCs w:val="32"/>
        </w:rPr>
        <w:t>Unauthorized</w:t>
      </w:r>
      <w:r w:rsidR="00452A86" w:rsidRPr="009723CB">
        <w:rPr>
          <w:rStyle w:val="QuoteChar"/>
          <w:sz w:val="32"/>
          <w:szCs w:val="32"/>
        </w:rPr>
        <w:t>/A</w:t>
      </w:r>
      <w:r w:rsidR="00452A86" w:rsidRPr="009723CB">
        <w:rPr>
          <w:rStyle w:val="QuoteChar"/>
          <w:sz w:val="32"/>
          <w:szCs w:val="32"/>
        </w:rPr>
        <w:t>ttackers</w:t>
      </w:r>
      <w:r w:rsidR="00452A86" w:rsidRPr="009723CB">
        <w:rPr>
          <w:rStyle w:val="QuoteChar"/>
          <w:sz w:val="32"/>
          <w:szCs w:val="32"/>
        </w:rPr>
        <w:t xml:space="preserve">. This is </w:t>
      </w:r>
      <w:r w:rsidR="003C6A6E" w:rsidRPr="009723CB">
        <w:rPr>
          <w:rStyle w:val="QuoteChar"/>
          <w:sz w:val="32"/>
          <w:szCs w:val="32"/>
        </w:rPr>
        <w:t>achieved</w:t>
      </w:r>
      <w:r w:rsidR="00452A86" w:rsidRPr="009723CB">
        <w:rPr>
          <w:rStyle w:val="QuoteChar"/>
          <w:sz w:val="32"/>
          <w:szCs w:val="32"/>
        </w:rPr>
        <w:t xml:space="preserve"> by enforcing </w:t>
      </w:r>
      <w:r w:rsidR="003C6A6E" w:rsidRPr="009723CB">
        <w:rPr>
          <w:rStyle w:val="QuoteChar"/>
          <w:sz w:val="32"/>
          <w:szCs w:val="32"/>
        </w:rPr>
        <w:t>strong passwords</w:t>
      </w:r>
      <w:r w:rsidR="00452A86" w:rsidRPr="009723CB">
        <w:rPr>
          <w:rStyle w:val="QuoteChar"/>
          <w:sz w:val="32"/>
          <w:szCs w:val="32"/>
        </w:rPr>
        <w:t xml:space="preserve"> like adding (</w:t>
      </w:r>
      <w:r w:rsidR="003C6A6E" w:rsidRPr="009723CB">
        <w:rPr>
          <w:rStyle w:val="QuoteChar"/>
          <w:sz w:val="32"/>
          <w:szCs w:val="32"/>
        </w:rPr>
        <w:t>Biometrics, Two</w:t>
      </w:r>
      <w:r w:rsidR="00452A86" w:rsidRPr="009723CB">
        <w:rPr>
          <w:rStyle w:val="QuoteChar"/>
          <w:sz w:val="32"/>
          <w:szCs w:val="32"/>
        </w:rPr>
        <w:t xml:space="preserve"> Factor </w:t>
      </w:r>
      <w:r w:rsidR="00452A86" w:rsidRPr="009723CB">
        <w:rPr>
          <w:rStyle w:val="QuoteChar"/>
          <w:sz w:val="32"/>
          <w:szCs w:val="32"/>
        </w:rPr>
        <w:t>authentication</w:t>
      </w:r>
      <w:r w:rsidR="00452A86" w:rsidRPr="009723CB">
        <w:rPr>
          <w:rStyle w:val="QuoteChar"/>
          <w:sz w:val="32"/>
          <w:szCs w:val="32"/>
        </w:rPr>
        <w:t xml:space="preserve">) , Restricting </w:t>
      </w:r>
      <w:r w:rsidR="00452A86" w:rsidRPr="009723CB">
        <w:rPr>
          <w:rStyle w:val="QuoteChar"/>
          <w:sz w:val="32"/>
          <w:szCs w:val="32"/>
        </w:rPr>
        <w:t>access control</w:t>
      </w:r>
      <w:r w:rsidR="00452A86" w:rsidRPr="009723CB">
        <w:rPr>
          <w:rStyle w:val="QuoteChar"/>
          <w:sz w:val="32"/>
          <w:szCs w:val="32"/>
        </w:rPr>
        <w:t xml:space="preserve"> etc.</w:t>
      </w:r>
      <w:r w:rsidR="00452A86" w:rsidRPr="009723CB">
        <w:rPr>
          <w:smallCaps/>
          <w:color w:val="5A5A5A" w:themeColor="text1" w:themeTint="A5"/>
          <w:sz w:val="32"/>
          <w:szCs w:val="32"/>
        </w:rPr>
        <w:t xml:space="preserve"> </w:t>
      </w:r>
    </w:p>
    <w:p w14:paraId="058D8E53" w14:textId="77777777" w:rsidR="009723CB" w:rsidRPr="009723CB" w:rsidRDefault="009723CB" w:rsidP="009723CB">
      <w:pPr>
        <w:pStyle w:val="ListParagraph"/>
        <w:ind w:left="768"/>
        <w:rPr>
          <w:smallCaps/>
          <w:color w:val="5A5A5A" w:themeColor="text1" w:themeTint="A5"/>
          <w:sz w:val="32"/>
          <w:szCs w:val="32"/>
        </w:rPr>
      </w:pPr>
    </w:p>
    <w:p w14:paraId="3BD6B26B" w14:textId="3CC68ABE" w:rsidR="00452A86" w:rsidRPr="009723CB" w:rsidRDefault="003C6A6E" w:rsidP="00443845">
      <w:pPr>
        <w:pStyle w:val="ListParagraph"/>
        <w:numPr>
          <w:ilvl w:val="0"/>
          <w:numId w:val="1"/>
        </w:numPr>
        <w:rPr>
          <w:smallCaps/>
          <w:color w:val="5A5A5A" w:themeColor="text1" w:themeTint="A5"/>
          <w:sz w:val="32"/>
          <w:szCs w:val="32"/>
        </w:rPr>
      </w:pPr>
      <w:r w:rsidRPr="003C6A6E">
        <w:rPr>
          <w:smallCaps/>
          <w:color w:val="5A5A5A" w:themeColor="text1" w:themeTint="A5"/>
          <w:sz w:val="32"/>
          <w:szCs w:val="32"/>
          <w:u w:val="thick"/>
        </w:rPr>
        <w:t>INTEGRITY:</w:t>
      </w:r>
      <w:r w:rsidRPr="003C6A6E">
        <w:rPr>
          <w:rStyle w:val="QuoteChar"/>
          <w:sz w:val="32"/>
          <w:szCs w:val="32"/>
          <w:u w:val="thick"/>
        </w:rPr>
        <w:t xml:space="preserve"> -</w:t>
      </w:r>
      <w:r w:rsidRPr="009723CB">
        <w:rPr>
          <w:rStyle w:val="QuoteChar"/>
          <w:sz w:val="32"/>
          <w:szCs w:val="32"/>
        </w:rPr>
        <w:t xml:space="preserve"> This</w:t>
      </w:r>
      <w:r w:rsidR="00E74A5B" w:rsidRPr="009723CB">
        <w:rPr>
          <w:rStyle w:val="QuoteChar"/>
          <w:sz w:val="32"/>
          <w:szCs w:val="32"/>
        </w:rPr>
        <w:t xml:space="preserve"> make sure that the Data </w:t>
      </w:r>
      <w:r w:rsidRPr="009723CB">
        <w:rPr>
          <w:rStyle w:val="QuoteChar"/>
          <w:sz w:val="32"/>
          <w:szCs w:val="32"/>
        </w:rPr>
        <w:t>cannot be</w:t>
      </w:r>
      <w:r w:rsidR="00E74A5B" w:rsidRPr="009723CB">
        <w:rPr>
          <w:rStyle w:val="QuoteChar"/>
          <w:sz w:val="32"/>
          <w:szCs w:val="32"/>
        </w:rPr>
        <w:t xml:space="preserve"> changed by the Attacker and </w:t>
      </w:r>
      <w:r w:rsidR="00E74A5B" w:rsidRPr="009723CB">
        <w:rPr>
          <w:rStyle w:val="QuoteChar"/>
          <w:sz w:val="32"/>
          <w:szCs w:val="32"/>
        </w:rPr>
        <w:t>the information is accurate and unaltered</w:t>
      </w:r>
      <w:r w:rsidR="00E74A5B" w:rsidRPr="009723CB">
        <w:rPr>
          <w:rStyle w:val="QuoteChar"/>
          <w:sz w:val="32"/>
          <w:szCs w:val="32"/>
        </w:rPr>
        <w:t xml:space="preserve">. it can be </w:t>
      </w:r>
      <w:r w:rsidRPr="009723CB">
        <w:rPr>
          <w:rStyle w:val="QuoteChar"/>
          <w:sz w:val="32"/>
          <w:szCs w:val="32"/>
        </w:rPr>
        <w:t>achieved</w:t>
      </w:r>
      <w:r w:rsidR="00E74A5B" w:rsidRPr="009723CB">
        <w:rPr>
          <w:rStyle w:val="QuoteChar"/>
          <w:sz w:val="32"/>
          <w:szCs w:val="32"/>
        </w:rPr>
        <w:t xml:space="preserve"> by </w:t>
      </w:r>
      <w:r w:rsidRPr="009723CB">
        <w:rPr>
          <w:rStyle w:val="QuoteChar"/>
          <w:sz w:val="32"/>
          <w:szCs w:val="32"/>
        </w:rPr>
        <w:t>using hashing</w:t>
      </w:r>
      <w:r w:rsidR="00E74A5B" w:rsidRPr="009723CB">
        <w:rPr>
          <w:rStyle w:val="QuoteChar"/>
          <w:sz w:val="32"/>
          <w:szCs w:val="32"/>
        </w:rPr>
        <w:t>, digital signatures, backups, etc</w:t>
      </w:r>
      <w:r w:rsidR="00E74A5B" w:rsidRPr="009723CB">
        <w:rPr>
          <w:rStyle w:val="QuoteChar"/>
          <w:sz w:val="32"/>
          <w:szCs w:val="32"/>
        </w:rPr>
        <w:t>.</w:t>
      </w:r>
      <w:r w:rsidR="00E74A5B" w:rsidRPr="009723CB">
        <w:rPr>
          <w:smallCaps/>
          <w:color w:val="5A5A5A" w:themeColor="text1" w:themeTint="A5"/>
          <w:sz w:val="32"/>
          <w:szCs w:val="32"/>
        </w:rPr>
        <w:t xml:space="preserve"> </w:t>
      </w:r>
    </w:p>
    <w:p w14:paraId="2E78D8FD" w14:textId="77777777" w:rsidR="009723CB" w:rsidRPr="009723CB" w:rsidRDefault="009723CB" w:rsidP="009723CB">
      <w:pPr>
        <w:pStyle w:val="ListParagraph"/>
        <w:rPr>
          <w:smallCaps/>
          <w:color w:val="5A5A5A" w:themeColor="text1" w:themeTint="A5"/>
          <w:sz w:val="32"/>
          <w:szCs w:val="32"/>
        </w:rPr>
      </w:pPr>
    </w:p>
    <w:p w14:paraId="7EAF8471" w14:textId="77777777" w:rsidR="009723CB" w:rsidRPr="009723CB" w:rsidRDefault="009723CB" w:rsidP="009723CB">
      <w:pPr>
        <w:pStyle w:val="ListParagraph"/>
        <w:ind w:left="768"/>
        <w:rPr>
          <w:smallCaps/>
          <w:color w:val="5A5A5A" w:themeColor="text1" w:themeTint="A5"/>
          <w:sz w:val="32"/>
          <w:szCs w:val="32"/>
        </w:rPr>
      </w:pPr>
    </w:p>
    <w:p w14:paraId="7A0C2EC7" w14:textId="283E75A2" w:rsidR="00E74A5B" w:rsidRPr="009723CB" w:rsidRDefault="003C6A6E" w:rsidP="00E74A5B">
      <w:pPr>
        <w:pStyle w:val="ListParagraph"/>
        <w:numPr>
          <w:ilvl w:val="0"/>
          <w:numId w:val="1"/>
        </w:numPr>
        <w:rPr>
          <w:smallCaps/>
          <w:color w:val="5A5A5A" w:themeColor="text1" w:themeTint="A5"/>
          <w:sz w:val="32"/>
          <w:szCs w:val="32"/>
        </w:rPr>
      </w:pPr>
      <w:r w:rsidRPr="009723CB">
        <w:rPr>
          <w:smallCaps/>
          <w:color w:val="5A5A5A" w:themeColor="text1" w:themeTint="A5"/>
          <w:sz w:val="32"/>
          <w:szCs w:val="32"/>
          <w:u w:val="thick"/>
        </w:rPr>
        <w:t>AVAILABILITY:</w:t>
      </w:r>
      <w:r w:rsidRPr="009723CB">
        <w:rPr>
          <w:smallCaps/>
          <w:color w:val="5A5A5A" w:themeColor="text1" w:themeTint="A5"/>
          <w:sz w:val="32"/>
          <w:szCs w:val="32"/>
        </w:rPr>
        <w:t xml:space="preserve"> -</w:t>
      </w:r>
      <w:r w:rsidR="00E74A5B" w:rsidRPr="009723CB">
        <w:rPr>
          <w:smallCaps/>
          <w:color w:val="5A5A5A" w:themeColor="text1" w:themeTint="A5"/>
          <w:sz w:val="32"/>
          <w:szCs w:val="32"/>
        </w:rPr>
        <w:t xml:space="preserve"> </w:t>
      </w:r>
      <w:r w:rsidR="00E74A5B" w:rsidRPr="009723CB">
        <w:rPr>
          <w:rStyle w:val="QuoteChar"/>
          <w:sz w:val="32"/>
          <w:szCs w:val="32"/>
        </w:rPr>
        <w:t xml:space="preserve">It is responsible </w:t>
      </w:r>
      <w:r w:rsidRPr="009723CB">
        <w:rPr>
          <w:rStyle w:val="QuoteChar"/>
          <w:sz w:val="32"/>
          <w:szCs w:val="32"/>
        </w:rPr>
        <w:t>for Keeping</w:t>
      </w:r>
      <w:r w:rsidR="00E74A5B" w:rsidRPr="009723CB">
        <w:rPr>
          <w:rStyle w:val="QuoteChar"/>
          <w:sz w:val="32"/>
          <w:szCs w:val="32"/>
        </w:rPr>
        <w:t xml:space="preserve"> </w:t>
      </w:r>
      <w:r w:rsidR="00E74A5B" w:rsidRPr="009723CB">
        <w:rPr>
          <w:rStyle w:val="QuoteChar"/>
          <w:sz w:val="32"/>
          <w:szCs w:val="32"/>
        </w:rPr>
        <w:t xml:space="preserve">Data and important </w:t>
      </w:r>
      <w:r w:rsidRPr="009723CB">
        <w:rPr>
          <w:rStyle w:val="QuoteChar"/>
          <w:sz w:val="32"/>
          <w:szCs w:val="32"/>
        </w:rPr>
        <w:t>documents ready</w:t>
      </w:r>
      <w:r w:rsidR="00E74A5B" w:rsidRPr="009723CB">
        <w:rPr>
          <w:rStyle w:val="QuoteChar"/>
          <w:sz w:val="32"/>
          <w:szCs w:val="32"/>
        </w:rPr>
        <w:t xml:space="preserve"> when you need them.</w:t>
      </w:r>
      <w:r w:rsidR="00E74A5B" w:rsidRPr="009723CB">
        <w:rPr>
          <w:rStyle w:val="QuoteChar"/>
          <w:sz w:val="32"/>
          <w:szCs w:val="32"/>
        </w:rPr>
        <w:t xml:space="preserve"> This can </w:t>
      </w:r>
      <w:r w:rsidR="00E74A5B" w:rsidRPr="009723CB">
        <w:rPr>
          <w:rStyle w:val="QuoteChar"/>
          <w:sz w:val="32"/>
          <w:szCs w:val="32"/>
        </w:rPr>
        <w:t>Achieved through redundancy, backups</w:t>
      </w:r>
      <w:r w:rsidR="00E74A5B" w:rsidRPr="009723CB">
        <w:rPr>
          <w:rStyle w:val="QuoteChar"/>
          <w:sz w:val="32"/>
          <w:szCs w:val="32"/>
        </w:rPr>
        <w:t xml:space="preserve"> of data and important documents.</w:t>
      </w:r>
    </w:p>
    <w:p w14:paraId="546A2CF0" w14:textId="67A9E350" w:rsidR="00443845" w:rsidRDefault="00443845" w:rsidP="009723CB">
      <w:pPr>
        <w:pStyle w:val="Quote"/>
        <w:jc w:val="left"/>
        <w:rPr>
          <w:i w:val="0"/>
          <w:iCs w:val="0"/>
          <w:smallCaps/>
          <w:color w:val="5A5A5A" w:themeColor="text1" w:themeTint="A5"/>
        </w:rPr>
      </w:pPr>
      <w:r w:rsidRPr="009723CB">
        <w:rPr>
          <w:rStyle w:val="QuoteChar"/>
          <w:sz w:val="32"/>
          <w:szCs w:val="32"/>
        </w:rPr>
        <w:t xml:space="preserve"> </w:t>
      </w:r>
      <w:r w:rsidR="009723CB" w:rsidRPr="009723CB">
        <w:rPr>
          <w:rStyle w:val="QuoteChar"/>
          <w:i/>
          <w:iCs/>
          <w:sz w:val="32"/>
          <w:szCs w:val="32"/>
        </w:rPr>
        <w:t>The CIA triad provides a framework for organizations to assess their security posture, identify potential vulnerabilities, and implement appropriate controls to mitigate risks. While it's a widely accepted model, some argue that it may not fully encompass all aspects of modern security, especially with the rise of new technologies and evolving threats</w:t>
      </w:r>
      <w:r w:rsidR="009723CB" w:rsidRPr="009723CB">
        <w:rPr>
          <w:i w:val="0"/>
          <w:iCs w:val="0"/>
          <w:smallCaps/>
          <w:color w:val="5A5A5A" w:themeColor="text1" w:themeTint="A5"/>
        </w:rPr>
        <w:t>. </w:t>
      </w:r>
    </w:p>
    <w:p w14:paraId="297A4B86" w14:textId="77777777" w:rsidR="009723CB" w:rsidRPr="009723CB" w:rsidRDefault="009723CB" w:rsidP="009723CB">
      <w:pPr>
        <w:rPr>
          <w:rStyle w:val="BookTitle"/>
          <w:sz w:val="32"/>
          <w:szCs w:val="32"/>
        </w:rPr>
      </w:pPr>
      <w:r w:rsidRPr="009723CB">
        <w:rPr>
          <w:rStyle w:val="BookTitle"/>
          <w:sz w:val="32"/>
          <w:szCs w:val="32"/>
        </w:rPr>
        <w:lastRenderedPageBreak/>
        <w:t>Real-World Examples in Plain Language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8"/>
        <w:gridCol w:w="2699"/>
        <w:gridCol w:w="2563"/>
        <w:gridCol w:w="2980"/>
      </w:tblGrid>
      <w:tr w:rsidR="009723CB" w:rsidRPr="009723CB" w14:paraId="710FE2D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B02C9E" w14:textId="77777777" w:rsidR="009723CB" w:rsidRPr="009723CB" w:rsidRDefault="009723CB" w:rsidP="009723CB">
            <w:pPr>
              <w:rPr>
                <w:b/>
                <w:bCs/>
              </w:rPr>
            </w:pPr>
            <w:r w:rsidRPr="009723CB">
              <w:rPr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28AC9A8B" w14:textId="77777777" w:rsidR="009723CB" w:rsidRPr="009723CB" w:rsidRDefault="009723CB" w:rsidP="009723CB">
            <w:pPr>
              <w:rPr>
                <w:b/>
                <w:bCs/>
              </w:rPr>
            </w:pPr>
            <w:r w:rsidRPr="009723CB">
              <w:rPr>
                <w:b/>
                <w:bCs/>
              </w:rPr>
              <w:t>Confidentiality (Keep Secrets)</w:t>
            </w:r>
          </w:p>
        </w:tc>
        <w:tc>
          <w:tcPr>
            <w:tcW w:w="0" w:type="auto"/>
            <w:vAlign w:val="center"/>
            <w:hideMark/>
          </w:tcPr>
          <w:p w14:paraId="00B1849E" w14:textId="77777777" w:rsidR="009723CB" w:rsidRPr="009723CB" w:rsidRDefault="009723CB" w:rsidP="009723CB">
            <w:pPr>
              <w:rPr>
                <w:b/>
                <w:bCs/>
              </w:rPr>
            </w:pPr>
            <w:r w:rsidRPr="009723CB">
              <w:rPr>
                <w:b/>
                <w:bCs/>
              </w:rPr>
              <w:t>Integrity (Keep It Correct)</w:t>
            </w:r>
          </w:p>
        </w:tc>
        <w:tc>
          <w:tcPr>
            <w:tcW w:w="0" w:type="auto"/>
            <w:vAlign w:val="center"/>
            <w:hideMark/>
          </w:tcPr>
          <w:p w14:paraId="353944C4" w14:textId="77777777" w:rsidR="009723CB" w:rsidRPr="009723CB" w:rsidRDefault="009723CB" w:rsidP="009723CB">
            <w:pPr>
              <w:rPr>
                <w:b/>
                <w:bCs/>
              </w:rPr>
            </w:pPr>
            <w:r w:rsidRPr="009723CB">
              <w:rPr>
                <w:b/>
                <w:bCs/>
              </w:rPr>
              <w:t>Availability (Keep It Ready)</w:t>
            </w:r>
          </w:p>
        </w:tc>
      </w:tr>
      <w:tr w:rsidR="009723CB" w:rsidRPr="009723CB" w14:paraId="686C3C2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EADC3" w14:textId="77777777" w:rsidR="009723CB" w:rsidRPr="009723CB" w:rsidRDefault="009723CB" w:rsidP="009723CB">
            <w:r w:rsidRPr="009723CB">
              <w:rPr>
                <w:b/>
                <w:bCs/>
              </w:rPr>
              <w:t>Gmail</w:t>
            </w:r>
          </w:p>
        </w:tc>
        <w:tc>
          <w:tcPr>
            <w:tcW w:w="0" w:type="auto"/>
            <w:vAlign w:val="center"/>
            <w:hideMark/>
          </w:tcPr>
          <w:p w14:paraId="5BDCC491" w14:textId="77777777" w:rsidR="009723CB" w:rsidRPr="009723CB" w:rsidRDefault="009723CB" w:rsidP="009723CB">
            <w:r w:rsidRPr="009723CB">
              <w:t>Uses encryption so nobody can read your emails except you.</w:t>
            </w:r>
          </w:p>
        </w:tc>
        <w:tc>
          <w:tcPr>
            <w:tcW w:w="0" w:type="auto"/>
            <w:vAlign w:val="center"/>
            <w:hideMark/>
          </w:tcPr>
          <w:p w14:paraId="3F6DC764" w14:textId="77777777" w:rsidR="009723CB" w:rsidRPr="009723CB" w:rsidRDefault="009723CB" w:rsidP="009723CB">
            <w:r w:rsidRPr="009723CB">
              <w:t>Google checks that your emails are not changed while stored.</w:t>
            </w:r>
          </w:p>
        </w:tc>
        <w:tc>
          <w:tcPr>
            <w:tcW w:w="0" w:type="auto"/>
            <w:vAlign w:val="center"/>
            <w:hideMark/>
          </w:tcPr>
          <w:p w14:paraId="71872390" w14:textId="77777777" w:rsidR="009723CB" w:rsidRPr="009723CB" w:rsidRDefault="009723CB" w:rsidP="009723CB">
            <w:r w:rsidRPr="009723CB">
              <w:t>Gmail runs on many servers, so it’s almost always online.</w:t>
            </w:r>
          </w:p>
        </w:tc>
      </w:tr>
      <w:tr w:rsidR="009723CB" w:rsidRPr="009723CB" w14:paraId="7C28E9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C934A" w14:textId="77777777" w:rsidR="009723CB" w:rsidRPr="009723CB" w:rsidRDefault="009723CB" w:rsidP="009723CB">
            <w:r w:rsidRPr="009723CB">
              <w:rPr>
                <w:b/>
                <w:bCs/>
              </w:rPr>
              <w:t>Banking App</w:t>
            </w:r>
          </w:p>
        </w:tc>
        <w:tc>
          <w:tcPr>
            <w:tcW w:w="0" w:type="auto"/>
            <w:vAlign w:val="center"/>
            <w:hideMark/>
          </w:tcPr>
          <w:p w14:paraId="63BB3FAB" w14:textId="77777777" w:rsidR="009723CB" w:rsidRPr="009723CB" w:rsidRDefault="009723CB" w:rsidP="009723CB">
            <w:r w:rsidRPr="009723CB">
              <w:t>Uses OTPs, biometrics, and encryption to keep your account safe.</w:t>
            </w:r>
          </w:p>
        </w:tc>
        <w:tc>
          <w:tcPr>
            <w:tcW w:w="0" w:type="auto"/>
            <w:vAlign w:val="center"/>
            <w:hideMark/>
          </w:tcPr>
          <w:p w14:paraId="21866F65" w14:textId="77777777" w:rsidR="009723CB" w:rsidRPr="009723CB" w:rsidRDefault="009723CB" w:rsidP="009723CB">
            <w:r w:rsidRPr="009723CB">
              <w:t>Makes sure your transaction history isn’t changed without permission.</w:t>
            </w:r>
          </w:p>
        </w:tc>
        <w:tc>
          <w:tcPr>
            <w:tcW w:w="0" w:type="auto"/>
            <w:vAlign w:val="center"/>
            <w:hideMark/>
          </w:tcPr>
          <w:p w14:paraId="3D6C3B3A" w14:textId="77777777" w:rsidR="009723CB" w:rsidRPr="009723CB" w:rsidRDefault="009723CB" w:rsidP="009723CB">
            <w:r w:rsidRPr="009723CB">
              <w:t>Has backup servers so you can use it even if one server fails.</w:t>
            </w:r>
          </w:p>
        </w:tc>
      </w:tr>
      <w:tr w:rsidR="009723CB" w:rsidRPr="009723CB" w14:paraId="194E83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44E49" w14:textId="77777777" w:rsidR="009723CB" w:rsidRPr="009723CB" w:rsidRDefault="009723CB" w:rsidP="009723CB">
            <w:r w:rsidRPr="009723CB">
              <w:rPr>
                <w:b/>
                <w:bCs/>
              </w:rPr>
              <w:t>Hospital Records</w:t>
            </w:r>
          </w:p>
        </w:tc>
        <w:tc>
          <w:tcPr>
            <w:tcW w:w="0" w:type="auto"/>
            <w:vAlign w:val="center"/>
            <w:hideMark/>
          </w:tcPr>
          <w:p w14:paraId="16BC2276" w14:textId="77777777" w:rsidR="009723CB" w:rsidRPr="009723CB" w:rsidRDefault="009723CB" w:rsidP="009723CB">
            <w:r w:rsidRPr="009723CB">
              <w:t>Only doctors or nurses with permission can see patient data.</w:t>
            </w:r>
          </w:p>
        </w:tc>
        <w:tc>
          <w:tcPr>
            <w:tcW w:w="0" w:type="auto"/>
            <w:vAlign w:val="center"/>
            <w:hideMark/>
          </w:tcPr>
          <w:p w14:paraId="4A82B779" w14:textId="77777777" w:rsidR="009723CB" w:rsidRPr="009723CB" w:rsidRDefault="009723CB" w:rsidP="009723CB">
            <w:r w:rsidRPr="009723CB">
              <w:t>Keeps a log of changes so no one can secretly change medical records.</w:t>
            </w:r>
          </w:p>
        </w:tc>
        <w:tc>
          <w:tcPr>
            <w:tcW w:w="0" w:type="auto"/>
            <w:vAlign w:val="center"/>
            <w:hideMark/>
          </w:tcPr>
          <w:p w14:paraId="3AE2D057" w14:textId="77777777" w:rsidR="009723CB" w:rsidRDefault="009723CB" w:rsidP="009723CB">
            <w:r w:rsidRPr="009723CB">
              <w:t>Uses cloud storage and backups so records are available even during emergencies.</w:t>
            </w:r>
          </w:p>
          <w:p w14:paraId="13C5760D" w14:textId="77777777" w:rsidR="000A61F0" w:rsidRPr="009723CB" w:rsidRDefault="000A61F0" w:rsidP="009723CB"/>
        </w:tc>
      </w:tr>
    </w:tbl>
    <w:p w14:paraId="406E40ED" w14:textId="77777777" w:rsidR="003C6A6E" w:rsidRDefault="009723CB" w:rsidP="007F61E5">
      <w:pPr>
        <w:rPr>
          <w:rStyle w:val="BookTitle"/>
          <w:sz w:val="32"/>
          <w:szCs w:val="32"/>
        </w:rPr>
      </w:pPr>
      <w:r w:rsidRPr="009723CB">
        <w:rPr>
          <w:rStyle w:val="BookTitle"/>
          <w:sz w:val="32"/>
          <w:szCs w:val="32"/>
        </w:rPr>
        <w:t xml:space="preserve">Practical of CIA Using Kali </w:t>
      </w:r>
      <w:r w:rsidR="003C6A6E" w:rsidRPr="009723CB">
        <w:rPr>
          <w:rStyle w:val="BookTitle"/>
          <w:sz w:val="32"/>
          <w:szCs w:val="32"/>
        </w:rPr>
        <w:t>Linux:</w:t>
      </w:r>
      <w:r w:rsidR="007F61E5" w:rsidRPr="007F61E5">
        <w:rPr>
          <w:b/>
          <w:bCs/>
          <w:i/>
          <w:iCs/>
          <w:noProof/>
          <w:spacing w:val="5"/>
          <w:highlight w:val="yellow"/>
        </w:rPr>
        <w:drawing>
          <wp:inline distT="0" distB="0" distL="0" distR="0" wp14:anchorId="1E145C55" wp14:editId="491C7FF3">
            <wp:extent cx="5577840" cy="3901440"/>
            <wp:effectExtent l="0" t="0" r="3810" b="3810"/>
            <wp:docPr id="69160457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604572" name="Picture 69160457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84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007CF" w14:textId="19E6A5AB" w:rsidR="007F61E5" w:rsidRPr="00164230" w:rsidRDefault="007F61E5" w:rsidP="007F61E5">
      <w:pPr>
        <w:rPr>
          <w:rStyle w:val="BookTitle"/>
          <w:sz w:val="32"/>
          <w:szCs w:val="32"/>
        </w:rPr>
      </w:pPr>
      <w:r w:rsidRPr="00164230">
        <w:rPr>
          <w:rStyle w:val="BookTitle"/>
          <w:sz w:val="32"/>
          <w:szCs w:val="32"/>
        </w:rPr>
        <w:lastRenderedPageBreak/>
        <w:t>Confidentiality</w:t>
      </w:r>
      <w:r w:rsidRPr="00164230">
        <w:rPr>
          <w:rStyle w:val="BookTitle"/>
          <w:sz w:val="32"/>
          <w:szCs w:val="32"/>
        </w:rPr>
        <w:t xml:space="preserve"> </w:t>
      </w:r>
      <w:r w:rsidR="003C6A6E" w:rsidRPr="00164230">
        <w:rPr>
          <w:rStyle w:val="BookTitle"/>
          <w:sz w:val="32"/>
          <w:szCs w:val="32"/>
        </w:rPr>
        <w:t>practical:</w:t>
      </w:r>
      <w:r w:rsidR="00164230" w:rsidRPr="00164230">
        <w:rPr>
          <w:rStyle w:val="BookTitle"/>
          <w:sz w:val="32"/>
          <w:szCs w:val="32"/>
        </w:rPr>
        <w:t xml:space="preserve"> </w:t>
      </w:r>
    </w:p>
    <w:p w14:paraId="524560A1" w14:textId="683E34AE" w:rsidR="00164230" w:rsidRDefault="00164230" w:rsidP="007F61E5">
      <w:pPr>
        <w:rPr>
          <w:rStyle w:val="BookTitle"/>
        </w:rPr>
      </w:pPr>
      <w:r>
        <w:rPr>
          <w:b/>
          <w:bCs/>
          <w:i/>
          <w:iCs/>
          <w:noProof/>
          <w:spacing w:val="5"/>
        </w:rPr>
        <w:drawing>
          <wp:inline distT="0" distB="0" distL="0" distR="0" wp14:anchorId="3577F11F" wp14:editId="29EF4AD4">
            <wp:extent cx="5913120" cy="3901440"/>
            <wp:effectExtent l="0" t="0" r="0" b="3810"/>
            <wp:docPr id="127858720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587203" name="Picture 127858720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2C7C" w14:textId="27725A37" w:rsidR="00164230" w:rsidRDefault="00164230" w:rsidP="00164230">
      <w:pPr>
        <w:rPr>
          <w:b/>
          <w:bCs/>
          <w:i/>
          <w:iCs/>
          <w:spacing w:val="5"/>
        </w:rPr>
      </w:pPr>
      <w:r>
        <w:rPr>
          <w:rStyle w:val="BookTitle"/>
        </w:rPr>
        <w:t xml:space="preserve">Here as you can see the permission is only given to </w:t>
      </w:r>
      <w:r w:rsidR="003C6A6E">
        <w:rPr>
          <w:rStyle w:val="BookTitle"/>
        </w:rPr>
        <w:t>owner (</w:t>
      </w:r>
      <w:r>
        <w:rPr>
          <w:rStyle w:val="BookTitle"/>
        </w:rPr>
        <w:t>-</w:t>
      </w:r>
      <w:proofErr w:type="spellStart"/>
      <w:r>
        <w:rPr>
          <w:rStyle w:val="BookTitle"/>
        </w:rPr>
        <w:t>rw</w:t>
      </w:r>
      <w:proofErr w:type="spellEnd"/>
      <w:r>
        <w:rPr>
          <w:rStyle w:val="BookTitle"/>
        </w:rPr>
        <w:t>-r--r-- to -</w:t>
      </w:r>
      <w:proofErr w:type="spellStart"/>
      <w:r>
        <w:rPr>
          <w:rStyle w:val="BookTitle"/>
        </w:rPr>
        <w:t>rw</w:t>
      </w:r>
      <w:proofErr w:type="spellEnd"/>
      <w:r w:rsidR="003C6A6E">
        <w:rPr>
          <w:rStyle w:val="BookTitle"/>
        </w:rPr>
        <w:t>-------) that</w:t>
      </w:r>
      <w:r>
        <w:rPr>
          <w:rStyle w:val="BookTitle"/>
        </w:rPr>
        <w:t xml:space="preserve"> means </w:t>
      </w:r>
      <w:r w:rsidRPr="00164230">
        <w:rPr>
          <w:b/>
          <w:bCs/>
          <w:i/>
          <w:iCs/>
          <w:spacing w:val="5"/>
        </w:rPr>
        <w:t xml:space="preserve">that only the owner can read and write to the file, thus protecting its </w:t>
      </w:r>
      <w:r w:rsidR="003C6A6E" w:rsidRPr="00164230">
        <w:rPr>
          <w:b/>
          <w:bCs/>
          <w:i/>
          <w:iCs/>
          <w:spacing w:val="5"/>
        </w:rPr>
        <w:t>confidentialit</w:t>
      </w:r>
      <w:r w:rsidR="003C6A6E">
        <w:rPr>
          <w:b/>
          <w:bCs/>
          <w:i/>
          <w:iCs/>
          <w:spacing w:val="5"/>
        </w:rPr>
        <w:t>y.</w:t>
      </w:r>
    </w:p>
    <w:p w14:paraId="2905434C" w14:textId="77777777" w:rsidR="000A61F0" w:rsidRDefault="000A61F0" w:rsidP="00164230">
      <w:pPr>
        <w:rPr>
          <w:b/>
          <w:bCs/>
          <w:i/>
          <w:iCs/>
          <w:spacing w:val="5"/>
        </w:rPr>
      </w:pPr>
    </w:p>
    <w:p w14:paraId="1E4E2B93" w14:textId="77777777" w:rsidR="000A61F0" w:rsidRDefault="000A61F0" w:rsidP="00164230">
      <w:pPr>
        <w:rPr>
          <w:b/>
          <w:bCs/>
          <w:i/>
          <w:iCs/>
          <w:spacing w:val="5"/>
        </w:rPr>
      </w:pPr>
    </w:p>
    <w:p w14:paraId="387AB0E3" w14:textId="77777777" w:rsidR="000A61F0" w:rsidRDefault="000A61F0" w:rsidP="00164230">
      <w:pPr>
        <w:rPr>
          <w:b/>
          <w:bCs/>
          <w:i/>
          <w:iCs/>
          <w:spacing w:val="5"/>
        </w:rPr>
      </w:pPr>
    </w:p>
    <w:p w14:paraId="2D5A0C5F" w14:textId="77777777" w:rsidR="000A61F0" w:rsidRDefault="000A61F0" w:rsidP="00164230">
      <w:pPr>
        <w:rPr>
          <w:b/>
          <w:bCs/>
          <w:i/>
          <w:iCs/>
          <w:spacing w:val="5"/>
        </w:rPr>
      </w:pPr>
    </w:p>
    <w:p w14:paraId="7FDC655E" w14:textId="77777777" w:rsidR="000A61F0" w:rsidRDefault="000A61F0" w:rsidP="00164230">
      <w:pPr>
        <w:rPr>
          <w:b/>
          <w:bCs/>
          <w:i/>
          <w:iCs/>
          <w:spacing w:val="5"/>
        </w:rPr>
      </w:pPr>
    </w:p>
    <w:p w14:paraId="70F9809C" w14:textId="77777777" w:rsidR="000A61F0" w:rsidRDefault="000A61F0" w:rsidP="00164230">
      <w:pPr>
        <w:rPr>
          <w:b/>
          <w:bCs/>
          <w:i/>
          <w:iCs/>
          <w:spacing w:val="5"/>
        </w:rPr>
      </w:pPr>
    </w:p>
    <w:p w14:paraId="426D0154" w14:textId="77777777" w:rsidR="000A61F0" w:rsidRDefault="000A61F0" w:rsidP="00164230">
      <w:pPr>
        <w:rPr>
          <w:b/>
          <w:bCs/>
          <w:i/>
          <w:iCs/>
          <w:spacing w:val="5"/>
        </w:rPr>
      </w:pPr>
    </w:p>
    <w:p w14:paraId="1C7B7484" w14:textId="77777777" w:rsidR="000A61F0" w:rsidRDefault="000A61F0" w:rsidP="00164230">
      <w:pPr>
        <w:rPr>
          <w:b/>
          <w:bCs/>
          <w:i/>
          <w:iCs/>
          <w:spacing w:val="5"/>
        </w:rPr>
      </w:pPr>
    </w:p>
    <w:p w14:paraId="55FD4DC9" w14:textId="77777777" w:rsidR="000A61F0" w:rsidRDefault="000A61F0" w:rsidP="00164230">
      <w:pPr>
        <w:rPr>
          <w:b/>
          <w:bCs/>
          <w:i/>
          <w:iCs/>
          <w:spacing w:val="5"/>
        </w:rPr>
      </w:pPr>
    </w:p>
    <w:p w14:paraId="56EC2D35" w14:textId="77777777" w:rsidR="000A61F0" w:rsidRDefault="000A61F0" w:rsidP="00164230">
      <w:pPr>
        <w:rPr>
          <w:b/>
          <w:bCs/>
          <w:i/>
          <w:iCs/>
          <w:spacing w:val="5"/>
        </w:rPr>
      </w:pPr>
    </w:p>
    <w:p w14:paraId="3A63D13A" w14:textId="7D259FC6" w:rsidR="00164230" w:rsidRDefault="00164230" w:rsidP="00164230">
      <w:pPr>
        <w:rPr>
          <w:b/>
          <w:bCs/>
          <w:i/>
          <w:iCs/>
          <w:spacing w:val="5"/>
        </w:rPr>
      </w:pPr>
    </w:p>
    <w:p w14:paraId="3F732071" w14:textId="3EB06C69" w:rsidR="00610594" w:rsidRDefault="00610594" w:rsidP="00164230">
      <w:pPr>
        <w:rPr>
          <w:rStyle w:val="BookTitle"/>
          <w:sz w:val="32"/>
          <w:szCs w:val="32"/>
        </w:rPr>
      </w:pPr>
      <w:r w:rsidRPr="00164230">
        <w:rPr>
          <w:rStyle w:val="BookTitle"/>
          <w:sz w:val="32"/>
          <w:szCs w:val="32"/>
        </w:rPr>
        <w:t>Integrity</w:t>
      </w:r>
      <w:r>
        <w:rPr>
          <w:rStyle w:val="BookTitle"/>
          <w:sz w:val="32"/>
          <w:szCs w:val="32"/>
        </w:rPr>
        <w:t xml:space="preserve"> practical:</w:t>
      </w:r>
    </w:p>
    <w:p w14:paraId="40D0ACC0" w14:textId="0EF798FF" w:rsidR="00610594" w:rsidRDefault="00610594" w:rsidP="00164230">
      <w:pPr>
        <w:rPr>
          <w:rStyle w:val="BookTitle"/>
        </w:rPr>
      </w:pPr>
      <w:r>
        <w:rPr>
          <w:rStyle w:val="BookTitle"/>
        </w:rPr>
        <w:t xml:space="preserve">In Below </w:t>
      </w:r>
      <w:r w:rsidR="003C6A6E">
        <w:rPr>
          <w:rStyle w:val="BookTitle"/>
        </w:rPr>
        <w:t>image there</w:t>
      </w:r>
      <w:r>
        <w:rPr>
          <w:rStyle w:val="BookTitle"/>
        </w:rPr>
        <w:t xml:space="preserve"> is only read permission is given to all the authorized person (-r--</w:t>
      </w:r>
      <w:proofErr w:type="spellStart"/>
      <w:r>
        <w:rPr>
          <w:rStyle w:val="BookTitle"/>
        </w:rPr>
        <w:t>r</w:t>
      </w:r>
      <w:proofErr w:type="spellEnd"/>
      <w:r>
        <w:rPr>
          <w:rStyle w:val="BookTitle"/>
        </w:rPr>
        <w:t>--</w:t>
      </w:r>
      <w:proofErr w:type="spellStart"/>
      <w:r>
        <w:rPr>
          <w:rStyle w:val="BookTitle"/>
        </w:rPr>
        <w:t>r</w:t>
      </w:r>
      <w:proofErr w:type="spellEnd"/>
      <w:r>
        <w:rPr>
          <w:rStyle w:val="BookTitle"/>
        </w:rPr>
        <w:t>--</w:t>
      </w:r>
      <w:r w:rsidR="003C6A6E">
        <w:rPr>
          <w:rStyle w:val="BookTitle"/>
        </w:rPr>
        <w:t>).</w:t>
      </w:r>
    </w:p>
    <w:p w14:paraId="625CB42A" w14:textId="6498D5BF" w:rsidR="00610594" w:rsidRDefault="00610594" w:rsidP="00164230">
      <w:pPr>
        <w:rPr>
          <w:b/>
          <w:bCs/>
          <w:i/>
          <w:iCs/>
          <w:spacing w:val="5"/>
        </w:rPr>
      </w:pPr>
      <w:r>
        <w:rPr>
          <w:b/>
          <w:bCs/>
          <w:i/>
          <w:iCs/>
          <w:spacing w:val="5"/>
        </w:rPr>
        <w:t xml:space="preserve">Hash is created using (sha256sum </w:t>
      </w:r>
      <w:r w:rsidR="003C6A6E">
        <w:rPr>
          <w:b/>
          <w:bCs/>
          <w:i/>
          <w:iCs/>
          <w:spacing w:val="5"/>
        </w:rPr>
        <w:t>tool),</w:t>
      </w:r>
      <w:r>
        <w:rPr>
          <w:b/>
          <w:bCs/>
          <w:i/>
          <w:iCs/>
          <w:spacing w:val="5"/>
        </w:rPr>
        <w:t xml:space="preserve"> so that no one can modify the data and it stay </w:t>
      </w:r>
      <w:r w:rsidR="003C6A6E">
        <w:rPr>
          <w:b/>
          <w:bCs/>
          <w:i/>
          <w:iCs/>
          <w:spacing w:val="5"/>
        </w:rPr>
        <w:t>integrated.</w:t>
      </w:r>
    </w:p>
    <w:p w14:paraId="4FB91A35" w14:textId="5F5130A9" w:rsidR="00164230" w:rsidRDefault="000A61F0" w:rsidP="007F61E5">
      <w:pPr>
        <w:rPr>
          <w:rStyle w:val="BookTitle"/>
          <w:sz w:val="32"/>
          <w:szCs w:val="32"/>
        </w:rPr>
      </w:pPr>
      <w:r>
        <w:rPr>
          <w:b/>
          <w:bCs/>
          <w:i/>
          <w:iCs/>
          <w:noProof/>
          <w:spacing w:val="5"/>
          <w:sz w:val="32"/>
          <w:szCs w:val="32"/>
        </w:rPr>
        <w:drawing>
          <wp:inline distT="0" distB="0" distL="0" distR="0" wp14:anchorId="48C4A9D2" wp14:editId="632926AC">
            <wp:extent cx="5943600" cy="5618480"/>
            <wp:effectExtent l="0" t="0" r="0" b="1270"/>
            <wp:docPr id="83722965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229657" name="Picture 83722965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5245F" w14:textId="3170F35F" w:rsidR="00610594" w:rsidRDefault="00610594" w:rsidP="007F61E5">
      <w:pPr>
        <w:rPr>
          <w:rStyle w:val="BookTitle"/>
        </w:rPr>
      </w:pPr>
    </w:p>
    <w:p w14:paraId="7BBE1231" w14:textId="610E6A31" w:rsidR="00610594" w:rsidRDefault="00610594" w:rsidP="007F61E5">
      <w:pPr>
        <w:rPr>
          <w:rStyle w:val="BookTitle"/>
        </w:rPr>
      </w:pPr>
      <w:r>
        <w:rPr>
          <w:rStyle w:val="BookTitle"/>
        </w:rPr>
        <w:lastRenderedPageBreak/>
        <w:t>In Below ima</w:t>
      </w:r>
      <w:r w:rsidR="000A61F0">
        <w:rPr>
          <w:rStyle w:val="BookTitle"/>
        </w:rPr>
        <w:t>g</w:t>
      </w:r>
      <w:r>
        <w:rPr>
          <w:rStyle w:val="BookTitle"/>
        </w:rPr>
        <w:t xml:space="preserve">e you can see the data is not getting manipulated by </w:t>
      </w:r>
      <w:r w:rsidR="000A61F0">
        <w:rPr>
          <w:rStyle w:val="BookTitle"/>
        </w:rPr>
        <w:t xml:space="preserve">any un authorized </w:t>
      </w:r>
      <w:r w:rsidR="003C6A6E">
        <w:rPr>
          <w:rStyle w:val="BookTitle"/>
        </w:rPr>
        <w:t>person.</w:t>
      </w:r>
    </w:p>
    <w:p w14:paraId="49DA7CCA" w14:textId="4C941CED" w:rsidR="000A61F0" w:rsidRDefault="000A61F0" w:rsidP="007F61E5">
      <w:pPr>
        <w:rPr>
          <w:rStyle w:val="BookTitle"/>
          <w:sz w:val="32"/>
          <w:szCs w:val="32"/>
        </w:rPr>
      </w:pPr>
      <w:r>
        <w:rPr>
          <w:b/>
          <w:bCs/>
          <w:i/>
          <w:iCs/>
          <w:noProof/>
          <w:spacing w:val="5"/>
          <w:sz w:val="32"/>
          <w:szCs w:val="32"/>
        </w:rPr>
        <w:drawing>
          <wp:inline distT="0" distB="0" distL="0" distR="0" wp14:anchorId="69267C4C" wp14:editId="18406863">
            <wp:extent cx="5943600" cy="5793105"/>
            <wp:effectExtent l="0" t="0" r="0" b="0"/>
            <wp:docPr id="153301813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18138" name="Picture 153301813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59E16" w14:textId="19A6EBBA" w:rsidR="000A61F0" w:rsidRDefault="000A61F0" w:rsidP="007F61E5">
      <w:pPr>
        <w:rPr>
          <w:rStyle w:val="BookTitle"/>
          <w:sz w:val="32"/>
          <w:szCs w:val="32"/>
        </w:rPr>
      </w:pPr>
    </w:p>
    <w:p w14:paraId="0DFE9F4B" w14:textId="77777777" w:rsidR="003C6A6E" w:rsidRDefault="003C6A6E" w:rsidP="007F61E5">
      <w:pPr>
        <w:rPr>
          <w:rStyle w:val="BookTitle"/>
          <w:sz w:val="32"/>
          <w:szCs w:val="32"/>
        </w:rPr>
      </w:pPr>
    </w:p>
    <w:p w14:paraId="1A698AA4" w14:textId="77777777" w:rsidR="003C6A6E" w:rsidRDefault="003C6A6E" w:rsidP="007F61E5">
      <w:pPr>
        <w:rPr>
          <w:rStyle w:val="BookTitle"/>
          <w:sz w:val="32"/>
          <w:szCs w:val="32"/>
        </w:rPr>
      </w:pPr>
    </w:p>
    <w:p w14:paraId="5A345C16" w14:textId="77777777" w:rsidR="003C6A6E" w:rsidRDefault="003C6A6E" w:rsidP="007F61E5">
      <w:pPr>
        <w:rPr>
          <w:rStyle w:val="BookTitle"/>
          <w:sz w:val="32"/>
          <w:szCs w:val="32"/>
        </w:rPr>
      </w:pPr>
    </w:p>
    <w:p w14:paraId="0E82E404" w14:textId="26C6B34C" w:rsidR="003C6A6E" w:rsidRDefault="003C6A6E" w:rsidP="003C6A6E">
      <w:pPr>
        <w:rPr>
          <w:rStyle w:val="BookTitle"/>
          <w:sz w:val="32"/>
          <w:szCs w:val="32"/>
        </w:rPr>
      </w:pPr>
      <w:r>
        <w:rPr>
          <w:rStyle w:val="BookTitle"/>
          <w:sz w:val="32"/>
          <w:szCs w:val="32"/>
        </w:rPr>
        <w:lastRenderedPageBreak/>
        <w:t>Availability</w:t>
      </w:r>
      <w:r>
        <w:rPr>
          <w:rStyle w:val="BookTitle"/>
          <w:sz w:val="32"/>
          <w:szCs w:val="32"/>
        </w:rPr>
        <w:t xml:space="preserve"> practical:</w:t>
      </w:r>
    </w:p>
    <w:p w14:paraId="2DC5DF1E" w14:textId="42C1DADE" w:rsidR="003C6A6E" w:rsidRDefault="003C6A6E" w:rsidP="003C6A6E">
      <w:pPr>
        <w:rPr>
          <w:rStyle w:val="BookTitle"/>
        </w:rPr>
      </w:pPr>
      <w:r>
        <w:rPr>
          <w:rStyle w:val="BookTitle"/>
        </w:rPr>
        <w:t xml:space="preserve"> The fallowing image contains (-</w:t>
      </w:r>
      <w:proofErr w:type="spellStart"/>
      <w:r>
        <w:rPr>
          <w:rStyle w:val="BookTitle"/>
        </w:rPr>
        <w:t>rw</w:t>
      </w:r>
      <w:proofErr w:type="spellEnd"/>
      <w:r>
        <w:rPr>
          <w:rStyle w:val="BookTitle"/>
        </w:rPr>
        <w:t>-r------) this means that owner can read and writ both but the group can only read when it is needed.</w:t>
      </w:r>
    </w:p>
    <w:p w14:paraId="2A7FB0C6" w14:textId="77777777" w:rsidR="003C6A6E" w:rsidRDefault="003C6A6E" w:rsidP="003C6A6E">
      <w:pPr>
        <w:rPr>
          <w:rStyle w:val="BookTitle"/>
        </w:rPr>
      </w:pPr>
    </w:p>
    <w:p w14:paraId="21DEA51C" w14:textId="65F06818" w:rsidR="003C6A6E" w:rsidRDefault="003C6A6E" w:rsidP="003C6A6E">
      <w:pPr>
        <w:rPr>
          <w:rStyle w:val="BookTitle"/>
          <w:sz w:val="32"/>
          <w:szCs w:val="32"/>
        </w:rPr>
      </w:pPr>
      <w:r>
        <w:rPr>
          <w:b/>
          <w:bCs/>
          <w:i/>
          <w:iCs/>
          <w:noProof/>
          <w:spacing w:val="5"/>
        </w:rPr>
        <w:drawing>
          <wp:inline distT="0" distB="0" distL="0" distR="0" wp14:anchorId="52D659E1" wp14:editId="46C94EAF">
            <wp:extent cx="5943600" cy="5705475"/>
            <wp:effectExtent l="0" t="0" r="0" b="9525"/>
            <wp:docPr id="20037467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74678" name="Picture 20037467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BookTitle"/>
        </w:rPr>
        <w:t xml:space="preserve"> </w:t>
      </w:r>
    </w:p>
    <w:p w14:paraId="7805C237" w14:textId="77777777" w:rsidR="003C6A6E" w:rsidRPr="00164230" w:rsidRDefault="003C6A6E" w:rsidP="007F61E5">
      <w:pPr>
        <w:rPr>
          <w:rStyle w:val="BookTitle"/>
          <w:sz w:val="32"/>
          <w:szCs w:val="32"/>
        </w:rPr>
      </w:pPr>
    </w:p>
    <w:sectPr w:rsidR="003C6A6E" w:rsidRPr="00164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DF7360"/>
    <w:multiLevelType w:val="hybridMultilevel"/>
    <w:tmpl w:val="E15AF1A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1372611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714"/>
    <w:rsid w:val="00044F3C"/>
    <w:rsid w:val="00083714"/>
    <w:rsid w:val="000A61F0"/>
    <w:rsid w:val="0014229B"/>
    <w:rsid w:val="00164230"/>
    <w:rsid w:val="001D6654"/>
    <w:rsid w:val="003C6A6E"/>
    <w:rsid w:val="00443845"/>
    <w:rsid w:val="00452A86"/>
    <w:rsid w:val="005A3273"/>
    <w:rsid w:val="00610594"/>
    <w:rsid w:val="00610CE1"/>
    <w:rsid w:val="007F61E5"/>
    <w:rsid w:val="00851465"/>
    <w:rsid w:val="009723CB"/>
    <w:rsid w:val="00CD2BD6"/>
    <w:rsid w:val="00D92EF4"/>
    <w:rsid w:val="00DD5512"/>
    <w:rsid w:val="00E10623"/>
    <w:rsid w:val="00E7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332FD"/>
  <w15:chartTrackingRefBased/>
  <w15:docId w15:val="{A11F977D-EF11-4036-A76F-F876CAD59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7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7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7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7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7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7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7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7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7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7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837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7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7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7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7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7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7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7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37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7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37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37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37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37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37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7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7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3714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83714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083714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08371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1D6654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85146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7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 varma</dc:creator>
  <cp:keywords/>
  <dc:description/>
  <cp:lastModifiedBy>rithik varma</cp:lastModifiedBy>
  <cp:revision>1</cp:revision>
  <dcterms:created xsi:type="dcterms:W3CDTF">2025-08-12T04:25:00Z</dcterms:created>
  <dcterms:modified xsi:type="dcterms:W3CDTF">2025-08-12T09:21:00Z</dcterms:modified>
</cp:coreProperties>
</file>