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Times New Roman" w:cs="Times New Roman" w:eastAsia="Times New Roman" w:hAnsi="Times New Roman"/>
          <w:b w:val="1"/>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3">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What is Docker Container?</w:t>
      </w:r>
    </w:p>
    <w:p w:rsidR="00000000" w:rsidDel="00000000" w:rsidP="00000000" w:rsidRDefault="00000000" w:rsidRPr="00000000" w14:paraId="0000000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Docker is a containerization platform that packages your application and all its dependencies together in the form of a docker container to ensure that your application works seamlessly in any environment.</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6">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Docker container runs applications created from the docker images.</w:t>
      </w:r>
    </w:p>
    <w:p w:rsidR="00000000" w:rsidDel="00000000" w:rsidP="00000000" w:rsidRDefault="00000000" w:rsidRPr="00000000" w14:paraId="00000007">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create a container, we need a docker image. Without the docker image, the container can not be created.</w:t>
      </w:r>
    </w:p>
    <w:p w:rsidR="00000000" w:rsidDel="00000000" w:rsidP="00000000" w:rsidRDefault="00000000" w:rsidRPr="00000000" w14:paraId="00000009">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docker image ls command will list all the images present in the host machine. As we had not pulled any image from the registry, it does not show any list.</w:t>
      </w:r>
    </w:p>
    <w:p w:rsidR="00000000" w:rsidDel="00000000" w:rsidP="00000000" w:rsidRDefault="00000000" w:rsidRPr="00000000" w14:paraId="0000000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42900"/>
            <wp:effectExtent b="0" l="0" r="0" t="0"/>
            <wp:docPr id="32"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943600" cy="3429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let us pull any image from the docker hub registry to create a container from it.</w:t>
      </w:r>
    </w:p>
    <w:p w:rsidR="00000000" w:rsidDel="00000000" w:rsidP="00000000" w:rsidRDefault="00000000" w:rsidRPr="00000000" w14:paraId="0000000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docker image pull image_name command will pull image from docker hub registry.</w:t>
      </w:r>
    </w:p>
    <w:p w:rsidR="00000000" w:rsidDel="00000000" w:rsidP="00000000" w:rsidRDefault="00000000" w:rsidRPr="00000000" w14:paraId="0000001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574800"/>
            <wp:effectExtent b="0" l="0" r="0" t="0"/>
            <wp:docPr id="34" name="image14.png"/>
            <a:graphic>
              <a:graphicData uri="http://schemas.openxmlformats.org/drawingml/2006/picture">
                <pic:pic>
                  <pic:nvPicPr>
                    <pic:cNvPr id="0" name="image14.png"/>
                    <pic:cNvPicPr preferRelativeResize="0"/>
                  </pic:nvPicPr>
                  <pic:blipFill>
                    <a:blip r:embed="rId8"/>
                    <a:srcRect b="0" l="0" r="0" t="0"/>
                    <a:stretch>
                      <a:fillRect/>
                    </a:stretch>
                  </pic:blipFill>
                  <pic:spPr>
                    <a:xfrm>
                      <a:off x="0" y="0"/>
                      <a:ext cx="5943600" cy="15748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docker image ls command will list all the images present in the host machine. Above image has to be shown in the list.</w:t>
      </w:r>
    </w:p>
    <w:p w:rsidR="00000000" w:rsidDel="00000000" w:rsidP="00000000" w:rsidRDefault="00000000" w:rsidRPr="00000000" w14:paraId="0000001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495300"/>
            <wp:effectExtent b="0" l="0" r="0" t="0"/>
            <wp:docPr id="33"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943600" cy="4953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docker container run command will create the container, here -d option will execute the command in detached mode and –name will give the name of the container with the specified image.</w:t>
      </w:r>
    </w:p>
    <w:p w:rsidR="00000000" w:rsidDel="00000000" w:rsidP="00000000" w:rsidRDefault="00000000" w:rsidRPr="00000000" w14:paraId="0000001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54000"/>
            <wp:effectExtent b="0" l="0" r="0" t="0"/>
            <wp:docPr id="36" name="image17.png"/>
            <a:graphic>
              <a:graphicData uri="http://schemas.openxmlformats.org/drawingml/2006/picture">
                <pic:pic>
                  <pic:nvPicPr>
                    <pic:cNvPr id="0" name="image17.png"/>
                    <pic:cNvPicPr preferRelativeResize="0"/>
                  </pic:nvPicPr>
                  <pic:blipFill>
                    <a:blip r:embed="rId10"/>
                    <a:srcRect b="0" l="0" r="0" t="0"/>
                    <a:stretch>
                      <a:fillRect/>
                    </a:stretch>
                  </pic:blipFill>
                  <pic:spPr>
                    <a:xfrm>
                      <a:off x="0" y="0"/>
                      <a:ext cx="5943600" cy="2540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docker ps command will list the containers in the host machine. </w:t>
      </w:r>
    </w:p>
    <w:p w:rsidR="00000000" w:rsidDel="00000000" w:rsidP="00000000" w:rsidRDefault="00000000" w:rsidRPr="00000000" w14:paraId="0000001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17500"/>
            <wp:effectExtent b="0" l="0" r="0" t="0"/>
            <wp:docPr id="35" name="image16.png"/>
            <a:graphic>
              <a:graphicData uri="http://schemas.openxmlformats.org/drawingml/2006/picture">
                <pic:pic>
                  <pic:nvPicPr>
                    <pic:cNvPr id="0" name="image16.png"/>
                    <pic:cNvPicPr preferRelativeResize="0"/>
                  </pic:nvPicPr>
                  <pic:blipFill>
                    <a:blip r:embed="rId11"/>
                    <a:srcRect b="0" l="0" r="0" t="0"/>
                    <a:stretch>
                      <a:fillRect/>
                    </a:stretch>
                  </pic:blipFill>
                  <pic:spPr>
                    <a:xfrm>
                      <a:off x="0" y="0"/>
                      <a:ext cx="5943600" cy="3175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docker ps -a command will list all the containers in the host machine including stopped ones.</w:t>
      </w:r>
      <w:r w:rsidDel="00000000" w:rsidR="00000000" w:rsidRPr="00000000">
        <w:rPr>
          <w:rtl w:val="0"/>
        </w:rPr>
      </w:r>
    </w:p>
    <w:p w:rsidR="00000000" w:rsidDel="00000000" w:rsidP="00000000" w:rsidRDefault="00000000" w:rsidRPr="00000000" w14:paraId="0000001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17500"/>
            <wp:effectExtent b="0" l="0" r="0" t="0"/>
            <wp:docPr id="38"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5943600" cy="3175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docker container stop container_name command will stop the container from running.</w:t>
      </w:r>
    </w:p>
    <w:p w:rsidR="00000000" w:rsidDel="00000000" w:rsidP="00000000" w:rsidRDefault="00000000" w:rsidRPr="00000000" w14:paraId="0000001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30200"/>
            <wp:effectExtent b="0" l="0" r="0" t="0"/>
            <wp:docPr id="37" name="image12.png"/>
            <a:graphic>
              <a:graphicData uri="http://schemas.openxmlformats.org/drawingml/2006/picture">
                <pic:pic>
                  <pic:nvPicPr>
                    <pic:cNvPr id="0" name="image12.png"/>
                    <pic:cNvPicPr preferRelativeResize="0"/>
                  </pic:nvPicPr>
                  <pic:blipFill>
                    <a:blip r:embed="rId13"/>
                    <a:srcRect b="0" l="0" r="0" t="0"/>
                    <a:stretch>
                      <a:fillRect/>
                    </a:stretch>
                  </pic:blipFill>
                  <pic:spPr>
                    <a:xfrm>
                      <a:off x="0" y="0"/>
                      <a:ext cx="5943600" cy="3302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stopping the container, the status of the container has to be exited with zero exit code, then the container has been successfully stopped.</w:t>
      </w:r>
    </w:p>
    <w:p w:rsidR="00000000" w:rsidDel="00000000" w:rsidP="00000000" w:rsidRDefault="00000000" w:rsidRPr="00000000" w14:paraId="0000002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79400"/>
            <wp:effectExtent b="0" l="0" r="0" t="0"/>
            <wp:docPr id="40" name="image25.png"/>
            <a:graphic>
              <a:graphicData uri="http://schemas.openxmlformats.org/drawingml/2006/picture">
                <pic:pic>
                  <pic:nvPicPr>
                    <pic:cNvPr id="0" name="image25.png"/>
                    <pic:cNvPicPr preferRelativeResize="0"/>
                  </pic:nvPicPr>
                  <pic:blipFill>
                    <a:blip r:embed="rId14"/>
                    <a:srcRect b="0" l="0" r="0" t="0"/>
                    <a:stretch>
                      <a:fillRect/>
                    </a:stretch>
                  </pic:blipFill>
                  <pic:spPr>
                    <a:xfrm>
                      <a:off x="0" y="0"/>
                      <a:ext cx="5943600" cy="2794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docker container start container_name command will start the container.</w:t>
      </w:r>
    </w:p>
    <w:p w:rsidR="00000000" w:rsidDel="00000000" w:rsidP="00000000" w:rsidRDefault="00000000" w:rsidRPr="00000000" w14:paraId="0000002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93700"/>
            <wp:effectExtent b="0" l="0" r="0" t="0"/>
            <wp:docPr id="39"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5943600" cy="3937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if we check docker container status, it is in running state.</w:t>
      </w:r>
    </w:p>
    <w:p w:rsidR="00000000" w:rsidDel="00000000" w:rsidP="00000000" w:rsidRDefault="00000000" w:rsidRPr="00000000" w14:paraId="0000002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17500"/>
            <wp:effectExtent b="0" l="0" r="0" t="0"/>
            <wp:docPr id="43"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5943600" cy="3175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docker container restart container_name command will restart the container.</w:t>
      </w:r>
    </w:p>
    <w:p w:rsidR="00000000" w:rsidDel="00000000" w:rsidP="00000000" w:rsidRDefault="00000000" w:rsidRPr="00000000" w14:paraId="0000002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55600"/>
            <wp:effectExtent b="0" l="0" r="0" t="0"/>
            <wp:docPr id="41" name="image13.png"/>
            <a:graphic>
              <a:graphicData uri="http://schemas.openxmlformats.org/drawingml/2006/picture">
                <pic:pic>
                  <pic:nvPicPr>
                    <pic:cNvPr id="0" name="image13.png"/>
                    <pic:cNvPicPr preferRelativeResize="0"/>
                  </pic:nvPicPr>
                  <pic:blipFill>
                    <a:blip r:embed="rId17"/>
                    <a:srcRect b="0" l="0" r="0" t="0"/>
                    <a:stretch>
                      <a:fillRect/>
                    </a:stretch>
                  </pic:blipFill>
                  <pic:spPr>
                    <a:xfrm>
                      <a:off x="0" y="0"/>
                      <a:ext cx="5943600" cy="3556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Containers will have a separate ip address starting with veth at the last as shown below rather than host machine ip and docker default ip address.</w:t>
      </w:r>
    </w:p>
    <w:p w:rsidR="00000000" w:rsidDel="00000000" w:rsidP="00000000" w:rsidRDefault="00000000" w:rsidRPr="00000000" w14:paraId="0000002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273300"/>
            <wp:effectExtent b="0" l="0" r="0" t="0"/>
            <wp:docPr id="42" name="image21.png"/>
            <a:graphic>
              <a:graphicData uri="http://schemas.openxmlformats.org/drawingml/2006/picture">
                <pic:pic>
                  <pic:nvPicPr>
                    <pic:cNvPr id="0" name="image21.png"/>
                    <pic:cNvPicPr preferRelativeResize="0"/>
                  </pic:nvPicPr>
                  <pic:blipFill>
                    <a:blip r:embed="rId18"/>
                    <a:srcRect b="0" l="0" r="0" t="0"/>
                    <a:stretch>
                      <a:fillRect/>
                    </a:stretch>
                  </pic:blipFill>
                  <pic:spPr>
                    <a:xfrm>
                      <a:off x="0" y="0"/>
                      <a:ext cx="5943600" cy="22733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docker container inspect container_name command will give the detailed information about the container.</w:t>
      </w:r>
    </w:p>
    <w:p w:rsidR="00000000" w:rsidDel="00000000" w:rsidP="00000000" w:rsidRDefault="00000000" w:rsidRPr="00000000" w14:paraId="0000003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060700"/>
            <wp:effectExtent b="0" l="0" r="0" t="0"/>
            <wp:docPr id="44" name="image11.png"/>
            <a:graphic>
              <a:graphicData uri="http://schemas.openxmlformats.org/drawingml/2006/picture">
                <pic:pic>
                  <pic:nvPicPr>
                    <pic:cNvPr id="0" name="image11.png"/>
                    <pic:cNvPicPr preferRelativeResize="0"/>
                  </pic:nvPicPr>
                  <pic:blipFill>
                    <a:blip r:embed="rId19"/>
                    <a:srcRect b="0" l="0" r="0" t="0"/>
                    <a:stretch>
                      <a:fillRect/>
                    </a:stretch>
                  </pic:blipFill>
                  <pic:spPr>
                    <a:xfrm>
                      <a:off x="0" y="0"/>
                      <a:ext cx="5943600" cy="30607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860800"/>
            <wp:effectExtent b="0" l="0" r="0" t="0"/>
            <wp:docPr id="45" name="image24.png"/>
            <a:graphic>
              <a:graphicData uri="http://schemas.openxmlformats.org/drawingml/2006/picture">
                <pic:pic>
                  <pic:nvPicPr>
                    <pic:cNvPr id="0" name="image24.png"/>
                    <pic:cNvPicPr preferRelativeResize="0"/>
                  </pic:nvPicPr>
                  <pic:blipFill>
                    <a:blip r:embed="rId20"/>
                    <a:srcRect b="0" l="0" r="0" t="0"/>
                    <a:stretch>
                      <a:fillRect/>
                    </a:stretch>
                  </pic:blipFill>
                  <pic:spPr>
                    <a:xfrm>
                      <a:off x="0" y="0"/>
                      <a:ext cx="5943600" cy="38608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Docker exec -t -i container_name bash command will login to the container using bash shell whereas options -t is for terminal mode and -i is for interactive mode.</w:t>
      </w:r>
    </w:p>
    <w:p w:rsidR="00000000" w:rsidDel="00000000" w:rsidP="00000000" w:rsidRDefault="00000000" w:rsidRPr="00000000" w14:paraId="0000003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90500"/>
            <wp:effectExtent b="0" l="0" r="0" t="0"/>
            <wp:docPr id="46" name="image20.png"/>
            <a:graphic>
              <a:graphicData uri="http://schemas.openxmlformats.org/drawingml/2006/picture">
                <pic:pic>
                  <pic:nvPicPr>
                    <pic:cNvPr id="0" name="image20.png"/>
                    <pic:cNvPicPr preferRelativeResize="0"/>
                  </pic:nvPicPr>
                  <pic:blipFill>
                    <a:blip r:embed="rId21"/>
                    <a:srcRect b="0" l="0" r="0" t="0"/>
                    <a:stretch>
                      <a:fillRect/>
                    </a:stretch>
                  </pic:blipFill>
                  <pic:spPr>
                    <a:xfrm>
                      <a:off x="0" y="0"/>
                      <a:ext cx="5943600" cy="1905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apt update command will update all the repositories. This shows that the container has network connection.</w:t>
      </w:r>
    </w:p>
    <w:p w:rsidR="00000000" w:rsidDel="00000000" w:rsidP="00000000" w:rsidRDefault="00000000" w:rsidRPr="00000000" w14:paraId="0000003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390337"/>
            <wp:effectExtent b="0" l="0" r="0" t="0"/>
            <wp:docPr id="47" name="image19.png"/>
            <a:graphic>
              <a:graphicData uri="http://schemas.openxmlformats.org/drawingml/2006/picture">
                <pic:pic>
                  <pic:nvPicPr>
                    <pic:cNvPr id="0" name="image19.png"/>
                    <pic:cNvPicPr preferRelativeResize="0"/>
                  </pic:nvPicPr>
                  <pic:blipFill>
                    <a:blip r:embed="rId22"/>
                    <a:srcRect b="47303" l="0" r="0" t="0"/>
                    <a:stretch>
                      <a:fillRect/>
                    </a:stretch>
                  </pic:blipFill>
                  <pic:spPr>
                    <a:xfrm>
                      <a:off x="0" y="0"/>
                      <a:ext cx="5943600" cy="1390337"/>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apt install iputils-ping iproute2 -y command will install network related commands like ping and ip. </w:t>
      </w:r>
    </w:p>
    <w:p w:rsidR="00000000" w:rsidDel="00000000" w:rsidP="00000000" w:rsidRDefault="00000000" w:rsidRPr="00000000" w14:paraId="0000003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911600"/>
            <wp:effectExtent b="0" l="0" r="0" t="0"/>
            <wp:docPr id="48" name="image27.png"/>
            <a:graphic>
              <a:graphicData uri="http://schemas.openxmlformats.org/drawingml/2006/picture">
                <pic:pic>
                  <pic:nvPicPr>
                    <pic:cNvPr id="0" name="image27.png"/>
                    <pic:cNvPicPr preferRelativeResize="0"/>
                  </pic:nvPicPr>
                  <pic:blipFill>
                    <a:blip r:embed="rId23"/>
                    <a:srcRect b="0" l="0" r="0" t="0"/>
                    <a:stretch>
                      <a:fillRect/>
                    </a:stretch>
                  </pic:blipFill>
                  <pic:spPr>
                    <a:xfrm>
                      <a:off x="0" y="0"/>
                      <a:ext cx="5943600" cy="39116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let us check the internet connectivity using the ping command.</w:t>
      </w:r>
    </w:p>
    <w:p w:rsidR="00000000" w:rsidDel="00000000" w:rsidP="00000000" w:rsidRDefault="00000000" w:rsidRPr="00000000" w14:paraId="0000003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689100"/>
            <wp:effectExtent b="0" l="0" r="0" t="0"/>
            <wp:docPr id="49" name="image22.png"/>
            <a:graphic>
              <a:graphicData uri="http://schemas.openxmlformats.org/drawingml/2006/picture">
                <pic:pic>
                  <pic:nvPicPr>
                    <pic:cNvPr id="0" name="image22.png"/>
                    <pic:cNvPicPr preferRelativeResize="0"/>
                  </pic:nvPicPr>
                  <pic:blipFill>
                    <a:blip r:embed="rId24"/>
                    <a:srcRect b="0" l="0" r="0" t="0"/>
                    <a:stretch>
                      <a:fillRect/>
                    </a:stretch>
                  </pic:blipFill>
                  <pic:spPr>
                    <a:xfrm>
                      <a:off x="0" y="0"/>
                      <a:ext cx="5943600" cy="168910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ip a command will give the container ip address.</w:t>
      </w:r>
    </w:p>
    <w:p w:rsidR="00000000" w:rsidDel="00000000" w:rsidP="00000000" w:rsidRDefault="00000000" w:rsidRPr="00000000" w14:paraId="0000004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270000"/>
            <wp:effectExtent b="0" l="0" r="0" t="0"/>
            <wp:docPr id="50" name="image23.png"/>
            <a:graphic>
              <a:graphicData uri="http://schemas.openxmlformats.org/drawingml/2006/picture">
                <pic:pic>
                  <pic:nvPicPr>
                    <pic:cNvPr id="0" name="image23.png"/>
                    <pic:cNvPicPr preferRelativeResize="0"/>
                  </pic:nvPicPr>
                  <pic:blipFill>
                    <a:blip r:embed="rId25"/>
                    <a:srcRect b="0" l="0" r="0" t="0"/>
                    <a:stretch>
                      <a:fillRect/>
                    </a:stretch>
                  </pic:blipFill>
                  <pic:spPr>
                    <a:xfrm>
                      <a:off x="0" y="0"/>
                      <a:ext cx="5943600" cy="127000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exit command is used to exit from the container.</w:t>
      </w:r>
    </w:p>
    <w:p w:rsidR="00000000" w:rsidDel="00000000" w:rsidP="00000000" w:rsidRDefault="00000000" w:rsidRPr="00000000" w14:paraId="0000004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30200"/>
            <wp:effectExtent b="0" l="0" r="0" t="0"/>
            <wp:docPr id="51" name="image26.png"/>
            <a:graphic>
              <a:graphicData uri="http://schemas.openxmlformats.org/drawingml/2006/picture">
                <pic:pic>
                  <pic:nvPicPr>
                    <pic:cNvPr id="0" name="image26.png"/>
                    <pic:cNvPicPr preferRelativeResize="0"/>
                  </pic:nvPicPr>
                  <pic:blipFill>
                    <a:blip r:embed="rId26"/>
                    <a:srcRect b="0" l="0" r="0" t="0"/>
                    <a:stretch>
                      <a:fillRect/>
                    </a:stretch>
                  </pic:blipFill>
                  <pic:spPr>
                    <a:xfrm>
                      <a:off x="0" y="0"/>
                      <a:ext cx="5943600" cy="33020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Instead of the bash command, we can pass the commands while login to the container itself. This will execute the command and give the output of the command soon after login to the respective container.</w:t>
      </w:r>
    </w:p>
    <w:p w:rsidR="00000000" w:rsidDel="00000000" w:rsidP="00000000" w:rsidRDefault="00000000" w:rsidRPr="00000000" w14:paraId="0000004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990600"/>
            <wp:effectExtent b="0" l="0" r="0" t="0"/>
            <wp:docPr id="26" name="image8.png"/>
            <a:graphic>
              <a:graphicData uri="http://schemas.openxmlformats.org/drawingml/2006/picture">
                <pic:pic>
                  <pic:nvPicPr>
                    <pic:cNvPr id="0" name="image8.png"/>
                    <pic:cNvPicPr preferRelativeResize="0"/>
                  </pic:nvPicPr>
                  <pic:blipFill>
                    <a:blip r:embed="rId27"/>
                    <a:srcRect b="0" l="0" r="0" t="0"/>
                    <a:stretch>
                      <a:fillRect/>
                    </a:stretch>
                  </pic:blipFill>
                  <pic:spPr>
                    <a:xfrm>
                      <a:off x="0" y="0"/>
                      <a:ext cx="5943600" cy="99060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docker container stop container_name command will stop the running container.</w:t>
      </w:r>
    </w:p>
    <w:p w:rsidR="00000000" w:rsidDel="00000000" w:rsidP="00000000" w:rsidRDefault="00000000" w:rsidRPr="00000000" w14:paraId="0000004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406400"/>
            <wp:effectExtent b="0" l="0" r="0" t="0"/>
            <wp:docPr id="27" name="image15.png"/>
            <a:graphic>
              <a:graphicData uri="http://schemas.openxmlformats.org/drawingml/2006/picture">
                <pic:pic>
                  <pic:nvPicPr>
                    <pic:cNvPr id="0" name="image15.png"/>
                    <pic:cNvPicPr preferRelativeResize="0"/>
                  </pic:nvPicPr>
                  <pic:blipFill>
                    <a:blip r:embed="rId28"/>
                    <a:srcRect b="0" l="0" r="0" t="0"/>
                    <a:stretch>
                      <a:fillRect/>
                    </a:stretch>
                  </pic:blipFill>
                  <pic:spPr>
                    <a:xfrm>
                      <a:off x="0" y="0"/>
                      <a:ext cx="5943600" cy="40640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docker container rm container_name command will remove the running container.  If you have to delete the container, first the container has to be stopped.</w:t>
      </w:r>
    </w:p>
    <w:p w:rsidR="00000000" w:rsidDel="00000000" w:rsidP="00000000" w:rsidRDefault="00000000" w:rsidRPr="00000000" w14:paraId="0000004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68300"/>
            <wp:effectExtent b="0" l="0" r="0" t="0"/>
            <wp:docPr id="28" name="image4.png"/>
            <a:graphic>
              <a:graphicData uri="http://schemas.openxmlformats.org/drawingml/2006/picture">
                <pic:pic>
                  <pic:nvPicPr>
                    <pic:cNvPr id="0" name="image4.png"/>
                    <pic:cNvPicPr preferRelativeResize="0"/>
                  </pic:nvPicPr>
                  <pic:blipFill>
                    <a:blip r:embed="rId29"/>
                    <a:srcRect b="0" l="0" r="0" t="0"/>
                    <a:stretch>
                      <a:fillRect/>
                    </a:stretch>
                  </pic:blipFill>
                  <pic:spPr>
                    <a:xfrm>
                      <a:off x="0" y="0"/>
                      <a:ext cx="5943600" cy="36830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docker ps command will give the list of running containers. As we have deleted the container, no containers are shown below.</w:t>
      </w:r>
    </w:p>
    <w:p w:rsidR="00000000" w:rsidDel="00000000" w:rsidP="00000000" w:rsidRDefault="00000000" w:rsidRPr="00000000" w14:paraId="0000005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42900"/>
            <wp:effectExtent b="0" l="0" r="0" t="0"/>
            <wp:docPr id="29" name="image3.png"/>
            <a:graphic>
              <a:graphicData uri="http://schemas.openxmlformats.org/drawingml/2006/picture">
                <pic:pic>
                  <pic:nvPicPr>
                    <pic:cNvPr id="0" name="image3.png"/>
                    <pic:cNvPicPr preferRelativeResize="0"/>
                  </pic:nvPicPr>
                  <pic:blipFill>
                    <a:blip r:embed="rId30"/>
                    <a:srcRect b="0" l="0" r="0" t="0"/>
                    <a:stretch>
                      <a:fillRect/>
                    </a:stretch>
                  </pic:blipFill>
                  <pic:spPr>
                    <a:xfrm>
                      <a:off x="0" y="0"/>
                      <a:ext cx="5943600" cy="34290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docker container rm -f container_name command will remove the running container, -f is for forceful removal of the running container. </w:t>
      </w:r>
    </w:p>
    <w:p w:rsidR="00000000" w:rsidDel="00000000" w:rsidP="00000000" w:rsidRDefault="00000000" w:rsidRPr="00000000" w14:paraId="0000005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 It is not at all the recommended approach to remove the running container forcefully.   </w:t>
      </w:r>
    </w:p>
    <w:p w:rsidR="00000000" w:rsidDel="00000000" w:rsidP="00000000" w:rsidRDefault="00000000" w:rsidRPr="00000000" w14:paraId="0000005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03200"/>
            <wp:effectExtent b="0" l="0" r="0" t="0"/>
            <wp:docPr id="30" name="image18.png"/>
            <a:graphic>
              <a:graphicData uri="http://schemas.openxmlformats.org/drawingml/2006/picture">
                <pic:pic>
                  <pic:nvPicPr>
                    <pic:cNvPr id="0" name="image18.png"/>
                    <pic:cNvPicPr preferRelativeResize="0"/>
                  </pic:nvPicPr>
                  <pic:blipFill>
                    <a:blip r:embed="rId31"/>
                    <a:srcRect b="0" l="0" r="0" t="0"/>
                    <a:stretch>
                      <a:fillRect/>
                    </a:stretch>
                  </pic:blipFill>
                  <pic:spPr>
                    <a:xfrm>
                      <a:off x="0" y="0"/>
                      <a:ext cx="5943600" cy="20320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jc w:val="both"/>
        <w:rPr>
          <w:rFonts w:ascii="Times New Roman" w:cs="Times New Roman" w:eastAsia="Times New Roman" w:hAnsi="Times New Roman"/>
          <w:sz w:val="24"/>
          <w:szCs w:val="24"/>
        </w:rPr>
      </w:pPr>
      <w:r w:rsidDel="00000000" w:rsidR="00000000" w:rsidRPr="00000000">
        <w:rPr>
          <w:rtl w:val="0"/>
        </w:rPr>
      </w:r>
    </w:p>
    <w:sectPr>
      <w:headerReference r:id="rId32" w:type="default"/>
      <w:footerReference r:id="rId33"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A">
    <w:pPr>
      <w:jc w:val="center"/>
      <w:rPr/>
    </w:pPr>
    <w:r w:rsidDel="00000000" w:rsidR="00000000" w:rsidRPr="00000000">
      <w:rPr>
        <w:rtl w:val="0"/>
      </w:rPr>
    </w:r>
  </w:p>
  <w:p w:rsidR="00000000" w:rsidDel="00000000" w:rsidP="00000000" w:rsidRDefault="00000000" w:rsidRPr="00000000" w14:paraId="0000005B">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C">
    <w:pPr>
      <w:jc w:val="center"/>
      <w:rPr/>
    </w:pPr>
    <w:r w:rsidDel="00000000" w:rsidR="00000000" w:rsidRPr="00000000">
      <w:rPr>
        <w:rtl w:val="0"/>
      </w:rPr>
      <w:t xml:space="preserve">VISUALPATH: #205, 2nd.Floor, Nilgiri Block, Aditya Enclave,</w:t>
    </w:r>
  </w:p>
  <w:p w:rsidR="00000000" w:rsidDel="00000000" w:rsidP="00000000" w:rsidRDefault="00000000" w:rsidRPr="00000000" w14:paraId="0000005D">
    <w:pPr>
      <w:jc w:val="center"/>
      <w:rPr/>
    </w:pPr>
    <w:r w:rsidDel="00000000" w:rsidR="00000000" w:rsidRPr="00000000">
      <w:rPr>
        <w:rtl w:val="0"/>
      </w:rPr>
      <w:t xml:space="preserve">Ameerpet,Hyderabad</w:t>
    </w:r>
  </w:p>
  <w:p w:rsidR="00000000" w:rsidDel="00000000" w:rsidP="00000000" w:rsidRDefault="00000000" w:rsidRPr="00000000" w14:paraId="0000005E">
    <w:pPr>
      <w:jc w:val="cente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9">
    <w:pPr>
      <w:ind w:left="7920" w:firstLine="720"/>
      <w:rPr/>
    </w:pPr>
    <w:r w:rsidDel="00000000" w:rsidR="00000000" w:rsidRPr="00000000">
      <w:rPr/>
      <w:pict>
        <v:shape id="WordPictureWatermark1" style="position:absolute;width:468.0pt;height:335.9502074688797pt;rotation:0;z-index:-503316481;mso-position-horizontal-relative:margin;mso-position-horizontal:center;mso-position-vertical-relative:margin;mso-position-vertical:center;" alt="" type="#_x0000_t75">
          <v:imagedata blacklevel="22938f" cropbottom="0f" cropleft="0f" cropright="0f" croptop="0f" gain="19661f" r:id="rId1" o:title="image2.png"/>
        </v:shape>
      </w:pict>
    </w:r>
    <w:r w:rsidDel="00000000" w:rsidR="00000000" w:rsidRPr="00000000">
      <w:rPr/>
      <w:drawing>
        <wp:inline distB="114300" distT="114300" distL="114300" distR="114300">
          <wp:extent cx="1281113" cy="911561"/>
          <wp:effectExtent b="0" l="0" r="0" t="0"/>
          <wp:docPr id="31"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1281113" cy="911561"/>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24.png"/><Relationship Id="rId22" Type="http://schemas.openxmlformats.org/officeDocument/2006/relationships/image" Target="media/image19.png"/><Relationship Id="rId21" Type="http://schemas.openxmlformats.org/officeDocument/2006/relationships/image" Target="media/image20.png"/><Relationship Id="rId24" Type="http://schemas.openxmlformats.org/officeDocument/2006/relationships/image" Target="media/image22.png"/><Relationship Id="rId23" Type="http://schemas.openxmlformats.org/officeDocument/2006/relationships/image" Target="media/image2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26" Type="http://schemas.openxmlformats.org/officeDocument/2006/relationships/image" Target="media/image26.png"/><Relationship Id="rId25" Type="http://schemas.openxmlformats.org/officeDocument/2006/relationships/image" Target="media/image23.png"/><Relationship Id="rId28" Type="http://schemas.openxmlformats.org/officeDocument/2006/relationships/image" Target="media/image15.png"/><Relationship Id="rId27" Type="http://schemas.openxmlformats.org/officeDocument/2006/relationships/image" Target="media/image8.png"/><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image" Target="media/image4.png"/><Relationship Id="rId7" Type="http://schemas.openxmlformats.org/officeDocument/2006/relationships/image" Target="media/image6.png"/><Relationship Id="rId8" Type="http://schemas.openxmlformats.org/officeDocument/2006/relationships/image" Target="media/image14.png"/><Relationship Id="rId31" Type="http://schemas.openxmlformats.org/officeDocument/2006/relationships/image" Target="media/image18.png"/><Relationship Id="rId30" Type="http://schemas.openxmlformats.org/officeDocument/2006/relationships/image" Target="media/image3.png"/><Relationship Id="rId11" Type="http://schemas.openxmlformats.org/officeDocument/2006/relationships/image" Target="media/image16.png"/><Relationship Id="rId33" Type="http://schemas.openxmlformats.org/officeDocument/2006/relationships/footer" Target="footer1.xml"/><Relationship Id="rId10" Type="http://schemas.openxmlformats.org/officeDocument/2006/relationships/image" Target="media/image17.png"/><Relationship Id="rId32" Type="http://schemas.openxmlformats.org/officeDocument/2006/relationships/header" Target="header1.xml"/><Relationship Id="rId13" Type="http://schemas.openxmlformats.org/officeDocument/2006/relationships/image" Target="media/image12.png"/><Relationship Id="rId12" Type="http://schemas.openxmlformats.org/officeDocument/2006/relationships/image" Target="media/image10.png"/><Relationship Id="rId15" Type="http://schemas.openxmlformats.org/officeDocument/2006/relationships/image" Target="media/image7.png"/><Relationship Id="rId14" Type="http://schemas.openxmlformats.org/officeDocument/2006/relationships/image" Target="media/image25.png"/><Relationship Id="rId17" Type="http://schemas.openxmlformats.org/officeDocument/2006/relationships/image" Target="media/image13.png"/><Relationship Id="rId16" Type="http://schemas.openxmlformats.org/officeDocument/2006/relationships/image" Target="media/image9.png"/><Relationship Id="rId19" Type="http://schemas.openxmlformats.org/officeDocument/2006/relationships/image" Target="media/image11.png"/><Relationship Id="rId18" Type="http://schemas.openxmlformats.org/officeDocument/2006/relationships/image" Target="media/image2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CurZQ20cGupJLa5DcWoGTNBKEQ==">CgMxLjA4AHIhMXRWUV9ZbHdQVEJ4Z2lWM2hlcDJMelZmVkkyN0tFdF84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