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30B3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1060364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EBCEE4B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3911287B" w14:textId="77777777">
        <w:tc>
          <w:tcPr>
            <w:tcW w:w="4508" w:type="dxa"/>
          </w:tcPr>
          <w:p w14:paraId="510E7A5A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3378B6FF" w14:textId="77777777" w:rsidR="008B6F90" w:rsidRDefault="00000000">
            <w:r>
              <w:t>18th June 2026</w:t>
            </w:r>
          </w:p>
        </w:tc>
      </w:tr>
      <w:tr w:rsidR="00E370AF" w14:paraId="5E8763C3" w14:textId="77777777">
        <w:tc>
          <w:tcPr>
            <w:tcW w:w="4508" w:type="dxa"/>
          </w:tcPr>
          <w:p w14:paraId="624ADA56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6CA70568" w14:textId="77777777" w:rsidR="008B6F90" w:rsidRDefault="008B6F90"/>
        </w:tc>
      </w:tr>
      <w:tr w:rsidR="00E370AF" w14:paraId="1B29A5CE" w14:textId="77777777">
        <w:tc>
          <w:tcPr>
            <w:tcW w:w="4508" w:type="dxa"/>
          </w:tcPr>
          <w:p w14:paraId="0B0B08C9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15CAB6F" w14:textId="77777777" w:rsidR="008B6F90" w:rsidRDefault="00000000">
            <w:r>
              <w:t>Health Connect</w:t>
            </w:r>
          </w:p>
        </w:tc>
      </w:tr>
      <w:tr w:rsidR="00E370AF" w14:paraId="0F289037" w14:textId="77777777">
        <w:tc>
          <w:tcPr>
            <w:tcW w:w="4508" w:type="dxa"/>
          </w:tcPr>
          <w:p w14:paraId="27CA9991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22721F54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2315863" w14:textId="77777777" w:rsidR="00E370AF" w:rsidRDefault="00E370AF">
      <w:pPr>
        <w:rPr>
          <w:b/>
        </w:rPr>
      </w:pPr>
    </w:p>
    <w:p w14:paraId="5A188F9A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B49E547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CEDC8EE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29424148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6DCF336E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0F4FFB8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1202F9F5" w14:textId="77777777" w:rsidR="00E370AF" w:rsidRDefault="00E370AF">
      <w:pPr>
        <w:rPr>
          <w:b/>
        </w:rPr>
      </w:pPr>
    </w:p>
    <w:p w14:paraId="173BE3C1" w14:textId="77777777" w:rsidR="00E370AF" w:rsidRDefault="00000000">
      <w:pPr>
        <w:rPr>
          <w:b/>
        </w:rPr>
      </w:pPr>
      <w:r>
        <w:rPr>
          <w:noProof/>
        </w:rPr>
        <w:drawing>
          <wp:inline distT="0" distB="0" distL="0" distR="0" wp14:anchorId="1E3C7CAD" wp14:editId="1187BA6A">
            <wp:extent cx="5486400" cy="3823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1BFB" w14:textId="77777777" w:rsidR="00E370AF" w:rsidRDefault="00E370AF">
      <w:pPr>
        <w:rPr>
          <w:b/>
        </w:rPr>
      </w:pPr>
    </w:p>
    <w:p w14:paraId="79476736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F8CB6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735BF720" w14:textId="77777777" w:rsidR="008B6F90" w:rsidRDefault="00000000">
      <w:r>
        <w:br/>
        <w:t>## Health Connect 3-Tier Architecture Description</w:t>
      </w:r>
    </w:p>
    <w:p w14:paraId="2A24804F" w14:textId="77777777" w:rsidR="008B6F90" w:rsidRDefault="00000000">
      <w:r>
        <w:t>The application follows a standard 3-Tier architecture model to separate concerns:</w:t>
      </w:r>
    </w:p>
    <w:p w14:paraId="555B2FF0" w14:textId="77777777" w:rsidR="008B6F90" w:rsidRDefault="00000000">
      <w:r>
        <w:t>1. Frontend (Presentation Layer): Built with React, Vite, and Bootstrap 5. It manages state using React Context and makes API requests using Axios. Chart.js is used on the admin portal.</w:t>
      </w:r>
    </w:p>
    <w:p w14:paraId="264AF0D7" w14:textId="77777777" w:rsidR="008B6F90" w:rsidRDefault="00000000">
      <w:r>
        <w:t>2. Backend (Application Layer): Express.js and Node.js act as the server. It exposes REST API endpoints, utilizes custom JWT middleware for authentication, and processes file uploads locally via Multer.</w:t>
      </w:r>
    </w:p>
    <w:p w14:paraId="24063C1A" w14:textId="77777777" w:rsidR="008B6F90" w:rsidRDefault="00000000">
      <w:r>
        <w:t>3. Database (Data Layer): MongoDB storing collections for User, Doctor (with verification state), Appointment (with slots/fees), MedicalRecord (with upload paths), and Prescription.</w:t>
      </w:r>
    </w:p>
    <w:sectPr w:rsidR="008B6F9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1CE9E7-9D14-4328-AD00-23011E0C02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89E102-7937-402A-AAE6-90E0B4745D56}"/>
    <w:embedBold r:id="rId3" w:fontKey="{5163D049-109D-49C0-8F69-6E67849F96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258D3A1-7D60-4E5C-8598-37724C297ABF}"/>
    <w:embedItalic r:id="rId5" w:fontKey="{5A1EE6B8-89F9-470B-8C7B-9D78B5FB80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F4A79DF-F898-4AC3-AB01-A8DF68C9F291}"/>
    <w:embedItalic r:id="rId7" w:fontKey="{43D38CCE-6A9C-4026-B146-C224AC9C2AC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56E70A3-F7AC-4E28-AFCB-8A8D48FD7D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D5D9F"/>
    <w:rsid w:val="00862077"/>
    <w:rsid w:val="008B6F90"/>
    <w:rsid w:val="0095400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8CD4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Rahul Thota</cp:lastModifiedBy>
  <cp:revision>3</cp:revision>
  <dcterms:created xsi:type="dcterms:W3CDTF">2022-10-03T08:27:00Z</dcterms:created>
  <dcterms:modified xsi:type="dcterms:W3CDTF">2026-06-17T08:04:00Z</dcterms:modified>
</cp:coreProperties>
</file>