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09E8" w14:textId="1B6E6FDF" w:rsidR="00B4668A" w:rsidRDefault="00E0746D" w:rsidP="00B4668A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Project -4 : </w:t>
      </w:r>
      <w:r w:rsidR="00B4668A">
        <w:rPr>
          <w:lang w:val="en-US"/>
        </w:rPr>
        <w:t>ADF, Databricks and Unity Catalog</w:t>
      </w:r>
    </w:p>
    <w:p w14:paraId="3CCA9994" w14:textId="77777777" w:rsidR="008A3944" w:rsidRDefault="008A3944">
      <w:pPr>
        <w:rPr>
          <w:lang w:val="en-US"/>
        </w:rPr>
      </w:pPr>
    </w:p>
    <w:p w14:paraId="683BF896" w14:textId="26E0C0DF" w:rsidR="008A3944" w:rsidRDefault="00B4668A" w:rsidP="008A3944">
      <w:pPr>
        <w:rPr>
          <w:lang w:val="en-US"/>
        </w:rPr>
      </w:pPr>
      <w:r>
        <w:rPr>
          <w:lang w:val="en-US"/>
        </w:rPr>
        <w:t>Architecture Diagram</w:t>
      </w:r>
      <w:r w:rsidR="008B3C6B">
        <w:rPr>
          <w:lang w:val="en-US"/>
        </w:rPr>
        <w:t>-</w:t>
      </w:r>
    </w:p>
    <w:p w14:paraId="082C2BD8" w14:textId="16A238C8" w:rsidR="008B3C6B" w:rsidRDefault="00A11C88" w:rsidP="008A3944">
      <w:pPr>
        <w:rPr>
          <w:lang w:val="en-US"/>
        </w:rPr>
      </w:pPr>
      <w:r w:rsidRPr="00A11C88">
        <w:rPr>
          <w:lang w:val="en-US"/>
        </w:rPr>
        <w:drawing>
          <wp:inline distT="0" distB="0" distL="0" distR="0" wp14:anchorId="68690960" wp14:editId="209994F9">
            <wp:extent cx="5569236" cy="3359323"/>
            <wp:effectExtent l="0" t="0" r="0" b="0"/>
            <wp:docPr id="56786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6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2610" w14:textId="77777777" w:rsidR="0070457B" w:rsidRDefault="0070457B" w:rsidP="008A3944">
      <w:pPr>
        <w:rPr>
          <w:lang w:val="en-US"/>
        </w:rPr>
      </w:pPr>
    </w:p>
    <w:p w14:paraId="5258CE75" w14:textId="705C49CA" w:rsidR="00A11C88" w:rsidRPr="008A3944" w:rsidRDefault="00A11C88" w:rsidP="008A3944">
      <w:pPr>
        <w:rPr>
          <w:b/>
          <w:bCs/>
          <w:lang w:val="en-US"/>
        </w:rPr>
      </w:pPr>
      <w:r w:rsidRPr="004843D2">
        <w:rPr>
          <w:b/>
          <w:bCs/>
          <w:lang w:val="en-US"/>
        </w:rPr>
        <w:t>To create a catalog-</w:t>
      </w:r>
    </w:p>
    <w:p w14:paraId="5FBC7253" w14:textId="77777777" w:rsidR="008A3944" w:rsidRPr="008A3944" w:rsidRDefault="008A3944" w:rsidP="008A3944">
      <w:pPr>
        <w:rPr>
          <w:lang w:val="en-US"/>
        </w:rPr>
      </w:pPr>
    </w:p>
    <w:p w14:paraId="5B7AC034" w14:textId="66A05693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31BABCF7" wp14:editId="22E789AE">
            <wp:extent cx="5264150" cy="2235200"/>
            <wp:effectExtent l="0" t="0" r="0" b="0"/>
            <wp:docPr id="139753871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D17C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 xml:space="preserve">Go to azure </w:t>
      </w:r>
      <w:proofErr w:type="spellStart"/>
      <w:r w:rsidRPr="008A3944">
        <w:rPr>
          <w:lang w:val="en-US"/>
        </w:rPr>
        <w:t>databricks</w:t>
      </w:r>
      <w:proofErr w:type="spellEnd"/>
      <w:r w:rsidRPr="008A3944">
        <w:rPr>
          <w:lang w:val="en-US"/>
        </w:rPr>
        <w:t xml:space="preserve"> and go to catalogs and </w:t>
      </w:r>
    </w:p>
    <w:p w14:paraId="5822409C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 xml:space="preserve">Click on new </w:t>
      </w:r>
    </w:p>
    <w:p w14:paraId="35159436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>Create a new catalog</w:t>
      </w:r>
    </w:p>
    <w:p w14:paraId="1639553B" w14:textId="05C6162D" w:rsidR="008A3944" w:rsidRDefault="008A3944" w:rsidP="008A3944">
      <w:pPr>
        <w:rPr>
          <w:lang w:val="en-US"/>
        </w:rPr>
      </w:pPr>
      <w:r w:rsidRPr="008A3944">
        <w:rPr>
          <w:lang w:val="en-US"/>
        </w:rPr>
        <w:lastRenderedPageBreak/>
        <w:drawing>
          <wp:inline distT="0" distB="0" distL="0" distR="0" wp14:anchorId="63F0182F" wp14:editId="0800D492">
            <wp:extent cx="5270500" cy="2895600"/>
            <wp:effectExtent l="0" t="0" r="6350" b="0"/>
            <wp:docPr id="121818592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5C22" w14:textId="77777777" w:rsidR="008A3944" w:rsidRPr="008A3944" w:rsidRDefault="008A3944" w:rsidP="008A3944">
      <w:pPr>
        <w:rPr>
          <w:lang w:val="en-US"/>
        </w:rPr>
      </w:pPr>
    </w:p>
    <w:p w14:paraId="56889836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>Give a catalog name</w:t>
      </w:r>
    </w:p>
    <w:p w14:paraId="51443931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>Choose a storage locations</w:t>
      </w:r>
    </w:p>
    <w:p w14:paraId="4152E404" w14:textId="2605B06A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0CDCB5B8" wp14:editId="56D6C2ED">
            <wp:extent cx="5270500" cy="2355850"/>
            <wp:effectExtent l="0" t="0" r="6350" b="6350"/>
            <wp:docPr id="213899715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57C7" w14:textId="77777777" w:rsidR="008A3944" w:rsidRPr="008A3944" w:rsidRDefault="008A3944" w:rsidP="008A3944">
      <w:pPr>
        <w:rPr>
          <w:lang w:val="en-US"/>
        </w:rPr>
      </w:pPr>
    </w:p>
    <w:p w14:paraId="08EE3D78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>Click on configure catalog</w:t>
      </w:r>
    </w:p>
    <w:p w14:paraId="36B8E5B5" w14:textId="77777777" w:rsidR="008A3944" w:rsidRPr="008A3944" w:rsidRDefault="008A3944" w:rsidP="008A3944">
      <w:pPr>
        <w:rPr>
          <w:lang w:val="en-US"/>
        </w:rPr>
      </w:pPr>
    </w:p>
    <w:p w14:paraId="6E5124AC" w14:textId="5C3EDC3C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lastRenderedPageBreak/>
        <w:drawing>
          <wp:inline distT="0" distB="0" distL="0" distR="0" wp14:anchorId="0A3403E0" wp14:editId="4F464BCC">
            <wp:extent cx="5264150" cy="2698750"/>
            <wp:effectExtent l="0" t="0" r="0" b="6350"/>
            <wp:docPr id="83093603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7F06C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>Give a email and click on next</w:t>
      </w:r>
    </w:p>
    <w:p w14:paraId="308D3C42" w14:textId="6429B926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08856C6A" wp14:editId="16F850F4">
            <wp:extent cx="4957266" cy="2311400"/>
            <wp:effectExtent l="0" t="0" r="0" b="0"/>
            <wp:docPr id="9325004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722" cy="231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A424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>click on save</w:t>
      </w:r>
    </w:p>
    <w:p w14:paraId="0DE1B7BC" w14:textId="4D65790E" w:rsidR="008A3944" w:rsidRDefault="008A3944" w:rsidP="008A3944">
      <w:pPr>
        <w:rPr>
          <w:lang w:val="en-US"/>
        </w:rPr>
      </w:pPr>
      <w:r w:rsidRPr="008A3944">
        <w:rPr>
          <w:lang w:val="en-US"/>
        </w:rPr>
        <w:lastRenderedPageBreak/>
        <w:drawing>
          <wp:inline distT="0" distB="0" distL="0" distR="0" wp14:anchorId="019CCF4A" wp14:editId="22E1D999">
            <wp:extent cx="5270500" cy="3200400"/>
            <wp:effectExtent l="0" t="0" r="6350" b="0"/>
            <wp:docPr id="38930675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C69A" w14:textId="77777777" w:rsidR="008A3944" w:rsidRPr="008A3944" w:rsidRDefault="008A3944" w:rsidP="008A3944">
      <w:pPr>
        <w:rPr>
          <w:lang w:val="en-US"/>
        </w:rPr>
      </w:pPr>
    </w:p>
    <w:p w14:paraId="1DB06CC2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>1) create volume creates a new volume in catalog</w:t>
      </w:r>
    </w:p>
    <w:p w14:paraId="144919EF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>2) use catalog = its use the catalog  for saving</w:t>
      </w:r>
    </w:p>
    <w:p w14:paraId="537495ED" w14:textId="77777777" w:rsid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 xml:space="preserve">3) </w:t>
      </w:r>
      <w:proofErr w:type="spellStart"/>
      <w:r w:rsidRPr="008A3944">
        <w:rPr>
          <w:lang w:val="en-US"/>
        </w:rPr>
        <w:t>current_catalog</w:t>
      </w:r>
      <w:proofErr w:type="spellEnd"/>
      <w:r w:rsidRPr="008A3944">
        <w:rPr>
          <w:lang w:val="en-US"/>
        </w:rPr>
        <w:t xml:space="preserve">() = use for </w:t>
      </w:r>
      <w:proofErr w:type="spellStart"/>
      <w:r w:rsidRPr="008A3944">
        <w:rPr>
          <w:lang w:val="en-US"/>
        </w:rPr>
        <w:t>selectinmg</w:t>
      </w:r>
      <w:proofErr w:type="spellEnd"/>
      <w:r w:rsidRPr="008A3944">
        <w:rPr>
          <w:lang w:val="en-US"/>
        </w:rPr>
        <w:t xml:space="preserve"> the existing catalog</w:t>
      </w:r>
    </w:p>
    <w:p w14:paraId="24A0EA14" w14:textId="77777777" w:rsidR="008A3944" w:rsidRPr="008A3944" w:rsidRDefault="008A3944" w:rsidP="008A3944">
      <w:pPr>
        <w:ind w:left="420"/>
        <w:rPr>
          <w:lang w:val="en-US"/>
        </w:rPr>
      </w:pPr>
    </w:p>
    <w:p w14:paraId="0A0D9609" w14:textId="28AB0003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77C906DF" wp14:editId="35C383FB">
            <wp:extent cx="5270500" cy="2838450"/>
            <wp:effectExtent l="0" t="0" r="6350" b="0"/>
            <wp:docPr id="174367549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18A72" w14:textId="77777777" w:rsidR="008A3944" w:rsidRPr="008A3944" w:rsidRDefault="008A3944" w:rsidP="008A3944">
      <w:pPr>
        <w:rPr>
          <w:lang w:val="en-US"/>
        </w:rPr>
      </w:pPr>
    </w:p>
    <w:p w14:paraId="5B691393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>“I used the requests library to fetch raw CSV data from GitHub and dynamically stored it into a Databricks Unity Catalog volume using the current catalog path.”</w:t>
      </w:r>
    </w:p>
    <w:p w14:paraId="5F861027" w14:textId="58FBF776" w:rsidR="008A3944" w:rsidRDefault="008A3944" w:rsidP="008A3944">
      <w:pPr>
        <w:rPr>
          <w:lang w:val="en-US"/>
        </w:rPr>
      </w:pPr>
      <w:r w:rsidRPr="008A3944">
        <w:rPr>
          <w:lang w:val="en-US"/>
        </w:rPr>
        <w:lastRenderedPageBreak/>
        <w:drawing>
          <wp:inline distT="0" distB="0" distL="0" distR="0" wp14:anchorId="761993AB" wp14:editId="25FC3EA5">
            <wp:extent cx="5276850" cy="2705100"/>
            <wp:effectExtent l="0" t="0" r="0" b="0"/>
            <wp:docPr id="7934050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8523E" w14:textId="77777777" w:rsidR="008A3944" w:rsidRPr="008A3944" w:rsidRDefault="008A3944" w:rsidP="008A3944">
      <w:pPr>
        <w:rPr>
          <w:lang w:val="en-US"/>
        </w:rPr>
      </w:pPr>
    </w:p>
    <w:p w14:paraId="2162CC62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 xml:space="preserve">“I used </w:t>
      </w:r>
      <w:proofErr w:type="spellStart"/>
      <w:r w:rsidRPr="008A3944">
        <w:rPr>
          <w:lang w:val="en-US"/>
        </w:rPr>
        <w:t>spark.read</w:t>
      </w:r>
      <w:proofErr w:type="spellEnd"/>
      <w:r w:rsidRPr="008A3944">
        <w:rPr>
          <w:lang w:val="en-US"/>
        </w:rPr>
        <w:t xml:space="preserve"> with CSV format to load raw data from a Unity Catalog volume into a Spark </w:t>
      </w:r>
      <w:proofErr w:type="spellStart"/>
      <w:r w:rsidRPr="008A3944">
        <w:rPr>
          <w:lang w:val="en-US"/>
        </w:rPr>
        <w:t>DataFrame</w:t>
      </w:r>
      <w:proofErr w:type="spellEnd"/>
      <w:r w:rsidRPr="008A3944">
        <w:rPr>
          <w:lang w:val="en-US"/>
        </w:rPr>
        <w:t xml:space="preserve"> and used display() to visualize it in Databricks.”</w:t>
      </w:r>
    </w:p>
    <w:p w14:paraId="6647975A" w14:textId="77777777" w:rsidR="008A3944" w:rsidRPr="008A3944" w:rsidRDefault="008A3944" w:rsidP="008A3944">
      <w:pPr>
        <w:rPr>
          <w:lang w:val="en-US"/>
        </w:rPr>
      </w:pPr>
    </w:p>
    <w:p w14:paraId="63864A09" w14:textId="585BB8DE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4E42F9D6" wp14:editId="3860103D">
            <wp:extent cx="5270500" cy="2940050"/>
            <wp:effectExtent l="0" t="0" r="6350" b="0"/>
            <wp:docPr id="126028619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1C27" w14:textId="77777777" w:rsidR="008A3944" w:rsidRPr="008A3944" w:rsidRDefault="008A3944" w:rsidP="008A3944">
      <w:pPr>
        <w:rPr>
          <w:lang w:val="en-US"/>
        </w:rPr>
      </w:pPr>
    </w:p>
    <w:p w14:paraId="0AEBD8B1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 xml:space="preserve">·  </w:t>
      </w:r>
      <w:proofErr w:type="spellStart"/>
      <w:r w:rsidRPr="008A3944">
        <w:rPr>
          <w:lang w:val="en-US"/>
        </w:rPr>
        <w:t>StructType</w:t>
      </w:r>
      <w:proofErr w:type="spellEnd"/>
      <w:r w:rsidRPr="008A3944">
        <w:rPr>
          <w:lang w:val="en-US"/>
        </w:rPr>
        <w:t xml:space="preserve"> represents the </w:t>
      </w:r>
      <w:r w:rsidRPr="008A3944">
        <w:rPr>
          <w:b/>
          <w:bCs/>
          <w:lang w:val="en-US"/>
        </w:rPr>
        <w:t>entire schema</w:t>
      </w:r>
      <w:r w:rsidRPr="008A3944">
        <w:rPr>
          <w:lang w:val="en-US"/>
        </w:rPr>
        <w:t xml:space="preserve"> of your </w:t>
      </w:r>
      <w:proofErr w:type="spellStart"/>
      <w:r w:rsidRPr="008A3944">
        <w:rPr>
          <w:lang w:val="en-US"/>
        </w:rPr>
        <w:t>DataFrame</w:t>
      </w:r>
      <w:proofErr w:type="spellEnd"/>
      <w:r w:rsidRPr="008A3944">
        <w:rPr>
          <w:lang w:val="en-US"/>
        </w:rPr>
        <w:t xml:space="preserve">. </w:t>
      </w:r>
    </w:p>
    <w:p w14:paraId="14E4AD95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 xml:space="preserve">·  </w:t>
      </w:r>
      <w:proofErr w:type="spellStart"/>
      <w:r w:rsidRPr="008A3944">
        <w:rPr>
          <w:lang w:val="en-US"/>
        </w:rPr>
        <w:t>StructField</w:t>
      </w:r>
      <w:proofErr w:type="spellEnd"/>
      <w:r w:rsidRPr="008A3944">
        <w:rPr>
          <w:lang w:val="en-US"/>
        </w:rPr>
        <w:t xml:space="preserve"> defines each </w:t>
      </w:r>
      <w:r w:rsidRPr="008A3944">
        <w:rPr>
          <w:b/>
          <w:bCs/>
          <w:lang w:val="en-US"/>
        </w:rPr>
        <w:t>column</w:t>
      </w:r>
      <w:r w:rsidRPr="008A3944">
        <w:rPr>
          <w:lang w:val="en-US"/>
        </w:rPr>
        <w:t xml:space="preserve">: </w:t>
      </w:r>
    </w:p>
    <w:p w14:paraId="23E3F836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>"</w:t>
      </w:r>
      <w:proofErr w:type="spellStart"/>
      <w:r w:rsidRPr="008A3944">
        <w:rPr>
          <w:lang w:val="en-US"/>
        </w:rPr>
        <w:t>column_name</w:t>
      </w:r>
      <w:proofErr w:type="spellEnd"/>
      <w:r w:rsidRPr="008A3944">
        <w:rPr>
          <w:lang w:val="en-US"/>
        </w:rPr>
        <w:t xml:space="preserve">" → name of the column </w:t>
      </w:r>
    </w:p>
    <w:p w14:paraId="7BB5E33D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proofErr w:type="spellStart"/>
      <w:r w:rsidRPr="008A3944">
        <w:rPr>
          <w:lang w:val="en-US"/>
        </w:rPr>
        <w:t>DataType</w:t>
      </w:r>
      <w:proofErr w:type="spellEnd"/>
      <w:r w:rsidRPr="008A3944">
        <w:rPr>
          <w:lang w:val="en-US"/>
        </w:rPr>
        <w:t xml:space="preserve">() → type of data (String, Integer, Date, Float, etc.) </w:t>
      </w:r>
    </w:p>
    <w:p w14:paraId="0BDBA123" w14:textId="77777777" w:rsidR="008A3944" w:rsidRPr="008A3944" w:rsidRDefault="008A3944" w:rsidP="008A3944">
      <w:pPr>
        <w:numPr>
          <w:ilvl w:val="0"/>
          <w:numId w:val="1"/>
        </w:numPr>
        <w:rPr>
          <w:lang w:val="en-US"/>
        </w:rPr>
      </w:pPr>
      <w:r w:rsidRPr="008A3944">
        <w:rPr>
          <w:lang w:val="en-US"/>
        </w:rPr>
        <w:t>True → allows null values in that column</w:t>
      </w:r>
    </w:p>
    <w:p w14:paraId="03C16681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lastRenderedPageBreak/>
        <w:t xml:space="preserve">df_2021 = </w:t>
      </w:r>
      <w:proofErr w:type="spellStart"/>
      <w:r w:rsidRPr="008A3944">
        <w:rPr>
          <w:lang w:val="en-US"/>
        </w:rPr>
        <w:t>spark.read.format</w:t>
      </w:r>
      <w:proofErr w:type="spellEnd"/>
      <w:r w:rsidRPr="008A3944">
        <w:rPr>
          <w:lang w:val="en-US"/>
        </w:rPr>
        <w:t>("csv") \</w:t>
      </w:r>
      <w:r w:rsidRPr="008A3944">
        <w:rPr>
          <w:lang w:val="en-US"/>
        </w:rPr>
        <w:br/>
        <w:t xml:space="preserve">    .option("header", "true") \</w:t>
      </w:r>
      <w:r w:rsidRPr="008A3944">
        <w:rPr>
          <w:lang w:val="en-US"/>
        </w:rPr>
        <w:br/>
        <w:t xml:space="preserve">    .schema(schema) \</w:t>
      </w:r>
      <w:r w:rsidRPr="008A3944">
        <w:rPr>
          <w:lang w:val="en-US"/>
        </w:rPr>
        <w:br/>
        <w:t xml:space="preserve">    .load("/Volumes/project_4/default/</w:t>
      </w:r>
      <w:proofErr w:type="spellStart"/>
      <w:r w:rsidRPr="008A3944">
        <w:rPr>
          <w:lang w:val="en-US"/>
        </w:rPr>
        <w:t>spark_lab</w:t>
      </w:r>
      <w:proofErr w:type="spellEnd"/>
      <w:r w:rsidRPr="008A3944">
        <w:rPr>
          <w:lang w:val="en-US"/>
        </w:rPr>
        <w:t>/2021.csv")</w:t>
      </w:r>
    </w:p>
    <w:p w14:paraId="2D860B7A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proofErr w:type="spellStart"/>
      <w:r w:rsidRPr="008A3944">
        <w:rPr>
          <w:lang w:val="en-US"/>
        </w:rPr>
        <w:t>spark.read.format</w:t>
      </w:r>
      <w:proofErr w:type="spellEnd"/>
      <w:r w:rsidRPr="008A3944">
        <w:rPr>
          <w:lang w:val="en-US"/>
        </w:rPr>
        <w:t xml:space="preserve">("csv") → tells Spark to read a CSV file. </w:t>
      </w:r>
    </w:p>
    <w:p w14:paraId="0A730C08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.option("header", "true") → first row of the CSV is treated as column headers. </w:t>
      </w:r>
    </w:p>
    <w:p w14:paraId="7AA15808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.schema(schema) → use the schema you defined above. </w:t>
      </w:r>
    </w:p>
    <w:p w14:paraId="1ABB35E7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.load(path) → the path to the CSV file.</w:t>
      </w:r>
    </w:p>
    <w:p w14:paraId="3F1F81FC" w14:textId="77777777" w:rsidR="008A3944" w:rsidRPr="008A3944" w:rsidRDefault="008A3944" w:rsidP="008A3944">
      <w:pPr>
        <w:rPr>
          <w:lang w:val="en-US"/>
        </w:rPr>
      </w:pPr>
    </w:p>
    <w:p w14:paraId="36CA7A3D" w14:textId="04699489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7A77642D" wp14:editId="5B7447EE">
            <wp:extent cx="5270500" cy="3016250"/>
            <wp:effectExtent l="0" t="0" r="6350" b="0"/>
            <wp:docPr id="114428684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39E6" w14:textId="77777777" w:rsidR="008A3944" w:rsidRPr="008A3944" w:rsidRDefault="008A3944" w:rsidP="008A3944">
      <w:pPr>
        <w:rPr>
          <w:lang w:val="en-US"/>
        </w:rPr>
      </w:pPr>
    </w:p>
    <w:p w14:paraId="3979E7D3" w14:textId="77777777" w:rsidR="008A3944" w:rsidRPr="008A3944" w:rsidRDefault="008A3944" w:rsidP="008A3944">
      <w:pPr>
        <w:numPr>
          <w:ilvl w:val="0"/>
          <w:numId w:val="1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 xml:space="preserve">·  </w:t>
      </w:r>
      <w:proofErr w:type="spellStart"/>
      <w:r w:rsidRPr="008A3944">
        <w:rPr>
          <w:lang w:val="en-US"/>
        </w:rPr>
        <w:t>StructType</w:t>
      </w:r>
      <w:proofErr w:type="spellEnd"/>
      <w:r w:rsidRPr="008A3944">
        <w:rPr>
          <w:lang w:val="en-US"/>
        </w:rPr>
        <w:t xml:space="preserve"> represents the </w:t>
      </w:r>
      <w:r w:rsidRPr="008A3944">
        <w:rPr>
          <w:b/>
          <w:bCs/>
          <w:lang w:val="en-US"/>
        </w:rPr>
        <w:t>entire schema</w:t>
      </w:r>
      <w:r w:rsidRPr="008A3944">
        <w:rPr>
          <w:lang w:val="en-US"/>
        </w:rPr>
        <w:t xml:space="preserve"> of your </w:t>
      </w:r>
      <w:proofErr w:type="spellStart"/>
      <w:r w:rsidRPr="008A3944">
        <w:rPr>
          <w:lang w:val="en-US"/>
        </w:rPr>
        <w:t>DataFrame</w:t>
      </w:r>
      <w:proofErr w:type="spellEnd"/>
      <w:r w:rsidRPr="008A3944">
        <w:rPr>
          <w:lang w:val="en-US"/>
        </w:rPr>
        <w:t xml:space="preserve">. </w:t>
      </w:r>
    </w:p>
    <w:p w14:paraId="14BF5722" w14:textId="77777777" w:rsidR="008A3944" w:rsidRPr="008A3944" w:rsidRDefault="008A3944" w:rsidP="008A3944">
      <w:pPr>
        <w:numPr>
          <w:ilvl w:val="0"/>
          <w:numId w:val="1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 xml:space="preserve">·  </w:t>
      </w:r>
      <w:proofErr w:type="spellStart"/>
      <w:r w:rsidRPr="008A3944">
        <w:rPr>
          <w:lang w:val="en-US"/>
        </w:rPr>
        <w:t>StructField</w:t>
      </w:r>
      <w:proofErr w:type="spellEnd"/>
      <w:r w:rsidRPr="008A3944">
        <w:rPr>
          <w:lang w:val="en-US"/>
        </w:rPr>
        <w:t xml:space="preserve"> defines each </w:t>
      </w:r>
      <w:r w:rsidRPr="008A3944">
        <w:rPr>
          <w:b/>
          <w:bCs/>
          <w:lang w:val="en-US"/>
        </w:rPr>
        <w:t>column</w:t>
      </w:r>
      <w:r w:rsidRPr="008A3944">
        <w:rPr>
          <w:lang w:val="en-US"/>
        </w:rPr>
        <w:t xml:space="preserve">: </w:t>
      </w:r>
    </w:p>
    <w:p w14:paraId="0B7E5FCA" w14:textId="77777777" w:rsidR="008A3944" w:rsidRPr="008A3944" w:rsidRDefault="008A3944" w:rsidP="008A3944">
      <w:pPr>
        <w:numPr>
          <w:ilvl w:val="0"/>
          <w:numId w:val="1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>"</w:t>
      </w:r>
      <w:proofErr w:type="spellStart"/>
      <w:r w:rsidRPr="008A3944">
        <w:rPr>
          <w:lang w:val="en-US"/>
        </w:rPr>
        <w:t>column_name</w:t>
      </w:r>
      <w:proofErr w:type="spellEnd"/>
      <w:r w:rsidRPr="008A3944">
        <w:rPr>
          <w:lang w:val="en-US"/>
        </w:rPr>
        <w:t xml:space="preserve">" → name of the column </w:t>
      </w:r>
    </w:p>
    <w:p w14:paraId="0A2D70D9" w14:textId="77777777" w:rsidR="008A3944" w:rsidRPr="008A3944" w:rsidRDefault="008A3944" w:rsidP="008A3944">
      <w:pPr>
        <w:numPr>
          <w:ilvl w:val="0"/>
          <w:numId w:val="1"/>
        </w:numPr>
        <w:tabs>
          <w:tab w:val="left" w:pos="420"/>
        </w:tabs>
        <w:rPr>
          <w:lang w:val="en-US"/>
        </w:rPr>
      </w:pPr>
      <w:proofErr w:type="spellStart"/>
      <w:r w:rsidRPr="008A3944">
        <w:rPr>
          <w:lang w:val="en-US"/>
        </w:rPr>
        <w:t>DataType</w:t>
      </w:r>
      <w:proofErr w:type="spellEnd"/>
      <w:r w:rsidRPr="008A3944">
        <w:rPr>
          <w:lang w:val="en-US"/>
        </w:rPr>
        <w:t xml:space="preserve">() → type of data (String, Integer, Date, Float, etc.) </w:t>
      </w:r>
    </w:p>
    <w:p w14:paraId="0C4EEB9C" w14:textId="77777777" w:rsidR="008A3944" w:rsidRPr="008A3944" w:rsidRDefault="008A3944" w:rsidP="008A3944">
      <w:pPr>
        <w:numPr>
          <w:ilvl w:val="0"/>
          <w:numId w:val="1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>True → allows null values in that column</w:t>
      </w:r>
    </w:p>
    <w:p w14:paraId="4AB16AAE" w14:textId="77777777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 xml:space="preserve">df_2020 = </w:t>
      </w:r>
      <w:proofErr w:type="spellStart"/>
      <w:r w:rsidRPr="008A3944">
        <w:rPr>
          <w:lang w:val="en-US"/>
        </w:rPr>
        <w:t>spark.read.format</w:t>
      </w:r>
      <w:proofErr w:type="spellEnd"/>
      <w:r w:rsidRPr="008A3944">
        <w:rPr>
          <w:lang w:val="en-US"/>
        </w:rPr>
        <w:t>("csv") \</w:t>
      </w:r>
      <w:r w:rsidRPr="008A3944">
        <w:rPr>
          <w:lang w:val="en-US"/>
        </w:rPr>
        <w:br/>
        <w:t xml:space="preserve">    .option("header", "true") \</w:t>
      </w:r>
      <w:r w:rsidRPr="008A3944">
        <w:rPr>
          <w:lang w:val="en-US"/>
        </w:rPr>
        <w:br/>
        <w:t xml:space="preserve">    .schema(schema) \</w:t>
      </w:r>
      <w:r w:rsidRPr="008A3944">
        <w:rPr>
          <w:lang w:val="en-US"/>
        </w:rPr>
        <w:br/>
        <w:t xml:space="preserve">    .load("/Volumes/project_4/default/</w:t>
      </w:r>
      <w:proofErr w:type="spellStart"/>
      <w:r w:rsidRPr="008A3944">
        <w:rPr>
          <w:lang w:val="en-US"/>
        </w:rPr>
        <w:t>spark_lab</w:t>
      </w:r>
      <w:proofErr w:type="spellEnd"/>
      <w:r w:rsidRPr="008A3944">
        <w:rPr>
          <w:lang w:val="en-US"/>
        </w:rPr>
        <w:t>/2021.csv")</w:t>
      </w:r>
    </w:p>
    <w:p w14:paraId="13567918" w14:textId="77777777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proofErr w:type="spellStart"/>
      <w:r w:rsidRPr="008A3944">
        <w:rPr>
          <w:lang w:val="en-US"/>
        </w:rPr>
        <w:t>spark.read.format</w:t>
      </w:r>
      <w:proofErr w:type="spellEnd"/>
      <w:r w:rsidRPr="008A3944">
        <w:rPr>
          <w:lang w:val="en-US"/>
        </w:rPr>
        <w:t xml:space="preserve">("csv") → tells Spark to read a CSV file. </w:t>
      </w:r>
    </w:p>
    <w:p w14:paraId="77704610" w14:textId="77777777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 xml:space="preserve">.option("header", "true") → first row of the CSV is treated as column headers. </w:t>
      </w:r>
    </w:p>
    <w:p w14:paraId="293CC46E" w14:textId="77777777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 xml:space="preserve">.schema(schema) → use the schema you defined above. </w:t>
      </w:r>
    </w:p>
    <w:p w14:paraId="5991BF64" w14:textId="4C45FAF5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lastRenderedPageBreak/>
        <w:t>.load(path) → the path to the CSV file.</w:t>
      </w:r>
    </w:p>
    <w:p w14:paraId="08A1A78A" w14:textId="33B96000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514AFF98" wp14:editId="22B3814E">
            <wp:extent cx="5264150" cy="2578100"/>
            <wp:effectExtent l="0" t="0" r="0" b="0"/>
            <wp:docPr id="180727417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51F6B" w14:textId="77777777" w:rsidR="008A3944" w:rsidRPr="008A3944" w:rsidRDefault="008A3944" w:rsidP="008A3944">
      <w:pPr>
        <w:numPr>
          <w:ilvl w:val="0"/>
          <w:numId w:val="1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 xml:space="preserve">·  </w:t>
      </w:r>
      <w:proofErr w:type="spellStart"/>
      <w:r w:rsidRPr="008A3944">
        <w:rPr>
          <w:lang w:val="en-US"/>
        </w:rPr>
        <w:t>StructType</w:t>
      </w:r>
      <w:proofErr w:type="spellEnd"/>
      <w:r w:rsidRPr="008A3944">
        <w:rPr>
          <w:lang w:val="en-US"/>
        </w:rPr>
        <w:t xml:space="preserve"> represents the </w:t>
      </w:r>
      <w:r w:rsidRPr="008A3944">
        <w:rPr>
          <w:b/>
          <w:bCs/>
          <w:lang w:val="en-US"/>
        </w:rPr>
        <w:t>entire schema</w:t>
      </w:r>
      <w:r w:rsidRPr="008A3944">
        <w:rPr>
          <w:lang w:val="en-US"/>
        </w:rPr>
        <w:t xml:space="preserve"> of your </w:t>
      </w:r>
      <w:proofErr w:type="spellStart"/>
      <w:r w:rsidRPr="008A3944">
        <w:rPr>
          <w:lang w:val="en-US"/>
        </w:rPr>
        <w:t>DataFrame</w:t>
      </w:r>
      <w:proofErr w:type="spellEnd"/>
      <w:r w:rsidRPr="008A3944">
        <w:rPr>
          <w:lang w:val="en-US"/>
        </w:rPr>
        <w:t xml:space="preserve">. </w:t>
      </w:r>
    </w:p>
    <w:p w14:paraId="25B30DE3" w14:textId="77777777" w:rsidR="008A3944" w:rsidRPr="008A3944" w:rsidRDefault="008A3944" w:rsidP="008A3944">
      <w:pPr>
        <w:numPr>
          <w:ilvl w:val="0"/>
          <w:numId w:val="1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 xml:space="preserve">·  </w:t>
      </w:r>
      <w:proofErr w:type="spellStart"/>
      <w:r w:rsidRPr="008A3944">
        <w:rPr>
          <w:lang w:val="en-US"/>
        </w:rPr>
        <w:t>StructField</w:t>
      </w:r>
      <w:proofErr w:type="spellEnd"/>
      <w:r w:rsidRPr="008A3944">
        <w:rPr>
          <w:lang w:val="en-US"/>
        </w:rPr>
        <w:t xml:space="preserve"> defines each </w:t>
      </w:r>
      <w:r w:rsidRPr="008A3944">
        <w:rPr>
          <w:b/>
          <w:bCs/>
          <w:lang w:val="en-US"/>
        </w:rPr>
        <w:t>column</w:t>
      </w:r>
      <w:r w:rsidRPr="008A3944">
        <w:rPr>
          <w:lang w:val="en-US"/>
        </w:rPr>
        <w:t xml:space="preserve">: </w:t>
      </w:r>
    </w:p>
    <w:p w14:paraId="612871EA" w14:textId="77777777" w:rsidR="008A3944" w:rsidRPr="008A3944" w:rsidRDefault="008A3944" w:rsidP="008A3944">
      <w:pPr>
        <w:numPr>
          <w:ilvl w:val="0"/>
          <w:numId w:val="1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>"</w:t>
      </w:r>
      <w:proofErr w:type="spellStart"/>
      <w:r w:rsidRPr="008A3944">
        <w:rPr>
          <w:lang w:val="en-US"/>
        </w:rPr>
        <w:t>column_name</w:t>
      </w:r>
      <w:proofErr w:type="spellEnd"/>
      <w:r w:rsidRPr="008A3944">
        <w:rPr>
          <w:lang w:val="en-US"/>
        </w:rPr>
        <w:t xml:space="preserve">" → name of the column </w:t>
      </w:r>
    </w:p>
    <w:p w14:paraId="67A6FD8A" w14:textId="77777777" w:rsidR="008A3944" w:rsidRPr="008A3944" w:rsidRDefault="008A3944" w:rsidP="008A3944">
      <w:pPr>
        <w:numPr>
          <w:ilvl w:val="0"/>
          <w:numId w:val="1"/>
        </w:numPr>
        <w:tabs>
          <w:tab w:val="left" w:pos="420"/>
        </w:tabs>
        <w:rPr>
          <w:lang w:val="en-US"/>
        </w:rPr>
      </w:pPr>
      <w:proofErr w:type="spellStart"/>
      <w:r w:rsidRPr="008A3944">
        <w:rPr>
          <w:lang w:val="en-US"/>
        </w:rPr>
        <w:t>DataType</w:t>
      </w:r>
      <w:proofErr w:type="spellEnd"/>
      <w:r w:rsidRPr="008A3944">
        <w:rPr>
          <w:lang w:val="en-US"/>
        </w:rPr>
        <w:t xml:space="preserve">() → type of data (String, Integer, Date, Float, etc.) </w:t>
      </w:r>
    </w:p>
    <w:p w14:paraId="0C5987AE" w14:textId="77777777" w:rsidR="008A3944" w:rsidRPr="008A3944" w:rsidRDefault="008A3944" w:rsidP="008A3944">
      <w:pPr>
        <w:numPr>
          <w:ilvl w:val="0"/>
          <w:numId w:val="1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>True → allows null values in that column</w:t>
      </w:r>
    </w:p>
    <w:p w14:paraId="61B6CAF1" w14:textId="77777777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 xml:space="preserve">df_2019= </w:t>
      </w:r>
      <w:proofErr w:type="spellStart"/>
      <w:r w:rsidRPr="008A3944">
        <w:rPr>
          <w:lang w:val="en-US"/>
        </w:rPr>
        <w:t>spark.read.format</w:t>
      </w:r>
      <w:proofErr w:type="spellEnd"/>
      <w:r w:rsidRPr="008A3944">
        <w:rPr>
          <w:lang w:val="en-US"/>
        </w:rPr>
        <w:t>("csv") \</w:t>
      </w:r>
      <w:r w:rsidRPr="008A3944">
        <w:rPr>
          <w:lang w:val="en-US"/>
        </w:rPr>
        <w:br/>
        <w:t xml:space="preserve">    .option("header", "true") \</w:t>
      </w:r>
      <w:r w:rsidRPr="008A3944">
        <w:rPr>
          <w:lang w:val="en-US"/>
        </w:rPr>
        <w:br/>
        <w:t xml:space="preserve">    .schema(schema) \</w:t>
      </w:r>
      <w:r w:rsidRPr="008A3944">
        <w:rPr>
          <w:lang w:val="en-US"/>
        </w:rPr>
        <w:br/>
        <w:t xml:space="preserve">    .load("/Volumes/project_4/default/</w:t>
      </w:r>
      <w:proofErr w:type="spellStart"/>
      <w:r w:rsidRPr="008A3944">
        <w:rPr>
          <w:lang w:val="en-US"/>
        </w:rPr>
        <w:t>spark_lab</w:t>
      </w:r>
      <w:proofErr w:type="spellEnd"/>
      <w:r w:rsidRPr="008A3944">
        <w:rPr>
          <w:lang w:val="en-US"/>
        </w:rPr>
        <w:t>/2021.csv")</w:t>
      </w:r>
    </w:p>
    <w:p w14:paraId="3C946A40" w14:textId="77777777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proofErr w:type="spellStart"/>
      <w:r w:rsidRPr="008A3944">
        <w:rPr>
          <w:lang w:val="en-US"/>
        </w:rPr>
        <w:t>spark.read.format</w:t>
      </w:r>
      <w:proofErr w:type="spellEnd"/>
      <w:r w:rsidRPr="008A3944">
        <w:rPr>
          <w:lang w:val="en-US"/>
        </w:rPr>
        <w:t xml:space="preserve">("csv") → tells Spark to read a CSV file. </w:t>
      </w:r>
    </w:p>
    <w:p w14:paraId="24BCE5E7" w14:textId="77777777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 xml:space="preserve">.option("header", "true") → first row of the CSV is treated as column headers. </w:t>
      </w:r>
    </w:p>
    <w:p w14:paraId="7DCCA1C9" w14:textId="77777777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 xml:space="preserve">.schema(schema) → use the schema you defined above. </w:t>
      </w:r>
    </w:p>
    <w:p w14:paraId="2E67982D" w14:textId="77777777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>.load(path) → the path to the CSV file.</w:t>
      </w:r>
    </w:p>
    <w:p w14:paraId="4BC4AA82" w14:textId="13BF8EE1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453C3DC4" wp14:editId="4A149C5E">
            <wp:extent cx="5270500" cy="1816100"/>
            <wp:effectExtent l="0" t="0" r="6350" b="0"/>
            <wp:docPr id="54885412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2C32" w14:textId="77777777" w:rsidR="008A3944" w:rsidRPr="008A3944" w:rsidRDefault="008A3944" w:rsidP="008A3944">
      <w:pPr>
        <w:rPr>
          <w:lang w:val="en-US"/>
        </w:rPr>
      </w:pPr>
    </w:p>
    <w:p w14:paraId="4A825461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It will shows the df_2021</w:t>
      </w:r>
    </w:p>
    <w:p w14:paraId="6C8360EB" w14:textId="0729FE8D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lastRenderedPageBreak/>
        <w:drawing>
          <wp:inline distT="0" distB="0" distL="0" distR="0" wp14:anchorId="331A4FFC" wp14:editId="4DE00D38">
            <wp:extent cx="5270500" cy="2292350"/>
            <wp:effectExtent l="0" t="0" r="6350" b="0"/>
            <wp:docPr id="31906964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CD1E" w14:textId="546D2BA1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>It will shows the df_2020</w:t>
      </w:r>
    </w:p>
    <w:p w14:paraId="6B8763C8" w14:textId="440BDB7A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137B50D7" wp14:editId="2C4D3B75">
            <wp:extent cx="5270500" cy="2533650"/>
            <wp:effectExtent l="0" t="0" r="6350" b="0"/>
            <wp:docPr id="94240874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EF8A" w14:textId="77777777" w:rsidR="008A3944" w:rsidRPr="008A3944" w:rsidRDefault="008A3944" w:rsidP="008A3944">
      <w:pPr>
        <w:numPr>
          <w:ilvl w:val="0"/>
          <w:numId w:val="2"/>
        </w:numPr>
        <w:tabs>
          <w:tab w:val="left" w:pos="420"/>
        </w:tabs>
        <w:rPr>
          <w:lang w:val="en-US"/>
        </w:rPr>
      </w:pPr>
      <w:r w:rsidRPr="008A3944">
        <w:rPr>
          <w:lang w:val="en-US"/>
        </w:rPr>
        <w:t>It will shows the df_2019</w:t>
      </w:r>
    </w:p>
    <w:p w14:paraId="39F62511" w14:textId="303FB629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7CD8F6DB" wp14:editId="7DBF557E">
            <wp:extent cx="5270500" cy="1962150"/>
            <wp:effectExtent l="0" t="0" r="6350" b="0"/>
            <wp:docPr id="199946501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4DC1D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lit() → add a fixed value column</w:t>
      </w:r>
      <w:r w:rsidRPr="008A3944">
        <w:rPr>
          <w:lang w:val="en-US"/>
        </w:rPr>
        <w:br/>
      </w:r>
      <w:proofErr w:type="spellStart"/>
      <w:r w:rsidRPr="008A3944">
        <w:rPr>
          <w:lang w:val="en-US"/>
        </w:rPr>
        <w:t>withColumn</w:t>
      </w:r>
      <w:proofErr w:type="spellEnd"/>
      <w:r w:rsidRPr="008A3944">
        <w:rPr>
          <w:lang w:val="en-US"/>
        </w:rPr>
        <w:t>() → add/update column</w:t>
      </w:r>
      <w:r w:rsidRPr="008A3944">
        <w:rPr>
          <w:lang w:val="en-US"/>
        </w:rPr>
        <w:br/>
        <w:t xml:space="preserve">This pattern is very common when you need to </w:t>
      </w:r>
      <w:r w:rsidRPr="008A3944">
        <w:rPr>
          <w:b/>
          <w:bCs/>
          <w:lang w:val="en-US"/>
        </w:rPr>
        <w:t>tag data with its source year</w:t>
      </w:r>
      <w:r w:rsidRPr="008A3944">
        <w:rPr>
          <w:lang w:val="en-US"/>
        </w:rPr>
        <w:t xml:space="preserve"> before merging datasets.</w:t>
      </w:r>
    </w:p>
    <w:p w14:paraId="607185B0" w14:textId="77777777" w:rsidR="008A3944" w:rsidRPr="008A3944" w:rsidRDefault="008A3944" w:rsidP="008A3944">
      <w:pPr>
        <w:rPr>
          <w:lang w:val="en-US"/>
        </w:rPr>
      </w:pPr>
    </w:p>
    <w:p w14:paraId="6C23A00C" w14:textId="3F2B5829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lastRenderedPageBreak/>
        <w:drawing>
          <wp:inline distT="0" distB="0" distL="0" distR="0" wp14:anchorId="2A833CF3" wp14:editId="0A2817F2">
            <wp:extent cx="5270500" cy="939800"/>
            <wp:effectExtent l="0" t="0" r="6350" b="0"/>
            <wp:docPr id="164002727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FD93B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·  </w:t>
      </w:r>
      <w:proofErr w:type="spellStart"/>
      <w:r w:rsidRPr="008A3944">
        <w:rPr>
          <w:lang w:val="en-US"/>
        </w:rPr>
        <w:t>unionByName</w:t>
      </w:r>
      <w:proofErr w:type="spellEnd"/>
      <w:r w:rsidRPr="008A3944">
        <w:rPr>
          <w:lang w:val="en-US"/>
        </w:rPr>
        <w:t xml:space="preserve">() merges </w:t>
      </w:r>
      <w:r w:rsidRPr="008A3944">
        <w:rPr>
          <w:b/>
          <w:bCs/>
          <w:lang w:val="en-US"/>
        </w:rPr>
        <w:t xml:space="preserve">two </w:t>
      </w:r>
      <w:proofErr w:type="spellStart"/>
      <w:r w:rsidRPr="008A3944">
        <w:rPr>
          <w:b/>
          <w:bCs/>
          <w:lang w:val="en-US"/>
        </w:rPr>
        <w:t>DataFrames</w:t>
      </w:r>
      <w:proofErr w:type="spellEnd"/>
      <w:r w:rsidRPr="008A3944">
        <w:rPr>
          <w:lang w:val="en-US"/>
        </w:rPr>
        <w:t xml:space="preserve"> </w:t>
      </w:r>
      <w:r w:rsidRPr="008A3944">
        <w:rPr>
          <w:b/>
          <w:bCs/>
          <w:lang w:val="en-US"/>
        </w:rPr>
        <w:t>column by column</w:t>
      </w:r>
      <w:r w:rsidRPr="008A3944">
        <w:rPr>
          <w:lang w:val="en-US"/>
        </w:rPr>
        <w:t xml:space="preserve"> based on </w:t>
      </w:r>
      <w:r w:rsidRPr="008A3944">
        <w:rPr>
          <w:b/>
          <w:bCs/>
          <w:lang w:val="en-US"/>
        </w:rPr>
        <w:t>column names</w:t>
      </w:r>
      <w:r w:rsidRPr="008A3944">
        <w:rPr>
          <w:lang w:val="en-US"/>
        </w:rPr>
        <w:t xml:space="preserve">, not their position. </w:t>
      </w:r>
    </w:p>
    <w:p w14:paraId="33FD836D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·  This is safer than union() because it ensures the </w:t>
      </w:r>
      <w:r w:rsidRPr="008A3944">
        <w:rPr>
          <w:b/>
          <w:bCs/>
          <w:lang w:val="en-US"/>
        </w:rPr>
        <w:t>columns align correctly</w:t>
      </w:r>
      <w:r w:rsidRPr="008A3944">
        <w:rPr>
          <w:lang w:val="en-US"/>
        </w:rPr>
        <w:t xml:space="preserve">, even if the order is different in the original </w:t>
      </w:r>
      <w:proofErr w:type="spellStart"/>
      <w:r w:rsidRPr="008A3944">
        <w:rPr>
          <w:lang w:val="en-US"/>
        </w:rPr>
        <w:t>DataFrames</w:t>
      </w:r>
      <w:proofErr w:type="spellEnd"/>
      <w:r w:rsidRPr="008A3944">
        <w:rPr>
          <w:lang w:val="en-US"/>
        </w:rPr>
        <w:t xml:space="preserve">. </w:t>
      </w:r>
    </w:p>
    <w:p w14:paraId="6165A343" w14:textId="29517D08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·  Both </w:t>
      </w:r>
      <w:proofErr w:type="spellStart"/>
      <w:r w:rsidRPr="008A3944">
        <w:rPr>
          <w:lang w:val="en-US"/>
        </w:rPr>
        <w:t>DataFrames</w:t>
      </w:r>
      <w:proofErr w:type="spellEnd"/>
      <w:r w:rsidRPr="008A3944">
        <w:rPr>
          <w:lang w:val="en-US"/>
        </w:rPr>
        <w:t xml:space="preserve"> must have </w:t>
      </w:r>
      <w:r w:rsidRPr="008A3944">
        <w:rPr>
          <w:b/>
          <w:bCs/>
          <w:lang w:val="en-US"/>
        </w:rPr>
        <w:t>the same column names</w:t>
      </w:r>
      <w:r w:rsidRPr="008A3944">
        <w:rPr>
          <w:lang w:val="en-US"/>
        </w:rPr>
        <w:t xml:space="preserve"> and compatible data types for this to work.</w:t>
      </w:r>
    </w:p>
    <w:p w14:paraId="7812D45D" w14:textId="737A9ED4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07C606D4" wp14:editId="04F98547">
            <wp:extent cx="5264150" cy="2781300"/>
            <wp:effectExtent l="0" t="0" r="0" b="0"/>
            <wp:docPr id="107420248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F783" w14:textId="77777777" w:rsidR="008A3944" w:rsidRPr="008A3944" w:rsidRDefault="008A3944" w:rsidP="008A3944">
      <w:pPr>
        <w:rPr>
          <w:lang w:val="en-US"/>
        </w:rPr>
      </w:pPr>
    </w:p>
    <w:p w14:paraId="24F334DB" w14:textId="20D60454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It will shows the all three files of git hub(2019, 2020, 2021)</w:t>
      </w:r>
    </w:p>
    <w:p w14:paraId="1A9E9992" w14:textId="4D70D42B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5300B09B" wp14:editId="241E8757">
            <wp:extent cx="5270500" cy="831850"/>
            <wp:effectExtent l="0" t="0" r="6350" b="6350"/>
            <wp:docPr id="33608189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3906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·  </w:t>
      </w:r>
      <w:proofErr w:type="spellStart"/>
      <w:r w:rsidRPr="008A3944">
        <w:rPr>
          <w:lang w:val="en-US"/>
        </w:rPr>
        <w:t>dropDuplicates</w:t>
      </w:r>
      <w:proofErr w:type="spellEnd"/>
      <w:r w:rsidRPr="008A3944">
        <w:rPr>
          <w:lang w:val="en-US"/>
        </w:rPr>
        <w:t xml:space="preserve">() is a </w:t>
      </w:r>
      <w:proofErr w:type="spellStart"/>
      <w:r w:rsidRPr="008A3944">
        <w:rPr>
          <w:b/>
          <w:bCs/>
          <w:lang w:val="en-US"/>
        </w:rPr>
        <w:t>PySpark</w:t>
      </w:r>
      <w:proofErr w:type="spellEnd"/>
      <w:r w:rsidRPr="008A3944">
        <w:rPr>
          <w:b/>
          <w:bCs/>
          <w:lang w:val="en-US"/>
        </w:rPr>
        <w:t xml:space="preserve"> </w:t>
      </w:r>
      <w:proofErr w:type="spellStart"/>
      <w:r w:rsidRPr="008A3944">
        <w:rPr>
          <w:b/>
          <w:bCs/>
          <w:lang w:val="en-US"/>
        </w:rPr>
        <w:t>DataFrame</w:t>
      </w:r>
      <w:proofErr w:type="spellEnd"/>
      <w:r w:rsidRPr="008A3944">
        <w:rPr>
          <w:b/>
          <w:bCs/>
          <w:lang w:val="en-US"/>
        </w:rPr>
        <w:t xml:space="preserve"> method</w:t>
      </w:r>
      <w:r w:rsidRPr="008A3944">
        <w:rPr>
          <w:lang w:val="en-US"/>
        </w:rPr>
        <w:t xml:space="preserve"> that removes rows that are </w:t>
      </w:r>
      <w:r w:rsidRPr="008A3944">
        <w:rPr>
          <w:b/>
          <w:bCs/>
          <w:lang w:val="en-US"/>
        </w:rPr>
        <w:t>exactly identical across all columns</w:t>
      </w:r>
      <w:r w:rsidRPr="008A3944">
        <w:rPr>
          <w:lang w:val="en-US"/>
        </w:rPr>
        <w:t xml:space="preserve">. </w:t>
      </w:r>
    </w:p>
    <w:p w14:paraId="3F7683DB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·  After this operation, </w:t>
      </w:r>
      <w:proofErr w:type="spellStart"/>
      <w:r w:rsidRPr="008A3944">
        <w:rPr>
          <w:lang w:val="en-US"/>
        </w:rPr>
        <w:t>df_all_duplicates</w:t>
      </w:r>
      <w:proofErr w:type="spellEnd"/>
      <w:r w:rsidRPr="008A3944">
        <w:rPr>
          <w:lang w:val="en-US"/>
        </w:rPr>
        <w:t xml:space="preserve"> will only contain </w:t>
      </w:r>
      <w:r w:rsidRPr="008A3944">
        <w:rPr>
          <w:b/>
          <w:bCs/>
          <w:lang w:val="en-US"/>
        </w:rPr>
        <w:t>unique rows</w:t>
      </w:r>
      <w:r w:rsidRPr="008A3944">
        <w:rPr>
          <w:lang w:val="en-US"/>
        </w:rPr>
        <w:t>.</w:t>
      </w:r>
    </w:p>
    <w:p w14:paraId="40AD38E2" w14:textId="77777777" w:rsidR="008A3944" w:rsidRPr="008A3944" w:rsidRDefault="008A3944" w:rsidP="008A3944">
      <w:pPr>
        <w:rPr>
          <w:lang w:val="en-US"/>
        </w:rPr>
      </w:pPr>
    </w:p>
    <w:p w14:paraId="506C0526" w14:textId="77777777" w:rsidR="008A3944" w:rsidRPr="008A3944" w:rsidRDefault="008A3944" w:rsidP="008A3944">
      <w:pPr>
        <w:rPr>
          <w:lang w:val="en-US"/>
        </w:rPr>
      </w:pPr>
    </w:p>
    <w:p w14:paraId="5B0E74D8" w14:textId="77777777" w:rsidR="008A3944" w:rsidRPr="008A3944" w:rsidRDefault="008A3944" w:rsidP="008A3944">
      <w:pPr>
        <w:rPr>
          <w:lang w:val="en-US"/>
        </w:rPr>
      </w:pPr>
    </w:p>
    <w:p w14:paraId="6973B61B" w14:textId="67A22A60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lastRenderedPageBreak/>
        <w:drawing>
          <wp:inline distT="0" distB="0" distL="0" distR="0" wp14:anchorId="5C840FFC" wp14:editId="6745462D">
            <wp:extent cx="5388015" cy="2005899"/>
            <wp:effectExtent l="0" t="0" r="3175" b="0"/>
            <wp:docPr id="28007251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042" cy="201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1096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Its shows the clean data of the three files</w:t>
      </w:r>
    </w:p>
    <w:p w14:paraId="2C1A7AA8" w14:textId="42F02779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5166230B" wp14:editId="2731205E">
            <wp:extent cx="5270500" cy="2425700"/>
            <wp:effectExtent l="0" t="0" r="6350" b="0"/>
            <wp:docPr id="44980778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99F3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This query is used for save the table of clean data in silver schema, silver table (SILVER LAYER)</w:t>
      </w:r>
    </w:p>
    <w:p w14:paraId="7A65EF11" w14:textId="77777777" w:rsidR="008A3944" w:rsidRPr="008A3944" w:rsidRDefault="008A3944" w:rsidP="008A3944">
      <w:pPr>
        <w:rPr>
          <w:lang w:val="en-US"/>
        </w:rPr>
      </w:pPr>
    </w:p>
    <w:p w14:paraId="33915FAE" w14:textId="77777777" w:rsidR="008A3944" w:rsidRPr="008A3944" w:rsidRDefault="008A3944" w:rsidP="008A3944">
      <w:pPr>
        <w:rPr>
          <w:lang w:val="en-US"/>
        </w:rPr>
      </w:pPr>
    </w:p>
    <w:p w14:paraId="6B105D77" w14:textId="77777777" w:rsidR="008A3944" w:rsidRPr="008A3944" w:rsidRDefault="008A3944" w:rsidP="008A3944">
      <w:pPr>
        <w:rPr>
          <w:lang w:val="en-US"/>
        </w:rPr>
      </w:pPr>
    </w:p>
    <w:p w14:paraId="09D8A163" w14:textId="0410E6A6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565B376F" wp14:editId="77AC471D">
            <wp:extent cx="4997932" cy="2574327"/>
            <wp:effectExtent l="0" t="0" r="0" b="0"/>
            <wp:docPr id="62655351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693" cy="257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41473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lastRenderedPageBreak/>
        <w:t xml:space="preserve">·  sum() → used to calculate the sum of a column. </w:t>
      </w:r>
    </w:p>
    <w:p w14:paraId="5581768A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·  round() → rounds a numeric column to the specified number of decimal places.</w:t>
      </w:r>
    </w:p>
    <w:p w14:paraId="62AD6226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·  </w:t>
      </w:r>
      <w:proofErr w:type="spellStart"/>
      <w:r w:rsidRPr="008A3944">
        <w:rPr>
          <w:lang w:val="en-US"/>
        </w:rPr>
        <w:t>groupBy</w:t>
      </w:r>
      <w:proofErr w:type="spellEnd"/>
      <w:r w:rsidRPr="008A3944">
        <w:rPr>
          <w:lang w:val="en-US"/>
        </w:rPr>
        <w:t xml:space="preserve">() groups the </w:t>
      </w:r>
      <w:proofErr w:type="spellStart"/>
      <w:r w:rsidRPr="008A3944">
        <w:rPr>
          <w:lang w:val="en-US"/>
        </w:rPr>
        <w:t>DataFrame</w:t>
      </w:r>
      <w:proofErr w:type="spellEnd"/>
      <w:r w:rsidRPr="008A3944">
        <w:rPr>
          <w:lang w:val="en-US"/>
        </w:rPr>
        <w:t xml:space="preserve"> </w:t>
      </w:r>
      <w:r w:rsidRPr="008A3944">
        <w:rPr>
          <w:b/>
          <w:bCs/>
          <w:lang w:val="en-US"/>
        </w:rPr>
        <w:t>by the columns you specify</w:t>
      </w:r>
      <w:r w:rsidRPr="008A3944">
        <w:rPr>
          <w:lang w:val="en-US"/>
        </w:rPr>
        <w:t xml:space="preserve">. </w:t>
      </w:r>
    </w:p>
    <w:p w14:paraId="309B39BA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·  Here, you are grouping by </w:t>
      </w:r>
      <w:proofErr w:type="spellStart"/>
      <w:r w:rsidRPr="008A3944">
        <w:rPr>
          <w:lang w:val="en-US"/>
        </w:rPr>
        <w:t>order_id</w:t>
      </w:r>
      <w:proofErr w:type="spellEnd"/>
      <w:r w:rsidRPr="008A3944">
        <w:rPr>
          <w:lang w:val="en-US"/>
        </w:rPr>
        <w:t xml:space="preserve"> and </w:t>
      </w:r>
      <w:proofErr w:type="spellStart"/>
      <w:r w:rsidRPr="008A3944">
        <w:rPr>
          <w:lang w:val="en-US"/>
        </w:rPr>
        <w:t>shipping_cost</w:t>
      </w:r>
      <w:proofErr w:type="spellEnd"/>
      <w:r w:rsidRPr="008A3944">
        <w:rPr>
          <w:lang w:val="en-US"/>
        </w:rPr>
        <w:t xml:space="preserve">. </w:t>
      </w:r>
    </w:p>
    <w:p w14:paraId="4E0259F4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·  This means that all rows with the same combination of </w:t>
      </w:r>
      <w:proofErr w:type="spellStart"/>
      <w:r w:rsidRPr="008A3944">
        <w:rPr>
          <w:lang w:val="en-US"/>
        </w:rPr>
        <w:t>order_id</w:t>
      </w:r>
      <w:proofErr w:type="spellEnd"/>
      <w:r w:rsidRPr="008A3944">
        <w:rPr>
          <w:lang w:val="en-US"/>
        </w:rPr>
        <w:t xml:space="preserve"> and </w:t>
      </w:r>
      <w:proofErr w:type="spellStart"/>
      <w:r w:rsidRPr="008A3944">
        <w:rPr>
          <w:lang w:val="en-US"/>
        </w:rPr>
        <w:t>shipping_cost</w:t>
      </w:r>
      <w:proofErr w:type="spellEnd"/>
      <w:r w:rsidRPr="008A3944">
        <w:rPr>
          <w:lang w:val="en-US"/>
        </w:rPr>
        <w:t xml:space="preserve"> will be </w:t>
      </w:r>
      <w:r w:rsidRPr="008A3944">
        <w:rPr>
          <w:b/>
          <w:bCs/>
          <w:lang w:val="en-US"/>
        </w:rPr>
        <w:t>aggregated together</w:t>
      </w:r>
      <w:r w:rsidRPr="008A3944">
        <w:rPr>
          <w:lang w:val="en-US"/>
        </w:rPr>
        <w:t>.</w:t>
      </w:r>
    </w:p>
    <w:p w14:paraId="4B41C71F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·  sum("</w:t>
      </w:r>
      <w:proofErr w:type="spellStart"/>
      <w:r w:rsidRPr="008A3944">
        <w:rPr>
          <w:lang w:val="en-US"/>
        </w:rPr>
        <w:t>shipping_cost</w:t>
      </w:r>
      <w:proofErr w:type="spellEnd"/>
      <w:r w:rsidRPr="008A3944">
        <w:rPr>
          <w:lang w:val="en-US"/>
        </w:rPr>
        <w:t xml:space="preserve">") → calculates the </w:t>
      </w:r>
      <w:r w:rsidRPr="008A3944">
        <w:rPr>
          <w:b/>
          <w:bCs/>
          <w:lang w:val="en-US"/>
        </w:rPr>
        <w:t xml:space="preserve">sum of </w:t>
      </w:r>
      <w:proofErr w:type="spellStart"/>
      <w:r w:rsidRPr="008A3944">
        <w:rPr>
          <w:b/>
          <w:bCs/>
          <w:lang w:val="en-US"/>
        </w:rPr>
        <w:t>shipping_cost</w:t>
      </w:r>
      <w:proofErr w:type="spellEnd"/>
      <w:r w:rsidRPr="008A3944">
        <w:rPr>
          <w:lang w:val="en-US"/>
        </w:rPr>
        <w:t xml:space="preserve"> for each group. </w:t>
      </w:r>
    </w:p>
    <w:p w14:paraId="3580D62A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·  round(..., 2) → rounds the sum to </w:t>
      </w:r>
      <w:r w:rsidRPr="008A3944">
        <w:rPr>
          <w:b/>
          <w:bCs/>
          <w:lang w:val="en-US"/>
        </w:rPr>
        <w:t>2 decimal places</w:t>
      </w:r>
      <w:r w:rsidRPr="008A3944">
        <w:rPr>
          <w:lang w:val="en-US"/>
        </w:rPr>
        <w:t xml:space="preserve">. </w:t>
      </w:r>
    </w:p>
    <w:p w14:paraId="2AA4E44C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·  .alias("</w:t>
      </w:r>
      <w:proofErr w:type="spellStart"/>
      <w:r w:rsidRPr="008A3944">
        <w:rPr>
          <w:lang w:val="en-US"/>
        </w:rPr>
        <w:t>total_sales</w:t>
      </w:r>
      <w:proofErr w:type="spellEnd"/>
      <w:r w:rsidRPr="008A3944">
        <w:rPr>
          <w:lang w:val="en-US"/>
        </w:rPr>
        <w:t xml:space="preserve">") → renames the resulting column to </w:t>
      </w:r>
      <w:proofErr w:type="spellStart"/>
      <w:r w:rsidRPr="008A3944">
        <w:rPr>
          <w:lang w:val="en-US"/>
        </w:rPr>
        <w:t>total_sales</w:t>
      </w:r>
      <w:proofErr w:type="spellEnd"/>
      <w:r w:rsidRPr="008A3944">
        <w:rPr>
          <w:lang w:val="en-US"/>
        </w:rPr>
        <w:t>.</w:t>
      </w:r>
    </w:p>
    <w:p w14:paraId="12D705B0" w14:textId="77777777" w:rsidR="008A3944" w:rsidRPr="008A3944" w:rsidRDefault="008A3944" w:rsidP="008A3944">
      <w:pPr>
        <w:rPr>
          <w:lang w:val="en-US"/>
        </w:rPr>
      </w:pPr>
    </w:p>
    <w:p w14:paraId="0B313656" w14:textId="176D12A6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046A8062" wp14:editId="3796D867">
            <wp:extent cx="5270500" cy="2768600"/>
            <wp:effectExtent l="0" t="0" r="6350" b="0"/>
            <wp:docPr id="396018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E3B02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It will shows the gold schema, as gold layer  cleaned table </w:t>
      </w:r>
    </w:p>
    <w:p w14:paraId="142749CD" w14:textId="5DA6492B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04CBE807" wp14:editId="20CD1BB2">
            <wp:extent cx="4661236" cy="2746198"/>
            <wp:effectExtent l="0" t="0" r="6350" b="0"/>
            <wp:docPr id="2062054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884" cy="274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F5BE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lastRenderedPageBreak/>
        <w:t xml:space="preserve"> Imports </w:t>
      </w:r>
      <w:proofErr w:type="spellStart"/>
      <w:r w:rsidRPr="008A3944">
        <w:rPr>
          <w:b/>
          <w:bCs/>
          <w:lang w:val="en-US"/>
        </w:rPr>
        <w:t>Plotly</w:t>
      </w:r>
      <w:proofErr w:type="spellEnd"/>
      <w:r w:rsidRPr="008A3944">
        <w:rPr>
          <w:b/>
          <w:bCs/>
          <w:lang w:val="en-US"/>
        </w:rPr>
        <w:t xml:space="preserve"> Express</w:t>
      </w:r>
      <w:r w:rsidRPr="008A3944">
        <w:rPr>
          <w:lang w:val="en-US"/>
        </w:rPr>
        <w:t xml:space="preserve">, a high-level library for creating interactive charts </w:t>
      </w:r>
      <w:proofErr w:type="spellStart"/>
      <w:r w:rsidRPr="008A3944">
        <w:rPr>
          <w:rFonts w:ascii="Arial" w:hAnsi="Arial" w:cs="Arial"/>
          <w:lang w:val="en-US"/>
        </w:rPr>
        <w:t>بسهولة</w:t>
      </w:r>
      <w:proofErr w:type="spellEnd"/>
      <w:r w:rsidRPr="008A3944">
        <w:rPr>
          <w:lang w:val="en-US"/>
        </w:rPr>
        <w:t xml:space="preserve">. </w:t>
      </w:r>
    </w:p>
    <w:p w14:paraId="374E63AC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Alias </w:t>
      </w:r>
      <w:proofErr w:type="spellStart"/>
      <w:r w:rsidRPr="008A3944">
        <w:rPr>
          <w:lang w:val="en-US"/>
        </w:rPr>
        <w:t>px</w:t>
      </w:r>
      <w:proofErr w:type="spellEnd"/>
      <w:r w:rsidRPr="008A3944">
        <w:rPr>
          <w:lang w:val="en-US"/>
        </w:rPr>
        <w:t xml:space="preserve"> is used for convenience.</w:t>
      </w:r>
    </w:p>
    <w:p w14:paraId="55529BAB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Converts the </w:t>
      </w:r>
      <w:proofErr w:type="spellStart"/>
      <w:r w:rsidRPr="008A3944">
        <w:rPr>
          <w:b/>
          <w:bCs/>
          <w:lang w:val="en-US"/>
        </w:rPr>
        <w:t>PySpark</w:t>
      </w:r>
      <w:proofErr w:type="spellEnd"/>
      <w:r w:rsidRPr="008A3944">
        <w:rPr>
          <w:b/>
          <w:bCs/>
          <w:lang w:val="en-US"/>
        </w:rPr>
        <w:t xml:space="preserve"> </w:t>
      </w:r>
      <w:proofErr w:type="spellStart"/>
      <w:r w:rsidRPr="008A3944">
        <w:rPr>
          <w:b/>
          <w:bCs/>
          <w:lang w:val="en-US"/>
        </w:rPr>
        <w:t>DataFrame</w:t>
      </w:r>
      <w:proofErr w:type="spellEnd"/>
      <w:r w:rsidRPr="008A3944">
        <w:rPr>
          <w:b/>
          <w:bCs/>
          <w:lang w:val="en-US"/>
        </w:rPr>
        <w:t xml:space="preserve"> (</w:t>
      </w:r>
      <w:proofErr w:type="spellStart"/>
      <w:r w:rsidRPr="008A3944">
        <w:rPr>
          <w:lang w:val="en-US"/>
        </w:rPr>
        <w:t>df_gold</w:t>
      </w:r>
      <w:proofErr w:type="spellEnd"/>
      <w:r w:rsidRPr="008A3944">
        <w:rPr>
          <w:b/>
          <w:bCs/>
          <w:lang w:val="en-US"/>
        </w:rPr>
        <w:t>)</w:t>
      </w:r>
      <w:r w:rsidRPr="008A3944">
        <w:rPr>
          <w:lang w:val="en-US"/>
        </w:rPr>
        <w:t xml:space="preserve"> into a </w:t>
      </w:r>
      <w:r w:rsidRPr="008A3944">
        <w:rPr>
          <w:b/>
          <w:bCs/>
          <w:lang w:val="en-US"/>
        </w:rPr>
        <w:t xml:space="preserve">Pandas </w:t>
      </w:r>
      <w:proofErr w:type="spellStart"/>
      <w:r w:rsidRPr="008A3944">
        <w:rPr>
          <w:b/>
          <w:bCs/>
          <w:lang w:val="en-US"/>
        </w:rPr>
        <w:t>DataFrame</w:t>
      </w:r>
      <w:proofErr w:type="spellEnd"/>
      <w:r w:rsidRPr="008A3944">
        <w:rPr>
          <w:b/>
          <w:bCs/>
          <w:lang w:val="en-US"/>
        </w:rPr>
        <w:t xml:space="preserve"> (</w:t>
      </w:r>
      <w:r w:rsidRPr="008A3944">
        <w:rPr>
          <w:lang w:val="en-US"/>
        </w:rPr>
        <w:t>pdf</w:t>
      </w:r>
      <w:r w:rsidRPr="008A3944">
        <w:rPr>
          <w:b/>
          <w:bCs/>
          <w:lang w:val="en-US"/>
        </w:rPr>
        <w:t>)</w:t>
      </w:r>
      <w:r w:rsidRPr="008A3944">
        <w:rPr>
          <w:lang w:val="en-US"/>
        </w:rPr>
        <w:t xml:space="preserve">. </w:t>
      </w:r>
    </w:p>
    <w:p w14:paraId="5D2AD552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Required because </w:t>
      </w:r>
      <w:proofErr w:type="spellStart"/>
      <w:r w:rsidRPr="008A3944">
        <w:rPr>
          <w:lang w:val="en-US"/>
        </w:rPr>
        <w:t>Plotly</w:t>
      </w:r>
      <w:proofErr w:type="spellEnd"/>
      <w:r w:rsidRPr="008A3944">
        <w:rPr>
          <w:lang w:val="en-US"/>
        </w:rPr>
        <w:t xml:space="preserve"> works directly with Pandas data. </w:t>
      </w:r>
    </w:p>
    <w:p w14:paraId="4F46A1B3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Note: This step loads data into memory, so it’s suitable for smaller datasets.</w:t>
      </w:r>
    </w:p>
    <w:p w14:paraId="63B633FB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pdf → Input dataset </w:t>
      </w:r>
    </w:p>
    <w:p w14:paraId="5FF509DC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x="</w:t>
      </w:r>
      <w:proofErr w:type="spellStart"/>
      <w:r w:rsidRPr="008A3944">
        <w:rPr>
          <w:lang w:val="en-US"/>
        </w:rPr>
        <w:t>order_id</w:t>
      </w:r>
      <w:proofErr w:type="spellEnd"/>
      <w:r w:rsidRPr="008A3944">
        <w:rPr>
          <w:lang w:val="en-US"/>
        </w:rPr>
        <w:t xml:space="preserve">" → X-axis represents order IDs </w:t>
      </w:r>
    </w:p>
    <w:p w14:paraId="5688296B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y="</w:t>
      </w:r>
      <w:proofErr w:type="spellStart"/>
      <w:r w:rsidRPr="008A3944">
        <w:rPr>
          <w:lang w:val="en-US"/>
        </w:rPr>
        <w:t>total_sales</w:t>
      </w:r>
      <w:proofErr w:type="spellEnd"/>
      <w:r w:rsidRPr="008A3944">
        <w:rPr>
          <w:lang w:val="en-US"/>
        </w:rPr>
        <w:t xml:space="preserve">" → Y-axis represents total sales values </w:t>
      </w:r>
    </w:p>
    <w:p w14:paraId="40A9C84F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color="</w:t>
      </w:r>
      <w:proofErr w:type="spellStart"/>
      <w:r w:rsidRPr="008A3944">
        <w:rPr>
          <w:lang w:val="en-US"/>
        </w:rPr>
        <w:t>shipping_cost</w:t>
      </w:r>
      <w:proofErr w:type="spellEnd"/>
      <w:r w:rsidRPr="008A3944">
        <w:rPr>
          <w:lang w:val="en-US"/>
        </w:rPr>
        <w:t xml:space="preserve">" → Bars are colored based on shipping cost categories </w:t>
      </w:r>
    </w:p>
    <w:p w14:paraId="4C7661C1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</w:t>
      </w:r>
      <w:proofErr w:type="spellStart"/>
      <w:r w:rsidRPr="008A3944">
        <w:rPr>
          <w:lang w:val="en-US"/>
        </w:rPr>
        <w:t>barmode</w:t>
      </w:r>
      <w:proofErr w:type="spellEnd"/>
      <w:r w:rsidRPr="008A3944">
        <w:rPr>
          <w:lang w:val="en-US"/>
        </w:rPr>
        <w:t xml:space="preserve">="group" → Displays bars side-by-side (not stacked) </w:t>
      </w:r>
    </w:p>
    <w:p w14:paraId="749107E5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text="</w:t>
      </w:r>
      <w:proofErr w:type="spellStart"/>
      <w:r w:rsidRPr="008A3944">
        <w:rPr>
          <w:lang w:val="en-US"/>
        </w:rPr>
        <w:t>total_sales</w:t>
      </w:r>
      <w:proofErr w:type="spellEnd"/>
      <w:r w:rsidRPr="008A3944">
        <w:rPr>
          <w:lang w:val="en-US"/>
        </w:rPr>
        <w:t xml:space="preserve">" → Shows sales values on top of bars </w:t>
      </w:r>
    </w:p>
    <w:p w14:paraId="7AE8D3C6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title → Chart title</w:t>
      </w:r>
    </w:p>
    <w:p w14:paraId="51114F3C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</w:t>
      </w:r>
      <w:proofErr w:type="spellStart"/>
      <w:r w:rsidRPr="008A3944">
        <w:rPr>
          <w:lang w:val="en-US"/>
        </w:rPr>
        <w:t>xaxis_title</w:t>
      </w:r>
      <w:proofErr w:type="spellEnd"/>
      <w:r w:rsidRPr="008A3944">
        <w:rPr>
          <w:lang w:val="en-US"/>
        </w:rPr>
        <w:t xml:space="preserve"> → Sets X-axis label </w:t>
      </w:r>
    </w:p>
    <w:p w14:paraId="201997D3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proofErr w:type="spellStart"/>
      <w:r w:rsidRPr="008A3944">
        <w:rPr>
          <w:lang w:val="en-US"/>
        </w:rPr>
        <w:t>yaxis_title</w:t>
      </w:r>
      <w:proofErr w:type="spellEnd"/>
      <w:r w:rsidRPr="008A3944">
        <w:rPr>
          <w:lang w:val="en-US"/>
        </w:rPr>
        <w:t xml:space="preserve"> → Sets Y-axis label </w:t>
      </w:r>
    </w:p>
    <w:p w14:paraId="10E24A21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proofErr w:type="spellStart"/>
      <w:r w:rsidRPr="008A3944">
        <w:rPr>
          <w:lang w:val="en-US"/>
        </w:rPr>
        <w:t>title_x</w:t>
      </w:r>
      <w:proofErr w:type="spellEnd"/>
      <w:r w:rsidRPr="008A3944">
        <w:rPr>
          <w:lang w:val="en-US"/>
        </w:rPr>
        <w:t xml:space="preserve">=0.5 → Centers the title </w:t>
      </w:r>
    </w:p>
    <w:p w14:paraId="54428A9C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proofErr w:type="spellStart"/>
      <w:r w:rsidRPr="008A3944">
        <w:rPr>
          <w:lang w:val="en-US"/>
        </w:rPr>
        <w:t>uniformtext_minsize</w:t>
      </w:r>
      <w:proofErr w:type="spellEnd"/>
      <w:r w:rsidRPr="008A3944">
        <w:rPr>
          <w:lang w:val="en-US"/>
        </w:rPr>
        <w:t xml:space="preserve">=8 → Minimum text size for labels </w:t>
      </w:r>
    </w:p>
    <w:p w14:paraId="17CC6C79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proofErr w:type="spellStart"/>
      <w:r w:rsidRPr="008A3944">
        <w:rPr>
          <w:lang w:val="en-US"/>
        </w:rPr>
        <w:t>uniformtext_mode</w:t>
      </w:r>
      <w:proofErr w:type="spellEnd"/>
      <w:r w:rsidRPr="008A3944">
        <w:rPr>
          <w:lang w:val="en-US"/>
        </w:rPr>
        <w:t xml:space="preserve">='hide' → Hides overlapping text labels </w:t>
      </w:r>
    </w:p>
    <w:p w14:paraId="186A23B8" w14:textId="77777777" w:rsidR="008A3944" w:rsidRPr="008A3944" w:rsidRDefault="008A3944" w:rsidP="008A3944">
      <w:pPr>
        <w:ind w:left="420"/>
        <w:rPr>
          <w:lang w:val="en-US"/>
        </w:rPr>
      </w:pPr>
    </w:p>
    <w:p w14:paraId="3AE90171" w14:textId="77777777" w:rsidR="008A3944" w:rsidRPr="008A3944" w:rsidRDefault="008A3944" w:rsidP="008A3944">
      <w:pPr>
        <w:rPr>
          <w:lang w:val="en-US"/>
        </w:rPr>
      </w:pPr>
    </w:p>
    <w:p w14:paraId="17E91D5A" w14:textId="6FA55B66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1D90FF68" wp14:editId="65DD2370">
            <wp:extent cx="5270500" cy="2997200"/>
            <wp:effectExtent l="0" t="0" r="6350" b="0"/>
            <wp:docPr id="118934863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BC3E" w14:textId="77777777" w:rsidR="008A3944" w:rsidRPr="008A3944" w:rsidRDefault="008A3944" w:rsidP="008A3944">
      <w:pPr>
        <w:rPr>
          <w:lang w:val="en-US"/>
        </w:rPr>
      </w:pPr>
    </w:p>
    <w:p w14:paraId="664561F0" w14:textId="4F51E85D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lastRenderedPageBreak/>
        <w:t>Its shows the top 10 of the total sales</w:t>
      </w:r>
    </w:p>
    <w:p w14:paraId="1F75ADC0" w14:textId="144C0749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5EA2E85C" wp14:editId="152C14AD">
            <wp:extent cx="5270500" cy="2463800"/>
            <wp:effectExtent l="0" t="0" r="6350" b="0"/>
            <wp:docPr id="117640194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69E8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proofErr w:type="spellStart"/>
      <w:r w:rsidRPr="008A3944">
        <w:rPr>
          <w:lang w:val="en-US"/>
        </w:rPr>
        <w:t>sort_values</w:t>
      </w:r>
      <w:proofErr w:type="spellEnd"/>
      <w:r w:rsidRPr="008A3944">
        <w:rPr>
          <w:lang w:val="en-US"/>
        </w:rPr>
        <w:t>(by="</w:t>
      </w:r>
      <w:proofErr w:type="spellStart"/>
      <w:r w:rsidRPr="008A3944">
        <w:rPr>
          <w:lang w:val="en-US"/>
        </w:rPr>
        <w:t>shipping_cost</w:t>
      </w:r>
      <w:proofErr w:type="spellEnd"/>
      <w:r w:rsidRPr="008A3944">
        <w:rPr>
          <w:lang w:val="en-US"/>
        </w:rPr>
        <w:t xml:space="preserve">", ascending=False) </w:t>
      </w:r>
    </w:p>
    <w:p w14:paraId="4BC6A3E0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Sorts the dataset in </w:t>
      </w:r>
      <w:r w:rsidRPr="008A3944">
        <w:rPr>
          <w:b/>
          <w:bCs/>
          <w:lang w:val="en-US"/>
        </w:rPr>
        <w:t>descending order</w:t>
      </w:r>
      <w:r w:rsidRPr="008A3944">
        <w:rPr>
          <w:lang w:val="en-US"/>
        </w:rPr>
        <w:t xml:space="preserve"> based on </w:t>
      </w:r>
      <w:proofErr w:type="spellStart"/>
      <w:r w:rsidRPr="008A3944">
        <w:rPr>
          <w:lang w:val="en-US"/>
        </w:rPr>
        <w:t>shipping_cost</w:t>
      </w:r>
      <w:proofErr w:type="spellEnd"/>
      <w:r w:rsidRPr="008A3944">
        <w:rPr>
          <w:lang w:val="en-US"/>
        </w:rPr>
        <w:t xml:space="preserve">. </w:t>
      </w:r>
    </w:p>
    <w:p w14:paraId="1E89A3DE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Highest shipping cost appears first. </w:t>
      </w:r>
    </w:p>
    <w:p w14:paraId="21603246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.head(10) </w:t>
      </w:r>
    </w:p>
    <w:p w14:paraId="02756ADF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Selects the </w:t>
      </w:r>
      <w:r w:rsidRPr="008A3944">
        <w:rPr>
          <w:b/>
          <w:bCs/>
          <w:lang w:val="en-US"/>
        </w:rPr>
        <w:t>top 10 rows</w:t>
      </w:r>
      <w:r w:rsidRPr="008A3944">
        <w:rPr>
          <w:lang w:val="en-US"/>
        </w:rPr>
        <w:t xml:space="preserve"> after sorting.</w:t>
      </w:r>
    </w:p>
    <w:p w14:paraId="6D918C67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pdf2 → Filtered dataset (top 10 records) </w:t>
      </w:r>
    </w:p>
    <w:p w14:paraId="03C44FBF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x="</w:t>
      </w:r>
      <w:proofErr w:type="spellStart"/>
      <w:r w:rsidRPr="008A3944">
        <w:rPr>
          <w:lang w:val="en-US"/>
        </w:rPr>
        <w:t>order_id</w:t>
      </w:r>
      <w:proofErr w:type="spellEnd"/>
      <w:r w:rsidRPr="008A3944">
        <w:rPr>
          <w:lang w:val="en-US"/>
        </w:rPr>
        <w:t xml:space="preserve">" → X-axis shows order IDs </w:t>
      </w:r>
    </w:p>
    <w:p w14:paraId="1D341467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y="</w:t>
      </w:r>
      <w:proofErr w:type="spellStart"/>
      <w:r w:rsidRPr="008A3944">
        <w:rPr>
          <w:lang w:val="en-US"/>
        </w:rPr>
        <w:t>shipping_cost</w:t>
      </w:r>
      <w:proofErr w:type="spellEnd"/>
      <w:r w:rsidRPr="008A3944">
        <w:rPr>
          <w:lang w:val="en-US"/>
        </w:rPr>
        <w:t xml:space="preserve">" → Y-axis shows shipping cost values </w:t>
      </w:r>
    </w:p>
    <w:p w14:paraId="71FF67DD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text="</w:t>
      </w:r>
      <w:proofErr w:type="spellStart"/>
      <w:r w:rsidRPr="008A3944">
        <w:rPr>
          <w:lang w:val="en-US"/>
        </w:rPr>
        <w:t>shipping_cost</w:t>
      </w:r>
      <w:proofErr w:type="spellEnd"/>
      <w:r w:rsidRPr="008A3944">
        <w:rPr>
          <w:lang w:val="en-US"/>
        </w:rPr>
        <w:t xml:space="preserve">" → Displays values on bars </w:t>
      </w:r>
    </w:p>
    <w:p w14:paraId="6E408F2E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title → Chart title</w:t>
      </w:r>
    </w:p>
    <w:p w14:paraId="3DC1C854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Formats values to </w:t>
      </w:r>
      <w:r w:rsidRPr="008A3944">
        <w:rPr>
          <w:b/>
          <w:bCs/>
          <w:lang w:val="en-US"/>
        </w:rPr>
        <w:t>2 decimal places</w:t>
      </w:r>
      <w:r w:rsidRPr="008A3944">
        <w:rPr>
          <w:lang w:val="en-US"/>
        </w:rPr>
        <w:t xml:space="preserve"> </w:t>
      </w:r>
    </w:p>
    <w:p w14:paraId="4E2F18A7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 Places labels </w:t>
      </w:r>
      <w:r w:rsidRPr="008A3944">
        <w:rPr>
          <w:b/>
          <w:bCs/>
          <w:lang w:val="en-US"/>
        </w:rPr>
        <w:t>above each bar</w:t>
      </w:r>
      <w:r w:rsidRPr="008A3944">
        <w:rPr>
          <w:lang w:val="en-US"/>
        </w:rPr>
        <w:t xml:space="preserve"> for better readability</w:t>
      </w:r>
    </w:p>
    <w:p w14:paraId="7FD1AC36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Rotates X-axis labels by </w:t>
      </w:r>
      <w:r w:rsidRPr="008A3944">
        <w:rPr>
          <w:b/>
          <w:bCs/>
          <w:lang w:val="en-US"/>
        </w:rPr>
        <w:t>-45 degrees</w:t>
      </w:r>
      <w:r w:rsidRPr="008A3944">
        <w:rPr>
          <w:lang w:val="en-US"/>
        </w:rPr>
        <w:t xml:space="preserve"> </w:t>
      </w:r>
    </w:p>
    <w:p w14:paraId="29C882E3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Prevents overlapping when order IDs are long or many </w:t>
      </w:r>
    </w:p>
    <w:p w14:paraId="0D91CAC5" w14:textId="3BA62179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2AB8F860" wp14:editId="75BAF81B">
            <wp:extent cx="4157103" cy="1968363"/>
            <wp:effectExtent l="0" t="0" r="0" b="0"/>
            <wp:docPr id="10925652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309" cy="19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B7C0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lastRenderedPageBreak/>
        <w:t>Its shows the top 10 of the shipping cost</w:t>
      </w:r>
    </w:p>
    <w:p w14:paraId="16AE7485" w14:textId="575B629A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151D4462" wp14:editId="4C15A72B">
            <wp:extent cx="5264150" cy="2165350"/>
            <wp:effectExtent l="0" t="0" r="0" b="6350"/>
            <wp:docPr id="160249270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09DEE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Go to azure </w:t>
      </w:r>
      <w:proofErr w:type="spellStart"/>
      <w:r w:rsidRPr="008A3944">
        <w:rPr>
          <w:lang w:val="en-US"/>
        </w:rPr>
        <w:t>databricks</w:t>
      </w:r>
      <w:proofErr w:type="spellEnd"/>
      <w:r w:rsidRPr="008A3944">
        <w:rPr>
          <w:lang w:val="en-US"/>
        </w:rPr>
        <w:t xml:space="preserve"> and create a pipeline and drag a pipeline into activity</w:t>
      </w:r>
    </w:p>
    <w:p w14:paraId="40511546" w14:textId="488B3400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1ED51E59" wp14:editId="37F84FAE">
            <wp:extent cx="5264150" cy="3130550"/>
            <wp:effectExtent l="0" t="0" r="0" b="0"/>
            <wp:docPr id="13856300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F0A1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Go to azure </w:t>
      </w:r>
      <w:proofErr w:type="spellStart"/>
      <w:r w:rsidRPr="008A3944">
        <w:rPr>
          <w:lang w:val="en-US"/>
        </w:rPr>
        <w:t>databricks</w:t>
      </w:r>
      <w:proofErr w:type="spellEnd"/>
      <w:r w:rsidRPr="008A3944">
        <w:rPr>
          <w:lang w:val="en-US"/>
        </w:rPr>
        <w:t xml:space="preserve"> in notebooks </w:t>
      </w:r>
    </w:p>
    <w:p w14:paraId="6F810DED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Click on new</w:t>
      </w:r>
    </w:p>
    <w:p w14:paraId="5FC37E58" w14:textId="39C5D6FC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lastRenderedPageBreak/>
        <w:drawing>
          <wp:inline distT="0" distB="0" distL="0" distR="0" wp14:anchorId="70F9FF64" wp14:editId="3E756033">
            <wp:extent cx="4820856" cy="2983233"/>
            <wp:effectExtent l="0" t="0" r="0" b="7620"/>
            <wp:docPr id="18937724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189" cy="298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561B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Create a new linked service and give all the data like azure subscription, </w:t>
      </w:r>
      <w:proofErr w:type="spellStart"/>
      <w:r w:rsidRPr="008A3944">
        <w:rPr>
          <w:lang w:val="en-US"/>
        </w:rPr>
        <w:t>databricks</w:t>
      </w:r>
      <w:proofErr w:type="spellEnd"/>
      <w:r w:rsidRPr="008A3944">
        <w:rPr>
          <w:lang w:val="en-US"/>
        </w:rPr>
        <w:t xml:space="preserve"> workspace, select cluster(existing interactive cluster) </w:t>
      </w:r>
    </w:p>
    <w:p w14:paraId="2F4E12F1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Access token (it will be available in </w:t>
      </w:r>
      <w:proofErr w:type="spellStart"/>
      <w:r w:rsidRPr="008A3944">
        <w:rPr>
          <w:lang w:val="en-US"/>
        </w:rPr>
        <w:t>databricks</w:t>
      </w:r>
      <w:proofErr w:type="spellEnd"/>
      <w:r w:rsidRPr="008A3944">
        <w:rPr>
          <w:lang w:val="en-US"/>
        </w:rPr>
        <w:t xml:space="preserve"> settings- development-access key)</w:t>
      </w:r>
    </w:p>
    <w:p w14:paraId="5AA3756B" w14:textId="62E076BB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Existing cluster ID -will be automatically generated</w:t>
      </w:r>
    </w:p>
    <w:p w14:paraId="4BDC6AE7" w14:textId="6CF3111D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41C78EF9" wp14:editId="16A120D6">
            <wp:extent cx="5264150" cy="2705100"/>
            <wp:effectExtent l="0" t="0" r="0" b="0"/>
            <wp:docPr id="206231445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E025F" w14:textId="77777777" w:rsidR="008A3944" w:rsidRPr="008A3944" w:rsidRDefault="008A3944" w:rsidP="008A3944">
      <w:pPr>
        <w:rPr>
          <w:lang w:val="en-US"/>
        </w:rPr>
      </w:pPr>
    </w:p>
    <w:p w14:paraId="68ADEA46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And go to the settings in </w:t>
      </w:r>
      <w:proofErr w:type="spellStart"/>
      <w:r w:rsidRPr="008A3944">
        <w:rPr>
          <w:lang w:val="en-US"/>
        </w:rPr>
        <w:t>notenbook</w:t>
      </w:r>
      <w:proofErr w:type="spellEnd"/>
      <w:r w:rsidRPr="008A3944">
        <w:rPr>
          <w:lang w:val="en-US"/>
        </w:rPr>
        <w:t xml:space="preserve"> and give a notebook path by using browse </w:t>
      </w:r>
    </w:p>
    <w:p w14:paraId="7301719E" w14:textId="77777777" w:rsidR="008A3944" w:rsidRPr="008A3944" w:rsidRDefault="008A3944" w:rsidP="008A3944">
      <w:pPr>
        <w:rPr>
          <w:lang w:val="en-US"/>
        </w:rPr>
      </w:pPr>
    </w:p>
    <w:p w14:paraId="1970B3B6" w14:textId="77777777" w:rsidR="008A3944" w:rsidRPr="008A3944" w:rsidRDefault="008A3944" w:rsidP="008A3944">
      <w:pPr>
        <w:rPr>
          <w:lang w:val="en-US"/>
        </w:rPr>
      </w:pPr>
    </w:p>
    <w:p w14:paraId="13AB0398" w14:textId="77777777" w:rsidR="008A3944" w:rsidRPr="008A3944" w:rsidRDefault="008A3944" w:rsidP="008A3944">
      <w:pPr>
        <w:rPr>
          <w:lang w:val="en-US"/>
        </w:rPr>
      </w:pPr>
    </w:p>
    <w:p w14:paraId="22B593B8" w14:textId="192381B0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lastRenderedPageBreak/>
        <w:drawing>
          <wp:inline distT="0" distB="0" distL="0" distR="0" wp14:anchorId="1FC4B2D0" wp14:editId="4A50BE4B">
            <wp:extent cx="5270500" cy="2743200"/>
            <wp:effectExtent l="0" t="0" r="6350" b="0"/>
            <wp:docPr id="177664609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C7D9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Publish the notebook and click on triggers </w:t>
      </w:r>
    </w:p>
    <w:p w14:paraId="323A7D24" w14:textId="5837C365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580C8C8F" wp14:editId="72087A82">
            <wp:extent cx="5264150" cy="2965450"/>
            <wp:effectExtent l="0" t="0" r="0" b="6350"/>
            <wp:docPr id="53746119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F90D8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 xml:space="preserve">Here we can choose the </w:t>
      </w:r>
      <w:proofErr w:type="spellStart"/>
      <w:r w:rsidRPr="008A3944">
        <w:rPr>
          <w:lang w:val="en-US"/>
        </w:rPr>
        <w:t>triggertype</w:t>
      </w:r>
      <w:proofErr w:type="spellEnd"/>
      <w:r w:rsidRPr="008A3944">
        <w:rPr>
          <w:lang w:val="en-US"/>
        </w:rPr>
        <w:t xml:space="preserve">, start date, </w:t>
      </w:r>
      <w:proofErr w:type="spellStart"/>
      <w:r w:rsidRPr="008A3944">
        <w:rPr>
          <w:lang w:val="en-US"/>
        </w:rPr>
        <w:t>timezone</w:t>
      </w:r>
      <w:proofErr w:type="spellEnd"/>
      <w:r w:rsidRPr="008A3944">
        <w:rPr>
          <w:lang w:val="en-US"/>
        </w:rPr>
        <w:t xml:space="preserve"> </w:t>
      </w:r>
    </w:p>
    <w:p w14:paraId="03C45BE1" w14:textId="77777777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And also we can choose the recurrence with specify the end date of the activity and click on OK</w:t>
      </w:r>
    </w:p>
    <w:p w14:paraId="309B9CBD" w14:textId="5C51563D" w:rsidR="008A3944" w:rsidRPr="008A3944" w:rsidRDefault="008A3944" w:rsidP="008A3944">
      <w:pPr>
        <w:rPr>
          <w:lang w:val="en-US"/>
        </w:rPr>
      </w:pPr>
      <w:r w:rsidRPr="008A3944">
        <w:rPr>
          <w:lang w:val="en-US"/>
        </w:rPr>
        <w:drawing>
          <wp:inline distT="0" distB="0" distL="0" distR="0" wp14:anchorId="74793039" wp14:editId="2D74B9CB">
            <wp:extent cx="4606724" cy="1292225"/>
            <wp:effectExtent l="0" t="0" r="3810" b="3175"/>
            <wp:docPr id="7384071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389" cy="131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D4E7" w14:textId="77777777" w:rsidR="008A3944" w:rsidRPr="008A3944" w:rsidRDefault="008A3944" w:rsidP="008A3944">
      <w:pPr>
        <w:rPr>
          <w:lang w:val="en-US"/>
        </w:rPr>
      </w:pPr>
    </w:p>
    <w:p w14:paraId="1D25AC8C" w14:textId="0C8C869F" w:rsidR="008A3944" w:rsidRPr="008A3944" w:rsidRDefault="008A3944" w:rsidP="008A3944">
      <w:pPr>
        <w:numPr>
          <w:ilvl w:val="0"/>
          <w:numId w:val="2"/>
        </w:numPr>
        <w:rPr>
          <w:lang w:val="en-US"/>
        </w:rPr>
      </w:pPr>
      <w:r w:rsidRPr="008A3944">
        <w:rPr>
          <w:lang w:val="en-US"/>
        </w:rPr>
        <w:t>Debug the activity</w:t>
      </w:r>
    </w:p>
    <w:sectPr w:rsidR="008A3944" w:rsidRPr="008A3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FA545B"/>
    <w:multiLevelType w:val="singleLevel"/>
    <w:tmpl w:val="B1FA545B"/>
    <w:lvl w:ilvl="0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3B7A826"/>
    <w:multiLevelType w:val="singleLevel"/>
    <w:tmpl w:val="53B7A826"/>
    <w:lvl w:ilvl="0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1459567002">
    <w:abstractNumId w:val="1"/>
  </w:num>
  <w:num w:numId="2" w16cid:durableId="9490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44"/>
    <w:rsid w:val="00093836"/>
    <w:rsid w:val="0019794C"/>
    <w:rsid w:val="00296DC6"/>
    <w:rsid w:val="00397F7B"/>
    <w:rsid w:val="00417475"/>
    <w:rsid w:val="004843D2"/>
    <w:rsid w:val="0070457B"/>
    <w:rsid w:val="008A3944"/>
    <w:rsid w:val="008B3C6B"/>
    <w:rsid w:val="009D3014"/>
    <w:rsid w:val="00A11C88"/>
    <w:rsid w:val="00B4668A"/>
    <w:rsid w:val="00BF5EF3"/>
    <w:rsid w:val="00C64B8C"/>
    <w:rsid w:val="00E0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6372"/>
  <w15:chartTrackingRefBased/>
  <w15:docId w15:val="{625F7254-E3D8-4B2B-B798-57AF2426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804</Words>
  <Characters>5799</Characters>
  <Application>Microsoft Office Word</Application>
  <DocSecurity>0</DocSecurity>
  <Lines>161</Lines>
  <Paragraphs>79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Honeyrani Bogadapati</dc:creator>
  <cp:keywords/>
  <dc:description/>
  <cp:lastModifiedBy>Honeyrani Bogadapati</cp:lastModifiedBy>
  <cp:revision>7</cp:revision>
  <dcterms:created xsi:type="dcterms:W3CDTF">2026-04-05T23:49:00Z</dcterms:created>
  <dcterms:modified xsi:type="dcterms:W3CDTF">2026-04-06T00:03:00Z</dcterms:modified>
</cp:coreProperties>
</file>