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3343" w:rsidRDefault="008C0916" w:rsidP="00693343">
      <w:pPr>
        <w:pStyle w:val="Name"/>
        <w:jc w:val="right"/>
      </w:pPr>
      <w:bookmarkStart w:id="0" w:name="_GoBack"/>
      <w:bookmarkEnd w:id="0"/>
      <w:r w:rsidRPr="00D516F6">
        <w:rPr>
          <w:bdr w:val="single" w:sz="4" w:space="0" w:color="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4pt;height:75.6pt" o:bordertopcolor="yellow pure" o:borderleftcolor="yellow pure" o:borderbottomcolor="yellow pure" o:borderrightcolor="yellow pure" filled="t" fillcolor="black">
            <v:fill recolor="t" rotate="t" focus="100%" type="gradient"/>
            <v:imagedata r:id="rId8" o:title=""/>
            <w10:bordertop type="single" width="4"/>
            <w10:borderleft type="single" width="4"/>
            <w10:borderbottom type="single" width="4"/>
            <w10:borderright type="single" width="4"/>
          </v:shape>
        </w:pict>
      </w:r>
    </w:p>
    <w:p w:rsidR="005F74E0" w:rsidRPr="008C0916" w:rsidRDefault="00693343">
      <w:pPr>
        <w:pStyle w:val="Name"/>
        <w:rPr>
          <w:sz w:val="28"/>
          <w:szCs w:val="28"/>
        </w:rPr>
      </w:pPr>
      <w:r w:rsidRPr="008C0916">
        <w:rPr>
          <w:sz w:val="28"/>
          <w:szCs w:val="28"/>
        </w:rPr>
        <w:t>LIEW SEE MIN, MANDY</w:t>
      </w:r>
    </w:p>
    <w:p w:rsidR="003949B3" w:rsidRDefault="00D30AF6" w:rsidP="003949B3">
      <w:pPr>
        <w:numPr>
          <w:ilvl w:val="0"/>
          <w:numId w:val="32"/>
        </w:numPr>
        <w:jc w:val="center"/>
      </w:pPr>
      <w:r>
        <w:t>8</w:t>
      </w:r>
      <w:r w:rsidR="002425C6">
        <w:t xml:space="preserve">, </w:t>
      </w:r>
      <w:r>
        <w:t>Lorong 39 Geylang #05-09, Sims Residences</w:t>
      </w:r>
      <w:r w:rsidR="003949B3">
        <w:t xml:space="preserve"> </w:t>
      </w:r>
      <w:smartTag w:uri="urn:schemas-microsoft-com:office:smarttags" w:element="place">
        <w:smartTag w:uri="urn:schemas-microsoft-com:office:smarttags" w:element="country-region">
          <w:r w:rsidR="003949B3">
            <w:t>Singapore</w:t>
          </w:r>
        </w:smartTag>
      </w:smartTag>
      <w:r w:rsidR="003949B3">
        <w:t xml:space="preserve"> </w:t>
      </w:r>
      <w:r>
        <w:t>387882</w:t>
      </w:r>
      <w:r w:rsidR="003949B3">
        <w:t>.</w:t>
      </w:r>
    </w:p>
    <w:p w:rsidR="003949B3" w:rsidRDefault="009E31BF" w:rsidP="003949B3">
      <w:pPr>
        <w:numPr>
          <w:ilvl w:val="0"/>
          <w:numId w:val="32"/>
        </w:numPr>
        <w:jc w:val="center"/>
      </w:pPr>
      <w:r>
        <w:t>+65 – 8138 4316</w:t>
      </w:r>
    </w:p>
    <w:p w:rsidR="003949B3" w:rsidRDefault="00F641FD" w:rsidP="003949B3">
      <w:pPr>
        <w:numPr>
          <w:ilvl w:val="0"/>
          <w:numId w:val="32"/>
        </w:numPr>
        <w:jc w:val="center"/>
      </w:pPr>
      <w:r>
        <w:t>seemin@hotmail.com</w:t>
      </w:r>
    </w:p>
    <w:p w:rsidR="003949B3" w:rsidRDefault="00C4648A" w:rsidP="003949B3">
      <w:pPr>
        <w:numPr>
          <w:ilvl w:val="0"/>
          <w:numId w:val="32"/>
        </w:numPr>
        <w:jc w:val="center"/>
      </w:pPr>
      <w:r>
        <w:t>Date of</w:t>
      </w:r>
      <w:r w:rsidR="003949B3">
        <w:t xml:space="preserve"> Birth :</w:t>
      </w:r>
      <w:smartTag w:uri="urn:schemas-microsoft-com:office:smarttags" w:element="date">
        <w:smartTagPr>
          <w:attr w:name="Year" w:val="1982"/>
          <w:attr w:name="Day" w:val="10"/>
          <w:attr w:name="Month" w:val="6"/>
        </w:smartTagPr>
        <w:r w:rsidR="003949B3">
          <w:t>10</w:t>
        </w:r>
        <w:r w:rsidR="003949B3" w:rsidRPr="003949B3">
          <w:rPr>
            <w:vertAlign w:val="superscript"/>
          </w:rPr>
          <w:t>th</w:t>
        </w:r>
        <w:r w:rsidR="003949B3">
          <w:t xml:space="preserve"> June 1982</w:t>
        </w:r>
      </w:smartTag>
    </w:p>
    <w:p w:rsidR="003949B3" w:rsidRDefault="003949B3" w:rsidP="003949B3">
      <w:pPr>
        <w:numPr>
          <w:ilvl w:val="0"/>
          <w:numId w:val="32"/>
        </w:numPr>
        <w:jc w:val="center"/>
      </w:pPr>
      <w:r>
        <w:t xml:space="preserve">Nationality :  </w:t>
      </w:r>
      <w:smartTag w:uri="urn:schemas-microsoft-com:office:smarttags" w:element="country-region">
        <w:smartTag w:uri="urn:schemas-microsoft-com:office:smarttags" w:element="place">
          <w:r>
            <w:t>Malaysia</w:t>
          </w:r>
        </w:smartTag>
      </w:smartTag>
      <w:r>
        <w:t>n</w:t>
      </w:r>
    </w:p>
    <w:p w:rsidR="003949B3" w:rsidRDefault="003949B3" w:rsidP="003949B3">
      <w:pPr>
        <w:numPr>
          <w:ilvl w:val="0"/>
          <w:numId w:val="32"/>
        </w:numPr>
        <w:jc w:val="center"/>
      </w:pPr>
      <w:r>
        <w:t>Permanent Residence : Singapore</w:t>
      </w:r>
      <w:r w:rsidR="002F1DC5">
        <w:t xml:space="preserve"> </w:t>
      </w:r>
    </w:p>
    <w:p w:rsidR="003949B3" w:rsidRDefault="003949B3" w:rsidP="003949B3">
      <w:pPr>
        <w:numPr>
          <w:ilvl w:val="0"/>
          <w:numId w:val="32"/>
        </w:numPr>
        <w:jc w:val="center"/>
      </w:pPr>
      <w:r>
        <w:t>Gender:  Female</w:t>
      </w:r>
    </w:p>
    <w:p w:rsidR="003949B3" w:rsidRDefault="003949B3" w:rsidP="003949B3">
      <w:pPr>
        <w:numPr>
          <w:ilvl w:val="0"/>
          <w:numId w:val="32"/>
        </w:numPr>
        <w:jc w:val="center"/>
      </w:pPr>
      <w:smartTag w:uri="urn:schemas-microsoft-com:office:smarttags" w:element="Street">
        <w:smartTag w:uri="urn:schemas-microsoft-com:office:smarttags" w:element="address">
          <w:r>
            <w:t>Martial St</w:t>
          </w:r>
        </w:smartTag>
      </w:smartTag>
      <w:r>
        <w:t>atus : Single</w:t>
      </w:r>
    </w:p>
    <w:p w:rsidR="00A5235D" w:rsidRDefault="00A5235D" w:rsidP="003949B3">
      <w:pPr>
        <w:numPr>
          <w:ilvl w:val="0"/>
          <w:numId w:val="32"/>
        </w:numPr>
        <w:jc w:val="center"/>
      </w:pPr>
      <w:r>
        <w:t>Language : English,</w:t>
      </w:r>
      <w:r w:rsidR="008B0DAB">
        <w:t xml:space="preserve"> Cantonese, </w:t>
      </w:r>
      <w:r>
        <w:t xml:space="preserve">Mandarin, Bahasa Melayu and Hakka </w:t>
      </w:r>
    </w:p>
    <w:p w:rsidR="003949B3" w:rsidRDefault="003949B3" w:rsidP="003949B3"/>
    <w:tbl>
      <w:tblPr>
        <w:tblW w:w="5368" w:type="pct"/>
        <w:tblLook w:val="0000" w:firstRow="0" w:lastRow="0" w:firstColumn="0" w:lastColumn="0" w:noHBand="0" w:noVBand="0"/>
      </w:tblPr>
      <w:tblGrid>
        <w:gridCol w:w="2166"/>
        <w:gridCol w:w="5170"/>
        <w:gridCol w:w="2166"/>
        <w:gridCol w:w="6"/>
      </w:tblGrid>
      <w:tr w:rsidR="005F74E0">
        <w:tblPrEx>
          <w:tblCellMar>
            <w:top w:w="0" w:type="dxa"/>
            <w:bottom w:w="0" w:type="dxa"/>
          </w:tblCellMar>
        </w:tblPrEx>
        <w:trPr>
          <w:cantSplit/>
        </w:trPr>
        <w:tc>
          <w:tcPr>
            <w:tcW w:w="5000" w:type="pct"/>
            <w:gridSpan w:val="4"/>
          </w:tcPr>
          <w:p w:rsidR="005F74E0" w:rsidRDefault="005F74E0">
            <w:pPr>
              <w:pStyle w:val="SectionTitle"/>
            </w:pPr>
            <w:r>
              <w:t>objective</w:t>
            </w:r>
            <w:r w:rsidR="00693343">
              <w:t xml:space="preserve">                  </w:t>
            </w:r>
          </w:p>
        </w:tc>
      </w:tr>
      <w:tr w:rsidR="005F74E0">
        <w:tblPrEx>
          <w:tblCellMar>
            <w:top w:w="0" w:type="dxa"/>
            <w:bottom w:w="0" w:type="dxa"/>
          </w:tblCellMar>
        </w:tblPrEx>
        <w:trPr>
          <w:gridAfter w:val="1"/>
          <w:wAfter w:w="3" w:type="pct"/>
        </w:trPr>
        <w:tc>
          <w:tcPr>
            <w:tcW w:w="1139" w:type="pct"/>
          </w:tcPr>
          <w:p w:rsidR="005F74E0" w:rsidRDefault="005F74E0">
            <w:pPr>
              <w:pStyle w:val="NoTitle"/>
            </w:pPr>
          </w:p>
        </w:tc>
        <w:tc>
          <w:tcPr>
            <w:tcW w:w="3858" w:type="pct"/>
            <w:gridSpan w:val="2"/>
          </w:tcPr>
          <w:p w:rsidR="005F74E0" w:rsidRPr="00693343" w:rsidRDefault="00AD6436" w:rsidP="008C0916">
            <w:pPr>
              <w:rPr>
                <w:caps/>
                <w:spacing w:val="15"/>
                <w:sz w:val="20"/>
              </w:rPr>
            </w:pPr>
            <w:r>
              <w:rPr>
                <w:sz w:val="24"/>
                <w:szCs w:val="24"/>
              </w:rPr>
              <w:t>Look</w:t>
            </w:r>
            <w:r w:rsidR="008C0916">
              <w:rPr>
                <w:sz w:val="24"/>
                <w:szCs w:val="24"/>
              </w:rPr>
              <w:t xml:space="preserve">ing forward for a position in </w:t>
            </w:r>
            <w:r>
              <w:rPr>
                <w:sz w:val="24"/>
                <w:szCs w:val="24"/>
              </w:rPr>
              <w:t>reput</w:t>
            </w:r>
            <w:r w:rsidR="008C0916">
              <w:rPr>
                <w:sz w:val="24"/>
                <w:szCs w:val="24"/>
              </w:rPr>
              <w:t>able organisations that provide</w:t>
            </w:r>
            <w:r>
              <w:rPr>
                <w:sz w:val="24"/>
                <w:szCs w:val="24"/>
              </w:rPr>
              <w:t xml:space="preserve"> growth opportunities by utilizing</w:t>
            </w:r>
            <w:r w:rsidR="00031CD0" w:rsidRPr="00031CD0">
              <w:rPr>
                <w:sz w:val="24"/>
                <w:szCs w:val="24"/>
              </w:rPr>
              <w:t xml:space="preserve"> my experience</w:t>
            </w:r>
            <w:r>
              <w:rPr>
                <w:sz w:val="24"/>
                <w:szCs w:val="24"/>
              </w:rPr>
              <w:t xml:space="preserve"> and skills</w:t>
            </w:r>
            <w:r w:rsidR="00031CD0">
              <w:rPr>
                <w:sz w:val="24"/>
                <w:szCs w:val="24"/>
              </w:rPr>
              <w:t xml:space="preserve"> in</w:t>
            </w:r>
            <w:r w:rsidR="008C0916">
              <w:rPr>
                <w:sz w:val="24"/>
                <w:szCs w:val="24"/>
              </w:rPr>
              <w:t xml:space="preserve"> financial planning &amp; analysis &amp; internal &amp; external audits </w:t>
            </w:r>
            <w:r w:rsidR="00693343">
              <w:rPr>
                <w:sz w:val="24"/>
              </w:rPr>
              <w:tab/>
            </w:r>
            <w:r w:rsidR="00693343">
              <w:tab/>
            </w:r>
          </w:p>
        </w:tc>
      </w:tr>
      <w:tr w:rsidR="00A5235D">
        <w:tblPrEx>
          <w:tblCellMar>
            <w:top w:w="0" w:type="dxa"/>
            <w:bottom w:w="0" w:type="dxa"/>
          </w:tblCellMar>
        </w:tblPrEx>
        <w:trPr>
          <w:cantSplit/>
        </w:trPr>
        <w:tc>
          <w:tcPr>
            <w:tcW w:w="5000" w:type="pct"/>
            <w:gridSpan w:val="4"/>
          </w:tcPr>
          <w:p w:rsidR="00A5235D" w:rsidRDefault="00D30AF6" w:rsidP="00A5235D">
            <w:pPr>
              <w:pStyle w:val="SectionTitle"/>
            </w:pPr>
            <w:r>
              <w:t xml:space="preserve">PROFESSIONAL </w:t>
            </w:r>
            <w:r w:rsidR="00A5235D">
              <w:t>PROFILE</w:t>
            </w:r>
          </w:p>
        </w:tc>
      </w:tr>
      <w:tr w:rsidR="00A5235D">
        <w:tblPrEx>
          <w:tblCellMar>
            <w:top w:w="0" w:type="dxa"/>
            <w:bottom w:w="0" w:type="dxa"/>
          </w:tblCellMar>
        </w:tblPrEx>
        <w:trPr>
          <w:gridAfter w:val="2"/>
          <w:wAfter w:w="1142" w:type="pct"/>
        </w:trPr>
        <w:tc>
          <w:tcPr>
            <w:tcW w:w="3858" w:type="pct"/>
            <w:gridSpan w:val="2"/>
          </w:tcPr>
          <w:p w:rsidR="00AD322A" w:rsidRDefault="008606B0" w:rsidP="00A5235D">
            <w:pPr>
              <w:numPr>
                <w:ilvl w:val="0"/>
                <w:numId w:val="35"/>
              </w:numPr>
              <w:tabs>
                <w:tab w:val="clear" w:pos="720"/>
                <w:tab w:val="num" w:pos="2158"/>
              </w:tabs>
              <w:ind w:left="2210" w:firstLine="0"/>
              <w:jc w:val="left"/>
              <w:rPr>
                <w:sz w:val="24"/>
              </w:rPr>
            </w:pPr>
            <w:r w:rsidRPr="008606B0">
              <w:rPr>
                <w:sz w:val="24"/>
              </w:rPr>
              <w:t>Independent</w:t>
            </w:r>
            <w:r w:rsidR="00886296">
              <w:rPr>
                <w:sz w:val="24"/>
              </w:rPr>
              <w:t>, self starter</w:t>
            </w:r>
            <w:r w:rsidRPr="008606B0">
              <w:rPr>
                <w:sz w:val="24"/>
              </w:rPr>
              <w:t xml:space="preserve"> ,</w:t>
            </w:r>
            <w:r w:rsidR="008C0916">
              <w:rPr>
                <w:sz w:val="24"/>
              </w:rPr>
              <w:t xml:space="preserve"> </w:t>
            </w:r>
            <w:r w:rsidRPr="008606B0">
              <w:rPr>
                <w:sz w:val="24"/>
              </w:rPr>
              <w:t>highly motivated</w:t>
            </w:r>
            <w:r w:rsidR="00A5235D" w:rsidRPr="00A5235D">
              <w:rPr>
                <w:sz w:val="24"/>
              </w:rPr>
              <w:t xml:space="preserve"> and a </w:t>
            </w:r>
            <w:r w:rsidR="00AD322A">
              <w:rPr>
                <w:sz w:val="24"/>
              </w:rPr>
              <w:t xml:space="preserve"> </w:t>
            </w:r>
          </w:p>
          <w:p w:rsidR="00A5235D" w:rsidRPr="00A5235D" w:rsidRDefault="00AD322A" w:rsidP="00AD322A">
            <w:pPr>
              <w:ind w:left="2210"/>
              <w:jc w:val="left"/>
              <w:rPr>
                <w:sz w:val="24"/>
              </w:rPr>
            </w:pPr>
            <w:r>
              <w:rPr>
                <w:sz w:val="24"/>
              </w:rPr>
              <w:t xml:space="preserve">     </w:t>
            </w:r>
            <w:r w:rsidR="00A5235D" w:rsidRPr="00A5235D">
              <w:rPr>
                <w:sz w:val="24"/>
              </w:rPr>
              <w:t>team player</w:t>
            </w:r>
          </w:p>
          <w:p w:rsidR="006F62EB" w:rsidRDefault="0065626D" w:rsidP="00A5235D">
            <w:pPr>
              <w:numPr>
                <w:ilvl w:val="0"/>
                <w:numId w:val="35"/>
              </w:numPr>
              <w:tabs>
                <w:tab w:val="clear" w:pos="720"/>
                <w:tab w:val="num" w:pos="2158"/>
              </w:tabs>
              <w:ind w:left="2210" w:firstLine="0"/>
              <w:jc w:val="left"/>
              <w:rPr>
                <w:sz w:val="24"/>
              </w:rPr>
            </w:pPr>
            <w:r>
              <w:rPr>
                <w:sz w:val="24"/>
              </w:rPr>
              <w:t>Metic</w:t>
            </w:r>
            <w:r w:rsidR="00145E59">
              <w:rPr>
                <w:sz w:val="24"/>
              </w:rPr>
              <w:t>ulous and ability to multi</w:t>
            </w:r>
            <w:r w:rsidR="008C0916">
              <w:rPr>
                <w:sz w:val="24"/>
              </w:rPr>
              <w:t>-</w:t>
            </w:r>
            <w:r w:rsidR="00145E59">
              <w:rPr>
                <w:sz w:val="24"/>
              </w:rPr>
              <w:t xml:space="preserve"> task</w:t>
            </w:r>
            <w:r w:rsidR="008C0916">
              <w:rPr>
                <w:sz w:val="24"/>
              </w:rPr>
              <w:t xml:space="preserve"> in a </w:t>
            </w:r>
          </w:p>
          <w:p w:rsidR="00A5235D" w:rsidRPr="00A5235D" w:rsidRDefault="006F62EB" w:rsidP="006F62EB">
            <w:pPr>
              <w:ind w:left="2210"/>
              <w:jc w:val="left"/>
              <w:rPr>
                <w:sz w:val="24"/>
              </w:rPr>
            </w:pPr>
            <w:r>
              <w:rPr>
                <w:sz w:val="24"/>
              </w:rPr>
              <w:t xml:space="preserve">     </w:t>
            </w:r>
            <w:r w:rsidR="008C0916">
              <w:rPr>
                <w:sz w:val="24"/>
              </w:rPr>
              <w:t xml:space="preserve">complex structure </w:t>
            </w:r>
          </w:p>
          <w:p w:rsidR="00A5235D" w:rsidRDefault="00A5235D" w:rsidP="00A5235D">
            <w:pPr>
              <w:numPr>
                <w:ilvl w:val="0"/>
                <w:numId w:val="35"/>
              </w:numPr>
              <w:tabs>
                <w:tab w:val="clear" w:pos="720"/>
                <w:tab w:val="num" w:pos="2158"/>
              </w:tabs>
              <w:ind w:left="2210" w:firstLine="0"/>
              <w:jc w:val="left"/>
              <w:rPr>
                <w:sz w:val="24"/>
              </w:rPr>
            </w:pPr>
            <w:r w:rsidRPr="00A5235D">
              <w:rPr>
                <w:sz w:val="24"/>
              </w:rPr>
              <w:t xml:space="preserve">Responsible and able to work under </w:t>
            </w:r>
            <w:r>
              <w:rPr>
                <w:sz w:val="24"/>
              </w:rPr>
              <w:t>pressure</w:t>
            </w:r>
          </w:p>
          <w:p w:rsidR="00145E59" w:rsidRDefault="00145E59" w:rsidP="00A5235D">
            <w:pPr>
              <w:numPr>
                <w:ilvl w:val="0"/>
                <w:numId w:val="35"/>
              </w:numPr>
              <w:tabs>
                <w:tab w:val="clear" w:pos="720"/>
                <w:tab w:val="num" w:pos="2158"/>
              </w:tabs>
              <w:ind w:left="2210" w:firstLine="0"/>
              <w:jc w:val="left"/>
              <w:rPr>
                <w:sz w:val="24"/>
              </w:rPr>
            </w:pPr>
            <w:r>
              <w:rPr>
                <w:sz w:val="24"/>
              </w:rPr>
              <w:t xml:space="preserve">Strong technical and analytical skills with  </w:t>
            </w:r>
          </w:p>
          <w:p w:rsidR="00145E59" w:rsidRPr="00A5235D" w:rsidRDefault="00145E59" w:rsidP="00145E59">
            <w:pPr>
              <w:ind w:left="2210"/>
              <w:jc w:val="left"/>
              <w:rPr>
                <w:sz w:val="24"/>
              </w:rPr>
            </w:pPr>
            <w:r>
              <w:rPr>
                <w:sz w:val="24"/>
              </w:rPr>
              <w:t xml:space="preserve">     intermediate to advanced excel skills</w:t>
            </w:r>
          </w:p>
          <w:p w:rsidR="00D30AF6" w:rsidRDefault="00D30AF6" w:rsidP="00A5235D">
            <w:pPr>
              <w:numPr>
                <w:ilvl w:val="0"/>
                <w:numId w:val="35"/>
              </w:numPr>
              <w:tabs>
                <w:tab w:val="clear" w:pos="720"/>
                <w:tab w:val="num" w:pos="2158"/>
              </w:tabs>
              <w:ind w:left="2210" w:firstLine="0"/>
              <w:jc w:val="left"/>
              <w:rPr>
                <w:sz w:val="24"/>
              </w:rPr>
            </w:pPr>
            <w:r>
              <w:rPr>
                <w:sz w:val="24"/>
              </w:rPr>
              <w:t>Innovator with the ability to present out-of-the-</w:t>
            </w:r>
          </w:p>
          <w:p w:rsidR="00A5235D" w:rsidRDefault="00D30AF6" w:rsidP="00D30AF6">
            <w:pPr>
              <w:ind w:left="2210"/>
              <w:jc w:val="left"/>
              <w:rPr>
                <w:sz w:val="24"/>
              </w:rPr>
            </w:pPr>
            <w:r>
              <w:rPr>
                <w:sz w:val="24"/>
              </w:rPr>
              <w:t xml:space="preserve">     box solutions/ideas</w:t>
            </w:r>
          </w:p>
          <w:p w:rsidR="00D30AF6" w:rsidRDefault="00D30AF6" w:rsidP="00A5235D">
            <w:pPr>
              <w:numPr>
                <w:ilvl w:val="0"/>
                <w:numId w:val="35"/>
              </w:numPr>
              <w:tabs>
                <w:tab w:val="clear" w:pos="720"/>
                <w:tab w:val="num" w:pos="2158"/>
              </w:tabs>
              <w:ind w:left="2210" w:firstLine="0"/>
              <w:jc w:val="left"/>
              <w:rPr>
                <w:sz w:val="24"/>
              </w:rPr>
            </w:pPr>
            <w:r>
              <w:rPr>
                <w:sz w:val="24"/>
              </w:rPr>
              <w:t xml:space="preserve">People person with strong flexibility and  </w:t>
            </w:r>
          </w:p>
          <w:p w:rsidR="007B2FC5" w:rsidRDefault="008C0916" w:rsidP="00D30AF6">
            <w:pPr>
              <w:ind w:left="2210"/>
              <w:jc w:val="left"/>
              <w:rPr>
                <w:sz w:val="24"/>
              </w:rPr>
            </w:pPr>
            <w:r>
              <w:rPr>
                <w:sz w:val="24"/>
              </w:rPr>
              <w:t xml:space="preserve">     adaptable </w:t>
            </w:r>
            <w:r w:rsidR="00D30AF6">
              <w:rPr>
                <w:sz w:val="24"/>
              </w:rPr>
              <w:t>to change</w:t>
            </w:r>
          </w:p>
          <w:p w:rsidR="00D30AF6" w:rsidRDefault="00D30AF6" w:rsidP="008606B0">
            <w:pPr>
              <w:numPr>
                <w:ilvl w:val="0"/>
                <w:numId w:val="35"/>
              </w:numPr>
              <w:tabs>
                <w:tab w:val="clear" w:pos="720"/>
                <w:tab w:val="num" w:pos="2158"/>
              </w:tabs>
              <w:ind w:left="2210" w:firstLine="0"/>
              <w:jc w:val="left"/>
              <w:rPr>
                <w:sz w:val="24"/>
              </w:rPr>
            </w:pPr>
            <w:r>
              <w:rPr>
                <w:sz w:val="24"/>
              </w:rPr>
              <w:t xml:space="preserve">Good project management and managing  </w:t>
            </w:r>
          </w:p>
          <w:p w:rsidR="00D30AF6" w:rsidRDefault="00D30AF6" w:rsidP="00D30AF6">
            <w:pPr>
              <w:ind w:left="2210"/>
              <w:jc w:val="left"/>
              <w:rPr>
                <w:sz w:val="24"/>
              </w:rPr>
            </w:pPr>
            <w:r>
              <w:rPr>
                <w:sz w:val="24"/>
              </w:rPr>
              <w:t xml:space="preserve">     expectation, stakeholders and timeline </w:t>
            </w:r>
          </w:p>
          <w:p w:rsidR="00D30AF6" w:rsidRDefault="00D30AF6" w:rsidP="00D30AF6">
            <w:pPr>
              <w:ind w:left="2210"/>
              <w:jc w:val="left"/>
              <w:rPr>
                <w:sz w:val="24"/>
              </w:rPr>
            </w:pPr>
            <w:r>
              <w:rPr>
                <w:sz w:val="24"/>
              </w:rPr>
              <w:t xml:space="preserve">     constraints</w:t>
            </w:r>
          </w:p>
          <w:p w:rsidR="008606B0" w:rsidRDefault="002E46C9" w:rsidP="008606B0">
            <w:pPr>
              <w:numPr>
                <w:ilvl w:val="0"/>
                <w:numId w:val="35"/>
              </w:numPr>
              <w:tabs>
                <w:tab w:val="clear" w:pos="720"/>
                <w:tab w:val="num" w:pos="2158"/>
              </w:tabs>
              <w:ind w:left="2210" w:firstLine="0"/>
              <w:jc w:val="left"/>
              <w:rPr>
                <w:sz w:val="24"/>
              </w:rPr>
            </w:pPr>
            <w:r>
              <w:rPr>
                <w:sz w:val="24"/>
              </w:rPr>
              <w:t>CPA</w:t>
            </w:r>
            <w:r w:rsidR="00344E71">
              <w:rPr>
                <w:sz w:val="24"/>
              </w:rPr>
              <w:t xml:space="preserve"> Australia</w:t>
            </w:r>
            <w:r w:rsidR="00AD6436">
              <w:rPr>
                <w:sz w:val="24"/>
              </w:rPr>
              <w:t xml:space="preserve"> </w:t>
            </w:r>
          </w:p>
          <w:p w:rsidR="00F90267" w:rsidRDefault="00F90267" w:rsidP="00F90267">
            <w:pPr>
              <w:ind w:left="2210"/>
              <w:jc w:val="left"/>
            </w:pPr>
          </w:p>
        </w:tc>
      </w:tr>
      <w:tr w:rsidR="00D30AF6" w:rsidTr="00D516F6">
        <w:tblPrEx>
          <w:tblCellMar>
            <w:top w:w="0" w:type="dxa"/>
            <w:bottom w:w="0" w:type="dxa"/>
          </w:tblCellMar>
        </w:tblPrEx>
        <w:trPr>
          <w:cantSplit/>
        </w:trPr>
        <w:tc>
          <w:tcPr>
            <w:tcW w:w="5000" w:type="pct"/>
            <w:gridSpan w:val="4"/>
          </w:tcPr>
          <w:p w:rsidR="00D30AF6" w:rsidRDefault="00D30AF6" w:rsidP="00D516F6">
            <w:pPr>
              <w:pStyle w:val="SectionTitle"/>
            </w:pPr>
            <w:r>
              <w:t xml:space="preserve">ACHIEVEMENT                  </w:t>
            </w:r>
          </w:p>
        </w:tc>
      </w:tr>
      <w:tr w:rsidR="00D30AF6" w:rsidRPr="00693343" w:rsidTr="00D516F6">
        <w:tblPrEx>
          <w:tblCellMar>
            <w:top w:w="0" w:type="dxa"/>
            <w:bottom w:w="0" w:type="dxa"/>
          </w:tblCellMar>
        </w:tblPrEx>
        <w:trPr>
          <w:gridAfter w:val="1"/>
          <w:wAfter w:w="3" w:type="pct"/>
        </w:trPr>
        <w:tc>
          <w:tcPr>
            <w:tcW w:w="1139" w:type="pct"/>
          </w:tcPr>
          <w:p w:rsidR="00D30AF6" w:rsidRDefault="00D30AF6" w:rsidP="00D516F6">
            <w:pPr>
              <w:pStyle w:val="NoTitle"/>
            </w:pPr>
          </w:p>
        </w:tc>
        <w:tc>
          <w:tcPr>
            <w:tcW w:w="3858" w:type="pct"/>
            <w:gridSpan w:val="2"/>
          </w:tcPr>
          <w:p w:rsidR="008C0916" w:rsidRDefault="00D30AF6" w:rsidP="00D516F6">
            <w:pPr>
              <w:rPr>
                <w:sz w:val="24"/>
              </w:rPr>
            </w:pPr>
            <w:r w:rsidRPr="00D30AF6">
              <w:rPr>
                <w:sz w:val="24"/>
              </w:rPr>
              <w:t>Outstanding Employee Award for 2015</w:t>
            </w:r>
            <w:r>
              <w:rPr>
                <w:sz w:val="24"/>
              </w:rPr>
              <w:tab/>
            </w:r>
          </w:p>
          <w:p w:rsidR="00D30AF6" w:rsidRDefault="008C0916" w:rsidP="00D516F6">
            <w:r>
              <w:rPr>
                <w:sz w:val="24"/>
              </w:rPr>
              <w:t xml:space="preserve">Promotion from Finance Consultant to Assistant Manager in Year 2015  </w:t>
            </w:r>
            <w:r w:rsidR="00D30AF6">
              <w:tab/>
            </w:r>
          </w:p>
          <w:p w:rsidR="006F62EB" w:rsidRPr="00693343" w:rsidRDefault="006F62EB" w:rsidP="00D516F6">
            <w:pPr>
              <w:rPr>
                <w:caps/>
                <w:spacing w:val="15"/>
                <w:sz w:val="20"/>
              </w:rPr>
            </w:pPr>
            <w:r w:rsidRPr="006F62EB">
              <w:rPr>
                <w:sz w:val="24"/>
              </w:rPr>
              <w:t>Lean Six Sigma – Yellow Belt Certification</w:t>
            </w:r>
          </w:p>
        </w:tc>
      </w:tr>
      <w:tr w:rsidR="005F74E0">
        <w:tblPrEx>
          <w:tblCellMar>
            <w:top w:w="0" w:type="dxa"/>
            <w:bottom w:w="0" w:type="dxa"/>
          </w:tblCellMar>
        </w:tblPrEx>
        <w:trPr>
          <w:cantSplit/>
        </w:trPr>
        <w:tc>
          <w:tcPr>
            <w:tcW w:w="5000" w:type="pct"/>
            <w:gridSpan w:val="4"/>
          </w:tcPr>
          <w:p w:rsidR="00D30AF6" w:rsidRDefault="00D30AF6">
            <w:pPr>
              <w:pStyle w:val="SectionTitle"/>
            </w:pPr>
          </w:p>
          <w:p w:rsidR="005F74E0" w:rsidRDefault="005F74E0">
            <w:pPr>
              <w:pStyle w:val="SectionTitle"/>
            </w:pPr>
            <w:r>
              <w:t>Experience</w:t>
            </w:r>
          </w:p>
        </w:tc>
      </w:tr>
      <w:tr w:rsidR="00594BC0">
        <w:tblPrEx>
          <w:tblCellMar>
            <w:top w:w="0" w:type="dxa"/>
            <w:bottom w:w="0" w:type="dxa"/>
          </w:tblCellMar>
        </w:tblPrEx>
        <w:trPr>
          <w:gridAfter w:val="1"/>
          <w:wAfter w:w="3" w:type="pct"/>
        </w:trPr>
        <w:tc>
          <w:tcPr>
            <w:tcW w:w="1139" w:type="pct"/>
          </w:tcPr>
          <w:p w:rsidR="00594BC0" w:rsidRDefault="00594BC0">
            <w:pPr>
              <w:pStyle w:val="NoTitle"/>
            </w:pPr>
          </w:p>
        </w:tc>
        <w:tc>
          <w:tcPr>
            <w:tcW w:w="3858" w:type="pct"/>
            <w:gridSpan w:val="2"/>
          </w:tcPr>
          <w:p w:rsidR="008606B0" w:rsidRDefault="00A3761E" w:rsidP="008606B0">
            <w:pPr>
              <w:pStyle w:val="CompanyName"/>
              <w:tabs>
                <w:tab w:val="left" w:pos="1945"/>
              </w:tabs>
            </w:pPr>
            <w:r>
              <w:t>Aug</w:t>
            </w:r>
            <w:r w:rsidR="008606B0">
              <w:t xml:space="preserve">-13 – Present         </w:t>
            </w:r>
            <w:r w:rsidR="00D30AF6">
              <w:t>HanBaoBao Pte Ltd (</w:t>
            </w:r>
            <w:r w:rsidR="006F62EB">
              <w:t>Licensee of</w:t>
            </w:r>
            <w:r w:rsidR="00D30AF6">
              <w:t xml:space="preserve"> </w:t>
            </w:r>
            <w:r w:rsidR="008606B0">
              <w:t>McDonald</w:t>
            </w:r>
            <w:r w:rsidR="008C0916">
              <w:t>’s</w:t>
            </w:r>
            <w:r w:rsidR="00D30AF6">
              <w:t>)</w:t>
            </w:r>
          </w:p>
          <w:p w:rsidR="008606B0" w:rsidRDefault="00D30AF6" w:rsidP="008606B0">
            <w:pPr>
              <w:pStyle w:val="JobTitle"/>
            </w:pPr>
            <w:r>
              <w:t>Assistant Manager Finance (Financial Planning &amp; Analysis)</w:t>
            </w:r>
          </w:p>
          <w:p w:rsidR="008C0916" w:rsidRDefault="008C0916" w:rsidP="00E11B45">
            <w:pPr>
              <w:pStyle w:val="Achievement"/>
              <w:ind w:left="240"/>
            </w:pPr>
            <w:r>
              <w:t xml:space="preserve">Drive monthly forecasting and participate actively in budget planning process from zero based budgeting approach </w:t>
            </w:r>
          </w:p>
          <w:p w:rsidR="008C0916" w:rsidRPr="008C0916" w:rsidRDefault="008C0916" w:rsidP="00E11B45">
            <w:pPr>
              <w:pStyle w:val="Achievement"/>
              <w:ind w:left="240"/>
            </w:pPr>
            <w:r>
              <w:t xml:space="preserve">In charge of rolling forecast on forward planning on financial commitment </w:t>
            </w:r>
          </w:p>
          <w:p w:rsidR="008606B0" w:rsidRDefault="00D30AF6" w:rsidP="006F7A3D">
            <w:pPr>
              <w:pStyle w:val="JobTitle"/>
              <w:numPr>
                <w:ilvl w:val="0"/>
                <w:numId w:val="47"/>
              </w:numPr>
              <w:ind w:left="244" w:hanging="244"/>
              <w:rPr>
                <w:i w:val="0"/>
                <w:spacing w:val="0"/>
                <w:sz w:val="22"/>
                <w:lang w:val="en-SG"/>
              </w:rPr>
            </w:pPr>
            <w:r>
              <w:rPr>
                <w:i w:val="0"/>
                <w:spacing w:val="0"/>
                <w:sz w:val="22"/>
                <w:lang w:val="en-SG"/>
              </w:rPr>
              <w:t>Drive P&amp;L efficiencies through effective partnering</w:t>
            </w:r>
            <w:r w:rsidR="008C0916">
              <w:rPr>
                <w:i w:val="0"/>
                <w:spacing w:val="0"/>
                <w:sz w:val="22"/>
                <w:lang w:val="en-SG"/>
              </w:rPr>
              <w:t xml:space="preserve"> with key stakeholders by aligning perspective on operational efficiencies and P&amp;L output </w:t>
            </w:r>
          </w:p>
          <w:p w:rsidR="00D30AF6" w:rsidRPr="00D30AF6" w:rsidRDefault="004B3782" w:rsidP="00E11B45">
            <w:pPr>
              <w:pStyle w:val="Achievement"/>
              <w:ind w:left="240"/>
            </w:pPr>
            <w:r>
              <w:t>Enhance all local management reports to enable management in making sound</w:t>
            </w:r>
            <w:r w:rsidR="00F12525">
              <w:t xml:space="preserve"> business decisions</w:t>
            </w:r>
          </w:p>
          <w:p w:rsidR="00D30AF6" w:rsidRDefault="00F12525" w:rsidP="00E11B45">
            <w:pPr>
              <w:pStyle w:val="Achievement"/>
              <w:ind w:left="240"/>
            </w:pPr>
            <w:r>
              <w:t xml:space="preserve">Improvement in current process and uses automation to help in generating more consistency in the reports </w:t>
            </w:r>
          </w:p>
          <w:p w:rsidR="00F12525" w:rsidRDefault="00F12525" w:rsidP="00E11B45">
            <w:pPr>
              <w:pStyle w:val="Achievement"/>
              <w:ind w:left="240"/>
            </w:pPr>
            <w:r>
              <w:t>Business partnering with cross functional teams and participate in various initiatives to drive efficiencies and improvement in business performance  gather information to assist management decision</w:t>
            </w:r>
          </w:p>
          <w:p w:rsidR="00F12525" w:rsidRDefault="00F12525" w:rsidP="00E11B45">
            <w:pPr>
              <w:pStyle w:val="Achievement"/>
              <w:ind w:left="240"/>
            </w:pPr>
            <w:r>
              <w:t>Established strong business partnering with stakeholders</w:t>
            </w:r>
            <w:r w:rsidR="008C0916">
              <w:t xml:space="preserve"> </w:t>
            </w:r>
          </w:p>
          <w:p w:rsidR="00F12525" w:rsidRDefault="00F12525" w:rsidP="00E11B45">
            <w:pPr>
              <w:pStyle w:val="Achievement"/>
              <w:ind w:left="240"/>
            </w:pPr>
            <w:r>
              <w:t>Prepare regular financial and management reports for management review and timely submission to regional and management</w:t>
            </w:r>
          </w:p>
          <w:p w:rsidR="00F12525" w:rsidRPr="00F12525" w:rsidRDefault="00F12525" w:rsidP="00E11B45">
            <w:pPr>
              <w:pStyle w:val="Achievement"/>
              <w:ind w:left="240"/>
            </w:pPr>
            <w:r>
              <w:rPr>
                <w:rFonts w:cs="Arial"/>
                <w:szCs w:val="14"/>
                <w:lang w:eastAsia="en-SG"/>
              </w:rPr>
              <w:t>Monitor CAPEX allocations to ensure that allocations are within Plan</w:t>
            </w:r>
          </w:p>
          <w:p w:rsidR="00F12525" w:rsidRDefault="00F12525" w:rsidP="00E11B45">
            <w:pPr>
              <w:pStyle w:val="Achievement"/>
              <w:ind w:left="240"/>
            </w:pPr>
            <w:r>
              <w:t>Actively participate and support in month end closing with Corporate team and Controller</w:t>
            </w:r>
          </w:p>
          <w:p w:rsidR="00F12525" w:rsidRDefault="00F12525" w:rsidP="00F12525">
            <w:pPr>
              <w:pStyle w:val="Achievement"/>
              <w:numPr>
                <w:ilvl w:val="0"/>
                <w:numId w:val="0"/>
              </w:numPr>
            </w:pPr>
          </w:p>
          <w:p w:rsidR="007B5F10" w:rsidRPr="00290B2A" w:rsidRDefault="009501A5" w:rsidP="008606B0">
            <w:pPr>
              <w:pStyle w:val="CompanyName"/>
              <w:tabs>
                <w:tab w:val="left" w:pos="1794"/>
                <w:tab w:val="left" w:pos="2109"/>
              </w:tabs>
            </w:pPr>
            <w:r>
              <w:t xml:space="preserve">Mar 2011 – </w:t>
            </w:r>
            <w:r w:rsidR="008606B0">
              <w:t>Jul</w:t>
            </w:r>
            <w:r>
              <w:t xml:space="preserve"> 2013</w:t>
            </w:r>
            <w:r w:rsidR="007B5F10" w:rsidRPr="00290B2A">
              <w:t xml:space="preserve">     Jetstar Asia Airways</w:t>
            </w:r>
          </w:p>
          <w:p w:rsidR="007B5F10" w:rsidRPr="00290B2A" w:rsidRDefault="007B5F10" w:rsidP="007B5F10">
            <w:pPr>
              <w:pStyle w:val="JobTitle"/>
            </w:pPr>
            <w:r w:rsidRPr="00290B2A">
              <w:t>Financial Analyst</w:t>
            </w:r>
          </w:p>
          <w:p w:rsidR="00A667EF" w:rsidRPr="00290B2A" w:rsidRDefault="00A667EF" w:rsidP="007B5F10">
            <w:pPr>
              <w:pStyle w:val="Achievement"/>
              <w:numPr>
                <w:ilvl w:val="0"/>
                <w:numId w:val="4"/>
              </w:numPr>
            </w:pPr>
            <w:r w:rsidRPr="00290B2A">
              <w:t>Computation</w:t>
            </w:r>
            <w:r w:rsidR="002D5192" w:rsidRPr="00290B2A">
              <w:t xml:space="preserve"> and perform financial analysis</w:t>
            </w:r>
            <w:r w:rsidRPr="00290B2A">
              <w:t xml:space="preserve"> of route profitability</w:t>
            </w:r>
            <w:r w:rsidR="002D5192" w:rsidRPr="00290B2A">
              <w:t xml:space="preserve"> and costing</w:t>
            </w:r>
            <w:r w:rsidRPr="00290B2A">
              <w:t xml:space="preserve"> for Management reporting</w:t>
            </w:r>
          </w:p>
          <w:p w:rsidR="00145E59" w:rsidRPr="00290B2A" w:rsidRDefault="00145E59" w:rsidP="007B5F10">
            <w:pPr>
              <w:pStyle w:val="Achievement"/>
              <w:numPr>
                <w:ilvl w:val="0"/>
                <w:numId w:val="4"/>
              </w:numPr>
            </w:pPr>
            <w:r w:rsidRPr="00290B2A">
              <w:t>Perform monthl</w:t>
            </w:r>
            <w:r w:rsidR="002D5192" w:rsidRPr="00290B2A">
              <w:t>y management reports and</w:t>
            </w:r>
            <w:r w:rsidRPr="00290B2A">
              <w:t xml:space="preserve"> variance analysis against budget, actual and forecast</w:t>
            </w:r>
          </w:p>
          <w:p w:rsidR="003C1E4A" w:rsidRPr="00290B2A" w:rsidRDefault="003C1E4A" w:rsidP="003C1E4A">
            <w:pPr>
              <w:pStyle w:val="Achievement"/>
              <w:numPr>
                <w:ilvl w:val="0"/>
                <w:numId w:val="4"/>
              </w:numPr>
            </w:pPr>
            <w:r w:rsidRPr="00290B2A">
              <w:t xml:space="preserve">Build and evolve current management reporting and analysis capabilities and efficiencies. </w:t>
            </w:r>
          </w:p>
          <w:p w:rsidR="003C1E4A" w:rsidRPr="00290B2A" w:rsidRDefault="003C1E4A" w:rsidP="003C1E4A">
            <w:pPr>
              <w:pStyle w:val="Achievement"/>
              <w:numPr>
                <w:ilvl w:val="0"/>
                <w:numId w:val="4"/>
              </w:numPr>
            </w:pPr>
            <w:r w:rsidRPr="00290B2A">
              <w:t xml:space="preserve">Monthly forecasting </w:t>
            </w:r>
          </w:p>
          <w:p w:rsidR="003C1E4A" w:rsidRPr="00290B2A" w:rsidRDefault="003C1E4A" w:rsidP="003C1E4A">
            <w:pPr>
              <w:pStyle w:val="Achievement"/>
              <w:numPr>
                <w:ilvl w:val="0"/>
                <w:numId w:val="4"/>
              </w:numPr>
            </w:pPr>
            <w:r w:rsidRPr="00290B2A">
              <w:t>Budgeting</w:t>
            </w:r>
          </w:p>
          <w:p w:rsidR="003C1E4A" w:rsidRPr="00290B2A" w:rsidRDefault="003C1E4A" w:rsidP="003C1E4A">
            <w:pPr>
              <w:pStyle w:val="Achievement"/>
              <w:numPr>
                <w:ilvl w:val="0"/>
                <w:numId w:val="4"/>
              </w:numPr>
            </w:pPr>
            <w:r w:rsidRPr="00290B2A">
              <w:t>Interpret and perform cost/benefit analyses</w:t>
            </w:r>
          </w:p>
          <w:p w:rsidR="007B5F10" w:rsidRPr="00290B2A" w:rsidRDefault="007B5F10" w:rsidP="007B5F10">
            <w:pPr>
              <w:pStyle w:val="Achievement"/>
              <w:numPr>
                <w:ilvl w:val="0"/>
                <w:numId w:val="4"/>
              </w:numPr>
            </w:pPr>
            <w:r w:rsidRPr="00290B2A">
              <w:t>Providing monthly financial information and analysis for</w:t>
            </w:r>
            <w:r w:rsidR="00602048" w:rsidRPr="00290B2A">
              <w:t xml:space="preserve"> engineering &amp; maintenance unit, sales, marketing and commercial department</w:t>
            </w:r>
            <w:r w:rsidRPr="00290B2A">
              <w:t xml:space="preserve"> </w:t>
            </w:r>
          </w:p>
          <w:p w:rsidR="003C1E4A" w:rsidRPr="00290B2A" w:rsidRDefault="003C1E4A" w:rsidP="003C1E4A">
            <w:pPr>
              <w:pStyle w:val="Achievement"/>
              <w:numPr>
                <w:ilvl w:val="0"/>
                <w:numId w:val="4"/>
              </w:numPr>
            </w:pPr>
            <w:r w:rsidRPr="00290B2A">
              <w:t>Review of Monthly Profit &amp; Loss</w:t>
            </w:r>
          </w:p>
          <w:p w:rsidR="003C1E4A" w:rsidRPr="00290B2A" w:rsidRDefault="003C1E4A" w:rsidP="003C1E4A">
            <w:pPr>
              <w:pStyle w:val="Achievement"/>
              <w:numPr>
                <w:ilvl w:val="0"/>
                <w:numId w:val="4"/>
              </w:numPr>
            </w:pPr>
            <w:r w:rsidRPr="00290B2A">
              <w:t xml:space="preserve">Involve in month end closing for fuel expenses and market derivative and </w:t>
            </w:r>
            <w:r w:rsidRPr="00290B2A">
              <w:lastRenderedPageBreak/>
              <w:t>ensure accruracy</w:t>
            </w:r>
          </w:p>
          <w:p w:rsidR="003C1E4A" w:rsidRPr="00290B2A" w:rsidRDefault="003C1E4A" w:rsidP="003C1E4A">
            <w:pPr>
              <w:pStyle w:val="Achievement"/>
              <w:numPr>
                <w:ilvl w:val="0"/>
                <w:numId w:val="4"/>
              </w:numPr>
            </w:pPr>
            <w:r w:rsidRPr="00290B2A">
              <w:t xml:space="preserve">Generate monthly  HOD report </w:t>
            </w:r>
          </w:p>
          <w:p w:rsidR="003C1E4A" w:rsidRPr="00290B2A" w:rsidRDefault="002D5192" w:rsidP="007B5F10">
            <w:pPr>
              <w:pStyle w:val="Achievement"/>
              <w:numPr>
                <w:ilvl w:val="0"/>
                <w:numId w:val="4"/>
              </w:numPr>
            </w:pPr>
            <w:r w:rsidRPr="00290B2A">
              <w:t xml:space="preserve">Generate </w:t>
            </w:r>
            <w:r w:rsidR="007B5F10" w:rsidRPr="00290B2A">
              <w:t>crew commission schedule to HR</w:t>
            </w:r>
            <w:r w:rsidR="003C1E4A" w:rsidRPr="00290B2A">
              <w:t xml:space="preserve"> </w:t>
            </w:r>
          </w:p>
          <w:p w:rsidR="007B5F10" w:rsidRPr="00290B2A" w:rsidRDefault="003C1E4A" w:rsidP="007B5F10">
            <w:pPr>
              <w:pStyle w:val="Achievement"/>
              <w:numPr>
                <w:ilvl w:val="0"/>
                <w:numId w:val="4"/>
              </w:numPr>
            </w:pPr>
            <w:r w:rsidRPr="00290B2A">
              <w:t xml:space="preserve">Gathering and analysing on board sales  </w:t>
            </w:r>
            <w:r w:rsidR="007B5F10" w:rsidRPr="00290B2A">
              <w:t xml:space="preserve"> </w:t>
            </w:r>
          </w:p>
          <w:p w:rsidR="007B5F10" w:rsidRPr="00290B2A" w:rsidRDefault="007B5F10" w:rsidP="007B5F10">
            <w:pPr>
              <w:pStyle w:val="Achievement"/>
              <w:numPr>
                <w:ilvl w:val="0"/>
                <w:numId w:val="4"/>
              </w:numPr>
            </w:pPr>
            <w:r w:rsidRPr="00290B2A">
              <w:t>A</w:t>
            </w:r>
            <w:r w:rsidR="00145E59" w:rsidRPr="00290B2A">
              <w:t>d hoc analysis and financial simulations</w:t>
            </w:r>
            <w:r w:rsidRPr="00290B2A">
              <w:t xml:space="preserve"> as assigned</w:t>
            </w:r>
          </w:p>
          <w:p w:rsidR="007B5F10" w:rsidRPr="00290B2A" w:rsidRDefault="007B5F10" w:rsidP="007B5F10">
            <w:pPr>
              <w:pStyle w:val="Achievement"/>
              <w:numPr>
                <w:ilvl w:val="0"/>
                <w:numId w:val="0"/>
              </w:numPr>
              <w:ind w:left="240"/>
            </w:pPr>
          </w:p>
          <w:p w:rsidR="00594BC0" w:rsidRPr="00290B2A" w:rsidRDefault="007B5F10" w:rsidP="007C104A">
            <w:pPr>
              <w:pStyle w:val="CompanyName"/>
            </w:pPr>
            <w:r w:rsidRPr="00290B2A">
              <w:t>June 2008 – Mar 2011</w:t>
            </w:r>
            <w:r w:rsidR="00594BC0" w:rsidRPr="00290B2A">
              <w:t xml:space="preserve">     SAFRA National Service Association</w:t>
            </w:r>
          </w:p>
          <w:p w:rsidR="00594BC0" w:rsidRPr="00290B2A" w:rsidRDefault="00594BC0" w:rsidP="00594BC0">
            <w:pPr>
              <w:pStyle w:val="JobTitle"/>
            </w:pPr>
            <w:r w:rsidRPr="00290B2A">
              <w:t>Internal Audit Executive</w:t>
            </w:r>
          </w:p>
          <w:p w:rsidR="00594BC0" w:rsidRPr="00290B2A" w:rsidRDefault="00594BC0" w:rsidP="007B5F10">
            <w:pPr>
              <w:pStyle w:val="Achievement"/>
              <w:numPr>
                <w:ilvl w:val="0"/>
                <w:numId w:val="4"/>
              </w:numPr>
            </w:pPr>
            <w:r w:rsidRPr="00290B2A">
              <w:t>Conduct financial and operation audits for SAFRA HQ and Clubs to determine adequacy and effectiveness of internal controls</w:t>
            </w:r>
          </w:p>
          <w:p w:rsidR="00594BC0" w:rsidRPr="00290B2A" w:rsidRDefault="00594BC0" w:rsidP="007B5F10">
            <w:pPr>
              <w:pStyle w:val="Achievement"/>
              <w:numPr>
                <w:ilvl w:val="0"/>
                <w:numId w:val="4"/>
              </w:numPr>
            </w:pPr>
            <w:r w:rsidRPr="00290B2A">
              <w:t>Conduct surprise checks on cash, inventories and other company assets</w:t>
            </w:r>
          </w:p>
          <w:p w:rsidR="00594BC0" w:rsidRPr="00290B2A" w:rsidRDefault="00594BC0" w:rsidP="007B5F10">
            <w:pPr>
              <w:pStyle w:val="Achievement"/>
              <w:numPr>
                <w:ilvl w:val="0"/>
                <w:numId w:val="4"/>
              </w:numPr>
            </w:pPr>
            <w:r w:rsidRPr="00290B2A">
              <w:t>Document and maintain audit work papers and files for all audit tasks and review carried out</w:t>
            </w:r>
          </w:p>
          <w:p w:rsidR="00594BC0" w:rsidRPr="00290B2A" w:rsidRDefault="00594BC0" w:rsidP="007B5F10">
            <w:pPr>
              <w:pStyle w:val="Achievement"/>
              <w:numPr>
                <w:ilvl w:val="0"/>
                <w:numId w:val="4"/>
              </w:numPr>
            </w:pPr>
            <w:r w:rsidRPr="00290B2A">
              <w:t>Submit audit report findings and recommendations</w:t>
            </w:r>
          </w:p>
          <w:p w:rsidR="00594BC0" w:rsidRPr="00290B2A" w:rsidRDefault="00594BC0" w:rsidP="007B5F10">
            <w:pPr>
              <w:pStyle w:val="Achievement"/>
              <w:numPr>
                <w:ilvl w:val="0"/>
                <w:numId w:val="4"/>
              </w:numPr>
            </w:pPr>
            <w:r w:rsidRPr="00290B2A">
              <w:t>Follow up on implementation of agreed actions by auditees</w:t>
            </w:r>
          </w:p>
          <w:p w:rsidR="00594BC0" w:rsidRPr="00290B2A" w:rsidRDefault="00594BC0" w:rsidP="007B5F10">
            <w:pPr>
              <w:pStyle w:val="Achievement"/>
              <w:numPr>
                <w:ilvl w:val="0"/>
                <w:numId w:val="4"/>
              </w:numPr>
            </w:pPr>
            <w:r w:rsidRPr="00290B2A">
              <w:t>Any other duties as assignment by management</w:t>
            </w:r>
          </w:p>
          <w:p w:rsidR="002C5DCC" w:rsidRPr="00290B2A" w:rsidRDefault="002C5DCC" w:rsidP="007B5F10">
            <w:pPr>
              <w:pStyle w:val="Achievement"/>
              <w:numPr>
                <w:ilvl w:val="0"/>
                <w:numId w:val="4"/>
              </w:numPr>
              <w:rPr>
                <w:rFonts w:ascii="Tahoma" w:hAnsi="Tahoma" w:cs="Tahoma"/>
                <w:sz w:val="17"/>
                <w:szCs w:val="17"/>
              </w:rPr>
            </w:pPr>
            <w:r w:rsidRPr="00290B2A">
              <w:t>Performs any other ad-hoc duties as assigned by Manager</w:t>
            </w:r>
          </w:p>
          <w:p w:rsidR="00FC23DF" w:rsidRPr="00290B2A" w:rsidRDefault="00FC23DF" w:rsidP="00964CE0">
            <w:pPr>
              <w:pStyle w:val="Achievement"/>
              <w:numPr>
                <w:ilvl w:val="0"/>
                <w:numId w:val="0"/>
              </w:numPr>
            </w:pPr>
          </w:p>
        </w:tc>
      </w:tr>
      <w:tr w:rsidR="00594BC0">
        <w:tblPrEx>
          <w:tblCellMar>
            <w:top w:w="0" w:type="dxa"/>
            <w:bottom w:w="0" w:type="dxa"/>
          </w:tblCellMar>
        </w:tblPrEx>
        <w:trPr>
          <w:gridAfter w:val="1"/>
          <w:wAfter w:w="3" w:type="pct"/>
        </w:trPr>
        <w:tc>
          <w:tcPr>
            <w:tcW w:w="1139" w:type="pct"/>
          </w:tcPr>
          <w:p w:rsidR="00594BC0" w:rsidRDefault="00F321EF">
            <w:pPr>
              <w:pStyle w:val="NoTitle"/>
              <w:rPr>
                <w:caps w:val="0"/>
                <w:spacing w:val="0"/>
                <w:sz w:val="22"/>
              </w:rPr>
            </w:pPr>
            <w:r>
              <w:rPr>
                <w:caps w:val="0"/>
                <w:spacing w:val="0"/>
                <w:sz w:val="22"/>
              </w:rPr>
              <w:lastRenderedPageBreak/>
              <w:br w:type="page"/>
            </w:r>
          </w:p>
          <w:p w:rsidR="00F321EF" w:rsidRDefault="00F321EF">
            <w:pPr>
              <w:pStyle w:val="NoTitle"/>
            </w:pPr>
          </w:p>
        </w:tc>
        <w:tc>
          <w:tcPr>
            <w:tcW w:w="3858" w:type="pct"/>
            <w:gridSpan w:val="2"/>
          </w:tcPr>
          <w:p w:rsidR="00594BC0" w:rsidRDefault="00594BC0" w:rsidP="007C104A">
            <w:pPr>
              <w:pStyle w:val="CompanyName"/>
            </w:pPr>
            <w:r>
              <w:t xml:space="preserve">2007– June 2008     Tan, Teo &amp; Partners PAC           </w:t>
            </w:r>
          </w:p>
          <w:p w:rsidR="00594BC0" w:rsidRDefault="00594BC0" w:rsidP="007C104A">
            <w:pPr>
              <w:pStyle w:val="JobTitle"/>
            </w:pPr>
            <w:r>
              <w:t>Audit Senior</w:t>
            </w:r>
          </w:p>
          <w:p w:rsidR="00594BC0" w:rsidRDefault="00594BC0" w:rsidP="007C104A">
            <w:pPr>
              <w:pStyle w:val="Achievement"/>
              <w:numPr>
                <w:ilvl w:val="0"/>
                <w:numId w:val="4"/>
              </w:numPr>
            </w:pPr>
            <w:r>
              <w:t>Auditing of financial statements of a wide range of companies veering various industries and in the process responsible for the planning, execution, coordination of the audit of financial statements, ensuring compliance with reporting requirements imposed by legislations, auditing and accounting standards, before fi</w:t>
            </w:r>
            <w:r w:rsidR="00A46D71">
              <w:t>nal review by the audit partner</w:t>
            </w:r>
          </w:p>
          <w:p w:rsidR="00594BC0" w:rsidRDefault="00594BC0" w:rsidP="007C104A">
            <w:pPr>
              <w:pStyle w:val="Achievement"/>
              <w:numPr>
                <w:ilvl w:val="0"/>
                <w:numId w:val="4"/>
              </w:numPr>
            </w:pPr>
            <w:r>
              <w:t>Dealings and providing basic advice to clien</w:t>
            </w:r>
            <w:r w:rsidR="00A46D71">
              <w:t>ts whilst conducting the audits</w:t>
            </w:r>
          </w:p>
          <w:p w:rsidR="00594BC0" w:rsidRDefault="00594BC0" w:rsidP="00594BC0">
            <w:pPr>
              <w:pStyle w:val="Achievement"/>
              <w:numPr>
                <w:ilvl w:val="0"/>
                <w:numId w:val="4"/>
              </w:numPr>
            </w:pPr>
            <w:r>
              <w:t>Assisting the audit partners in handling other special job assignments requiring the exercise of pr</w:t>
            </w:r>
            <w:r w:rsidR="00A46D71">
              <w:t>ofessional knowledge and skills</w:t>
            </w:r>
          </w:p>
          <w:p w:rsidR="00594BC0" w:rsidRDefault="00A46D71" w:rsidP="00594BC0">
            <w:pPr>
              <w:pStyle w:val="Achievement"/>
              <w:numPr>
                <w:ilvl w:val="0"/>
                <w:numId w:val="4"/>
              </w:numPr>
            </w:pPr>
            <w:r>
              <w:t>Provided tax services</w:t>
            </w:r>
          </w:p>
          <w:p w:rsidR="00BB32B8" w:rsidRPr="00C0071E" w:rsidRDefault="00BB32B8" w:rsidP="007C104A">
            <w:pPr>
              <w:pStyle w:val="Achievement"/>
              <w:numPr>
                <w:ilvl w:val="0"/>
                <w:numId w:val="0"/>
              </w:numPr>
            </w:pPr>
          </w:p>
        </w:tc>
      </w:tr>
      <w:tr w:rsidR="00594BC0">
        <w:tblPrEx>
          <w:tblCellMar>
            <w:top w:w="0" w:type="dxa"/>
            <w:bottom w:w="0" w:type="dxa"/>
          </w:tblCellMar>
        </w:tblPrEx>
        <w:trPr>
          <w:gridAfter w:val="1"/>
          <w:wAfter w:w="3" w:type="pct"/>
        </w:trPr>
        <w:tc>
          <w:tcPr>
            <w:tcW w:w="1139" w:type="pct"/>
          </w:tcPr>
          <w:p w:rsidR="00594BC0" w:rsidRDefault="00594BC0">
            <w:pPr>
              <w:pStyle w:val="NoTitle"/>
            </w:pPr>
          </w:p>
        </w:tc>
        <w:tc>
          <w:tcPr>
            <w:tcW w:w="3858" w:type="pct"/>
            <w:gridSpan w:val="2"/>
          </w:tcPr>
          <w:p w:rsidR="00594BC0" w:rsidRDefault="00594BC0">
            <w:pPr>
              <w:pStyle w:val="CompanyNameOne"/>
              <w:tabs>
                <w:tab w:val="right" w:pos="-12412"/>
              </w:tabs>
            </w:pPr>
            <w:r>
              <w:t>2005– 2006</w:t>
            </w:r>
            <w:r>
              <w:tab/>
              <w:t xml:space="preserve">Lim Su Chung &amp; Co                                      </w:t>
            </w:r>
          </w:p>
          <w:p w:rsidR="00594BC0" w:rsidRDefault="00594BC0">
            <w:pPr>
              <w:pStyle w:val="JobTitle"/>
            </w:pPr>
            <w:r>
              <w:t>Audit Semi -Senior</w:t>
            </w:r>
          </w:p>
          <w:p w:rsidR="00594BC0" w:rsidRDefault="00594BC0" w:rsidP="00E11B45">
            <w:pPr>
              <w:pStyle w:val="Achievement"/>
              <w:ind w:left="240"/>
            </w:pPr>
            <w:r>
              <w:t xml:space="preserve">Assisting audit senior and manager to prepare audit schedules , perform audit compliance and substantive tests and to draft financial statements of </w:t>
            </w:r>
            <w:r w:rsidR="00F12525">
              <w:t>small to medium sized companies</w:t>
            </w:r>
          </w:p>
          <w:p w:rsidR="00594BC0" w:rsidRDefault="00594BC0" w:rsidP="00E11B45">
            <w:pPr>
              <w:pStyle w:val="Achievement"/>
              <w:ind w:left="240"/>
            </w:pPr>
            <w:r w:rsidRPr="00594BC0">
              <w:t>Provided accountancy and secretar</w:t>
            </w:r>
            <w:r w:rsidR="00F12525">
              <w:t xml:space="preserve"> ial services when necessar</w:t>
            </w:r>
          </w:p>
          <w:p w:rsidR="00594BC0" w:rsidRDefault="00F12525" w:rsidP="00E11B45">
            <w:pPr>
              <w:pStyle w:val="Achievement"/>
              <w:ind w:left="240"/>
            </w:pPr>
            <w:r>
              <w:t>Provided tax services</w:t>
            </w:r>
          </w:p>
          <w:p w:rsidR="00594BC0" w:rsidRDefault="00594BC0" w:rsidP="008F4E87">
            <w:pPr>
              <w:pStyle w:val="Achievement"/>
              <w:numPr>
                <w:ilvl w:val="0"/>
                <w:numId w:val="0"/>
              </w:numPr>
            </w:pPr>
          </w:p>
        </w:tc>
      </w:tr>
      <w:tr w:rsidR="00594BC0">
        <w:tblPrEx>
          <w:tblCellMar>
            <w:top w:w="0" w:type="dxa"/>
            <w:bottom w:w="0" w:type="dxa"/>
          </w:tblCellMar>
        </w:tblPrEx>
        <w:trPr>
          <w:cantSplit/>
        </w:trPr>
        <w:tc>
          <w:tcPr>
            <w:tcW w:w="5000" w:type="pct"/>
            <w:gridSpan w:val="4"/>
          </w:tcPr>
          <w:p w:rsidR="00594BC0" w:rsidRDefault="00594BC0">
            <w:pPr>
              <w:pStyle w:val="SectionTitle"/>
            </w:pPr>
            <w:r>
              <w:t>Education</w:t>
            </w:r>
          </w:p>
        </w:tc>
      </w:tr>
      <w:tr w:rsidR="00594BC0">
        <w:tblPrEx>
          <w:tblCellMar>
            <w:top w:w="0" w:type="dxa"/>
            <w:bottom w:w="0" w:type="dxa"/>
          </w:tblCellMar>
        </w:tblPrEx>
        <w:trPr>
          <w:gridAfter w:val="1"/>
          <w:wAfter w:w="3" w:type="pct"/>
        </w:trPr>
        <w:tc>
          <w:tcPr>
            <w:tcW w:w="1139" w:type="pct"/>
          </w:tcPr>
          <w:p w:rsidR="00594BC0" w:rsidRDefault="00594BC0">
            <w:pPr>
              <w:pStyle w:val="NoTitle"/>
            </w:pPr>
          </w:p>
        </w:tc>
        <w:tc>
          <w:tcPr>
            <w:tcW w:w="3858" w:type="pct"/>
            <w:gridSpan w:val="2"/>
          </w:tcPr>
          <w:p w:rsidR="00594BC0" w:rsidRDefault="00594BC0" w:rsidP="008F4E87">
            <w:pPr>
              <w:tabs>
                <w:tab w:val="left" w:pos="3060"/>
                <w:tab w:val="left" w:pos="3240"/>
              </w:tabs>
            </w:pPr>
          </w:p>
          <w:p w:rsidR="00AD62B1" w:rsidRDefault="00AD62B1" w:rsidP="00AD62B1">
            <w:pPr>
              <w:tabs>
                <w:tab w:val="left" w:pos="3060"/>
                <w:tab w:val="left" w:pos="3240"/>
              </w:tabs>
            </w:pPr>
            <w:r>
              <w:t xml:space="preserve">    2012              CPA Australia</w:t>
            </w:r>
            <w:r>
              <w:tab/>
            </w:r>
          </w:p>
          <w:p w:rsidR="00AD62B1" w:rsidRDefault="00AD62B1" w:rsidP="00AD62B1">
            <w:pPr>
              <w:numPr>
                <w:ilvl w:val="0"/>
                <w:numId w:val="31"/>
              </w:numPr>
              <w:tabs>
                <w:tab w:val="left" w:pos="3060"/>
                <w:tab w:val="left" w:pos="3240"/>
              </w:tabs>
            </w:pPr>
            <w:r>
              <w:t xml:space="preserve">             CPA Program</w:t>
            </w:r>
          </w:p>
          <w:p w:rsidR="00AD62B1" w:rsidRDefault="00AD62B1" w:rsidP="008F4E87">
            <w:pPr>
              <w:tabs>
                <w:tab w:val="left" w:pos="3060"/>
                <w:tab w:val="left" w:pos="3240"/>
              </w:tabs>
            </w:pPr>
          </w:p>
          <w:p w:rsidR="00594BC0" w:rsidRDefault="00594BC0" w:rsidP="008F4E87">
            <w:pPr>
              <w:tabs>
                <w:tab w:val="left" w:pos="3060"/>
                <w:tab w:val="left" w:pos="3240"/>
              </w:tabs>
            </w:pPr>
            <w:r>
              <w:t xml:space="preserve">2002–2005         Curtin University, </w:t>
            </w:r>
            <w:smartTag w:uri="urn:schemas-microsoft-com:office:smarttags" w:element="place">
              <w:r>
                <w:t>Sarawak</w:t>
              </w:r>
            </w:smartTag>
            <w:r>
              <w:tab/>
            </w:r>
          </w:p>
          <w:p w:rsidR="00594BC0" w:rsidRDefault="00594BC0" w:rsidP="008F4E87">
            <w:pPr>
              <w:numPr>
                <w:ilvl w:val="0"/>
                <w:numId w:val="31"/>
              </w:numPr>
              <w:tabs>
                <w:tab w:val="left" w:pos="3060"/>
                <w:tab w:val="left" w:pos="3240"/>
              </w:tabs>
            </w:pPr>
            <w:r>
              <w:t xml:space="preserve">             Bachelor Of Commerce , Accounting &amp; Finance</w:t>
            </w:r>
          </w:p>
          <w:p w:rsidR="00594BC0" w:rsidRDefault="00594BC0" w:rsidP="00A46D71">
            <w:pPr>
              <w:pStyle w:val="Institution"/>
              <w:tabs>
                <w:tab w:val="left" w:pos="3060"/>
                <w:tab w:val="left" w:pos="3240"/>
              </w:tabs>
              <w:ind w:left="720"/>
            </w:pPr>
          </w:p>
        </w:tc>
      </w:tr>
    </w:tbl>
    <w:p w:rsidR="004E544F" w:rsidRPr="004E544F" w:rsidRDefault="004E544F">
      <w:pPr>
        <w:rPr>
          <w:sz w:val="4"/>
          <w:szCs w:val="4"/>
        </w:rPr>
      </w:pPr>
    </w:p>
    <w:tbl>
      <w:tblPr>
        <w:tblW w:w="5368" w:type="pct"/>
        <w:tblLook w:val="0000" w:firstRow="0" w:lastRow="0" w:firstColumn="0" w:lastColumn="0" w:noHBand="0" w:noVBand="0"/>
      </w:tblPr>
      <w:tblGrid>
        <w:gridCol w:w="2166"/>
        <w:gridCol w:w="7336"/>
        <w:gridCol w:w="6"/>
      </w:tblGrid>
      <w:tr w:rsidR="00594BC0">
        <w:tblPrEx>
          <w:tblCellMar>
            <w:top w:w="0" w:type="dxa"/>
            <w:bottom w:w="0" w:type="dxa"/>
          </w:tblCellMar>
        </w:tblPrEx>
        <w:trPr>
          <w:cantSplit/>
        </w:trPr>
        <w:tc>
          <w:tcPr>
            <w:tcW w:w="5000" w:type="pct"/>
            <w:gridSpan w:val="3"/>
          </w:tcPr>
          <w:p w:rsidR="00594BC0" w:rsidRDefault="00594BC0">
            <w:pPr>
              <w:pStyle w:val="SectionTitle"/>
            </w:pPr>
            <w:r>
              <w:t>COMPUTER SKILLS</w:t>
            </w:r>
          </w:p>
        </w:tc>
      </w:tr>
      <w:tr w:rsidR="00594BC0">
        <w:tblPrEx>
          <w:tblCellMar>
            <w:top w:w="0" w:type="dxa"/>
            <w:bottom w:w="0" w:type="dxa"/>
          </w:tblCellMar>
        </w:tblPrEx>
        <w:trPr>
          <w:gridAfter w:val="1"/>
          <w:wAfter w:w="3" w:type="pct"/>
        </w:trPr>
        <w:tc>
          <w:tcPr>
            <w:tcW w:w="1139" w:type="pct"/>
          </w:tcPr>
          <w:p w:rsidR="00594BC0" w:rsidRDefault="00594BC0">
            <w:pPr>
              <w:pStyle w:val="NoTitle"/>
            </w:pPr>
          </w:p>
          <w:p w:rsidR="00594BC0" w:rsidRDefault="00594BC0">
            <w:pPr>
              <w:pStyle w:val="NoTitle"/>
            </w:pPr>
          </w:p>
          <w:p w:rsidR="00594BC0" w:rsidRDefault="00594BC0">
            <w:pPr>
              <w:pStyle w:val="NoTitle"/>
            </w:pPr>
          </w:p>
        </w:tc>
        <w:tc>
          <w:tcPr>
            <w:tcW w:w="3858" w:type="pct"/>
          </w:tcPr>
          <w:p w:rsidR="00594BC0" w:rsidRPr="001D692B" w:rsidRDefault="005F40FF" w:rsidP="00145E59">
            <w:pPr>
              <w:pStyle w:val="Objective"/>
            </w:pPr>
            <w:r>
              <w:t>Oracle,</w:t>
            </w:r>
            <w:r w:rsidR="002E0E2C">
              <w:t xml:space="preserve"> ERP</w:t>
            </w:r>
            <w:r w:rsidR="00AD62B1">
              <w:t>(In-house)</w:t>
            </w:r>
            <w:r w:rsidR="002E0E2C">
              <w:t>,</w:t>
            </w:r>
            <w:r w:rsidR="00AD62B1">
              <w:t>MSIS,</w:t>
            </w:r>
            <w:r>
              <w:t xml:space="preserve"> SAS Budg</w:t>
            </w:r>
            <w:r w:rsidR="00FD262F">
              <w:t xml:space="preserve">eting tools, Pivot skills, </w:t>
            </w:r>
            <w:r w:rsidR="006A2169">
              <w:t>SAFRA in house system</w:t>
            </w:r>
            <w:r w:rsidR="00133FA9">
              <w:t>,</w:t>
            </w:r>
            <w:r w:rsidR="00FD262F">
              <w:t xml:space="preserve"> Advanced</w:t>
            </w:r>
            <w:r w:rsidR="00133FA9">
              <w:t xml:space="preserve"> </w:t>
            </w:r>
            <w:r w:rsidR="00594BC0">
              <w:t>Excel</w:t>
            </w:r>
            <w:r w:rsidR="00FD262F">
              <w:t xml:space="preserve"> Skills</w:t>
            </w:r>
            <w:r w:rsidR="00594BC0">
              <w:t>, Access, MS Word, Powerpoint, UBS , Tax Office,  Quickbooks and MYOB.</w:t>
            </w:r>
          </w:p>
        </w:tc>
      </w:tr>
      <w:tr w:rsidR="001D6227" w:rsidTr="00416EEC">
        <w:tblPrEx>
          <w:tblCellMar>
            <w:top w:w="0" w:type="dxa"/>
            <w:bottom w:w="0" w:type="dxa"/>
          </w:tblCellMar>
        </w:tblPrEx>
        <w:trPr>
          <w:cantSplit/>
        </w:trPr>
        <w:tc>
          <w:tcPr>
            <w:tcW w:w="5000" w:type="pct"/>
            <w:gridSpan w:val="3"/>
          </w:tcPr>
          <w:p w:rsidR="001D6227" w:rsidRDefault="001D6227" w:rsidP="00416EEC">
            <w:pPr>
              <w:pStyle w:val="SectionTitle"/>
            </w:pPr>
            <w:r>
              <w:t>REFERENCES</w:t>
            </w:r>
          </w:p>
        </w:tc>
      </w:tr>
      <w:tr w:rsidR="001D6227" w:rsidRPr="001D692B" w:rsidTr="00416EEC">
        <w:tblPrEx>
          <w:tblCellMar>
            <w:top w:w="0" w:type="dxa"/>
            <w:bottom w:w="0" w:type="dxa"/>
          </w:tblCellMar>
        </w:tblPrEx>
        <w:trPr>
          <w:gridAfter w:val="1"/>
          <w:wAfter w:w="3" w:type="pct"/>
        </w:trPr>
        <w:tc>
          <w:tcPr>
            <w:tcW w:w="1139" w:type="pct"/>
          </w:tcPr>
          <w:p w:rsidR="001D6227" w:rsidRDefault="001D6227" w:rsidP="00416EEC">
            <w:pPr>
              <w:pStyle w:val="NoTitle"/>
            </w:pPr>
          </w:p>
          <w:p w:rsidR="001D6227" w:rsidRDefault="001D6227" w:rsidP="00416EEC">
            <w:pPr>
              <w:pStyle w:val="NoTitle"/>
            </w:pPr>
          </w:p>
          <w:p w:rsidR="001D6227" w:rsidRDefault="001D6227" w:rsidP="00416EEC">
            <w:pPr>
              <w:pStyle w:val="NoTitle"/>
            </w:pPr>
          </w:p>
        </w:tc>
        <w:tc>
          <w:tcPr>
            <w:tcW w:w="3858" w:type="pct"/>
          </w:tcPr>
          <w:p w:rsidR="001D6227" w:rsidRDefault="006F62EB" w:rsidP="00416EEC">
            <w:pPr>
              <w:pStyle w:val="Objective"/>
            </w:pPr>
            <w:r>
              <w:t>Ho Wai Meng</w:t>
            </w:r>
          </w:p>
          <w:p w:rsidR="001D6227" w:rsidRDefault="006F62EB" w:rsidP="001D6227">
            <w:pPr>
              <w:pStyle w:val="BodyText"/>
            </w:pPr>
            <w:r>
              <w:t>Business Controller Finance</w:t>
            </w:r>
            <w:r w:rsidR="00AD62B1">
              <w:t xml:space="preserve"> </w:t>
            </w:r>
            <w:r>
              <w:t>in HanBaoBao Pte Ltd (Licensee of McDonald’s)</w:t>
            </w:r>
          </w:p>
          <w:p w:rsidR="001D6227" w:rsidRDefault="006F62EB" w:rsidP="001D6227">
            <w:pPr>
              <w:pStyle w:val="BodyText"/>
            </w:pPr>
            <w:r>
              <w:t>9747 5641</w:t>
            </w:r>
          </w:p>
          <w:p w:rsidR="001D6227" w:rsidRDefault="001D6227" w:rsidP="001D6227">
            <w:pPr>
              <w:pStyle w:val="BodyText"/>
            </w:pPr>
          </w:p>
          <w:p w:rsidR="001D6227" w:rsidRDefault="006F62EB" w:rsidP="001D6227">
            <w:pPr>
              <w:pStyle w:val="BodyText"/>
            </w:pPr>
            <w:r>
              <w:t>Chiah Chai San</w:t>
            </w:r>
          </w:p>
          <w:p w:rsidR="001D6227" w:rsidRPr="001D6227" w:rsidRDefault="006F62EB" w:rsidP="001D6227">
            <w:pPr>
              <w:pStyle w:val="BodyText"/>
            </w:pPr>
            <w:r>
              <w:t>Financial Controller in HanBaoBao Pte Ltd (Licensee of McDonald’s)</w:t>
            </w:r>
          </w:p>
          <w:p w:rsidR="001D6227" w:rsidRDefault="006F62EB" w:rsidP="00416EEC">
            <w:r>
              <w:t>9826 6010</w:t>
            </w:r>
          </w:p>
          <w:p w:rsidR="001D6227" w:rsidRPr="001D692B" w:rsidRDefault="001D6227" w:rsidP="00416EEC"/>
        </w:tc>
      </w:tr>
    </w:tbl>
    <w:p w:rsidR="00CD41CF" w:rsidRDefault="00CD41CF" w:rsidP="00CD41CF"/>
    <w:tbl>
      <w:tblPr>
        <w:tblW w:w="5368" w:type="pct"/>
        <w:tblLook w:val="0000" w:firstRow="0" w:lastRow="0" w:firstColumn="0" w:lastColumn="0" w:noHBand="0" w:noVBand="0"/>
      </w:tblPr>
      <w:tblGrid>
        <w:gridCol w:w="2166"/>
        <w:gridCol w:w="7336"/>
        <w:gridCol w:w="6"/>
      </w:tblGrid>
      <w:tr w:rsidR="00B51361" w:rsidTr="00C83B17">
        <w:tblPrEx>
          <w:tblCellMar>
            <w:top w:w="0" w:type="dxa"/>
            <w:bottom w:w="0" w:type="dxa"/>
          </w:tblCellMar>
        </w:tblPrEx>
        <w:trPr>
          <w:cantSplit/>
        </w:trPr>
        <w:tc>
          <w:tcPr>
            <w:tcW w:w="5000" w:type="pct"/>
            <w:gridSpan w:val="3"/>
          </w:tcPr>
          <w:p w:rsidR="00B51361" w:rsidRDefault="00B51361" w:rsidP="00C83B17">
            <w:pPr>
              <w:pStyle w:val="SectionTitle"/>
            </w:pPr>
            <w:r>
              <w:t>salary</w:t>
            </w:r>
          </w:p>
        </w:tc>
      </w:tr>
      <w:tr w:rsidR="00B51361" w:rsidRPr="001D692B" w:rsidTr="00C83B17">
        <w:tblPrEx>
          <w:tblCellMar>
            <w:top w:w="0" w:type="dxa"/>
            <w:bottom w:w="0" w:type="dxa"/>
          </w:tblCellMar>
        </w:tblPrEx>
        <w:trPr>
          <w:gridAfter w:val="1"/>
          <w:wAfter w:w="3" w:type="pct"/>
        </w:trPr>
        <w:tc>
          <w:tcPr>
            <w:tcW w:w="1139" w:type="pct"/>
          </w:tcPr>
          <w:p w:rsidR="00B51361" w:rsidRDefault="00B51361" w:rsidP="00C83B17">
            <w:pPr>
              <w:pStyle w:val="NoTitle"/>
            </w:pPr>
          </w:p>
          <w:p w:rsidR="00B51361" w:rsidRDefault="00B51361" w:rsidP="00C83B17">
            <w:pPr>
              <w:pStyle w:val="NoTitle"/>
            </w:pPr>
          </w:p>
          <w:p w:rsidR="00B51361" w:rsidRDefault="00B51361" w:rsidP="00C83B17">
            <w:pPr>
              <w:pStyle w:val="NoTitle"/>
            </w:pPr>
          </w:p>
        </w:tc>
        <w:tc>
          <w:tcPr>
            <w:tcW w:w="3858" w:type="pct"/>
          </w:tcPr>
          <w:p w:rsidR="002C074D" w:rsidRDefault="002C074D" w:rsidP="002C074D">
            <w:pPr>
              <w:pStyle w:val="Objective"/>
            </w:pPr>
            <w:r>
              <w:t>Current Salary : $</w:t>
            </w:r>
            <w:r w:rsidR="00A46D71">
              <w:t>5,625</w:t>
            </w:r>
            <w:r w:rsidR="00B13D82">
              <w:t xml:space="preserve"> + AWS + Variable Bonus</w:t>
            </w:r>
          </w:p>
          <w:p w:rsidR="00B51361" w:rsidRPr="001D692B" w:rsidRDefault="00B51361" w:rsidP="00DD6B89">
            <w:pPr>
              <w:pStyle w:val="Objective"/>
            </w:pPr>
          </w:p>
        </w:tc>
      </w:tr>
    </w:tbl>
    <w:p w:rsidR="003F2181" w:rsidRDefault="003F2181"/>
    <w:tbl>
      <w:tblPr>
        <w:tblW w:w="5368" w:type="pct"/>
        <w:tblLook w:val="0000" w:firstRow="0" w:lastRow="0" w:firstColumn="0" w:lastColumn="0" w:noHBand="0" w:noVBand="0"/>
      </w:tblPr>
      <w:tblGrid>
        <w:gridCol w:w="2166"/>
        <w:gridCol w:w="7336"/>
        <w:gridCol w:w="6"/>
      </w:tblGrid>
      <w:tr w:rsidR="00C2209F" w:rsidTr="000F1A89">
        <w:tblPrEx>
          <w:tblCellMar>
            <w:top w:w="0" w:type="dxa"/>
            <w:bottom w:w="0" w:type="dxa"/>
          </w:tblCellMar>
        </w:tblPrEx>
        <w:trPr>
          <w:cantSplit/>
        </w:trPr>
        <w:tc>
          <w:tcPr>
            <w:tcW w:w="5000" w:type="pct"/>
            <w:gridSpan w:val="3"/>
          </w:tcPr>
          <w:p w:rsidR="00C2209F" w:rsidRDefault="00C2209F" w:rsidP="000F1A89">
            <w:pPr>
              <w:pStyle w:val="SectionTitle"/>
            </w:pPr>
            <w:r>
              <w:t>AVAILABILITY</w:t>
            </w:r>
          </w:p>
        </w:tc>
      </w:tr>
      <w:tr w:rsidR="00C2209F" w:rsidRPr="001D692B" w:rsidTr="000F1A89">
        <w:tblPrEx>
          <w:tblCellMar>
            <w:top w:w="0" w:type="dxa"/>
            <w:bottom w:w="0" w:type="dxa"/>
          </w:tblCellMar>
        </w:tblPrEx>
        <w:trPr>
          <w:gridAfter w:val="1"/>
          <w:wAfter w:w="3" w:type="pct"/>
        </w:trPr>
        <w:tc>
          <w:tcPr>
            <w:tcW w:w="1139" w:type="pct"/>
          </w:tcPr>
          <w:p w:rsidR="00C2209F" w:rsidRDefault="00C2209F" w:rsidP="000F1A89">
            <w:pPr>
              <w:pStyle w:val="NoTitle"/>
            </w:pPr>
          </w:p>
        </w:tc>
        <w:tc>
          <w:tcPr>
            <w:tcW w:w="3858" w:type="pct"/>
          </w:tcPr>
          <w:p w:rsidR="00C2209F" w:rsidRPr="001D692B" w:rsidRDefault="00A46D71" w:rsidP="00A46D71">
            <w:pPr>
              <w:pStyle w:val="Objective"/>
            </w:pPr>
            <w:r>
              <w:t>2</w:t>
            </w:r>
            <w:r w:rsidR="008606B0">
              <w:t xml:space="preserve"> month</w:t>
            </w:r>
            <w:r>
              <w:t>s</w:t>
            </w:r>
            <w:r w:rsidR="008606B0">
              <w:t xml:space="preserve"> notice</w:t>
            </w:r>
          </w:p>
        </w:tc>
      </w:tr>
    </w:tbl>
    <w:p w:rsidR="005F74E0" w:rsidRDefault="005F74E0" w:rsidP="00A46D71"/>
    <w:sectPr w:rsidR="005F74E0" w:rsidSect="001D692B">
      <w:headerReference w:type="default" r:id="rId9"/>
      <w:footerReference w:type="default" r:id="rId10"/>
      <w:pgSz w:w="12240" w:h="15840"/>
      <w:pgMar w:top="1920" w:right="1800" w:bottom="748" w:left="1800" w:header="965" w:footer="965" w:gutter="0"/>
      <w:cols w:space="720"/>
      <w:titlePg/>
      <w:docGrid w:linePitch="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1E8B" w:rsidRDefault="00FB1E8B">
      <w:r>
        <w:separator/>
      </w:r>
    </w:p>
  </w:endnote>
  <w:endnote w:type="continuationSeparator" w:id="0">
    <w:p w:rsidR="00FB1E8B" w:rsidRDefault="00FB1E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ms Rmn">
    <w:panose1 w:val="02020603040505020304"/>
    <w:charset w:val="00"/>
    <w:family w:val="roman"/>
    <w:pitch w:val="variable"/>
    <w:sig w:usb0="00000003" w:usb1="00000000" w:usb2="00000000" w:usb3="00000000" w:csb0="00000001" w:csb1="00000000"/>
  </w:font>
  <w:font w:name="Garamond">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2525" w:rsidRDefault="00F12525">
    <w:pPr>
      <w:pStyle w:val="Footer"/>
      <w:jc w:val="right"/>
    </w:pPr>
    <w:r>
      <w:fldChar w:fldCharType="begin"/>
    </w:r>
    <w:r>
      <w:instrText xml:space="preserve"> PAGE   \* MERGEFORMAT </w:instrText>
    </w:r>
    <w:r>
      <w:fldChar w:fldCharType="separate"/>
    </w:r>
    <w:r w:rsidR="004F3202">
      <w:rPr>
        <w:noProof/>
      </w:rPr>
      <w:t>2</w:t>
    </w:r>
    <w:r>
      <w:rPr>
        <w:noProof/>
      </w:rPr>
      <w:fldChar w:fldCharType="end"/>
    </w:r>
  </w:p>
  <w:p w:rsidR="00133FA9" w:rsidRDefault="00133F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1E8B" w:rsidRDefault="00FB1E8B">
      <w:r>
        <w:separator/>
      </w:r>
    </w:p>
  </w:footnote>
  <w:footnote w:type="continuationSeparator" w:id="0">
    <w:p w:rsidR="00FB1E8B" w:rsidRDefault="00FB1E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3FA9" w:rsidRDefault="00133FA9">
    <w:pPr>
      <w:pStyle w:val="Header"/>
      <w:spacing w:line="240" w:lineRule="atLeast"/>
      <w:jc w:val="lef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pStyle w:val="Achievement"/>
      <w:lvlText w:val="*"/>
      <w:lvlJc w:val="left"/>
    </w:lvl>
  </w:abstractNum>
  <w:abstractNum w:abstractNumId="1" w15:restartNumberingAfterBreak="0">
    <w:nsid w:val="0A714689"/>
    <w:multiLevelType w:val="hybridMultilevel"/>
    <w:tmpl w:val="968619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9B7E78"/>
    <w:multiLevelType w:val="singleLevel"/>
    <w:tmpl w:val="23643D7C"/>
    <w:lvl w:ilvl="0">
      <w:start w:val="1"/>
      <w:numFmt w:val="none"/>
      <w:lvlText w:val=""/>
      <w:legacy w:legacy="1" w:legacySpace="0" w:legacyIndent="0"/>
      <w:lvlJc w:val="left"/>
    </w:lvl>
  </w:abstractNum>
  <w:abstractNum w:abstractNumId="3" w15:restartNumberingAfterBreak="0">
    <w:nsid w:val="0E480C26"/>
    <w:multiLevelType w:val="singleLevel"/>
    <w:tmpl w:val="8FAEABB4"/>
    <w:lvl w:ilvl="0">
      <w:start w:val="1"/>
      <w:numFmt w:val="none"/>
      <w:lvlText w:val=""/>
      <w:legacy w:legacy="1" w:legacySpace="0" w:legacyIndent="0"/>
      <w:lvlJc w:val="left"/>
    </w:lvl>
  </w:abstractNum>
  <w:abstractNum w:abstractNumId="4" w15:restartNumberingAfterBreak="0">
    <w:nsid w:val="16C66922"/>
    <w:multiLevelType w:val="hybridMultilevel"/>
    <w:tmpl w:val="1AE63D8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96739A6"/>
    <w:multiLevelType w:val="hybridMultilevel"/>
    <w:tmpl w:val="A1DAC03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B762762"/>
    <w:multiLevelType w:val="singleLevel"/>
    <w:tmpl w:val="253AA0FC"/>
    <w:lvl w:ilvl="0">
      <w:start w:val="1"/>
      <w:numFmt w:val="none"/>
      <w:lvlText w:val=""/>
      <w:legacy w:legacy="1" w:legacySpace="0" w:legacyIndent="0"/>
      <w:lvlJc w:val="left"/>
    </w:lvl>
  </w:abstractNum>
  <w:abstractNum w:abstractNumId="7" w15:restartNumberingAfterBreak="0">
    <w:nsid w:val="25DA59B0"/>
    <w:multiLevelType w:val="hybridMultilevel"/>
    <w:tmpl w:val="D90674B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8E63583"/>
    <w:multiLevelType w:val="multilevel"/>
    <w:tmpl w:val="328C828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1C93211"/>
    <w:multiLevelType w:val="singleLevel"/>
    <w:tmpl w:val="0409000F"/>
    <w:lvl w:ilvl="0">
      <w:start w:val="1"/>
      <w:numFmt w:val="decimal"/>
      <w:lvlText w:val="%1."/>
      <w:legacy w:legacy="1" w:legacySpace="0" w:legacyIndent="360"/>
      <w:lvlJc w:val="left"/>
      <w:pPr>
        <w:ind w:left="360" w:hanging="360"/>
      </w:pPr>
    </w:lvl>
  </w:abstractNum>
  <w:abstractNum w:abstractNumId="10" w15:restartNumberingAfterBreak="0">
    <w:nsid w:val="31CD4591"/>
    <w:multiLevelType w:val="hybridMultilevel"/>
    <w:tmpl w:val="3AA8977A"/>
    <w:lvl w:ilvl="0" w:tplc="04090005">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1" w15:restartNumberingAfterBreak="0">
    <w:nsid w:val="33AC1DFE"/>
    <w:multiLevelType w:val="multilevel"/>
    <w:tmpl w:val="8750A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E3100B"/>
    <w:multiLevelType w:val="singleLevel"/>
    <w:tmpl w:val="306C03CA"/>
    <w:lvl w:ilvl="0">
      <w:start w:val="1"/>
      <w:numFmt w:val="none"/>
      <w:lvlText w:val=""/>
      <w:legacy w:legacy="1" w:legacySpace="0" w:legacyIndent="0"/>
      <w:lvlJc w:val="left"/>
    </w:lvl>
  </w:abstractNum>
  <w:abstractNum w:abstractNumId="13" w15:restartNumberingAfterBreak="0">
    <w:nsid w:val="3C5E1F8E"/>
    <w:multiLevelType w:val="hybridMultilevel"/>
    <w:tmpl w:val="9072F5E0"/>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44A1AA6"/>
    <w:multiLevelType w:val="multilevel"/>
    <w:tmpl w:val="9686193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19577C6"/>
    <w:multiLevelType w:val="singleLevel"/>
    <w:tmpl w:val="04090011"/>
    <w:lvl w:ilvl="0">
      <w:start w:val="1"/>
      <w:numFmt w:val="decimal"/>
      <w:lvlText w:val="%1)"/>
      <w:legacy w:legacy="1" w:legacySpace="0" w:legacyIndent="360"/>
      <w:lvlJc w:val="left"/>
      <w:pPr>
        <w:ind w:left="360" w:hanging="360"/>
      </w:pPr>
    </w:lvl>
  </w:abstractNum>
  <w:abstractNum w:abstractNumId="16" w15:restartNumberingAfterBreak="0">
    <w:nsid w:val="613F7E24"/>
    <w:multiLevelType w:val="singleLevel"/>
    <w:tmpl w:val="F6F000CE"/>
    <w:lvl w:ilvl="0">
      <w:start w:val="1"/>
      <w:numFmt w:val="none"/>
      <w:lvlText w:val=""/>
      <w:legacy w:legacy="1" w:legacySpace="0" w:legacyIndent="0"/>
      <w:lvlJc w:val="left"/>
    </w:lvl>
  </w:abstractNum>
  <w:abstractNum w:abstractNumId="17" w15:restartNumberingAfterBreak="0">
    <w:nsid w:val="6F8C0D3A"/>
    <w:multiLevelType w:val="hybridMultilevel"/>
    <w:tmpl w:val="2C8204A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B5B160D"/>
    <w:multiLevelType w:val="multilevel"/>
    <w:tmpl w:val="6C92A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D2054D"/>
    <w:multiLevelType w:val="hybridMultilevel"/>
    <w:tmpl w:val="328C82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start w:val="1"/>
        <w:numFmt w:val="bullet"/>
        <w:pStyle w:val="Achievement"/>
        <w:lvlText w:val=""/>
        <w:legacy w:legacy="1" w:legacySpace="0" w:legacyIndent="240"/>
        <w:lvlJc w:val="left"/>
        <w:pPr>
          <w:ind w:left="382" w:hanging="240"/>
        </w:pPr>
        <w:rPr>
          <w:rFonts w:ascii="Wingdings" w:hAnsi="Wingdings"/>
          <w:sz w:val="12"/>
        </w:rPr>
      </w:lvl>
    </w:lvlOverride>
  </w:num>
  <w:num w:numId="2">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3">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4">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5">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6">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7">
    <w:abstractNumId w:val="0"/>
    <w:lvlOverride w:ilvl="0">
      <w:lvl w:ilvl="0">
        <w:start w:val="1"/>
        <w:numFmt w:val="bullet"/>
        <w:pStyle w:val="Achievement"/>
        <w:lvlText w:val=""/>
        <w:lvlJc w:val="left"/>
        <w:pPr>
          <w:tabs>
            <w:tab w:val="num" w:pos="360"/>
          </w:tabs>
          <w:ind w:left="360" w:hanging="360"/>
        </w:pPr>
        <w:rPr>
          <w:rFonts w:ascii="Wingdings" w:hAnsi="Wingdings" w:hint="default"/>
        </w:rPr>
      </w:lvl>
    </w:lvlOverride>
  </w:num>
  <w:num w:numId="8">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9">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10">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11">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12">
    <w:abstractNumId w:val="0"/>
    <w:lvlOverride w:ilvl="0">
      <w:lvl w:ilvl="0">
        <w:start w:val="1"/>
        <w:numFmt w:val="bullet"/>
        <w:pStyle w:val="Achievement"/>
        <w:lvlText w:val=""/>
        <w:legacy w:legacy="1" w:legacySpace="0" w:legacyIndent="245"/>
        <w:lvlJc w:val="left"/>
        <w:pPr>
          <w:ind w:left="245" w:hanging="245"/>
        </w:pPr>
        <w:rPr>
          <w:rFonts w:ascii="Times" w:hAnsi="Times"/>
          <w:sz w:val="12"/>
        </w:rPr>
      </w:lvl>
    </w:lvlOverride>
  </w:num>
  <w:num w:numId="13">
    <w:abstractNumId w:val="0"/>
    <w:lvlOverride w:ilvl="0">
      <w:lvl w:ilvl="0">
        <w:start w:val="1"/>
        <w:numFmt w:val="bullet"/>
        <w:pStyle w:val="Achievement"/>
        <w:lvlText w:val="n"/>
        <w:legacy w:legacy="1" w:legacySpace="0" w:legacyIndent="259"/>
        <w:lvlJc w:val="left"/>
        <w:pPr>
          <w:ind w:left="259" w:hanging="259"/>
        </w:pPr>
        <w:rPr>
          <w:rFonts w:ascii="Tms Rmn" w:hAnsi="Tms Rmn"/>
          <w:sz w:val="16"/>
        </w:rPr>
      </w:lvl>
    </w:lvlOverride>
  </w:num>
  <w:num w:numId="14">
    <w:abstractNumId w:val="0"/>
    <w:lvlOverride w:ilvl="0">
      <w:lvl w:ilvl="0">
        <w:start w:val="1"/>
        <w:numFmt w:val="bullet"/>
        <w:pStyle w:val="Achievement"/>
        <w:lvlText w:val="n"/>
        <w:legacy w:legacy="1" w:legacySpace="0" w:legacyIndent="360"/>
        <w:lvlJc w:val="left"/>
        <w:pPr>
          <w:ind w:left="360" w:hanging="360"/>
        </w:pPr>
        <w:rPr>
          <w:rFonts w:ascii="Tms Rmn" w:hAnsi="Tms Rmn"/>
          <w:sz w:val="12"/>
        </w:rPr>
      </w:lvl>
    </w:lvlOverride>
  </w:num>
  <w:num w:numId="15">
    <w:abstractNumId w:val="0"/>
    <w:lvlOverride w:ilvl="0">
      <w:lvl w:ilvl="0">
        <w:start w:val="1"/>
        <w:numFmt w:val="bullet"/>
        <w:pStyle w:val="Achievement"/>
        <w:lvlText w:val="n"/>
        <w:legacy w:legacy="1" w:legacySpace="0" w:legacyIndent="360"/>
        <w:lvlJc w:val="left"/>
        <w:pPr>
          <w:ind w:left="720" w:hanging="360"/>
        </w:pPr>
        <w:rPr>
          <w:rFonts w:ascii="Tms Rmn" w:hAnsi="Tms Rmn"/>
          <w:sz w:val="12"/>
        </w:rPr>
      </w:lvl>
    </w:lvlOverride>
  </w:num>
  <w:num w:numId="16">
    <w:abstractNumId w:val="0"/>
    <w:lvlOverride w:ilvl="0">
      <w:lvl w:ilvl="0">
        <w:start w:val="1"/>
        <w:numFmt w:val="bullet"/>
        <w:pStyle w:val="Achievement"/>
        <w:lvlText w:val="n"/>
        <w:legacy w:legacy="1" w:legacySpace="0" w:legacyIndent="360"/>
        <w:lvlJc w:val="left"/>
        <w:pPr>
          <w:ind w:left="1080" w:hanging="360"/>
        </w:pPr>
        <w:rPr>
          <w:rFonts w:ascii="Tms Rmn" w:hAnsi="Tms Rmn"/>
          <w:sz w:val="12"/>
        </w:rPr>
      </w:lvl>
    </w:lvlOverride>
  </w:num>
  <w:num w:numId="17">
    <w:abstractNumId w:val="0"/>
    <w:lvlOverride w:ilvl="0">
      <w:lvl w:ilvl="0">
        <w:start w:val="1"/>
        <w:numFmt w:val="bullet"/>
        <w:pStyle w:val="Achievement"/>
        <w:lvlText w:val="n"/>
        <w:legacy w:legacy="1" w:legacySpace="0" w:legacyIndent="360"/>
        <w:lvlJc w:val="left"/>
        <w:pPr>
          <w:ind w:left="1440" w:hanging="360"/>
        </w:pPr>
        <w:rPr>
          <w:rFonts w:ascii="Tms Rmn" w:hAnsi="Tms Rmn"/>
          <w:sz w:val="12"/>
        </w:rPr>
      </w:lvl>
    </w:lvlOverride>
  </w:num>
  <w:num w:numId="18">
    <w:abstractNumId w:val="3"/>
  </w:num>
  <w:num w:numId="19">
    <w:abstractNumId w:val="16"/>
  </w:num>
  <w:num w:numId="20">
    <w:abstractNumId w:val="2"/>
  </w:num>
  <w:num w:numId="21">
    <w:abstractNumId w:val="6"/>
  </w:num>
  <w:num w:numId="22">
    <w:abstractNumId w:val="12"/>
  </w:num>
  <w:num w:numId="23">
    <w:abstractNumId w:val="15"/>
  </w:num>
  <w:num w:numId="24">
    <w:abstractNumId w:val="9"/>
  </w:num>
  <w:num w:numId="25">
    <w:abstractNumId w:val="9"/>
    <w:lvlOverride w:ilvl="0">
      <w:lvl w:ilvl="0">
        <w:start w:val="1"/>
        <w:numFmt w:val="decimal"/>
        <w:lvlText w:val="%1."/>
        <w:legacy w:legacy="1" w:legacySpace="0" w:legacyIndent="360"/>
        <w:lvlJc w:val="left"/>
        <w:pPr>
          <w:ind w:left="720" w:hanging="360"/>
        </w:pPr>
      </w:lvl>
    </w:lvlOverride>
  </w:num>
  <w:num w:numId="26">
    <w:abstractNumId w:val="9"/>
    <w:lvlOverride w:ilvl="0">
      <w:lvl w:ilvl="0">
        <w:start w:val="1"/>
        <w:numFmt w:val="decimal"/>
        <w:lvlText w:val="%1."/>
        <w:legacy w:legacy="1" w:legacySpace="0" w:legacyIndent="360"/>
        <w:lvlJc w:val="left"/>
        <w:pPr>
          <w:ind w:left="1080" w:hanging="360"/>
        </w:pPr>
      </w:lvl>
    </w:lvlOverride>
  </w:num>
  <w:num w:numId="27">
    <w:abstractNumId w:val="9"/>
    <w:lvlOverride w:ilvl="0">
      <w:lvl w:ilvl="0">
        <w:start w:val="1"/>
        <w:numFmt w:val="decimal"/>
        <w:lvlText w:val="%1."/>
        <w:legacy w:legacy="1" w:legacySpace="0" w:legacyIndent="360"/>
        <w:lvlJc w:val="left"/>
        <w:pPr>
          <w:ind w:left="1440" w:hanging="360"/>
        </w:pPr>
      </w:lvl>
    </w:lvlOverride>
  </w:num>
  <w:num w:numId="28">
    <w:abstractNumId w:val="0"/>
    <w:lvlOverride w:ilvl="0">
      <w:lvl w:ilvl="0">
        <w:start w:val="1"/>
        <w:numFmt w:val="bullet"/>
        <w:pStyle w:val="Achievement"/>
        <w:lvlText w:val=""/>
        <w:legacy w:legacy="1" w:legacySpace="0" w:legacyIndent="240"/>
        <w:lvlJc w:val="left"/>
        <w:pPr>
          <w:ind w:left="240" w:hanging="240"/>
        </w:pPr>
        <w:rPr>
          <w:rFonts w:ascii="Times New Roman" w:hAnsi="Times New Roman" w:hint="default"/>
          <w:sz w:val="12"/>
        </w:rPr>
      </w:lvl>
    </w:lvlOverride>
  </w:num>
  <w:num w:numId="29">
    <w:abstractNumId w:val="19"/>
  </w:num>
  <w:num w:numId="30">
    <w:abstractNumId w:val="8"/>
  </w:num>
  <w:num w:numId="31">
    <w:abstractNumId w:val="7"/>
  </w:num>
  <w:num w:numId="32">
    <w:abstractNumId w:val="5"/>
  </w:num>
  <w:num w:numId="33">
    <w:abstractNumId w:val="1"/>
  </w:num>
  <w:num w:numId="34">
    <w:abstractNumId w:val="14"/>
  </w:num>
  <w:num w:numId="35">
    <w:abstractNumId w:val="4"/>
  </w:num>
  <w:num w:numId="36">
    <w:abstractNumId w:val="13"/>
  </w:num>
  <w:num w:numId="37">
    <w:abstractNumId w:val="17"/>
  </w:num>
  <w:num w:numId="38">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39">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40">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41">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42">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43">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44">
    <w:abstractNumId w:val="18"/>
  </w:num>
  <w:num w:numId="45">
    <w:abstractNumId w:val="11"/>
  </w:num>
  <w:num w:numId="46">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printFractionalCharacterWidth/>
  <w:hideSpellingErrors/>
  <w:hideGrammaticalErrors/>
  <w:activeWritingStyle w:appName="MSWord" w:lang="en-US" w:vendorID="8" w:dllVersion="513" w:checkStyle="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360"/>
  <w:doNotHyphenateCaps/>
  <w:drawingGridHorizontalSpacing w:val="26"/>
  <w:drawingGridVerticalSpacing w:val="187"/>
  <w:displayHorizontalDrawingGridEvery w:val="2"/>
  <w:doNotShadeFormData/>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layoutRawTableWidth/>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AMO_XmlVersion" w:val="Empty"/>
  </w:docVars>
  <w:rsids>
    <w:rsidRoot w:val="00693343"/>
    <w:rsid w:val="00031CD0"/>
    <w:rsid w:val="00063360"/>
    <w:rsid w:val="00072691"/>
    <w:rsid w:val="000803B8"/>
    <w:rsid w:val="00094F95"/>
    <w:rsid w:val="000A1353"/>
    <w:rsid w:val="000A71B9"/>
    <w:rsid w:val="000C0ABF"/>
    <w:rsid w:val="000D5C43"/>
    <w:rsid w:val="000F1A89"/>
    <w:rsid w:val="000F32CE"/>
    <w:rsid w:val="000F51FC"/>
    <w:rsid w:val="00114F60"/>
    <w:rsid w:val="00133FA9"/>
    <w:rsid w:val="00137DBB"/>
    <w:rsid w:val="00145E59"/>
    <w:rsid w:val="001473C4"/>
    <w:rsid w:val="001946EA"/>
    <w:rsid w:val="001A6F73"/>
    <w:rsid w:val="001D6227"/>
    <w:rsid w:val="001D692B"/>
    <w:rsid w:val="001E3924"/>
    <w:rsid w:val="001F3BA0"/>
    <w:rsid w:val="001F420A"/>
    <w:rsid w:val="002110F8"/>
    <w:rsid w:val="00225E26"/>
    <w:rsid w:val="002425C6"/>
    <w:rsid w:val="002903D3"/>
    <w:rsid w:val="00290B2A"/>
    <w:rsid w:val="002B1798"/>
    <w:rsid w:val="002C074D"/>
    <w:rsid w:val="002C5DCC"/>
    <w:rsid w:val="002D5192"/>
    <w:rsid w:val="002E0E2C"/>
    <w:rsid w:val="002E46C9"/>
    <w:rsid w:val="002F1DC5"/>
    <w:rsid w:val="002F64E4"/>
    <w:rsid w:val="0031607A"/>
    <w:rsid w:val="00342CA0"/>
    <w:rsid w:val="00344E71"/>
    <w:rsid w:val="00366C6B"/>
    <w:rsid w:val="00373EF8"/>
    <w:rsid w:val="003949B3"/>
    <w:rsid w:val="003C1E4A"/>
    <w:rsid w:val="003F2181"/>
    <w:rsid w:val="00411E9E"/>
    <w:rsid w:val="004121B7"/>
    <w:rsid w:val="00416EEC"/>
    <w:rsid w:val="00434C73"/>
    <w:rsid w:val="00454E1E"/>
    <w:rsid w:val="0046150B"/>
    <w:rsid w:val="004A2C84"/>
    <w:rsid w:val="004B3782"/>
    <w:rsid w:val="004E446C"/>
    <w:rsid w:val="004E544F"/>
    <w:rsid w:val="004F3202"/>
    <w:rsid w:val="00525375"/>
    <w:rsid w:val="0056327A"/>
    <w:rsid w:val="00580C51"/>
    <w:rsid w:val="00594BC0"/>
    <w:rsid w:val="005D3E12"/>
    <w:rsid w:val="005E1108"/>
    <w:rsid w:val="005F127B"/>
    <w:rsid w:val="005F40FF"/>
    <w:rsid w:val="005F74E0"/>
    <w:rsid w:val="00602048"/>
    <w:rsid w:val="00604698"/>
    <w:rsid w:val="00634E7B"/>
    <w:rsid w:val="006476CA"/>
    <w:rsid w:val="0065626D"/>
    <w:rsid w:val="0067009C"/>
    <w:rsid w:val="00680B13"/>
    <w:rsid w:val="00693343"/>
    <w:rsid w:val="00695FF6"/>
    <w:rsid w:val="006A2169"/>
    <w:rsid w:val="006D5741"/>
    <w:rsid w:val="006F3A78"/>
    <w:rsid w:val="006F62EB"/>
    <w:rsid w:val="006F7A3D"/>
    <w:rsid w:val="007A69FF"/>
    <w:rsid w:val="007B2FC5"/>
    <w:rsid w:val="007B35BD"/>
    <w:rsid w:val="007B5F10"/>
    <w:rsid w:val="007C104A"/>
    <w:rsid w:val="007C1F8F"/>
    <w:rsid w:val="00815D25"/>
    <w:rsid w:val="008249A0"/>
    <w:rsid w:val="00841696"/>
    <w:rsid w:val="008606B0"/>
    <w:rsid w:val="00886296"/>
    <w:rsid w:val="00897879"/>
    <w:rsid w:val="008B0DAB"/>
    <w:rsid w:val="008B6FBE"/>
    <w:rsid w:val="008C0916"/>
    <w:rsid w:val="008C2E7F"/>
    <w:rsid w:val="008F1EAE"/>
    <w:rsid w:val="008F4E87"/>
    <w:rsid w:val="009501A5"/>
    <w:rsid w:val="00964AEE"/>
    <w:rsid w:val="00964CE0"/>
    <w:rsid w:val="009775A4"/>
    <w:rsid w:val="00977C12"/>
    <w:rsid w:val="00997A14"/>
    <w:rsid w:val="009C64B1"/>
    <w:rsid w:val="009C6983"/>
    <w:rsid w:val="009E31BF"/>
    <w:rsid w:val="009F6A0A"/>
    <w:rsid w:val="00A022F0"/>
    <w:rsid w:val="00A348B9"/>
    <w:rsid w:val="00A36C45"/>
    <w:rsid w:val="00A3761E"/>
    <w:rsid w:val="00A46D71"/>
    <w:rsid w:val="00A5235D"/>
    <w:rsid w:val="00A54DC2"/>
    <w:rsid w:val="00A614B5"/>
    <w:rsid w:val="00A667EF"/>
    <w:rsid w:val="00AD322A"/>
    <w:rsid w:val="00AD62B1"/>
    <w:rsid w:val="00AD6436"/>
    <w:rsid w:val="00AF0104"/>
    <w:rsid w:val="00B13D82"/>
    <w:rsid w:val="00B24095"/>
    <w:rsid w:val="00B47547"/>
    <w:rsid w:val="00B51361"/>
    <w:rsid w:val="00B53DCD"/>
    <w:rsid w:val="00B54753"/>
    <w:rsid w:val="00B55FB1"/>
    <w:rsid w:val="00BA16C1"/>
    <w:rsid w:val="00BA7E33"/>
    <w:rsid w:val="00BB32B8"/>
    <w:rsid w:val="00BF3AF6"/>
    <w:rsid w:val="00C0071E"/>
    <w:rsid w:val="00C12EE2"/>
    <w:rsid w:val="00C2209F"/>
    <w:rsid w:val="00C4648A"/>
    <w:rsid w:val="00C56E81"/>
    <w:rsid w:val="00C72918"/>
    <w:rsid w:val="00C83B17"/>
    <w:rsid w:val="00C86FBF"/>
    <w:rsid w:val="00CC4688"/>
    <w:rsid w:val="00CD41CF"/>
    <w:rsid w:val="00CD5D30"/>
    <w:rsid w:val="00CE098B"/>
    <w:rsid w:val="00D30AF6"/>
    <w:rsid w:val="00D504ED"/>
    <w:rsid w:val="00D516F6"/>
    <w:rsid w:val="00D60A4B"/>
    <w:rsid w:val="00D778CB"/>
    <w:rsid w:val="00D86146"/>
    <w:rsid w:val="00D90986"/>
    <w:rsid w:val="00D96C6D"/>
    <w:rsid w:val="00DD44D1"/>
    <w:rsid w:val="00DD6B89"/>
    <w:rsid w:val="00E11B45"/>
    <w:rsid w:val="00E275A9"/>
    <w:rsid w:val="00E772D3"/>
    <w:rsid w:val="00E86C87"/>
    <w:rsid w:val="00EA018F"/>
    <w:rsid w:val="00F12525"/>
    <w:rsid w:val="00F321EF"/>
    <w:rsid w:val="00F641FD"/>
    <w:rsid w:val="00F675B7"/>
    <w:rsid w:val="00F67734"/>
    <w:rsid w:val="00F90267"/>
    <w:rsid w:val="00FB1E8B"/>
    <w:rsid w:val="00FC23DF"/>
    <w:rsid w:val="00FC5049"/>
    <w:rsid w:val="00FD26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Street"/>
  <w:smartTagType w:namespaceuri="urn:schemas-microsoft-com:office:smarttags" w:name="address"/>
  <w:smartTagType w:namespaceuri="urn:schemas-microsoft-com:office:smarttags" w:name="country-region"/>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9DE49B6D-A7BC-4ED0-BD75-A56F24BE8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both"/>
    </w:pPr>
    <w:rPr>
      <w:rFonts w:ascii="Garamond" w:hAnsi="Garamond"/>
      <w:sz w:val="22"/>
      <w:lang w:eastAsia="en-US"/>
    </w:rPr>
  </w:style>
  <w:style w:type="paragraph" w:styleId="Heading1">
    <w:name w:val="heading 1"/>
    <w:basedOn w:val="HeadingBase"/>
    <w:next w:val="BodyText"/>
    <w:qFormat/>
    <w:pPr>
      <w:ind w:left="-2160"/>
      <w:jc w:val="left"/>
      <w:outlineLvl w:val="0"/>
    </w:pPr>
    <w:rPr>
      <w:spacing w:val="20"/>
      <w:kern w:val="28"/>
      <w:sz w:val="23"/>
    </w:rPr>
  </w:style>
  <w:style w:type="paragraph" w:styleId="Heading2">
    <w:name w:val="heading 2"/>
    <w:basedOn w:val="HeadingBase"/>
    <w:next w:val="BodyText"/>
    <w:qFormat/>
    <w:pPr>
      <w:jc w:val="left"/>
      <w:outlineLvl w:val="1"/>
    </w:pPr>
    <w:rPr>
      <w:spacing w:val="5"/>
      <w:sz w:val="20"/>
    </w:rPr>
  </w:style>
  <w:style w:type="paragraph" w:styleId="Heading3">
    <w:name w:val="heading 3"/>
    <w:basedOn w:val="HeadingBase"/>
    <w:next w:val="BodyText"/>
    <w:qFormat/>
    <w:pPr>
      <w:spacing w:after="220"/>
      <w:jc w:val="left"/>
      <w:outlineLvl w:val="2"/>
    </w:pPr>
    <w:rPr>
      <w:i/>
      <w:spacing w:val="-2"/>
      <w:sz w:val="20"/>
    </w:rPr>
  </w:style>
  <w:style w:type="paragraph" w:styleId="Heading4">
    <w:name w:val="heading 4"/>
    <w:basedOn w:val="HeadingBase"/>
    <w:next w:val="BodyText"/>
    <w:qFormat/>
    <w:pPr>
      <w:spacing w:after="0"/>
      <w:jc w:val="left"/>
      <w:outlineLvl w:val="3"/>
    </w:pPr>
    <w:rPr>
      <w:i/>
      <w:caps w:val="0"/>
      <w:spacing w:val="5"/>
      <w:sz w:val="24"/>
    </w:rPr>
  </w:style>
  <w:style w:type="paragraph" w:styleId="Heading5">
    <w:name w:val="heading 5"/>
    <w:basedOn w:val="HeadingBase"/>
    <w:next w:val="BodyText"/>
    <w:qFormat/>
    <w:pPr>
      <w:spacing w:after="220"/>
      <w:jc w:val="left"/>
      <w:outlineLvl w:val="4"/>
    </w:pPr>
    <w:rPr>
      <w:b/>
      <w:spacing w:val="20"/>
      <w:sz w:val="18"/>
    </w:rPr>
  </w:style>
  <w:style w:type="paragraph" w:styleId="Heading6">
    <w:name w:val="heading 6"/>
    <w:basedOn w:val="Normal"/>
    <w:next w:val="Normal"/>
    <w:qFormat/>
    <w:pPr>
      <w:spacing w:before="240" w:line="240" w:lineRule="atLeast"/>
      <w:outlineLvl w:val="5"/>
    </w:pPr>
    <w:rPr>
      <w: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HeadingBase">
    <w:name w:val="Heading Base"/>
    <w:basedOn w:val="BodyText"/>
    <w:next w:val="BodyText"/>
    <w:pPr>
      <w:keepNext/>
      <w:keepLines/>
      <w:spacing w:before="240" w:after="240"/>
    </w:pPr>
    <w:rPr>
      <w:caps/>
    </w:rPr>
  </w:style>
  <w:style w:type="paragraph" w:styleId="BodyText">
    <w:name w:val="Body Text"/>
    <w:basedOn w:val="Normal"/>
    <w:pPr>
      <w:spacing w:after="220" w:line="240" w:lineRule="atLeast"/>
    </w:pPr>
  </w:style>
  <w:style w:type="paragraph" w:customStyle="1" w:styleId="HeaderBase">
    <w:name w:val="Header Base"/>
    <w:basedOn w:val="Normal"/>
    <w:pPr>
      <w:spacing w:before="220" w:after="220" w:line="220" w:lineRule="atLeast"/>
      <w:ind w:left="-2160"/>
    </w:pPr>
    <w:rPr>
      <w:caps/>
    </w:rPr>
  </w:style>
  <w:style w:type="paragraph" w:customStyle="1" w:styleId="DocumentLabel">
    <w:name w:val="Document Label"/>
    <w:basedOn w:val="Normal"/>
    <w:next w:val="SectionTitle"/>
    <w:pPr>
      <w:spacing w:after="220"/>
    </w:pPr>
    <w:rPr>
      <w:spacing w:val="-20"/>
      <w:sz w:val="48"/>
    </w:rPr>
  </w:style>
  <w:style w:type="paragraph" w:customStyle="1" w:styleId="SectionTitle">
    <w:name w:val="Section Title"/>
    <w:basedOn w:val="Normal"/>
    <w:next w:val="Objective"/>
    <w:pPr>
      <w:pBdr>
        <w:bottom w:val="single" w:sz="6" w:space="1" w:color="808080"/>
      </w:pBdr>
      <w:spacing w:before="220" w:line="220" w:lineRule="atLeast"/>
      <w:jc w:val="left"/>
    </w:pPr>
    <w:rPr>
      <w:caps/>
      <w:spacing w:val="15"/>
      <w:sz w:val="20"/>
    </w:rPr>
  </w:style>
  <w:style w:type="paragraph" w:customStyle="1" w:styleId="Objective">
    <w:name w:val="Objective"/>
    <w:basedOn w:val="Normal"/>
    <w:next w:val="BodyText"/>
    <w:pPr>
      <w:spacing w:before="60" w:after="220" w:line="220" w:lineRule="atLeast"/>
    </w:pPr>
  </w:style>
  <w:style w:type="paragraph" w:customStyle="1" w:styleId="CompanyName">
    <w:name w:val="Company Name"/>
    <w:basedOn w:val="Normal"/>
    <w:next w:val="JobTitle"/>
    <w:pPr>
      <w:tabs>
        <w:tab w:val="left" w:pos="1440"/>
        <w:tab w:val="right" w:pos="6480"/>
      </w:tabs>
      <w:spacing w:before="220" w:line="220" w:lineRule="atLeast"/>
      <w:jc w:val="left"/>
    </w:pPr>
  </w:style>
  <w:style w:type="paragraph" w:customStyle="1" w:styleId="JobTitle">
    <w:name w:val="Job Title"/>
    <w:next w:val="Achievement"/>
    <w:pPr>
      <w:spacing w:before="40" w:after="40" w:line="220" w:lineRule="atLeast"/>
    </w:pPr>
    <w:rPr>
      <w:rFonts w:ascii="Garamond" w:hAnsi="Garamond"/>
      <w:i/>
      <w:spacing w:val="5"/>
      <w:sz w:val="23"/>
      <w:lang w:val="en-US" w:eastAsia="en-US"/>
    </w:rPr>
  </w:style>
  <w:style w:type="paragraph" w:customStyle="1" w:styleId="Achievement">
    <w:name w:val="Achievement"/>
    <w:basedOn w:val="BodyText"/>
    <w:pPr>
      <w:numPr>
        <w:numId w:val="1"/>
      </w:numPr>
      <w:spacing w:after="60"/>
    </w:pPr>
  </w:style>
  <w:style w:type="paragraph" w:customStyle="1" w:styleId="Name">
    <w:name w:val="Name"/>
    <w:basedOn w:val="Normal"/>
    <w:next w:val="Normal"/>
    <w:pPr>
      <w:spacing w:after="440" w:line="240" w:lineRule="atLeast"/>
      <w:jc w:val="center"/>
    </w:pPr>
    <w:rPr>
      <w:caps/>
      <w:spacing w:val="80"/>
      <w:sz w:val="44"/>
    </w:rPr>
  </w:style>
  <w:style w:type="paragraph" w:styleId="Date">
    <w:name w:val="Date"/>
    <w:basedOn w:val="BodyText"/>
    <w:pPr>
      <w:keepNext/>
    </w:pPr>
  </w:style>
  <w:style w:type="paragraph" w:customStyle="1" w:styleId="CityState">
    <w:name w:val="City/State"/>
    <w:basedOn w:val="BodyText"/>
    <w:next w:val="BodyText"/>
    <w:pPr>
      <w:keepNext/>
    </w:pPr>
  </w:style>
  <w:style w:type="paragraph" w:customStyle="1" w:styleId="Institution">
    <w:name w:val="Institution"/>
    <w:basedOn w:val="Normal"/>
    <w:next w:val="Achievement"/>
    <w:pPr>
      <w:tabs>
        <w:tab w:val="left" w:pos="1440"/>
        <w:tab w:val="right" w:pos="6480"/>
      </w:tabs>
      <w:spacing w:before="60" w:line="220" w:lineRule="atLeast"/>
      <w:jc w:val="left"/>
    </w:pPr>
  </w:style>
  <w:style w:type="character" w:customStyle="1" w:styleId="Lead-inEmphasis">
    <w:name w:val="Lead-in Emphasis"/>
    <w:rPr>
      <w:rFonts w:ascii="Arial Black" w:hAnsi="Arial Black"/>
      <w:spacing w:val="-6"/>
      <w:sz w:val="18"/>
    </w:rPr>
  </w:style>
  <w:style w:type="paragraph" w:styleId="Header">
    <w:name w:val="header"/>
    <w:basedOn w:val="HeaderBase"/>
  </w:style>
  <w:style w:type="paragraph" w:styleId="Footer">
    <w:name w:val="footer"/>
    <w:basedOn w:val="HeaderBase"/>
    <w:link w:val="FooterChar"/>
    <w:uiPriority w:val="99"/>
    <w:pPr>
      <w:tabs>
        <w:tab w:val="right" w:pos="7320"/>
      </w:tabs>
      <w:spacing w:line="240" w:lineRule="atLeast"/>
      <w:ind w:right="-840"/>
      <w:jc w:val="left"/>
    </w:pPr>
  </w:style>
  <w:style w:type="paragraph" w:customStyle="1" w:styleId="Address1">
    <w:name w:val="Address 1"/>
    <w:basedOn w:val="Normal"/>
    <w:pPr>
      <w:spacing w:line="160" w:lineRule="atLeast"/>
      <w:jc w:val="center"/>
    </w:pPr>
    <w:rPr>
      <w:caps/>
      <w:spacing w:val="30"/>
      <w:sz w:val="15"/>
    </w:rPr>
  </w:style>
  <w:style w:type="paragraph" w:customStyle="1" w:styleId="SectionSubtitle">
    <w:name w:val="Section Subtitle"/>
    <w:basedOn w:val="SectionTitle"/>
    <w:next w:val="Normal"/>
    <w:rPr>
      <w:i/>
      <w:caps w:val="0"/>
      <w:spacing w:val="10"/>
      <w:sz w:val="24"/>
    </w:rPr>
  </w:style>
  <w:style w:type="paragraph" w:customStyle="1" w:styleId="Address2">
    <w:name w:val="Address 2"/>
    <w:basedOn w:val="Normal"/>
    <w:pPr>
      <w:spacing w:line="160" w:lineRule="atLeast"/>
      <w:jc w:val="center"/>
    </w:pPr>
    <w:rPr>
      <w:caps/>
      <w:spacing w:val="30"/>
      <w:sz w:val="15"/>
    </w:rPr>
  </w:style>
  <w:style w:type="character" w:styleId="PageNumber">
    <w:name w:val="page number"/>
    <w:rPr>
      <w:sz w:val="24"/>
    </w:rPr>
  </w:style>
  <w:style w:type="character" w:styleId="Emphasis">
    <w:name w:val="Emphasis"/>
    <w:uiPriority w:val="20"/>
    <w:qFormat/>
    <w:rPr>
      <w:rFonts w:ascii="Garamond" w:hAnsi="Garamond"/>
      <w:caps/>
      <w:spacing w:val="0"/>
      <w:sz w:val="18"/>
    </w:rPr>
  </w:style>
  <w:style w:type="paragraph" w:styleId="BodyTextIndent">
    <w:name w:val="Body Text Indent"/>
    <w:basedOn w:val="BodyText"/>
    <w:pPr>
      <w:ind w:left="720"/>
    </w:pPr>
  </w:style>
  <w:style w:type="character" w:customStyle="1" w:styleId="Job">
    <w:name w:val="Job"/>
    <w:basedOn w:val="DefaultParagraphFont"/>
  </w:style>
  <w:style w:type="paragraph" w:customStyle="1" w:styleId="PersonalData">
    <w:name w:val="Personal Data"/>
    <w:basedOn w:val="BodyText"/>
    <w:pPr>
      <w:spacing w:after="120" w:line="240" w:lineRule="exact"/>
      <w:ind w:left="-1080" w:right="1080"/>
    </w:pPr>
    <w:rPr>
      <w:rFonts w:ascii="Arial" w:hAnsi="Arial"/>
      <w:i/>
    </w:rPr>
  </w:style>
  <w:style w:type="paragraph" w:customStyle="1" w:styleId="CompanyNameOne">
    <w:name w:val="Company Name One"/>
    <w:basedOn w:val="CompanyName"/>
    <w:next w:val="JobTitle"/>
    <w:pPr>
      <w:spacing w:before="60"/>
    </w:pPr>
  </w:style>
  <w:style w:type="paragraph" w:customStyle="1" w:styleId="NoTitle">
    <w:name w:val="No Title"/>
    <w:basedOn w:val="SectionTitle"/>
    <w:pPr>
      <w:pBdr>
        <w:bottom w:val="none" w:sz="0" w:space="0" w:color="auto"/>
      </w:pBdr>
    </w:pPr>
  </w:style>
  <w:style w:type="character" w:styleId="Hyperlink">
    <w:name w:val="Hyperlink"/>
    <w:rsid w:val="003949B3"/>
    <w:rPr>
      <w:color w:val="0000FF"/>
      <w:u w:val="single"/>
    </w:rPr>
  </w:style>
  <w:style w:type="paragraph" w:customStyle="1" w:styleId="PersonalInfo">
    <w:name w:val="Personal Info"/>
    <w:basedOn w:val="Achievement"/>
    <w:next w:val="Achievement"/>
    <w:pPr>
      <w:spacing w:before="220"/>
    </w:pPr>
  </w:style>
  <w:style w:type="paragraph" w:customStyle="1" w:styleId="descr">
    <w:name w:val="descr"/>
    <w:basedOn w:val="Normal"/>
    <w:rsid w:val="007B5F10"/>
    <w:pPr>
      <w:spacing w:before="100" w:beforeAutospacing="1" w:after="100" w:afterAutospacing="1"/>
      <w:jc w:val="left"/>
    </w:pPr>
    <w:rPr>
      <w:rFonts w:ascii="Times New Roman" w:hAnsi="Times New Roman"/>
      <w:sz w:val="24"/>
      <w:szCs w:val="24"/>
      <w:lang w:eastAsia="en-SG"/>
    </w:rPr>
  </w:style>
  <w:style w:type="character" w:customStyle="1" w:styleId="FooterChar">
    <w:name w:val="Footer Char"/>
    <w:link w:val="Footer"/>
    <w:uiPriority w:val="99"/>
    <w:rsid w:val="00F12525"/>
    <w:rPr>
      <w:rFonts w:ascii="Garamond" w:hAnsi="Garamond"/>
      <w:caps/>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2456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Elegant%20Resu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F88EE9-1474-491C-AD31-ECA3DF745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Elegant Resume.dot</Template>
  <TotalTime>0</TotalTime>
  <Pages>3</Pages>
  <Words>835</Words>
  <Characters>4765</Characters>
  <Application>Microsoft Office Word</Application>
  <DocSecurity>4</DocSecurity>
  <Lines>39</Lines>
  <Paragraphs>11</Paragraphs>
  <ScaleCrop>false</ScaleCrop>
  <HeadingPairs>
    <vt:vector size="2" baseType="variant">
      <vt:variant>
        <vt:lpstr>Title</vt:lpstr>
      </vt:variant>
      <vt:variant>
        <vt:i4>1</vt:i4>
      </vt:variant>
    </vt:vector>
  </HeadingPairs>
  <TitlesOfParts>
    <vt:vector size="1" baseType="lpstr">
      <vt:lpstr>Elegant Resume</vt:lpstr>
    </vt:vector>
  </TitlesOfParts>
  <Company>Microsoft Corp.</Company>
  <LinksUpToDate>false</LinksUpToDate>
  <CharactersWithSpaces>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Elegant Resume</dc:title>
  <dc:subject/>
  <dc:creator>low</dc:creator>
  <cp:keywords/>
  <cp:lastModifiedBy>Akshat Bhat</cp:lastModifiedBy>
  <cp:revision>2</cp:revision>
  <cp:lastPrinted>1996-04-24T08:37:00Z</cp:lastPrinted>
  <dcterms:created xsi:type="dcterms:W3CDTF">2020-02-01T13:55:00Z</dcterms:created>
  <dcterms:modified xsi:type="dcterms:W3CDTF">2020-02-01T13:55:00Z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2000102700</vt:i4>
  </property>
  <property fmtid="{D5CDD505-2E9C-101B-9397-08002B2CF9AE}" pid="4" name="LCID">
    <vt:i4>1033</vt:i4>
  </property>
</Properties>
</file>