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10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4291"/>
        <w:gridCol w:w="4291"/>
      </w:tblGrid>
      <w:tr w:rsidR="00F4631A" w:rsidRPr="00D73220">
        <w:trPr>
          <w:trHeight w:val="303"/>
        </w:trPr>
        <w:tc>
          <w:tcPr>
            <w:tcW w:w="4291" w:type="dxa"/>
          </w:tcPr>
          <w:p w:rsidR="00644B52" w:rsidRDefault="00446293">
            <w:pPr>
              <w:widowControl w:val="0"/>
              <w:autoSpaceDE w:val="0"/>
              <w:snapToGrid w:val="0"/>
              <w:rPr>
                <w:b/>
                <w:bCs/>
                <w:sz w:val="20"/>
                <w:szCs w:val="20"/>
              </w:rPr>
            </w:pPr>
            <w:bookmarkStart w:id="0" w:name="_GoBack"/>
            <w:bookmarkEnd w:id="0"/>
            <w:r w:rsidRPr="00D73220">
              <w:rPr>
                <w:b/>
                <w:bCs/>
                <w:sz w:val="20"/>
                <w:szCs w:val="20"/>
              </w:rPr>
              <w:t>MONNA LIZA C. SANTOS</w:t>
            </w:r>
            <w:r w:rsidR="00644B52">
              <w:rPr>
                <w:b/>
                <w:bCs/>
                <w:sz w:val="20"/>
                <w:szCs w:val="20"/>
              </w:rPr>
              <w:t xml:space="preserve">, CPA </w:t>
            </w:r>
          </w:p>
          <w:p w:rsidR="00F4631A" w:rsidRPr="00D73220" w:rsidRDefault="00644B52">
            <w:pPr>
              <w:widowControl w:val="0"/>
              <w:autoSpaceDE w:val="0"/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PRC No. 1163777</w:t>
            </w:r>
          </w:p>
        </w:tc>
        <w:tc>
          <w:tcPr>
            <w:tcW w:w="4291" w:type="dxa"/>
          </w:tcPr>
          <w:p w:rsidR="00F4631A" w:rsidRPr="00D73220" w:rsidRDefault="00F4631A">
            <w:pPr>
              <w:widowControl w:val="0"/>
              <w:tabs>
                <w:tab w:val="left" w:pos="3492"/>
              </w:tabs>
              <w:autoSpaceDE w:val="0"/>
              <w:snapToGrid w:val="0"/>
              <w:rPr>
                <w:sz w:val="20"/>
                <w:szCs w:val="20"/>
              </w:rPr>
            </w:pPr>
          </w:p>
        </w:tc>
      </w:tr>
      <w:tr w:rsidR="00F4631A" w:rsidRPr="00D73220">
        <w:trPr>
          <w:trHeight w:val="283"/>
        </w:trPr>
        <w:tc>
          <w:tcPr>
            <w:tcW w:w="4291" w:type="dxa"/>
          </w:tcPr>
          <w:p w:rsidR="00F4631A" w:rsidRPr="00D73220" w:rsidRDefault="00B31EA7">
            <w:pPr>
              <w:widowControl w:val="0"/>
              <w:autoSpaceDE w:val="0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Blk 100 Loro</w:t>
            </w:r>
            <w:r w:rsidR="00446293" w:rsidRPr="00D73220">
              <w:rPr>
                <w:sz w:val="20"/>
                <w:szCs w:val="20"/>
              </w:rPr>
              <w:t>ng 1 Toa Payoh, #14-267</w:t>
            </w:r>
          </w:p>
        </w:tc>
        <w:tc>
          <w:tcPr>
            <w:tcW w:w="4291" w:type="dxa"/>
          </w:tcPr>
          <w:p w:rsidR="00F4631A" w:rsidRPr="00D73220" w:rsidRDefault="00F4631A">
            <w:pPr>
              <w:widowControl w:val="0"/>
              <w:tabs>
                <w:tab w:val="left" w:pos="3597"/>
              </w:tabs>
              <w:autoSpaceDE w:val="0"/>
              <w:snapToGrid w:val="0"/>
              <w:rPr>
                <w:sz w:val="20"/>
                <w:szCs w:val="20"/>
              </w:rPr>
            </w:pPr>
            <w:r w:rsidRPr="00D73220">
              <w:rPr>
                <w:sz w:val="20"/>
                <w:szCs w:val="20"/>
              </w:rPr>
              <w:t>Mob</w:t>
            </w:r>
            <w:r w:rsidR="00446293" w:rsidRPr="00D73220">
              <w:rPr>
                <w:sz w:val="20"/>
                <w:szCs w:val="20"/>
              </w:rPr>
              <w:t>ile: +65 9751 3777</w:t>
            </w:r>
          </w:p>
        </w:tc>
      </w:tr>
      <w:tr w:rsidR="00F4631A" w:rsidRPr="00D73220">
        <w:trPr>
          <w:trHeight w:val="283"/>
        </w:trPr>
        <w:tc>
          <w:tcPr>
            <w:tcW w:w="429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4631A" w:rsidRPr="00D73220" w:rsidRDefault="00F4631A">
            <w:pPr>
              <w:widowControl w:val="0"/>
              <w:autoSpaceDE w:val="0"/>
              <w:snapToGrid w:val="0"/>
              <w:rPr>
                <w:sz w:val="20"/>
                <w:szCs w:val="20"/>
              </w:rPr>
            </w:pPr>
            <w:r w:rsidRPr="00D73220">
              <w:rPr>
                <w:sz w:val="20"/>
                <w:szCs w:val="20"/>
              </w:rPr>
              <w:t>Singapore</w:t>
            </w:r>
            <w:r w:rsidR="00446293" w:rsidRPr="00D73220">
              <w:rPr>
                <w:sz w:val="20"/>
                <w:szCs w:val="20"/>
              </w:rPr>
              <w:t xml:space="preserve"> 310100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4631A" w:rsidRPr="00D73220" w:rsidRDefault="009D64A3">
            <w:pPr>
              <w:widowControl w:val="0"/>
              <w:autoSpaceDE w:val="0"/>
              <w:snapToGrid w:val="0"/>
              <w:rPr>
                <w:color w:val="0000FF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Em</w:t>
            </w:r>
            <w:r w:rsidRPr="00D73220">
              <w:rPr>
                <w:sz w:val="20"/>
                <w:szCs w:val="20"/>
              </w:rPr>
              <w:t>ail</w:t>
            </w:r>
            <w:r w:rsidR="00F4631A" w:rsidRPr="00D73220">
              <w:rPr>
                <w:sz w:val="20"/>
                <w:szCs w:val="20"/>
              </w:rPr>
              <w:t xml:space="preserve">: </w:t>
            </w:r>
            <w:r w:rsidR="00446293" w:rsidRPr="00D73220">
              <w:rPr>
                <w:color w:val="0000FF"/>
                <w:sz w:val="20"/>
                <w:szCs w:val="20"/>
                <w:u w:val="single"/>
              </w:rPr>
              <w:t>monnaliza.santos@gmail.com</w:t>
            </w:r>
          </w:p>
        </w:tc>
      </w:tr>
    </w:tbl>
    <w:p w:rsidR="00E71869" w:rsidRPr="00E71869" w:rsidRDefault="004F73E2" w:rsidP="00E71869">
      <w:pPr>
        <w:widowControl w:val="0"/>
        <w:suppressAutoHyphens w:val="0"/>
        <w:autoSpaceDE w:val="0"/>
        <w:rPr>
          <w:noProof/>
          <w:sz w:val="20"/>
          <w:szCs w:val="20"/>
          <w:lang w:val="en-PH" w:eastAsia="en-PH"/>
        </w:rPr>
      </w:pPr>
      <w:r w:rsidRPr="00D73220">
        <w:rPr>
          <w:noProof/>
          <w:sz w:val="20"/>
          <w:szCs w:val="20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Description: monnang 001" style="width:79.8pt;height:64.8pt;visibility:visible">
            <v:imagedata r:id="rId5" o:title="monnang 001"/>
          </v:shape>
        </w:pict>
      </w:r>
    </w:p>
    <w:p w:rsidR="00F4631A" w:rsidRPr="00D73220" w:rsidRDefault="00F4631A" w:rsidP="00F4631A">
      <w:pPr>
        <w:widowControl w:val="0"/>
        <w:autoSpaceDE w:val="0"/>
        <w:rPr>
          <w:sz w:val="20"/>
          <w:szCs w:val="20"/>
          <w:u w:val="single"/>
          <w:lang w:val="en-PH"/>
        </w:rPr>
      </w:pPr>
      <w:r w:rsidRPr="00D73220">
        <w:rPr>
          <w:b/>
          <w:bCs/>
          <w:sz w:val="20"/>
          <w:szCs w:val="20"/>
          <w:u w:val="single"/>
        </w:rPr>
        <w:t>Summary</w:t>
      </w:r>
    </w:p>
    <w:p w:rsidR="00F4631A" w:rsidRPr="00D73220" w:rsidRDefault="00F4631A" w:rsidP="00F4631A">
      <w:pPr>
        <w:widowControl w:val="0"/>
        <w:autoSpaceDE w:val="0"/>
        <w:rPr>
          <w:b/>
          <w:bCs/>
          <w:sz w:val="20"/>
          <w:szCs w:val="20"/>
          <w:u w:val="single"/>
        </w:rPr>
      </w:pPr>
    </w:p>
    <w:p w:rsidR="00F4631A" w:rsidRPr="00D73220" w:rsidRDefault="00F4631A" w:rsidP="00F4631A">
      <w:pPr>
        <w:widowControl w:val="0"/>
        <w:numPr>
          <w:ilvl w:val="0"/>
          <w:numId w:val="1"/>
        </w:numPr>
        <w:tabs>
          <w:tab w:val="left" w:pos="540"/>
        </w:tabs>
        <w:autoSpaceDE w:val="0"/>
        <w:ind w:left="540"/>
        <w:rPr>
          <w:sz w:val="20"/>
          <w:szCs w:val="20"/>
        </w:rPr>
      </w:pPr>
      <w:r w:rsidRPr="00D73220">
        <w:rPr>
          <w:sz w:val="20"/>
          <w:szCs w:val="20"/>
        </w:rPr>
        <w:t>Solid financial management career working with diverse product and service corporations.</w:t>
      </w:r>
    </w:p>
    <w:p w:rsidR="00F4631A" w:rsidRPr="00D73220" w:rsidRDefault="00F4631A" w:rsidP="00F4631A">
      <w:pPr>
        <w:widowControl w:val="0"/>
        <w:numPr>
          <w:ilvl w:val="0"/>
          <w:numId w:val="1"/>
        </w:numPr>
        <w:tabs>
          <w:tab w:val="left" w:pos="540"/>
        </w:tabs>
        <w:autoSpaceDE w:val="0"/>
        <w:ind w:left="540"/>
        <w:rPr>
          <w:sz w:val="20"/>
          <w:szCs w:val="20"/>
        </w:rPr>
      </w:pPr>
      <w:r w:rsidRPr="00D73220">
        <w:rPr>
          <w:sz w:val="20"/>
          <w:szCs w:val="20"/>
        </w:rPr>
        <w:t xml:space="preserve">Partnering finance with core operations to drive bottom-line financial, profit and revenue performance. </w:t>
      </w:r>
    </w:p>
    <w:p w:rsidR="00F4631A" w:rsidRPr="00D73220" w:rsidRDefault="00F4631A" w:rsidP="00F4631A">
      <w:pPr>
        <w:widowControl w:val="0"/>
        <w:numPr>
          <w:ilvl w:val="0"/>
          <w:numId w:val="1"/>
        </w:numPr>
        <w:tabs>
          <w:tab w:val="left" w:pos="540"/>
        </w:tabs>
        <w:autoSpaceDE w:val="0"/>
        <w:ind w:left="540"/>
        <w:rPr>
          <w:sz w:val="20"/>
          <w:szCs w:val="20"/>
        </w:rPr>
      </w:pPr>
      <w:r w:rsidRPr="00D73220">
        <w:rPr>
          <w:sz w:val="20"/>
          <w:szCs w:val="20"/>
        </w:rPr>
        <w:t>Information systems background with innate ability to optimize technology to streamline processes and improve organizational efficiency.</w:t>
      </w:r>
    </w:p>
    <w:p w:rsidR="00135534" w:rsidRDefault="00F4631A" w:rsidP="00135534">
      <w:pPr>
        <w:widowControl w:val="0"/>
        <w:numPr>
          <w:ilvl w:val="0"/>
          <w:numId w:val="1"/>
        </w:numPr>
        <w:tabs>
          <w:tab w:val="left" w:pos="540"/>
        </w:tabs>
        <w:autoSpaceDE w:val="0"/>
        <w:ind w:left="540"/>
        <w:rPr>
          <w:sz w:val="20"/>
          <w:szCs w:val="20"/>
        </w:rPr>
      </w:pPr>
      <w:r w:rsidRPr="00D73220">
        <w:rPr>
          <w:sz w:val="20"/>
          <w:szCs w:val="20"/>
        </w:rPr>
        <w:t>Excellent team building, leadership, communications and client/customer relationship management skills.</w:t>
      </w:r>
    </w:p>
    <w:p w:rsidR="00135534" w:rsidRPr="00135534" w:rsidRDefault="00135534" w:rsidP="00135534">
      <w:pPr>
        <w:widowControl w:val="0"/>
        <w:numPr>
          <w:ilvl w:val="0"/>
          <w:numId w:val="1"/>
        </w:numPr>
        <w:tabs>
          <w:tab w:val="left" w:pos="540"/>
        </w:tabs>
        <w:autoSpaceDE w:val="0"/>
        <w:ind w:left="540"/>
        <w:rPr>
          <w:sz w:val="20"/>
          <w:szCs w:val="20"/>
        </w:rPr>
      </w:pPr>
      <w:r>
        <w:rPr>
          <w:sz w:val="20"/>
          <w:szCs w:val="20"/>
        </w:rPr>
        <w:t xml:space="preserve">Currently studying for Certified Management Accountant certification. IMA member ID no. </w:t>
      </w:r>
      <w:r w:rsidRPr="00135534">
        <w:rPr>
          <w:rFonts w:eastAsia="Calibri"/>
          <w:color w:val="262626"/>
          <w:sz w:val="20"/>
          <w:szCs w:val="20"/>
          <w:lang w:eastAsia="en-US"/>
        </w:rPr>
        <w:t>000008926400</w:t>
      </w:r>
      <w:r>
        <w:rPr>
          <w:rFonts w:eastAsia="Calibri"/>
          <w:color w:val="262626"/>
          <w:sz w:val="20"/>
          <w:szCs w:val="20"/>
          <w:lang w:eastAsia="en-US"/>
        </w:rPr>
        <w:t>.</w:t>
      </w:r>
    </w:p>
    <w:p w:rsidR="00D73220" w:rsidRDefault="00D73220" w:rsidP="00D73220">
      <w:pPr>
        <w:widowControl w:val="0"/>
        <w:tabs>
          <w:tab w:val="left" w:pos="540"/>
        </w:tabs>
        <w:autoSpaceDE w:val="0"/>
        <w:rPr>
          <w:sz w:val="20"/>
          <w:szCs w:val="20"/>
        </w:rPr>
      </w:pPr>
    </w:p>
    <w:p w:rsidR="00D73220" w:rsidRPr="00D73220" w:rsidRDefault="00D73220" w:rsidP="00D73220">
      <w:pPr>
        <w:widowControl w:val="0"/>
        <w:autoSpaceDE w:val="0"/>
        <w:rPr>
          <w:b/>
          <w:bCs/>
          <w:sz w:val="20"/>
          <w:szCs w:val="20"/>
          <w:u w:val="single"/>
        </w:rPr>
      </w:pPr>
      <w:r w:rsidRPr="00D73220">
        <w:rPr>
          <w:b/>
          <w:bCs/>
          <w:sz w:val="20"/>
          <w:szCs w:val="20"/>
          <w:u w:val="single"/>
        </w:rPr>
        <w:t>Skills</w:t>
      </w:r>
    </w:p>
    <w:p w:rsidR="002A6BC7" w:rsidRDefault="00D73220" w:rsidP="00D73220">
      <w:pPr>
        <w:widowControl w:val="0"/>
        <w:numPr>
          <w:ilvl w:val="0"/>
          <w:numId w:val="6"/>
        </w:numPr>
        <w:tabs>
          <w:tab w:val="left" w:pos="540"/>
        </w:tabs>
        <w:autoSpaceDE w:val="0"/>
        <w:ind w:left="540" w:hanging="256"/>
        <w:rPr>
          <w:sz w:val="20"/>
          <w:szCs w:val="20"/>
        </w:rPr>
      </w:pPr>
      <w:r w:rsidRPr="00D73220">
        <w:rPr>
          <w:sz w:val="20"/>
          <w:szCs w:val="20"/>
        </w:rPr>
        <w:t>Microsoft Office: Wor</w:t>
      </w:r>
      <w:r w:rsidR="002A6BC7">
        <w:rPr>
          <w:sz w:val="20"/>
          <w:szCs w:val="20"/>
        </w:rPr>
        <w:t>d, Advanced Excel, Power Point</w:t>
      </w:r>
    </w:p>
    <w:p w:rsidR="002A6BC7" w:rsidRDefault="002A6BC7" w:rsidP="00D73220">
      <w:pPr>
        <w:widowControl w:val="0"/>
        <w:numPr>
          <w:ilvl w:val="0"/>
          <w:numId w:val="6"/>
        </w:numPr>
        <w:tabs>
          <w:tab w:val="left" w:pos="540"/>
        </w:tabs>
        <w:autoSpaceDE w:val="0"/>
        <w:ind w:left="540" w:hanging="256"/>
        <w:rPr>
          <w:sz w:val="20"/>
          <w:szCs w:val="20"/>
        </w:rPr>
      </w:pPr>
      <w:r>
        <w:rPr>
          <w:sz w:val="20"/>
          <w:szCs w:val="20"/>
        </w:rPr>
        <w:t xml:space="preserve">Accounting Software: </w:t>
      </w:r>
      <w:r w:rsidR="00D73220" w:rsidRPr="00D73220">
        <w:rPr>
          <w:sz w:val="20"/>
          <w:szCs w:val="20"/>
        </w:rPr>
        <w:t xml:space="preserve">SAP Applications, </w:t>
      </w:r>
      <w:r w:rsidR="00135534">
        <w:rPr>
          <w:sz w:val="20"/>
          <w:szCs w:val="20"/>
        </w:rPr>
        <w:t xml:space="preserve">Microsoft </w:t>
      </w:r>
      <w:r w:rsidR="00D73220" w:rsidRPr="00D73220">
        <w:rPr>
          <w:sz w:val="20"/>
          <w:szCs w:val="20"/>
        </w:rPr>
        <w:t xml:space="preserve">Navision, ACCPAC, </w:t>
      </w:r>
      <w:r w:rsidRPr="00D73220">
        <w:rPr>
          <w:sz w:val="20"/>
          <w:szCs w:val="20"/>
        </w:rPr>
        <w:t>Quickbooks,</w:t>
      </w:r>
    </w:p>
    <w:p w:rsidR="002A6BC7" w:rsidRDefault="002A6BC7" w:rsidP="00D73220">
      <w:pPr>
        <w:widowControl w:val="0"/>
        <w:numPr>
          <w:ilvl w:val="0"/>
          <w:numId w:val="6"/>
        </w:numPr>
        <w:tabs>
          <w:tab w:val="left" w:pos="540"/>
        </w:tabs>
        <w:autoSpaceDE w:val="0"/>
        <w:ind w:left="540" w:hanging="256"/>
        <w:rPr>
          <w:sz w:val="20"/>
          <w:szCs w:val="20"/>
        </w:rPr>
      </w:pPr>
      <w:r>
        <w:rPr>
          <w:sz w:val="20"/>
          <w:szCs w:val="20"/>
        </w:rPr>
        <w:t xml:space="preserve">Payroll Software: </w:t>
      </w:r>
      <w:r w:rsidR="00D73220" w:rsidRPr="00D73220">
        <w:rPr>
          <w:sz w:val="20"/>
          <w:szCs w:val="20"/>
        </w:rPr>
        <w:t>EPE Payroll Software, BR</w:t>
      </w:r>
      <w:r>
        <w:rPr>
          <w:sz w:val="20"/>
          <w:szCs w:val="20"/>
        </w:rPr>
        <w:t>Pay, TimeSoft Payroll Software</w:t>
      </w:r>
      <w:r w:rsidR="00D73220" w:rsidRPr="00D73220">
        <w:rPr>
          <w:sz w:val="20"/>
          <w:szCs w:val="20"/>
        </w:rPr>
        <w:t xml:space="preserve"> </w:t>
      </w:r>
    </w:p>
    <w:p w:rsidR="00D73220" w:rsidRPr="00D73220" w:rsidRDefault="002A6BC7" w:rsidP="00D73220">
      <w:pPr>
        <w:widowControl w:val="0"/>
        <w:numPr>
          <w:ilvl w:val="0"/>
          <w:numId w:val="6"/>
        </w:numPr>
        <w:tabs>
          <w:tab w:val="left" w:pos="540"/>
        </w:tabs>
        <w:autoSpaceDE w:val="0"/>
        <w:ind w:left="540" w:hanging="256"/>
        <w:rPr>
          <w:sz w:val="20"/>
          <w:szCs w:val="20"/>
        </w:rPr>
      </w:pPr>
      <w:r>
        <w:rPr>
          <w:sz w:val="20"/>
          <w:szCs w:val="20"/>
        </w:rPr>
        <w:t>Soft skills: P</w:t>
      </w:r>
      <w:r w:rsidR="009D64A3" w:rsidRPr="00D73220">
        <w:rPr>
          <w:sz w:val="20"/>
          <w:szCs w:val="20"/>
        </w:rPr>
        <w:t>resentation</w:t>
      </w:r>
      <w:r w:rsidR="00D73220" w:rsidRPr="00D73220">
        <w:rPr>
          <w:sz w:val="20"/>
          <w:szCs w:val="20"/>
        </w:rPr>
        <w:t xml:space="preserve"> skills</w:t>
      </w:r>
      <w:r>
        <w:rPr>
          <w:sz w:val="20"/>
          <w:szCs w:val="20"/>
        </w:rPr>
        <w:t>, Problem Solving,Teamwork and collaboration, Leadership, Adaptability</w:t>
      </w:r>
    </w:p>
    <w:p w:rsidR="00F4631A" w:rsidRDefault="00F4631A" w:rsidP="00F4631A">
      <w:pPr>
        <w:widowControl w:val="0"/>
        <w:autoSpaceDE w:val="0"/>
        <w:rPr>
          <w:b/>
          <w:bCs/>
          <w:sz w:val="20"/>
          <w:szCs w:val="20"/>
          <w:u w:val="single"/>
        </w:rPr>
      </w:pPr>
    </w:p>
    <w:p w:rsidR="008827D6" w:rsidRPr="00D73220" w:rsidRDefault="008827D6" w:rsidP="008827D6">
      <w:pPr>
        <w:widowControl w:val="0"/>
        <w:autoSpaceDE w:val="0"/>
        <w:rPr>
          <w:b/>
          <w:bCs/>
          <w:sz w:val="20"/>
          <w:szCs w:val="20"/>
          <w:u w:val="single"/>
        </w:rPr>
      </w:pPr>
      <w:r w:rsidRPr="00D73220">
        <w:rPr>
          <w:b/>
          <w:bCs/>
          <w:sz w:val="20"/>
          <w:szCs w:val="20"/>
          <w:u w:val="single"/>
        </w:rPr>
        <w:t>Education</w:t>
      </w:r>
    </w:p>
    <w:p w:rsidR="008827D6" w:rsidRPr="00D73220" w:rsidRDefault="008827D6" w:rsidP="008827D6">
      <w:pPr>
        <w:widowControl w:val="0"/>
        <w:numPr>
          <w:ilvl w:val="0"/>
          <w:numId w:val="3"/>
        </w:numPr>
        <w:tabs>
          <w:tab w:val="left" w:pos="540"/>
        </w:tabs>
        <w:autoSpaceDE w:val="0"/>
        <w:ind w:left="540"/>
        <w:rPr>
          <w:sz w:val="20"/>
          <w:szCs w:val="20"/>
        </w:rPr>
      </w:pPr>
      <w:r w:rsidRPr="00D73220">
        <w:rPr>
          <w:sz w:val="20"/>
          <w:szCs w:val="20"/>
        </w:rPr>
        <w:t xml:space="preserve">BACHELOR OF SCIENCE IN ACCOUNTANCY </w:t>
      </w:r>
    </w:p>
    <w:p w:rsidR="008827D6" w:rsidRPr="00D73220" w:rsidRDefault="008827D6" w:rsidP="005C3B21">
      <w:pPr>
        <w:widowControl w:val="0"/>
        <w:tabs>
          <w:tab w:val="left" w:pos="540"/>
        </w:tabs>
        <w:autoSpaceDE w:val="0"/>
        <w:ind w:left="540"/>
        <w:rPr>
          <w:sz w:val="20"/>
          <w:szCs w:val="20"/>
        </w:rPr>
      </w:pPr>
      <w:r w:rsidRPr="00D73220">
        <w:rPr>
          <w:sz w:val="20"/>
          <w:szCs w:val="20"/>
        </w:rPr>
        <w:t>UNIVERSITY OF THE EAST- CALOOCAN, Samson Rd., Caloocan City (April 2005)</w:t>
      </w:r>
    </w:p>
    <w:p w:rsidR="008827D6" w:rsidRPr="00D73220" w:rsidRDefault="008827D6" w:rsidP="008827D6">
      <w:pPr>
        <w:widowControl w:val="0"/>
        <w:autoSpaceDE w:val="0"/>
        <w:rPr>
          <w:b/>
          <w:bCs/>
          <w:sz w:val="20"/>
          <w:szCs w:val="20"/>
          <w:u w:val="single"/>
        </w:rPr>
      </w:pPr>
    </w:p>
    <w:p w:rsidR="008827D6" w:rsidRPr="00D73220" w:rsidRDefault="008827D6" w:rsidP="008827D6">
      <w:pPr>
        <w:widowControl w:val="0"/>
        <w:autoSpaceDE w:val="0"/>
        <w:rPr>
          <w:b/>
          <w:bCs/>
          <w:sz w:val="20"/>
          <w:szCs w:val="20"/>
          <w:u w:val="single"/>
        </w:rPr>
      </w:pPr>
      <w:r w:rsidRPr="00D73220">
        <w:rPr>
          <w:b/>
          <w:bCs/>
          <w:sz w:val="20"/>
          <w:szCs w:val="20"/>
          <w:u w:val="single"/>
        </w:rPr>
        <w:t>Accomplishments</w:t>
      </w:r>
    </w:p>
    <w:p w:rsidR="008827D6" w:rsidRPr="00D73220" w:rsidRDefault="008827D6" w:rsidP="008827D6">
      <w:pPr>
        <w:widowControl w:val="0"/>
        <w:numPr>
          <w:ilvl w:val="0"/>
          <w:numId w:val="4"/>
        </w:numPr>
        <w:tabs>
          <w:tab w:val="left" w:pos="540"/>
        </w:tabs>
        <w:autoSpaceDE w:val="0"/>
        <w:ind w:left="540"/>
        <w:rPr>
          <w:sz w:val="20"/>
          <w:szCs w:val="20"/>
        </w:rPr>
      </w:pPr>
      <w:r w:rsidRPr="00D73220">
        <w:rPr>
          <w:sz w:val="20"/>
          <w:szCs w:val="20"/>
        </w:rPr>
        <w:t xml:space="preserve">Certified Public Accountant - Philippine Institute of Certified Public </w:t>
      </w:r>
      <w:r w:rsidR="009D64A3" w:rsidRPr="00D73220">
        <w:rPr>
          <w:sz w:val="20"/>
          <w:szCs w:val="20"/>
        </w:rPr>
        <w:t>Accountants (</w:t>
      </w:r>
      <w:r w:rsidRPr="00D73220">
        <w:rPr>
          <w:sz w:val="20"/>
          <w:szCs w:val="20"/>
        </w:rPr>
        <w:t>PICPA)</w:t>
      </w:r>
    </w:p>
    <w:p w:rsidR="008827D6" w:rsidRPr="00D73220" w:rsidRDefault="008827D6" w:rsidP="008827D6">
      <w:pPr>
        <w:widowControl w:val="0"/>
        <w:numPr>
          <w:ilvl w:val="0"/>
          <w:numId w:val="4"/>
        </w:numPr>
        <w:tabs>
          <w:tab w:val="left" w:pos="540"/>
        </w:tabs>
        <w:autoSpaceDE w:val="0"/>
        <w:ind w:left="540"/>
        <w:rPr>
          <w:sz w:val="20"/>
          <w:szCs w:val="20"/>
        </w:rPr>
      </w:pPr>
      <w:r w:rsidRPr="00D73220">
        <w:rPr>
          <w:sz w:val="20"/>
          <w:szCs w:val="20"/>
        </w:rPr>
        <w:t xml:space="preserve">Average score of 86/100 in the CPA Licensure Examination, among the </w:t>
      </w:r>
      <w:r w:rsidR="007A1DD2">
        <w:rPr>
          <w:sz w:val="20"/>
          <w:szCs w:val="20"/>
        </w:rPr>
        <w:t xml:space="preserve">top </w:t>
      </w:r>
      <w:r w:rsidRPr="00D73220">
        <w:rPr>
          <w:sz w:val="20"/>
          <w:szCs w:val="20"/>
        </w:rPr>
        <w:t>2</w:t>
      </w:r>
      <w:r>
        <w:rPr>
          <w:sz w:val="20"/>
          <w:szCs w:val="20"/>
        </w:rPr>
        <w:t>5 of 5,000 examinee</w:t>
      </w:r>
      <w:r w:rsidRPr="00D73220">
        <w:rPr>
          <w:sz w:val="20"/>
          <w:szCs w:val="20"/>
        </w:rPr>
        <w:t>s</w:t>
      </w:r>
    </w:p>
    <w:p w:rsidR="00F4631A" w:rsidRPr="00D73220" w:rsidRDefault="00F4631A" w:rsidP="00D73220">
      <w:pPr>
        <w:widowControl w:val="0"/>
        <w:tabs>
          <w:tab w:val="left" w:pos="540"/>
        </w:tabs>
        <w:autoSpaceDE w:val="0"/>
        <w:rPr>
          <w:sz w:val="20"/>
          <w:szCs w:val="20"/>
        </w:rPr>
      </w:pPr>
    </w:p>
    <w:p w:rsidR="00F4631A" w:rsidRDefault="00F4631A" w:rsidP="00F4631A">
      <w:pPr>
        <w:widowControl w:val="0"/>
        <w:tabs>
          <w:tab w:val="left" w:pos="8310"/>
        </w:tabs>
        <w:autoSpaceDE w:val="0"/>
        <w:rPr>
          <w:b/>
          <w:bCs/>
          <w:sz w:val="20"/>
          <w:szCs w:val="20"/>
          <w:u w:val="single"/>
        </w:rPr>
      </w:pPr>
      <w:r w:rsidRPr="00D73220">
        <w:rPr>
          <w:b/>
          <w:bCs/>
          <w:sz w:val="20"/>
          <w:szCs w:val="20"/>
          <w:u w:val="single"/>
        </w:rPr>
        <w:t>Professional Experience</w:t>
      </w:r>
    </w:p>
    <w:p w:rsidR="0028350F" w:rsidRPr="0028350F" w:rsidRDefault="0028350F" w:rsidP="00F4631A">
      <w:pPr>
        <w:widowControl w:val="0"/>
        <w:tabs>
          <w:tab w:val="left" w:pos="8310"/>
        </w:tabs>
        <w:autoSpaceDE w:val="0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MC CORPORATE SERVICE PTE LTD- </w:t>
      </w:r>
      <w:r>
        <w:rPr>
          <w:bCs/>
          <w:sz w:val="20"/>
          <w:szCs w:val="20"/>
        </w:rPr>
        <w:t>1 Coleman St., The Adelphi, #05-06A, Singapore 179803</w:t>
      </w:r>
    </w:p>
    <w:p w:rsidR="0028350F" w:rsidRDefault="0028350F" w:rsidP="0028350F">
      <w:pPr>
        <w:widowControl w:val="0"/>
        <w:tabs>
          <w:tab w:val="left" w:pos="8310"/>
        </w:tabs>
        <w:autoSpaceDE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SENIO</w:t>
      </w:r>
      <w:r w:rsidR="00F14F9A">
        <w:rPr>
          <w:b/>
          <w:bCs/>
          <w:sz w:val="20"/>
          <w:szCs w:val="20"/>
        </w:rPr>
        <w:t>R ACCOUNTANT (June 2015- May 2017</w:t>
      </w:r>
      <w:r>
        <w:rPr>
          <w:b/>
          <w:bCs/>
          <w:sz w:val="20"/>
          <w:szCs w:val="20"/>
        </w:rPr>
        <w:t>)</w:t>
      </w:r>
    </w:p>
    <w:p w:rsidR="0028350F" w:rsidRDefault="0028350F" w:rsidP="0028350F">
      <w:pPr>
        <w:widowControl w:val="0"/>
        <w:tabs>
          <w:tab w:val="left" w:pos="8310"/>
        </w:tabs>
        <w:autoSpaceDE w:val="0"/>
        <w:ind w:left="180"/>
        <w:rPr>
          <w:b/>
          <w:bCs/>
          <w:sz w:val="20"/>
          <w:szCs w:val="20"/>
        </w:rPr>
      </w:pPr>
      <w:r w:rsidRPr="0028350F">
        <w:rPr>
          <w:b/>
          <w:bCs/>
          <w:sz w:val="20"/>
          <w:szCs w:val="20"/>
        </w:rPr>
        <w:t xml:space="preserve">Accounting Outsource Department Head managing internal accounts and outsource clients. Handling 3-4 staff and </w:t>
      </w:r>
      <w:r w:rsidR="009D64A3" w:rsidRPr="0028350F">
        <w:rPr>
          <w:b/>
          <w:bCs/>
          <w:sz w:val="20"/>
          <w:szCs w:val="20"/>
        </w:rPr>
        <w:t xml:space="preserve">150 </w:t>
      </w:r>
      <w:r w:rsidR="009D64A3">
        <w:rPr>
          <w:b/>
          <w:bCs/>
          <w:sz w:val="20"/>
          <w:szCs w:val="20"/>
        </w:rPr>
        <w:t>clients</w:t>
      </w:r>
      <w:r w:rsidRPr="0028350F">
        <w:rPr>
          <w:b/>
          <w:bCs/>
          <w:sz w:val="20"/>
          <w:szCs w:val="20"/>
        </w:rPr>
        <w:t>. In- charge of managing and enhancing the workflow for both internal and client servicing departments. Among other tasks includes:</w:t>
      </w:r>
    </w:p>
    <w:p w:rsidR="0028350F" w:rsidRDefault="0028350F" w:rsidP="0028350F">
      <w:pPr>
        <w:widowControl w:val="0"/>
        <w:tabs>
          <w:tab w:val="left" w:pos="8310"/>
        </w:tabs>
        <w:autoSpaceDE w:val="0"/>
        <w:ind w:left="180"/>
        <w:rPr>
          <w:b/>
          <w:bCs/>
          <w:sz w:val="20"/>
          <w:szCs w:val="20"/>
        </w:rPr>
      </w:pPr>
    </w:p>
    <w:p w:rsidR="00135534" w:rsidRPr="00135534" w:rsidRDefault="0028350F" w:rsidP="00135534">
      <w:pPr>
        <w:widowControl w:val="0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rFonts w:eastAsia="Calibri"/>
          <w:color w:val="262626"/>
          <w:sz w:val="20"/>
          <w:szCs w:val="20"/>
          <w:lang w:eastAsia="en-US"/>
        </w:rPr>
      </w:pPr>
      <w:r w:rsidRPr="0028350F">
        <w:rPr>
          <w:rFonts w:eastAsia="Calibri"/>
          <w:color w:val="262626"/>
          <w:sz w:val="20"/>
          <w:szCs w:val="20"/>
          <w:lang w:eastAsia="en-US"/>
        </w:rPr>
        <w:t>Prepare accounts</w:t>
      </w:r>
      <w:r>
        <w:rPr>
          <w:rFonts w:eastAsia="Calibri"/>
          <w:color w:val="262626"/>
          <w:sz w:val="20"/>
          <w:szCs w:val="20"/>
          <w:lang w:eastAsia="en-US"/>
        </w:rPr>
        <w:t xml:space="preserve"> and present Financial Reports </w:t>
      </w:r>
      <w:r w:rsidR="00135534">
        <w:rPr>
          <w:rFonts w:eastAsia="Calibri"/>
          <w:color w:val="262626"/>
          <w:sz w:val="20"/>
          <w:szCs w:val="20"/>
          <w:lang w:eastAsia="en-US"/>
        </w:rPr>
        <w:t>in accordance to Singapore Financial Reporting Standards.</w:t>
      </w:r>
    </w:p>
    <w:p w:rsidR="0028350F" w:rsidRPr="00D73220" w:rsidRDefault="00135534" w:rsidP="0028350F">
      <w:pPr>
        <w:widowControl w:val="0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rFonts w:eastAsia="Calibri"/>
          <w:color w:val="262626"/>
          <w:sz w:val="20"/>
          <w:szCs w:val="20"/>
          <w:lang w:eastAsia="en-US"/>
        </w:rPr>
      </w:pPr>
      <w:r>
        <w:rPr>
          <w:rFonts w:eastAsia="Calibri"/>
          <w:color w:val="262626"/>
          <w:sz w:val="20"/>
          <w:szCs w:val="20"/>
          <w:lang w:eastAsia="en-US"/>
        </w:rPr>
        <w:t>Prepare GST computation and F5 including pre-registration, exemptions and filing of errors.</w:t>
      </w:r>
    </w:p>
    <w:p w:rsidR="0028350F" w:rsidRPr="00D73220" w:rsidRDefault="0028350F" w:rsidP="0028350F">
      <w:pPr>
        <w:widowControl w:val="0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rFonts w:eastAsia="Calibri"/>
          <w:color w:val="262626"/>
          <w:sz w:val="20"/>
          <w:szCs w:val="20"/>
          <w:lang w:eastAsia="en-US"/>
        </w:rPr>
      </w:pPr>
      <w:r w:rsidRPr="00D73220">
        <w:rPr>
          <w:rFonts w:eastAsia="Calibri"/>
          <w:color w:val="262626"/>
          <w:sz w:val="20"/>
          <w:szCs w:val="20"/>
          <w:lang w:eastAsia="en-US"/>
        </w:rPr>
        <w:t>Administer client's payroll, using payroll software, and other expense disbursements and prepare Forms IR8A, IR8S and related appendices.</w:t>
      </w:r>
    </w:p>
    <w:p w:rsidR="0028350F" w:rsidRDefault="009D64A3" w:rsidP="0028350F">
      <w:pPr>
        <w:widowControl w:val="0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rFonts w:eastAsia="Calibri"/>
          <w:color w:val="262626"/>
          <w:sz w:val="20"/>
          <w:szCs w:val="20"/>
          <w:lang w:eastAsia="en-US"/>
        </w:rPr>
      </w:pPr>
      <w:r w:rsidRPr="00D73220">
        <w:rPr>
          <w:rFonts w:eastAsia="Calibri"/>
          <w:color w:val="262626"/>
          <w:sz w:val="20"/>
          <w:szCs w:val="20"/>
          <w:lang w:eastAsia="en-US"/>
        </w:rPr>
        <w:t>Monitors bank t</w:t>
      </w:r>
      <w:r>
        <w:rPr>
          <w:rFonts w:eastAsia="Calibri"/>
          <w:color w:val="262626"/>
          <w:sz w:val="20"/>
          <w:szCs w:val="20"/>
          <w:lang w:eastAsia="en-US"/>
        </w:rPr>
        <w:t>ransactions, and prepare</w:t>
      </w:r>
      <w:r w:rsidR="00135534">
        <w:rPr>
          <w:rFonts w:eastAsia="Calibri"/>
          <w:color w:val="262626"/>
          <w:sz w:val="20"/>
          <w:szCs w:val="20"/>
          <w:lang w:eastAsia="en-US"/>
        </w:rPr>
        <w:t xml:space="preserve"> bank reconciliations and cash flow reports.</w:t>
      </w:r>
    </w:p>
    <w:p w:rsidR="0028350F" w:rsidRDefault="0028350F" w:rsidP="0028350F">
      <w:pPr>
        <w:widowControl w:val="0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rFonts w:eastAsia="Calibri"/>
          <w:color w:val="262626"/>
          <w:sz w:val="20"/>
          <w:szCs w:val="20"/>
          <w:lang w:eastAsia="en-US"/>
        </w:rPr>
      </w:pPr>
      <w:r w:rsidRPr="0028350F">
        <w:rPr>
          <w:rFonts w:eastAsia="Calibri"/>
          <w:color w:val="262626"/>
          <w:sz w:val="20"/>
          <w:szCs w:val="20"/>
          <w:lang w:eastAsia="en-US"/>
        </w:rPr>
        <w:t>Prepare IRAS Forms (Form C/C-s, ECI, PIC) and relevant tax computations</w:t>
      </w:r>
      <w:r w:rsidR="00135534">
        <w:rPr>
          <w:rFonts w:eastAsia="Calibri"/>
          <w:color w:val="262626"/>
          <w:sz w:val="20"/>
          <w:szCs w:val="20"/>
          <w:lang w:eastAsia="en-US"/>
        </w:rPr>
        <w:t xml:space="preserve"> in accordance to company and industry (investment holding, oil and gas, service, trading, etc.) requirements.</w:t>
      </w:r>
    </w:p>
    <w:p w:rsidR="0028350F" w:rsidRDefault="0028350F" w:rsidP="0028350F">
      <w:pPr>
        <w:widowControl w:val="0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rFonts w:eastAsia="Calibri"/>
          <w:color w:val="262626"/>
          <w:sz w:val="20"/>
          <w:szCs w:val="20"/>
          <w:lang w:eastAsia="en-US"/>
        </w:rPr>
      </w:pPr>
      <w:r w:rsidRPr="0028350F">
        <w:rPr>
          <w:rFonts w:eastAsia="Calibri"/>
          <w:color w:val="262626"/>
          <w:sz w:val="20"/>
          <w:szCs w:val="20"/>
          <w:lang w:eastAsia="en-US"/>
        </w:rPr>
        <w:t>Supervision and training of staff</w:t>
      </w:r>
      <w:r w:rsidR="00135534">
        <w:rPr>
          <w:rFonts w:eastAsia="Calibri"/>
          <w:color w:val="262626"/>
          <w:sz w:val="20"/>
          <w:szCs w:val="20"/>
          <w:lang w:eastAsia="en-US"/>
        </w:rPr>
        <w:t>. Responsible for assigning jobs and hitting revenue targets.</w:t>
      </w:r>
    </w:p>
    <w:p w:rsidR="0028350F" w:rsidRDefault="0028350F" w:rsidP="0028350F">
      <w:pPr>
        <w:widowControl w:val="0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rFonts w:eastAsia="Calibri"/>
          <w:color w:val="262626"/>
          <w:sz w:val="20"/>
          <w:szCs w:val="20"/>
          <w:lang w:eastAsia="en-US"/>
        </w:rPr>
      </w:pPr>
      <w:r w:rsidRPr="0028350F">
        <w:rPr>
          <w:rFonts w:eastAsia="Calibri"/>
          <w:color w:val="262626"/>
          <w:sz w:val="20"/>
          <w:szCs w:val="20"/>
          <w:lang w:eastAsia="en-US"/>
        </w:rPr>
        <w:t>Managing and reporting to directors the company's budget, cash flow and operation results.</w:t>
      </w:r>
    </w:p>
    <w:p w:rsidR="0028350F" w:rsidRDefault="0028350F" w:rsidP="0028350F">
      <w:pPr>
        <w:widowControl w:val="0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rFonts w:eastAsia="Calibri"/>
          <w:color w:val="262626"/>
          <w:sz w:val="20"/>
          <w:szCs w:val="20"/>
          <w:lang w:eastAsia="en-US"/>
        </w:rPr>
      </w:pPr>
      <w:r w:rsidRPr="0028350F">
        <w:rPr>
          <w:rFonts w:eastAsia="Calibri"/>
          <w:color w:val="262626"/>
          <w:sz w:val="20"/>
          <w:szCs w:val="20"/>
          <w:lang w:eastAsia="en-US"/>
        </w:rPr>
        <w:t>Preparation and checking of Financial Statements in XBRL format for ACRA filing.</w:t>
      </w:r>
    </w:p>
    <w:p w:rsidR="0028350F" w:rsidRPr="00D73220" w:rsidRDefault="0028350F" w:rsidP="0028350F">
      <w:pPr>
        <w:widowControl w:val="0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rFonts w:eastAsia="Calibri"/>
          <w:color w:val="262626"/>
          <w:sz w:val="20"/>
          <w:szCs w:val="20"/>
          <w:lang w:eastAsia="en-US"/>
        </w:rPr>
      </w:pPr>
      <w:r w:rsidRPr="0028350F">
        <w:rPr>
          <w:rFonts w:eastAsia="Calibri"/>
          <w:color w:val="262626"/>
          <w:sz w:val="20"/>
          <w:szCs w:val="20"/>
          <w:lang w:eastAsia="en-US"/>
        </w:rPr>
        <w:t>Managing marketing efforts for the outsource department.</w:t>
      </w:r>
    </w:p>
    <w:p w:rsidR="0028350F" w:rsidRPr="00D73220" w:rsidRDefault="0028350F" w:rsidP="0028350F">
      <w:pPr>
        <w:widowControl w:val="0"/>
        <w:autoSpaceDE w:val="0"/>
        <w:ind w:left="900"/>
        <w:rPr>
          <w:sz w:val="20"/>
          <w:szCs w:val="20"/>
        </w:rPr>
      </w:pPr>
    </w:p>
    <w:p w:rsidR="00F4631A" w:rsidRPr="00D73220" w:rsidRDefault="007D09FE" w:rsidP="0028350F">
      <w:pPr>
        <w:widowControl w:val="0"/>
        <w:autoSpaceDE w:val="0"/>
        <w:ind w:firstLine="180"/>
        <w:rPr>
          <w:sz w:val="20"/>
          <w:szCs w:val="20"/>
        </w:rPr>
      </w:pPr>
      <w:r w:rsidRPr="00D73220">
        <w:rPr>
          <w:b/>
          <w:bCs/>
          <w:sz w:val="20"/>
          <w:szCs w:val="20"/>
        </w:rPr>
        <w:t>CORPORATE OUTSOURCE PTE LTD</w:t>
      </w:r>
      <w:r w:rsidR="00B25AC2" w:rsidRPr="00D73220">
        <w:rPr>
          <w:b/>
          <w:bCs/>
          <w:sz w:val="20"/>
          <w:szCs w:val="20"/>
        </w:rPr>
        <w:t xml:space="preserve">, </w:t>
      </w:r>
      <w:r w:rsidR="00B25AC2" w:rsidRPr="00D73220">
        <w:rPr>
          <w:bCs/>
          <w:sz w:val="20"/>
          <w:szCs w:val="20"/>
        </w:rPr>
        <w:t>Shaw Centre, Scotts Road Singapore</w:t>
      </w:r>
    </w:p>
    <w:p w:rsidR="00F4631A" w:rsidRPr="00D73220" w:rsidRDefault="00F4631A" w:rsidP="00F4631A">
      <w:pPr>
        <w:widowControl w:val="0"/>
        <w:autoSpaceDE w:val="0"/>
        <w:ind w:left="180"/>
        <w:rPr>
          <w:sz w:val="20"/>
          <w:szCs w:val="20"/>
        </w:rPr>
      </w:pPr>
      <w:r w:rsidRPr="00D73220">
        <w:rPr>
          <w:b/>
          <w:bCs/>
          <w:sz w:val="20"/>
          <w:szCs w:val="20"/>
        </w:rPr>
        <w:t xml:space="preserve">Senior Accounts Executive </w:t>
      </w:r>
      <w:r w:rsidR="00B25AC2" w:rsidRPr="00D73220">
        <w:rPr>
          <w:sz w:val="20"/>
          <w:szCs w:val="20"/>
        </w:rPr>
        <w:t>(October 2014</w:t>
      </w:r>
      <w:r w:rsidR="0028350F">
        <w:rPr>
          <w:sz w:val="20"/>
          <w:szCs w:val="20"/>
        </w:rPr>
        <w:t xml:space="preserve"> – March 2015</w:t>
      </w:r>
      <w:r w:rsidRPr="00D73220">
        <w:rPr>
          <w:sz w:val="20"/>
          <w:szCs w:val="20"/>
        </w:rPr>
        <w:t xml:space="preserve">) </w:t>
      </w:r>
    </w:p>
    <w:p w:rsidR="00B25AC2" w:rsidRPr="00D73220" w:rsidRDefault="00B25AC2" w:rsidP="00B25AC2">
      <w:pPr>
        <w:widowControl w:val="0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rFonts w:eastAsia="Calibri"/>
          <w:color w:val="262626"/>
          <w:sz w:val="20"/>
          <w:szCs w:val="20"/>
          <w:lang w:eastAsia="en-US"/>
        </w:rPr>
      </w:pPr>
      <w:r w:rsidRPr="00D73220">
        <w:rPr>
          <w:rFonts w:eastAsia="Calibri"/>
          <w:color w:val="262626"/>
          <w:sz w:val="20"/>
          <w:szCs w:val="20"/>
          <w:lang w:eastAsia="en-US"/>
        </w:rPr>
        <w:t xml:space="preserve">Setting-up and converting </w:t>
      </w:r>
      <w:r w:rsidR="00135534">
        <w:rPr>
          <w:rFonts w:eastAsia="Calibri"/>
          <w:color w:val="262626"/>
          <w:sz w:val="20"/>
          <w:szCs w:val="20"/>
          <w:lang w:eastAsia="en-US"/>
        </w:rPr>
        <w:t xml:space="preserve">client’s database </w:t>
      </w:r>
      <w:r w:rsidRPr="00D73220">
        <w:rPr>
          <w:rFonts w:eastAsia="Calibri"/>
          <w:color w:val="262626"/>
          <w:sz w:val="20"/>
          <w:szCs w:val="20"/>
          <w:lang w:eastAsia="en-US"/>
        </w:rPr>
        <w:t>from ACCPAC Plus to Sage ERP accounting software.</w:t>
      </w:r>
    </w:p>
    <w:p w:rsidR="00B25AC2" w:rsidRPr="00135534" w:rsidRDefault="00135534" w:rsidP="00135534">
      <w:pPr>
        <w:widowControl w:val="0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rFonts w:eastAsia="Calibri"/>
          <w:color w:val="262626"/>
          <w:sz w:val="20"/>
          <w:szCs w:val="20"/>
          <w:lang w:eastAsia="en-US"/>
        </w:rPr>
      </w:pPr>
      <w:r w:rsidRPr="0028350F">
        <w:rPr>
          <w:rFonts w:eastAsia="Calibri"/>
          <w:color w:val="262626"/>
          <w:sz w:val="20"/>
          <w:szCs w:val="20"/>
          <w:lang w:eastAsia="en-US"/>
        </w:rPr>
        <w:t>Prepare accounts</w:t>
      </w:r>
      <w:r>
        <w:rPr>
          <w:rFonts w:eastAsia="Calibri"/>
          <w:color w:val="262626"/>
          <w:sz w:val="20"/>
          <w:szCs w:val="20"/>
          <w:lang w:eastAsia="en-US"/>
        </w:rPr>
        <w:t xml:space="preserve"> and present Financial Reports in accordance to Singapore Financial Reporting Standards.</w:t>
      </w:r>
    </w:p>
    <w:p w:rsidR="00135534" w:rsidRPr="00D73220" w:rsidRDefault="00135534" w:rsidP="00135534">
      <w:pPr>
        <w:widowControl w:val="0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rFonts w:eastAsia="Calibri"/>
          <w:color w:val="262626"/>
          <w:sz w:val="20"/>
          <w:szCs w:val="20"/>
          <w:lang w:eastAsia="en-US"/>
        </w:rPr>
      </w:pPr>
      <w:r>
        <w:rPr>
          <w:rFonts w:eastAsia="Calibri"/>
          <w:color w:val="262626"/>
          <w:sz w:val="20"/>
          <w:szCs w:val="20"/>
          <w:lang w:eastAsia="en-US"/>
        </w:rPr>
        <w:t>Prepare GST computation and F5 including pre-registration, exemptions and filing of errors.</w:t>
      </w:r>
    </w:p>
    <w:p w:rsidR="00B25AC2" w:rsidRPr="00D73220" w:rsidRDefault="00B25AC2" w:rsidP="00B25AC2">
      <w:pPr>
        <w:widowControl w:val="0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rFonts w:eastAsia="Calibri"/>
          <w:color w:val="262626"/>
          <w:sz w:val="20"/>
          <w:szCs w:val="20"/>
          <w:lang w:eastAsia="en-US"/>
        </w:rPr>
      </w:pPr>
      <w:r w:rsidRPr="00D73220">
        <w:rPr>
          <w:rFonts w:eastAsia="Calibri"/>
          <w:color w:val="262626"/>
          <w:sz w:val="20"/>
          <w:szCs w:val="20"/>
          <w:lang w:eastAsia="en-US"/>
        </w:rPr>
        <w:t>Administer client's payroll, using payroll software, and other expense disbursements and prepare Forms IR8A, IR8S and related appendices.</w:t>
      </w:r>
    </w:p>
    <w:p w:rsidR="004F7033" w:rsidRDefault="00135534" w:rsidP="00D73220">
      <w:pPr>
        <w:widowControl w:val="0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rFonts w:eastAsia="Calibri"/>
          <w:color w:val="262626"/>
          <w:sz w:val="20"/>
          <w:szCs w:val="20"/>
          <w:lang w:eastAsia="en-US"/>
        </w:rPr>
      </w:pPr>
      <w:r>
        <w:rPr>
          <w:rFonts w:eastAsia="Calibri"/>
          <w:color w:val="262626"/>
          <w:sz w:val="20"/>
          <w:szCs w:val="20"/>
          <w:lang w:eastAsia="en-US"/>
        </w:rPr>
        <w:t>Accounts payable processing for clients, from funding to disbursements.</w:t>
      </w:r>
    </w:p>
    <w:p w:rsidR="00135534" w:rsidRDefault="009D64A3" w:rsidP="00135534">
      <w:pPr>
        <w:widowControl w:val="0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rFonts w:eastAsia="Calibri"/>
          <w:color w:val="262626"/>
          <w:sz w:val="20"/>
          <w:szCs w:val="20"/>
          <w:lang w:eastAsia="en-US"/>
        </w:rPr>
      </w:pPr>
      <w:r w:rsidRPr="00D73220">
        <w:rPr>
          <w:rFonts w:eastAsia="Calibri"/>
          <w:color w:val="262626"/>
          <w:sz w:val="20"/>
          <w:szCs w:val="20"/>
          <w:lang w:eastAsia="en-US"/>
        </w:rPr>
        <w:t>Monitors bank t</w:t>
      </w:r>
      <w:r>
        <w:rPr>
          <w:rFonts w:eastAsia="Calibri"/>
          <w:color w:val="262626"/>
          <w:sz w:val="20"/>
          <w:szCs w:val="20"/>
          <w:lang w:eastAsia="en-US"/>
        </w:rPr>
        <w:t>ransactions, and prepare</w:t>
      </w:r>
      <w:r w:rsidR="00135534">
        <w:rPr>
          <w:rFonts w:eastAsia="Calibri"/>
          <w:color w:val="262626"/>
          <w:sz w:val="20"/>
          <w:szCs w:val="20"/>
          <w:lang w:eastAsia="en-US"/>
        </w:rPr>
        <w:t xml:space="preserve"> bank reconciliations and cash flow reports.</w:t>
      </w:r>
    </w:p>
    <w:p w:rsidR="00F4631A" w:rsidRPr="00D73220" w:rsidRDefault="00F4631A" w:rsidP="00F4631A">
      <w:pPr>
        <w:widowControl w:val="0"/>
        <w:autoSpaceDE w:val="0"/>
        <w:ind w:left="900"/>
        <w:rPr>
          <w:sz w:val="20"/>
          <w:szCs w:val="20"/>
        </w:rPr>
      </w:pPr>
    </w:p>
    <w:p w:rsidR="005C3B21" w:rsidRDefault="005C3B21" w:rsidP="005C3B21">
      <w:pPr>
        <w:widowControl w:val="0"/>
        <w:autoSpaceDE w:val="0"/>
        <w:rPr>
          <w:b/>
          <w:bCs/>
          <w:sz w:val="20"/>
          <w:szCs w:val="20"/>
        </w:rPr>
      </w:pPr>
    </w:p>
    <w:p w:rsidR="005C3B21" w:rsidRDefault="005C3B21" w:rsidP="005C3B21">
      <w:pPr>
        <w:widowControl w:val="0"/>
        <w:autoSpaceDE w:val="0"/>
        <w:rPr>
          <w:b/>
          <w:bCs/>
          <w:sz w:val="20"/>
          <w:szCs w:val="20"/>
        </w:rPr>
      </w:pPr>
    </w:p>
    <w:p w:rsidR="00F4631A" w:rsidRPr="00D73220" w:rsidRDefault="00B25AC2" w:rsidP="005C3B21">
      <w:pPr>
        <w:widowControl w:val="0"/>
        <w:autoSpaceDE w:val="0"/>
        <w:ind w:firstLine="180"/>
        <w:rPr>
          <w:sz w:val="20"/>
          <w:szCs w:val="20"/>
        </w:rPr>
      </w:pPr>
      <w:r w:rsidRPr="00D73220">
        <w:rPr>
          <w:b/>
          <w:bCs/>
          <w:sz w:val="20"/>
          <w:szCs w:val="20"/>
        </w:rPr>
        <w:t>BOARDROOM BUSINESS SOLUTIONS PTE. LTD.</w:t>
      </w:r>
    </w:p>
    <w:p w:rsidR="00F4631A" w:rsidRPr="00D73220" w:rsidRDefault="00B25AC2" w:rsidP="00F4631A">
      <w:pPr>
        <w:widowControl w:val="0"/>
        <w:autoSpaceDE w:val="0"/>
        <w:ind w:left="180"/>
        <w:rPr>
          <w:sz w:val="20"/>
          <w:szCs w:val="20"/>
        </w:rPr>
      </w:pPr>
      <w:r w:rsidRPr="00D73220">
        <w:rPr>
          <w:b/>
          <w:bCs/>
          <w:sz w:val="20"/>
          <w:szCs w:val="20"/>
        </w:rPr>
        <w:t xml:space="preserve">Senior Accounts Associate  </w:t>
      </w:r>
      <w:r w:rsidRPr="00D73220">
        <w:rPr>
          <w:sz w:val="20"/>
          <w:szCs w:val="20"/>
        </w:rPr>
        <w:t>(July 12, 2010 – September 26, 1014</w:t>
      </w:r>
      <w:r w:rsidR="00F4631A" w:rsidRPr="00D73220">
        <w:rPr>
          <w:sz w:val="20"/>
          <w:szCs w:val="20"/>
        </w:rPr>
        <w:t xml:space="preserve">) </w:t>
      </w:r>
    </w:p>
    <w:p w:rsidR="00FF6A3A" w:rsidRPr="00D73220" w:rsidRDefault="00FF6A3A" w:rsidP="00837F29">
      <w:pPr>
        <w:widowControl w:val="0"/>
        <w:numPr>
          <w:ilvl w:val="0"/>
          <w:numId w:val="13"/>
        </w:numPr>
        <w:autoSpaceDE w:val="0"/>
        <w:ind w:left="709" w:hanging="283"/>
        <w:rPr>
          <w:sz w:val="20"/>
          <w:szCs w:val="20"/>
        </w:rPr>
      </w:pPr>
      <w:r w:rsidRPr="00D73220">
        <w:rPr>
          <w:sz w:val="20"/>
          <w:szCs w:val="20"/>
        </w:rPr>
        <w:t xml:space="preserve">Seconded to various clients </w:t>
      </w:r>
      <w:r w:rsidR="009D64A3" w:rsidRPr="00D73220">
        <w:rPr>
          <w:sz w:val="20"/>
          <w:szCs w:val="20"/>
        </w:rPr>
        <w:t>for short</w:t>
      </w:r>
      <w:r w:rsidR="007D2FEB" w:rsidRPr="00D73220">
        <w:rPr>
          <w:sz w:val="20"/>
          <w:szCs w:val="20"/>
        </w:rPr>
        <w:t xml:space="preserve"> term- as</w:t>
      </w:r>
      <w:r w:rsidR="00135534">
        <w:rPr>
          <w:sz w:val="20"/>
          <w:szCs w:val="20"/>
        </w:rPr>
        <w:t>signments</w:t>
      </w:r>
      <w:r w:rsidR="00837F29" w:rsidRPr="00D73220">
        <w:rPr>
          <w:sz w:val="20"/>
          <w:szCs w:val="20"/>
        </w:rPr>
        <w:t xml:space="preserve"> to assist clients in system implementations, </w:t>
      </w:r>
      <w:r w:rsidR="00C20611">
        <w:rPr>
          <w:sz w:val="20"/>
          <w:szCs w:val="20"/>
        </w:rPr>
        <w:t xml:space="preserve">group </w:t>
      </w:r>
      <w:r w:rsidR="00837F29" w:rsidRPr="00D73220">
        <w:rPr>
          <w:sz w:val="20"/>
          <w:szCs w:val="20"/>
        </w:rPr>
        <w:t>consolidation and reliever for staff on leave.</w:t>
      </w:r>
    </w:p>
    <w:p w:rsidR="007D2FEB" w:rsidRPr="00D73220" w:rsidRDefault="007D2FEB" w:rsidP="00837F29">
      <w:pPr>
        <w:numPr>
          <w:ilvl w:val="0"/>
          <w:numId w:val="19"/>
        </w:numPr>
        <w:jc w:val="both"/>
        <w:rPr>
          <w:color w:val="000000"/>
          <w:sz w:val="20"/>
          <w:szCs w:val="20"/>
        </w:rPr>
      </w:pPr>
      <w:r w:rsidRPr="00D73220">
        <w:rPr>
          <w:b/>
          <w:color w:val="000000"/>
          <w:sz w:val="20"/>
          <w:szCs w:val="20"/>
        </w:rPr>
        <w:t>Takeda Pharmaceuticals (Asia Pacific) Pte Ltd (</w:t>
      </w:r>
      <w:r w:rsidRPr="00D73220">
        <w:rPr>
          <w:color w:val="000000"/>
          <w:sz w:val="20"/>
          <w:szCs w:val="20"/>
        </w:rPr>
        <w:t xml:space="preserve">June – October 2012) </w:t>
      </w:r>
    </w:p>
    <w:p w:rsidR="00837F29" w:rsidRPr="00D73220" w:rsidRDefault="00837F29" w:rsidP="00837F29">
      <w:pPr>
        <w:numPr>
          <w:ilvl w:val="0"/>
          <w:numId w:val="19"/>
        </w:numPr>
        <w:tabs>
          <w:tab w:val="left" w:pos="1134"/>
          <w:tab w:val="left" w:pos="2552"/>
        </w:tabs>
        <w:jc w:val="both"/>
        <w:rPr>
          <w:b/>
          <w:color w:val="000000"/>
          <w:sz w:val="20"/>
          <w:szCs w:val="20"/>
        </w:rPr>
      </w:pPr>
      <w:r w:rsidRPr="00D73220">
        <w:rPr>
          <w:b/>
          <w:color w:val="000000"/>
          <w:sz w:val="20"/>
          <w:szCs w:val="20"/>
        </w:rPr>
        <w:t>L3 Communications Pte Ltd.</w:t>
      </w:r>
      <w:r w:rsidR="004F7033">
        <w:rPr>
          <w:b/>
          <w:color w:val="000000"/>
          <w:sz w:val="20"/>
          <w:szCs w:val="20"/>
        </w:rPr>
        <w:t xml:space="preserve">  </w:t>
      </w:r>
      <w:r w:rsidR="004F7033">
        <w:rPr>
          <w:color w:val="000000"/>
          <w:sz w:val="20"/>
          <w:szCs w:val="20"/>
        </w:rPr>
        <w:t>(April-June 2012)</w:t>
      </w:r>
    </w:p>
    <w:p w:rsidR="00837F29" w:rsidRPr="00D73220" w:rsidRDefault="00837F29" w:rsidP="00837F29">
      <w:pPr>
        <w:numPr>
          <w:ilvl w:val="0"/>
          <w:numId w:val="19"/>
        </w:numPr>
        <w:tabs>
          <w:tab w:val="left" w:pos="1134"/>
          <w:tab w:val="left" w:pos="2552"/>
        </w:tabs>
        <w:jc w:val="both"/>
        <w:rPr>
          <w:b/>
          <w:color w:val="000000"/>
          <w:sz w:val="20"/>
          <w:szCs w:val="20"/>
        </w:rPr>
      </w:pPr>
      <w:r w:rsidRPr="00D73220">
        <w:rPr>
          <w:b/>
          <w:color w:val="000000"/>
          <w:sz w:val="20"/>
          <w:szCs w:val="20"/>
        </w:rPr>
        <w:t>RH Petrogas Limited</w:t>
      </w:r>
      <w:r w:rsidR="004F7033">
        <w:rPr>
          <w:b/>
          <w:color w:val="000000"/>
          <w:sz w:val="20"/>
          <w:szCs w:val="20"/>
        </w:rPr>
        <w:t xml:space="preserve"> </w:t>
      </w:r>
      <w:r w:rsidR="004F7033">
        <w:rPr>
          <w:color w:val="000000"/>
          <w:sz w:val="20"/>
          <w:szCs w:val="20"/>
        </w:rPr>
        <w:t>(April-May 2011)</w:t>
      </w:r>
    </w:p>
    <w:p w:rsidR="00837F29" w:rsidRPr="00D73220" w:rsidRDefault="00837F29" w:rsidP="00837F29">
      <w:pPr>
        <w:numPr>
          <w:ilvl w:val="0"/>
          <w:numId w:val="19"/>
        </w:numPr>
        <w:tabs>
          <w:tab w:val="left" w:pos="1134"/>
          <w:tab w:val="left" w:pos="2552"/>
        </w:tabs>
        <w:jc w:val="both"/>
        <w:rPr>
          <w:b/>
          <w:color w:val="000000"/>
          <w:sz w:val="20"/>
          <w:szCs w:val="20"/>
        </w:rPr>
      </w:pPr>
      <w:r w:rsidRPr="00D73220">
        <w:rPr>
          <w:b/>
          <w:color w:val="000000"/>
          <w:sz w:val="20"/>
          <w:szCs w:val="20"/>
        </w:rPr>
        <w:t>Marche Restaurants</w:t>
      </w:r>
      <w:r w:rsidR="004F7033">
        <w:rPr>
          <w:b/>
          <w:color w:val="000000"/>
          <w:sz w:val="20"/>
          <w:szCs w:val="20"/>
        </w:rPr>
        <w:t xml:space="preserve">  </w:t>
      </w:r>
      <w:r w:rsidR="004F7033">
        <w:rPr>
          <w:color w:val="000000"/>
          <w:sz w:val="20"/>
          <w:szCs w:val="20"/>
        </w:rPr>
        <w:t>(November 2010- February 2011)</w:t>
      </w:r>
    </w:p>
    <w:p w:rsidR="00837F29" w:rsidRPr="00D73220" w:rsidRDefault="00837F29" w:rsidP="00837F29">
      <w:pPr>
        <w:numPr>
          <w:ilvl w:val="0"/>
          <w:numId w:val="19"/>
        </w:numPr>
        <w:tabs>
          <w:tab w:val="left" w:pos="1134"/>
          <w:tab w:val="left" w:pos="2552"/>
        </w:tabs>
        <w:jc w:val="both"/>
        <w:rPr>
          <w:b/>
          <w:color w:val="000000"/>
          <w:sz w:val="20"/>
          <w:szCs w:val="20"/>
        </w:rPr>
      </w:pPr>
      <w:r w:rsidRPr="00D73220">
        <w:rPr>
          <w:b/>
          <w:color w:val="000000"/>
          <w:sz w:val="20"/>
          <w:szCs w:val="20"/>
        </w:rPr>
        <w:t>General Mills, Inc.</w:t>
      </w:r>
      <w:r w:rsidR="004F7033">
        <w:rPr>
          <w:b/>
          <w:color w:val="000000"/>
          <w:sz w:val="20"/>
          <w:szCs w:val="20"/>
        </w:rPr>
        <w:t xml:space="preserve">  </w:t>
      </w:r>
      <w:r w:rsidR="004F7033">
        <w:rPr>
          <w:color w:val="000000"/>
          <w:sz w:val="20"/>
          <w:szCs w:val="20"/>
        </w:rPr>
        <w:t>(August – October 2010)</w:t>
      </w:r>
    </w:p>
    <w:p w:rsidR="00837F29" w:rsidRPr="00D73220" w:rsidRDefault="00837F29" w:rsidP="00837F29">
      <w:pPr>
        <w:numPr>
          <w:ilvl w:val="0"/>
          <w:numId w:val="13"/>
        </w:numPr>
        <w:suppressAutoHyphens w:val="0"/>
        <w:ind w:hanging="474"/>
        <w:jc w:val="both"/>
        <w:rPr>
          <w:sz w:val="20"/>
          <w:szCs w:val="20"/>
        </w:rPr>
      </w:pPr>
      <w:r w:rsidRPr="00D73220">
        <w:rPr>
          <w:sz w:val="20"/>
          <w:szCs w:val="20"/>
        </w:rPr>
        <w:t>Lead in the conversion of clients database from ACCPAC to Microsoft Navision.</w:t>
      </w:r>
    </w:p>
    <w:p w:rsidR="00527A83" w:rsidRPr="00D73220" w:rsidRDefault="00527A83" w:rsidP="00837F29">
      <w:pPr>
        <w:numPr>
          <w:ilvl w:val="0"/>
          <w:numId w:val="13"/>
        </w:numPr>
        <w:suppressAutoHyphens w:val="0"/>
        <w:ind w:hanging="474"/>
        <w:jc w:val="both"/>
        <w:rPr>
          <w:sz w:val="20"/>
          <w:szCs w:val="20"/>
        </w:rPr>
      </w:pPr>
      <w:r w:rsidRPr="00D73220">
        <w:rPr>
          <w:sz w:val="20"/>
          <w:szCs w:val="20"/>
        </w:rPr>
        <w:t>Provides supervision and training for staff.</w:t>
      </w:r>
    </w:p>
    <w:p w:rsidR="00527A83" w:rsidRPr="00D73220" w:rsidRDefault="00C20611" w:rsidP="00527A83">
      <w:pPr>
        <w:numPr>
          <w:ilvl w:val="0"/>
          <w:numId w:val="12"/>
        </w:numPr>
        <w:suppressAutoHyphens w:val="0"/>
        <w:ind w:left="2880" w:hanging="2454"/>
        <w:jc w:val="both"/>
        <w:rPr>
          <w:sz w:val="20"/>
          <w:szCs w:val="20"/>
        </w:rPr>
      </w:pPr>
      <w:r>
        <w:rPr>
          <w:sz w:val="20"/>
          <w:szCs w:val="20"/>
        </w:rPr>
        <w:t>Responsible for the quality and correctness accounting and payroll jobs prior to sending to client.</w:t>
      </w:r>
    </w:p>
    <w:p w:rsidR="00527A83" w:rsidRPr="00D73220" w:rsidRDefault="00527A83" w:rsidP="00527A83">
      <w:pPr>
        <w:numPr>
          <w:ilvl w:val="0"/>
          <w:numId w:val="12"/>
        </w:numPr>
        <w:suppressAutoHyphens w:val="0"/>
        <w:ind w:left="2880" w:hanging="2454"/>
        <w:jc w:val="both"/>
        <w:rPr>
          <w:sz w:val="20"/>
          <w:szCs w:val="20"/>
        </w:rPr>
      </w:pPr>
      <w:r w:rsidRPr="00D73220">
        <w:rPr>
          <w:sz w:val="20"/>
          <w:szCs w:val="20"/>
        </w:rPr>
        <w:t>Liaising with clients for information gathering, and resolving concerns</w:t>
      </w:r>
      <w:r w:rsidR="00C20611">
        <w:rPr>
          <w:sz w:val="20"/>
          <w:szCs w:val="20"/>
        </w:rPr>
        <w:t>.</w:t>
      </w:r>
    </w:p>
    <w:p w:rsidR="00C20611" w:rsidRPr="00135534" w:rsidRDefault="00C20611" w:rsidP="00C20611">
      <w:pPr>
        <w:widowControl w:val="0"/>
        <w:numPr>
          <w:ilvl w:val="0"/>
          <w:numId w:val="12"/>
        </w:numPr>
        <w:suppressAutoHyphens w:val="0"/>
        <w:autoSpaceDE w:val="0"/>
        <w:autoSpaceDN w:val="0"/>
        <w:adjustRightInd w:val="0"/>
        <w:ind w:left="2880" w:hanging="2454"/>
        <w:rPr>
          <w:rFonts w:eastAsia="Calibri"/>
          <w:color w:val="262626"/>
          <w:sz w:val="20"/>
          <w:szCs w:val="20"/>
          <w:lang w:eastAsia="en-US"/>
        </w:rPr>
      </w:pPr>
      <w:r w:rsidRPr="0028350F">
        <w:rPr>
          <w:rFonts w:eastAsia="Calibri"/>
          <w:color w:val="262626"/>
          <w:sz w:val="20"/>
          <w:szCs w:val="20"/>
          <w:lang w:eastAsia="en-US"/>
        </w:rPr>
        <w:t>Prepare accounts</w:t>
      </w:r>
      <w:r>
        <w:rPr>
          <w:rFonts w:eastAsia="Calibri"/>
          <w:color w:val="262626"/>
          <w:sz w:val="20"/>
          <w:szCs w:val="20"/>
          <w:lang w:eastAsia="en-US"/>
        </w:rPr>
        <w:t xml:space="preserve"> and present Financial Reports in accordance to Singapore Financial Reporting Standards.</w:t>
      </w:r>
    </w:p>
    <w:p w:rsidR="00527A83" w:rsidRPr="00C20611" w:rsidRDefault="00C20611" w:rsidP="00C20611">
      <w:pPr>
        <w:widowControl w:val="0"/>
        <w:numPr>
          <w:ilvl w:val="0"/>
          <w:numId w:val="12"/>
        </w:numPr>
        <w:suppressAutoHyphens w:val="0"/>
        <w:autoSpaceDE w:val="0"/>
        <w:autoSpaceDN w:val="0"/>
        <w:adjustRightInd w:val="0"/>
        <w:ind w:left="2880" w:hanging="2454"/>
        <w:rPr>
          <w:rFonts w:eastAsia="Calibri"/>
          <w:color w:val="262626"/>
          <w:sz w:val="20"/>
          <w:szCs w:val="20"/>
          <w:lang w:eastAsia="en-US"/>
        </w:rPr>
      </w:pPr>
      <w:r>
        <w:rPr>
          <w:rFonts w:eastAsia="Calibri"/>
          <w:color w:val="262626"/>
          <w:sz w:val="20"/>
          <w:szCs w:val="20"/>
          <w:lang w:eastAsia="en-US"/>
        </w:rPr>
        <w:t>Prepare GST computation and F5 including pre-registration, exemptions and filing of errors.</w:t>
      </w:r>
    </w:p>
    <w:p w:rsidR="00527A83" w:rsidRPr="00D73220" w:rsidRDefault="00527A83" w:rsidP="00AE5705">
      <w:pPr>
        <w:numPr>
          <w:ilvl w:val="0"/>
          <w:numId w:val="12"/>
        </w:numPr>
        <w:suppressAutoHyphens w:val="0"/>
        <w:ind w:left="709" w:hanging="283"/>
        <w:jc w:val="both"/>
        <w:rPr>
          <w:sz w:val="20"/>
          <w:szCs w:val="20"/>
        </w:rPr>
      </w:pPr>
      <w:r w:rsidRPr="00D73220">
        <w:rPr>
          <w:color w:val="000000"/>
          <w:sz w:val="20"/>
          <w:szCs w:val="20"/>
        </w:rPr>
        <w:t>Administer client's payroll, using payroll software, and other expense disbursements and prepare Forms IR8A, IR8S and related appendices.</w:t>
      </w:r>
    </w:p>
    <w:p w:rsidR="00C20611" w:rsidRDefault="00C20611" w:rsidP="00C20611">
      <w:pPr>
        <w:widowControl w:val="0"/>
        <w:numPr>
          <w:ilvl w:val="0"/>
          <w:numId w:val="12"/>
        </w:numPr>
        <w:suppressAutoHyphens w:val="0"/>
        <w:autoSpaceDE w:val="0"/>
        <w:autoSpaceDN w:val="0"/>
        <w:adjustRightInd w:val="0"/>
        <w:ind w:left="709" w:hanging="283"/>
        <w:rPr>
          <w:rFonts w:eastAsia="Calibri"/>
          <w:color w:val="262626"/>
          <w:sz w:val="20"/>
          <w:szCs w:val="20"/>
          <w:lang w:eastAsia="en-US"/>
        </w:rPr>
      </w:pPr>
      <w:r>
        <w:rPr>
          <w:rFonts w:eastAsia="Calibri"/>
          <w:color w:val="262626"/>
          <w:sz w:val="20"/>
          <w:szCs w:val="20"/>
          <w:lang w:eastAsia="en-US"/>
        </w:rPr>
        <w:t>Accounts payable processing for clients, from funding to disbursements.</w:t>
      </w:r>
    </w:p>
    <w:p w:rsidR="00C20611" w:rsidRDefault="009D64A3" w:rsidP="00C20611">
      <w:pPr>
        <w:widowControl w:val="0"/>
        <w:numPr>
          <w:ilvl w:val="0"/>
          <w:numId w:val="12"/>
        </w:numPr>
        <w:suppressAutoHyphens w:val="0"/>
        <w:autoSpaceDE w:val="0"/>
        <w:autoSpaceDN w:val="0"/>
        <w:adjustRightInd w:val="0"/>
        <w:ind w:left="709" w:hanging="283"/>
        <w:rPr>
          <w:rFonts w:eastAsia="Calibri"/>
          <w:color w:val="262626"/>
          <w:sz w:val="20"/>
          <w:szCs w:val="20"/>
          <w:lang w:eastAsia="en-US"/>
        </w:rPr>
      </w:pPr>
      <w:r w:rsidRPr="00D73220">
        <w:rPr>
          <w:rFonts w:eastAsia="Calibri"/>
          <w:color w:val="262626"/>
          <w:sz w:val="20"/>
          <w:szCs w:val="20"/>
          <w:lang w:eastAsia="en-US"/>
        </w:rPr>
        <w:t>Monitors bank t</w:t>
      </w:r>
      <w:r>
        <w:rPr>
          <w:rFonts w:eastAsia="Calibri"/>
          <w:color w:val="262626"/>
          <w:sz w:val="20"/>
          <w:szCs w:val="20"/>
          <w:lang w:eastAsia="en-US"/>
        </w:rPr>
        <w:t>ransactions, and prepare</w:t>
      </w:r>
      <w:r w:rsidR="00C20611">
        <w:rPr>
          <w:rFonts w:eastAsia="Calibri"/>
          <w:color w:val="262626"/>
          <w:sz w:val="20"/>
          <w:szCs w:val="20"/>
          <w:lang w:eastAsia="en-US"/>
        </w:rPr>
        <w:t xml:space="preserve"> bank reconciliations and cash flow reports.</w:t>
      </w:r>
    </w:p>
    <w:p w:rsidR="00D73220" w:rsidRPr="00D73220" w:rsidRDefault="00D73220" w:rsidP="00837F29">
      <w:pPr>
        <w:widowControl w:val="0"/>
        <w:autoSpaceDE w:val="0"/>
        <w:rPr>
          <w:sz w:val="20"/>
          <w:szCs w:val="20"/>
        </w:rPr>
      </w:pPr>
    </w:p>
    <w:p w:rsidR="00837F29" w:rsidRPr="00D73220" w:rsidRDefault="00837F29" w:rsidP="00837F29">
      <w:pPr>
        <w:widowControl w:val="0"/>
        <w:autoSpaceDE w:val="0"/>
        <w:ind w:left="142"/>
        <w:rPr>
          <w:sz w:val="20"/>
          <w:szCs w:val="20"/>
        </w:rPr>
      </w:pPr>
      <w:r w:rsidRPr="00D73220">
        <w:rPr>
          <w:b/>
          <w:sz w:val="20"/>
          <w:szCs w:val="20"/>
        </w:rPr>
        <w:t xml:space="preserve">SAN MIGUEL BREWERY INC.- </w:t>
      </w:r>
      <w:r w:rsidRPr="00D73220">
        <w:rPr>
          <w:sz w:val="20"/>
          <w:szCs w:val="20"/>
        </w:rPr>
        <w:t>North GMA Operations</w:t>
      </w:r>
    </w:p>
    <w:p w:rsidR="00F4631A" w:rsidRPr="00D73220" w:rsidRDefault="00D73220" w:rsidP="00F4631A">
      <w:pPr>
        <w:widowControl w:val="0"/>
        <w:autoSpaceDE w:val="0"/>
        <w:ind w:left="180"/>
        <w:rPr>
          <w:sz w:val="20"/>
          <w:szCs w:val="20"/>
        </w:rPr>
      </w:pPr>
      <w:r w:rsidRPr="00D73220">
        <w:rPr>
          <w:b/>
          <w:bCs/>
          <w:sz w:val="20"/>
          <w:szCs w:val="20"/>
        </w:rPr>
        <w:t>Financial Analyst</w:t>
      </w:r>
      <w:r w:rsidR="00F4631A" w:rsidRPr="00D73220">
        <w:rPr>
          <w:b/>
          <w:bCs/>
          <w:sz w:val="20"/>
          <w:szCs w:val="20"/>
        </w:rPr>
        <w:t xml:space="preserve"> </w:t>
      </w:r>
      <w:r w:rsidRPr="00D73220">
        <w:rPr>
          <w:sz w:val="20"/>
          <w:szCs w:val="20"/>
        </w:rPr>
        <w:t>(January 2007- July 2010</w:t>
      </w:r>
      <w:r w:rsidR="00F4631A" w:rsidRPr="00D73220">
        <w:rPr>
          <w:sz w:val="20"/>
          <w:szCs w:val="20"/>
        </w:rPr>
        <w:t>)</w:t>
      </w:r>
    </w:p>
    <w:p w:rsidR="00D73220" w:rsidRPr="00D73220" w:rsidRDefault="00D73220" w:rsidP="00D73220">
      <w:pPr>
        <w:numPr>
          <w:ilvl w:val="0"/>
          <w:numId w:val="6"/>
        </w:numPr>
        <w:suppressAutoHyphens w:val="0"/>
        <w:jc w:val="both"/>
        <w:rPr>
          <w:sz w:val="20"/>
          <w:szCs w:val="20"/>
        </w:rPr>
      </w:pPr>
      <w:r w:rsidRPr="00D73220">
        <w:rPr>
          <w:sz w:val="20"/>
          <w:szCs w:val="20"/>
        </w:rPr>
        <w:t>Managing Cash Funding Requirement</w:t>
      </w:r>
      <w:r w:rsidR="00C20611">
        <w:rPr>
          <w:sz w:val="20"/>
          <w:szCs w:val="20"/>
        </w:rPr>
        <w:t>s</w:t>
      </w:r>
      <w:r w:rsidRPr="00D73220">
        <w:rPr>
          <w:sz w:val="20"/>
          <w:szCs w:val="20"/>
        </w:rPr>
        <w:t xml:space="preserve"> of the Region’s Current Account.</w:t>
      </w:r>
    </w:p>
    <w:p w:rsidR="00D73220" w:rsidRPr="00D73220" w:rsidRDefault="00D73220" w:rsidP="00D73220">
      <w:pPr>
        <w:numPr>
          <w:ilvl w:val="0"/>
          <w:numId w:val="6"/>
        </w:numPr>
        <w:suppressAutoHyphens w:val="0"/>
        <w:jc w:val="both"/>
        <w:rPr>
          <w:sz w:val="20"/>
          <w:szCs w:val="20"/>
        </w:rPr>
      </w:pPr>
      <w:r w:rsidRPr="00D73220">
        <w:rPr>
          <w:sz w:val="20"/>
          <w:szCs w:val="20"/>
        </w:rPr>
        <w:t>Review, audit &amp; validation of Petty cash Vouchers &amp; Payment Requests.</w:t>
      </w:r>
    </w:p>
    <w:p w:rsidR="00D73220" w:rsidRPr="00D73220" w:rsidRDefault="00D73220" w:rsidP="00D73220">
      <w:pPr>
        <w:widowControl w:val="0"/>
        <w:numPr>
          <w:ilvl w:val="0"/>
          <w:numId w:val="6"/>
        </w:numPr>
        <w:autoSpaceDE w:val="0"/>
        <w:ind w:left="720" w:hanging="153"/>
        <w:rPr>
          <w:sz w:val="20"/>
          <w:szCs w:val="20"/>
        </w:rPr>
      </w:pPr>
      <w:r w:rsidRPr="00D73220">
        <w:rPr>
          <w:sz w:val="20"/>
          <w:szCs w:val="20"/>
        </w:rPr>
        <w:t xml:space="preserve">Coordinates with subsidiaries, other units, suppliers &amp; contractors </w:t>
      </w:r>
    </w:p>
    <w:p w:rsidR="00D73220" w:rsidRPr="00D73220" w:rsidRDefault="00D73220" w:rsidP="00D73220">
      <w:pPr>
        <w:numPr>
          <w:ilvl w:val="0"/>
          <w:numId w:val="6"/>
        </w:numPr>
        <w:suppressAutoHyphens w:val="0"/>
        <w:jc w:val="both"/>
        <w:rPr>
          <w:sz w:val="20"/>
          <w:szCs w:val="20"/>
        </w:rPr>
      </w:pPr>
      <w:r w:rsidRPr="00D73220">
        <w:rPr>
          <w:sz w:val="20"/>
          <w:szCs w:val="20"/>
        </w:rPr>
        <w:t>Monitors compliance to Internal Revenue Requirements and local ordinances.</w:t>
      </w:r>
    </w:p>
    <w:p w:rsidR="00D73220" w:rsidRPr="00D73220" w:rsidRDefault="00D73220" w:rsidP="00D73220">
      <w:pPr>
        <w:numPr>
          <w:ilvl w:val="0"/>
          <w:numId w:val="6"/>
        </w:numPr>
        <w:suppressAutoHyphens w:val="0"/>
        <w:jc w:val="both"/>
        <w:rPr>
          <w:sz w:val="20"/>
          <w:szCs w:val="20"/>
        </w:rPr>
      </w:pPr>
      <w:r w:rsidRPr="00D73220">
        <w:rPr>
          <w:sz w:val="20"/>
          <w:szCs w:val="20"/>
        </w:rPr>
        <w:t>Prepares Monthly Reconciliation Schedules &amp; Analysis of Expense Accounts.</w:t>
      </w:r>
    </w:p>
    <w:p w:rsidR="00D73220" w:rsidRPr="00D73220" w:rsidRDefault="00D73220" w:rsidP="00D73220">
      <w:pPr>
        <w:numPr>
          <w:ilvl w:val="0"/>
          <w:numId w:val="6"/>
        </w:numPr>
        <w:suppressAutoHyphens w:val="0"/>
        <w:jc w:val="both"/>
        <w:rPr>
          <w:sz w:val="20"/>
          <w:szCs w:val="20"/>
        </w:rPr>
      </w:pPr>
      <w:r w:rsidRPr="00D73220">
        <w:rPr>
          <w:sz w:val="20"/>
          <w:szCs w:val="20"/>
        </w:rPr>
        <w:t>Evaluation and Processing of Credit Applications.</w:t>
      </w:r>
    </w:p>
    <w:p w:rsidR="00D73220" w:rsidRPr="00D73220" w:rsidRDefault="00D73220" w:rsidP="00D73220">
      <w:pPr>
        <w:numPr>
          <w:ilvl w:val="0"/>
          <w:numId w:val="6"/>
        </w:numPr>
        <w:suppressAutoHyphens w:val="0"/>
        <w:jc w:val="both"/>
        <w:rPr>
          <w:sz w:val="20"/>
          <w:szCs w:val="20"/>
        </w:rPr>
      </w:pPr>
      <w:r w:rsidRPr="00D73220">
        <w:rPr>
          <w:sz w:val="20"/>
          <w:szCs w:val="20"/>
        </w:rPr>
        <w:t>Consolidation Audit Deviations &amp; Resolutions.</w:t>
      </w:r>
    </w:p>
    <w:p w:rsidR="00F4631A" w:rsidRPr="00D73220" w:rsidRDefault="00D73220" w:rsidP="00D73220">
      <w:pPr>
        <w:numPr>
          <w:ilvl w:val="0"/>
          <w:numId w:val="6"/>
        </w:numPr>
        <w:suppressAutoHyphens w:val="0"/>
        <w:jc w:val="both"/>
        <w:rPr>
          <w:sz w:val="20"/>
          <w:szCs w:val="20"/>
        </w:rPr>
      </w:pPr>
      <w:r w:rsidRPr="00D73220">
        <w:rPr>
          <w:sz w:val="20"/>
          <w:szCs w:val="20"/>
        </w:rPr>
        <w:t xml:space="preserve">Assist in the annual budget </w:t>
      </w:r>
      <w:r w:rsidR="009D64A3" w:rsidRPr="00D73220">
        <w:rPr>
          <w:sz w:val="20"/>
          <w:szCs w:val="20"/>
        </w:rPr>
        <w:t>prepr</w:t>
      </w:r>
      <w:r w:rsidR="009D64A3">
        <w:rPr>
          <w:sz w:val="20"/>
          <w:szCs w:val="20"/>
        </w:rPr>
        <w:t>a</w:t>
      </w:r>
      <w:r w:rsidR="009D64A3" w:rsidRPr="00D73220">
        <w:rPr>
          <w:sz w:val="20"/>
          <w:szCs w:val="20"/>
        </w:rPr>
        <w:t>ation</w:t>
      </w:r>
      <w:r w:rsidRPr="00D73220">
        <w:rPr>
          <w:sz w:val="20"/>
          <w:szCs w:val="20"/>
        </w:rPr>
        <w:t xml:space="preserve"> for the Region.</w:t>
      </w:r>
    </w:p>
    <w:p w:rsidR="00D73220" w:rsidRPr="00D73220" w:rsidRDefault="00D73220" w:rsidP="00F4631A">
      <w:pPr>
        <w:widowControl w:val="0"/>
        <w:tabs>
          <w:tab w:val="left" w:pos="720"/>
        </w:tabs>
        <w:autoSpaceDE w:val="0"/>
        <w:rPr>
          <w:sz w:val="20"/>
          <w:szCs w:val="20"/>
        </w:rPr>
      </w:pPr>
    </w:p>
    <w:p w:rsidR="00F4631A" w:rsidRPr="00D73220" w:rsidRDefault="00D73220" w:rsidP="00F4631A">
      <w:pPr>
        <w:widowControl w:val="0"/>
        <w:autoSpaceDE w:val="0"/>
        <w:ind w:left="180"/>
        <w:rPr>
          <w:sz w:val="20"/>
          <w:szCs w:val="20"/>
        </w:rPr>
      </w:pPr>
      <w:r w:rsidRPr="00D73220">
        <w:rPr>
          <w:b/>
          <w:bCs/>
          <w:sz w:val="20"/>
          <w:szCs w:val="20"/>
        </w:rPr>
        <w:t>ROBINSONS</w:t>
      </w:r>
      <w:r>
        <w:rPr>
          <w:b/>
          <w:bCs/>
          <w:sz w:val="20"/>
          <w:szCs w:val="20"/>
        </w:rPr>
        <w:t xml:space="preserve"> </w:t>
      </w:r>
      <w:r w:rsidRPr="00D73220">
        <w:rPr>
          <w:b/>
          <w:bCs/>
          <w:sz w:val="20"/>
          <w:szCs w:val="20"/>
        </w:rPr>
        <w:t>SUPERMARKET CORPORATION</w:t>
      </w:r>
      <w:r w:rsidR="00F4631A" w:rsidRPr="00D73220">
        <w:rPr>
          <w:sz w:val="20"/>
          <w:szCs w:val="20"/>
        </w:rPr>
        <w:t xml:space="preserve"> </w:t>
      </w:r>
      <w:r w:rsidRPr="00D73220">
        <w:rPr>
          <w:sz w:val="20"/>
          <w:szCs w:val="20"/>
        </w:rPr>
        <w:t>Libis, Quezon City</w:t>
      </w:r>
    </w:p>
    <w:p w:rsidR="00D73220" w:rsidRPr="00D73220" w:rsidRDefault="00D73220" w:rsidP="00F4631A">
      <w:pPr>
        <w:widowControl w:val="0"/>
        <w:autoSpaceDE w:val="0"/>
        <w:ind w:left="180"/>
        <w:rPr>
          <w:bCs/>
          <w:sz w:val="20"/>
          <w:szCs w:val="20"/>
        </w:rPr>
      </w:pPr>
      <w:r w:rsidRPr="00D73220">
        <w:rPr>
          <w:bCs/>
          <w:sz w:val="20"/>
          <w:szCs w:val="20"/>
        </w:rPr>
        <w:t>Internal Auditor</w:t>
      </w:r>
      <w:r w:rsidR="00B63FFE">
        <w:rPr>
          <w:bCs/>
          <w:sz w:val="20"/>
          <w:szCs w:val="20"/>
        </w:rPr>
        <w:t xml:space="preserve"> (December 2005- October 2006)</w:t>
      </w:r>
    </w:p>
    <w:p w:rsidR="00D73220" w:rsidRPr="00D73220" w:rsidRDefault="00D73220" w:rsidP="00D73220">
      <w:pPr>
        <w:widowControl w:val="0"/>
        <w:numPr>
          <w:ilvl w:val="0"/>
          <w:numId w:val="22"/>
        </w:numPr>
        <w:autoSpaceDE w:val="0"/>
        <w:rPr>
          <w:sz w:val="20"/>
          <w:szCs w:val="20"/>
        </w:rPr>
      </w:pPr>
      <w:r w:rsidRPr="00D73220">
        <w:rPr>
          <w:bCs/>
          <w:sz w:val="20"/>
          <w:szCs w:val="20"/>
        </w:rPr>
        <w:t>Performed financial and compliance audit.</w:t>
      </w:r>
    </w:p>
    <w:p w:rsidR="00D73220" w:rsidRPr="00D73220" w:rsidRDefault="00D73220" w:rsidP="00D73220">
      <w:pPr>
        <w:widowControl w:val="0"/>
        <w:numPr>
          <w:ilvl w:val="0"/>
          <w:numId w:val="22"/>
        </w:numPr>
        <w:autoSpaceDE w:val="0"/>
        <w:rPr>
          <w:sz w:val="20"/>
          <w:szCs w:val="20"/>
        </w:rPr>
      </w:pPr>
      <w:r w:rsidRPr="00D73220">
        <w:rPr>
          <w:bCs/>
          <w:sz w:val="20"/>
          <w:szCs w:val="20"/>
        </w:rPr>
        <w:t>Preparation of audit reports.</w:t>
      </w:r>
    </w:p>
    <w:p w:rsidR="00D73220" w:rsidRPr="00D73220" w:rsidRDefault="00D73220" w:rsidP="00D73220">
      <w:pPr>
        <w:numPr>
          <w:ilvl w:val="0"/>
          <w:numId w:val="22"/>
        </w:numPr>
        <w:suppressAutoHyphens w:val="0"/>
        <w:jc w:val="both"/>
        <w:rPr>
          <w:sz w:val="20"/>
          <w:szCs w:val="20"/>
        </w:rPr>
      </w:pPr>
      <w:r w:rsidRPr="00D73220">
        <w:rPr>
          <w:sz w:val="20"/>
          <w:szCs w:val="20"/>
        </w:rPr>
        <w:t xml:space="preserve">Determining performance gaps and suggesting recommendations </w:t>
      </w:r>
    </w:p>
    <w:p w:rsidR="00D73220" w:rsidRDefault="00D73220" w:rsidP="00D73220">
      <w:pPr>
        <w:numPr>
          <w:ilvl w:val="0"/>
          <w:numId w:val="22"/>
        </w:numPr>
        <w:suppressAutoHyphens w:val="0"/>
        <w:jc w:val="both"/>
        <w:rPr>
          <w:sz w:val="20"/>
          <w:szCs w:val="20"/>
        </w:rPr>
      </w:pPr>
      <w:r w:rsidRPr="00D73220">
        <w:rPr>
          <w:sz w:val="20"/>
          <w:szCs w:val="20"/>
        </w:rPr>
        <w:t>Have done various audits involving inventories, employee benefits, accounts receivable, cash and revolving funds  </w:t>
      </w:r>
    </w:p>
    <w:p w:rsidR="008827D6" w:rsidRDefault="008827D6" w:rsidP="008827D6">
      <w:pPr>
        <w:suppressAutoHyphens w:val="0"/>
        <w:jc w:val="both"/>
        <w:rPr>
          <w:sz w:val="20"/>
          <w:szCs w:val="20"/>
        </w:rPr>
      </w:pPr>
    </w:p>
    <w:p w:rsidR="008827D6" w:rsidRPr="00D73220" w:rsidRDefault="008827D6" w:rsidP="008827D6">
      <w:pPr>
        <w:widowControl w:val="0"/>
        <w:autoSpaceDE w:val="0"/>
        <w:rPr>
          <w:b/>
          <w:bCs/>
          <w:sz w:val="20"/>
          <w:szCs w:val="20"/>
          <w:u w:val="single"/>
        </w:rPr>
      </w:pPr>
      <w:r w:rsidRPr="00D73220">
        <w:rPr>
          <w:b/>
          <w:bCs/>
          <w:sz w:val="20"/>
          <w:szCs w:val="20"/>
          <w:u w:val="single"/>
        </w:rPr>
        <w:t>Seminars and Trainings</w:t>
      </w:r>
    </w:p>
    <w:p w:rsidR="008827D6" w:rsidRPr="00D73220" w:rsidRDefault="008827D6" w:rsidP="008827D6">
      <w:pPr>
        <w:widowControl w:val="0"/>
        <w:numPr>
          <w:ilvl w:val="0"/>
          <w:numId w:val="10"/>
        </w:numPr>
        <w:autoSpaceDE w:val="0"/>
        <w:rPr>
          <w:b/>
          <w:bCs/>
          <w:sz w:val="20"/>
          <w:szCs w:val="20"/>
        </w:rPr>
      </w:pPr>
      <w:r w:rsidRPr="00D73220">
        <w:rPr>
          <w:bCs/>
          <w:sz w:val="20"/>
          <w:szCs w:val="20"/>
        </w:rPr>
        <w:t xml:space="preserve">Microsoft Navision </w:t>
      </w:r>
      <w:r w:rsidRPr="00D73220">
        <w:rPr>
          <w:bCs/>
          <w:sz w:val="20"/>
          <w:szCs w:val="20"/>
        </w:rPr>
        <w:tab/>
      </w:r>
      <w:r w:rsidRPr="00D73220">
        <w:rPr>
          <w:bCs/>
          <w:sz w:val="20"/>
          <w:szCs w:val="20"/>
        </w:rPr>
        <w:tab/>
      </w:r>
      <w:r w:rsidRPr="00D73220">
        <w:rPr>
          <w:bCs/>
          <w:sz w:val="20"/>
          <w:szCs w:val="20"/>
        </w:rPr>
        <w:tab/>
      </w:r>
      <w:r w:rsidRPr="00D73220">
        <w:rPr>
          <w:bCs/>
          <w:sz w:val="20"/>
          <w:szCs w:val="20"/>
        </w:rPr>
        <w:tab/>
      </w:r>
      <w:r w:rsidRPr="00D73220">
        <w:rPr>
          <w:bCs/>
          <w:sz w:val="20"/>
          <w:szCs w:val="20"/>
        </w:rPr>
        <w:tab/>
      </w:r>
      <w:r w:rsidRPr="00D73220">
        <w:rPr>
          <w:bCs/>
          <w:sz w:val="20"/>
          <w:szCs w:val="20"/>
        </w:rPr>
        <w:tab/>
        <w:t>October to December 2013</w:t>
      </w:r>
    </w:p>
    <w:p w:rsidR="008827D6" w:rsidRPr="00D73220" w:rsidRDefault="008827D6" w:rsidP="008827D6">
      <w:pPr>
        <w:widowControl w:val="0"/>
        <w:autoSpaceDE w:val="0"/>
        <w:ind w:left="720"/>
        <w:rPr>
          <w:bCs/>
          <w:sz w:val="20"/>
          <w:szCs w:val="20"/>
        </w:rPr>
      </w:pPr>
      <w:r w:rsidRPr="00D73220">
        <w:rPr>
          <w:bCs/>
          <w:sz w:val="20"/>
          <w:szCs w:val="20"/>
        </w:rPr>
        <w:t>MSC Consulting</w:t>
      </w:r>
    </w:p>
    <w:p w:rsidR="008827D6" w:rsidRPr="00D73220" w:rsidRDefault="008827D6" w:rsidP="008827D6">
      <w:pPr>
        <w:widowControl w:val="0"/>
        <w:autoSpaceDE w:val="0"/>
        <w:ind w:left="720"/>
        <w:rPr>
          <w:bCs/>
          <w:sz w:val="20"/>
          <w:szCs w:val="20"/>
        </w:rPr>
      </w:pPr>
      <w:r w:rsidRPr="00D73220">
        <w:rPr>
          <w:bCs/>
          <w:sz w:val="20"/>
          <w:szCs w:val="20"/>
        </w:rPr>
        <w:t xml:space="preserve">50 Raffles Place </w:t>
      </w:r>
    </w:p>
    <w:p w:rsidR="008827D6" w:rsidRPr="00D73220" w:rsidRDefault="008827D6" w:rsidP="008827D6">
      <w:pPr>
        <w:widowControl w:val="0"/>
        <w:autoSpaceDE w:val="0"/>
        <w:ind w:left="720"/>
        <w:rPr>
          <w:bCs/>
          <w:sz w:val="20"/>
          <w:szCs w:val="20"/>
        </w:rPr>
      </w:pPr>
      <w:r w:rsidRPr="00D73220">
        <w:rPr>
          <w:bCs/>
          <w:sz w:val="20"/>
          <w:szCs w:val="20"/>
        </w:rPr>
        <w:t>Singapore 065093</w:t>
      </w:r>
    </w:p>
    <w:p w:rsidR="008827D6" w:rsidRPr="00D73220" w:rsidRDefault="008827D6" w:rsidP="008827D6">
      <w:pPr>
        <w:widowControl w:val="0"/>
        <w:autoSpaceDE w:val="0"/>
        <w:ind w:left="1440"/>
        <w:rPr>
          <w:b/>
          <w:bCs/>
          <w:sz w:val="20"/>
          <w:szCs w:val="20"/>
        </w:rPr>
      </w:pPr>
    </w:p>
    <w:p w:rsidR="008827D6" w:rsidRPr="00D73220" w:rsidRDefault="008827D6" w:rsidP="008827D6">
      <w:pPr>
        <w:widowControl w:val="0"/>
        <w:numPr>
          <w:ilvl w:val="0"/>
          <w:numId w:val="10"/>
        </w:numPr>
        <w:autoSpaceDE w:val="0"/>
        <w:rPr>
          <w:bCs/>
          <w:sz w:val="20"/>
          <w:szCs w:val="20"/>
        </w:rPr>
      </w:pPr>
      <w:r w:rsidRPr="00D73220">
        <w:rPr>
          <w:bCs/>
          <w:sz w:val="20"/>
          <w:szCs w:val="20"/>
        </w:rPr>
        <w:t>ACCPAC</w:t>
      </w:r>
      <w:r w:rsidRPr="00D73220">
        <w:rPr>
          <w:bCs/>
          <w:sz w:val="20"/>
          <w:szCs w:val="20"/>
        </w:rPr>
        <w:tab/>
      </w:r>
      <w:r w:rsidRPr="00D73220">
        <w:rPr>
          <w:bCs/>
          <w:sz w:val="20"/>
          <w:szCs w:val="20"/>
        </w:rPr>
        <w:tab/>
      </w:r>
      <w:r w:rsidRPr="00D73220">
        <w:rPr>
          <w:bCs/>
          <w:sz w:val="20"/>
          <w:szCs w:val="20"/>
        </w:rPr>
        <w:tab/>
      </w:r>
      <w:r w:rsidRPr="00D73220">
        <w:rPr>
          <w:bCs/>
          <w:sz w:val="20"/>
          <w:szCs w:val="20"/>
        </w:rPr>
        <w:tab/>
      </w:r>
      <w:r w:rsidRPr="00D73220">
        <w:rPr>
          <w:bCs/>
          <w:sz w:val="20"/>
          <w:szCs w:val="20"/>
        </w:rPr>
        <w:tab/>
      </w:r>
      <w:r w:rsidRPr="00D73220">
        <w:rPr>
          <w:bCs/>
          <w:sz w:val="20"/>
          <w:szCs w:val="20"/>
        </w:rPr>
        <w:tab/>
      </w:r>
      <w:r w:rsidRPr="00D73220">
        <w:rPr>
          <w:bCs/>
          <w:sz w:val="20"/>
          <w:szCs w:val="20"/>
        </w:rPr>
        <w:tab/>
        <w:t>July 11-13, 2011</w:t>
      </w:r>
    </w:p>
    <w:p w:rsidR="008827D6" w:rsidRPr="00D73220" w:rsidRDefault="008827D6" w:rsidP="008827D6">
      <w:pPr>
        <w:widowControl w:val="0"/>
        <w:autoSpaceDE w:val="0"/>
        <w:ind w:left="720"/>
        <w:rPr>
          <w:bCs/>
          <w:sz w:val="20"/>
          <w:szCs w:val="20"/>
        </w:rPr>
      </w:pPr>
      <w:r w:rsidRPr="00D73220">
        <w:rPr>
          <w:bCs/>
          <w:sz w:val="20"/>
          <w:szCs w:val="20"/>
        </w:rPr>
        <w:t>Boardroom Business Solutions Pte Ltd</w:t>
      </w:r>
    </w:p>
    <w:p w:rsidR="008827D6" w:rsidRPr="00D73220" w:rsidRDefault="009D64A3" w:rsidP="008827D6">
      <w:pPr>
        <w:widowControl w:val="0"/>
        <w:autoSpaceDE w:val="0"/>
        <w:ind w:left="720"/>
        <w:rPr>
          <w:bCs/>
          <w:sz w:val="20"/>
          <w:szCs w:val="20"/>
        </w:rPr>
      </w:pPr>
      <w:r w:rsidRPr="00D73220">
        <w:rPr>
          <w:bCs/>
          <w:sz w:val="20"/>
          <w:szCs w:val="20"/>
        </w:rPr>
        <w:t>50 Raffles</w:t>
      </w:r>
      <w:r w:rsidR="008827D6" w:rsidRPr="00D73220">
        <w:rPr>
          <w:bCs/>
          <w:sz w:val="20"/>
          <w:szCs w:val="20"/>
        </w:rPr>
        <w:t xml:space="preserve"> Place</w:t>
      </w:r>
    </w:p>
    <w:p w:rsidR="008827D6" w:rsidRPr="00D73220" w:rsidRDefault="008827D6" w:rsidP="008827D6">
      <w:pPr>
        <w:widowControl w:val="0"/>
        <w:autoSpaceDE w:val="0"/>
        <w:ind w:left="720"/>
        <w:rPr>
          <w:bCs/>
          <w:sz w:val="20"/>
          <w:szCs w:val="20"/>
        </w:rPr>
      </w:pPr>
      <w:r w:rsidRPr="00D73220">
        <w:rPr>
          <w:bCs/>
          <w:sz w:val="20"/>
          <w:szCs w:val="20"/>
        </w:rPr>
        <w:t>Singapore 065093</w:t>
      </w:r>
    </w:p>
    <w:p w:rsidR="008827D6" w:rsidRPr="00D73220" w:rsidRDefault="008827D6" w:rsidP="008827D6">
      <w:pPr>
        <w:widowControl w:val="0"/>
        <w:tabs>
          <w:tab w:val="left" w:pos="6780"/>
        </w:tabs>
        <w:autoSpaceDE w:val="0"/>
        <w:ind w:left="720"/>
        <w:rPr>
          <w:bCs/>
          <w:sz w:val="20"/>
          <w:szCs w:val="20"/>
        </w:rPr>
      </w:pPr>
      <w:r w:rsidRPr="00D73220">
        <w:rPr>
          <w:bCs/>
          <w:sz w:val="20"/>
          <w:szCs w:val="20"/>
        </w:rPr>
        <w:tab/>
      </w:r>
    </w:p>
    <w:p w:rsidR="008827D6" w:rsidRPr="00D73220" w:rsidRDefault="008827D6" w:rsidP="008827D6">
      <w:pPr>
        <w:widowControl w:val="0"/>
        <w:numPr>
          <w:ilvl w:val="0"/>
          <w:numId w:val="10"/>
        </w:numPr>
        <w:autoSpaceDE w:val="0"/>
        <w:rPr>
          <w:bCs/>
          <w:sz w:val="20"/>
          <w:szCs w:val="20"/>
        </w:rPr>
      </w:pPr>
      <w:r w:rsidRPr="00D73220">
        <w:rPr>
          <w:bCs/>
          <w:sz w:val="20"/>
          <w:szCs w:val="20"/>
        </w:rPr>
        <w:t>Project Saturn – SAP Migration</w:t>
      </w:r>
      <w:r w:rsidRPr="00D73220">
        <w:rPr>
          <w:bCs/>
          <w:sz w:val="20"/>
          <w:szCs w:val="20"/>
        </w:rPr>
        <w:tab/>
      </w:r>
      <w:r w:rsidRPr="00D73220">
        <w:rPr>
          <w:bCs/>
          <w:sz w:val="20"/>
          <w:szCs w:val="20"/>
        </w:rPr>
        <w:tab/>
      </w:r>
      <w:r w:rsidRPr="00D73220">
        <w:rPr>
          <w:bCs/>
          <w:sz w:val="20"/>
          <w:szCs w:val="20"/>
        </w:rPr>
        <w:tab/>
      </w:r>
      <w:r w:rsidRPr="00D73220">
        <w:rPr>
          <w:bCs/>
          <w:sz w:val="20"/>
          <w:szCs w:val="20"/>
        </w:rPr>
        <w:tab/>
      </w:r>
      <w:r w:rsidRPr="00D73220">
        <w:rPr>
          <w:bCs/>
          <w:sz w:val="20"/>
          <w:szCs w:val="20"/>
        </w:rPr>
        <w:tab/>
        <w:t>August 12-27, 2010</w:t>
      </w:r>
    </w:p>
    <w:p w:rsidR="008827D6" w:rsidRPr="00D73220" w:rsidRDefault="008827D6" w:rsidP="008827D6">
      <w:pPr>
        <w:widowControl w:val="0"/>
        <w:autoSpaceDE w:val="0"/>
        <w:ind w:left="720"/>
        <w:rPr>
          <w:bCs/>
          <w:sz w:val="20"/>
          <w:szCs w:val="20"/>
        </w:rPr>
      </w:pPr>
      <w:r w:rsidRPr="00D73220">
        <w:rPr>
          <w:bCs/>
          <w:sz w:val="20"/>
          <w:szCs w:val="20"/>
        </w:rPr>
        <w:t>General Mills, Inc.</w:t>
      </w:r>
    </w:p>
    <w:p w:rsidR="008827D6" w:rsidRPr="00D73220" w:rsidRDefault="008827D6" w:rsidP="008827D6">
      <w:pPr>
        <w:widowControl w:val="0"/>
        <w:autoSpaceDE w:val="0"/>
        <w:ind w:left="720"/>
        <w:rPr>
          <w:bCs/>
          <w:sz w:val="20"/>
          <w:szCs w:val="20"/>
        </w:rPr>
      </w:pPr>
      <w:r w:rsidRPr="00D73220">
        <w:rPr>
          <w:bCs/>
          <w:sz w:val="20"/>
          <w:szCs w:val="20"/>
        </w:rPr>
        <w:t>Kowloon, Hongkong</w:t>
      </w:r>
    </w:p>
    <w:p w:rsidR="008827D6" w:rsidRPr="00D73220" w:rsidRDefault="008827D6" w:rsidP="008827D6">
      <w:pPr>
        <w:widowControl w:val="0"/>
        <w:autoSpaceDE w:val="0"/>
        <w:rPr>
          <w:b/>
          <w:bCs/>
          <w:sz w:val="20"/>
          <w:szCs w:val="20"/>
          <w:u w:val="single"/>
        </w:rPr>
      </w:pPr>
    </w:p>
    <w:p w:rsidR="008827D6" w:rsidRPr="00D73220" w:rsidRDefault="008827D6" w:rsidP="008827D6">
      <w:pPr>
        <w:numPr>
          <w:ilvl w:val="0"/>
          <w:numId w:val="10"/>
        </w:numPr>
        <w:rPr>
          <w:sz w:val="20"/>
          <w:szCs w:val="20"/>
        </w:rPr>
      </w:pPr>
      <w:r w:rsidRPr="00D73220">
        <w:rPr>
          <w:sz w:val="20"/>
          <w:szCs w:val="20"/>
        </w:rPr>
        <w:t>Dynamics of Personal Effectiveness</w:t>
      </w:r>
      <w:r w:rsidRPr="00D73220">
        <w:rPr>
          <w:sz w:val="20"/>
          <w:szCs w:val="20"/>
        </w:rPr>
        <w:tab/>
      </w:r>
      <w:r w:rsidRPr="00D73220">
        <w:rPr>
          <w:sz w:val="20"/>
          <w:szCs w:val="20"/>
        </w:rPr>
        <w:tab/>
      </w:r>
      <w:r w:rsidRPr="00D73220">
        <w:rPr>
          <w:sz w:val="20"/>
          <w:szCs w:val="20"/>
        </w:rPr>
        <w:tab/>
        <w:t xml:space="preserve">             </w:t>
      </w:r>
      <w:r>
        <w:rPr>
          <w:sz w:val="20"/>
          <w:szCs w:val="20"/>
        </w:rPr>
        <w:t xml:space="preserve"> </w:t>
      </w:r>
      <w:r w:rsidRPr="00D73220">
        <w:rPr>
          <w:sz w:val="20"/>
          <w:szCs w:val="20"/>
        </w:rPr>
        <w:t>April 20-21, 2009</w:t>
      </w:r>
    </w:p>
    <w:p w:rsidR="008827D6" w:rsidRPr="00D73220" w:rsidRDefault="008827D6" w:rsidP="008827D6">
      <w:pPr>
        <w:ind w:left="720"/>
        <w:rPr>
          <w:sz w:val="20"/>
          <w:szCs w:val="20"/>
        </w:rPr>
      </w:pPr>
      <w:r w:rsidRPr="00D73220">
        <w:rPr>
          <w:sz w:val="20"/>
          <w:szCs w:val="20"/>
        </w:rPr>
        <w:t>San Miguel Brewery Inc.</w:t>
      </w:r>
    </w:p>
    <w:p w:rsidR="008827D6" w:rsidRPr="00D73220" w:rsidRDefault="008827D6" w:rsidP="008827D6">
      <w:pPr>
        <w:ind w:left="720"/>
        <w:rPr>
          <w:sz w:val="20"/>
          <w:szCs w:val="20"/>
        </w:rPr>
      </w:pPr>
      <w:r w:rsidRPr="00D73220">
        <w:rPr>
          <w:sz w:val="20"/>
          <w:szCs w:val="20"/>
        </w:rPr>
        <w:t>Polo Brewery, Valenzuela City</w:t>
      </w:r>
    </w:p>
    <w:p w:rsidR="008827D6" w:rsidRPr="00D73220" w:rsidRDefault="008827D6" w:rsidP="008827D6">
      <w:pPr>
        <w:ind w:left="720"/>
        <w:rPr>
          <w:sz w:val="20"/>
          <w:szCs w:val="20"/>
        </w:rPr>
      </w:pPr>
      <w:r w:rsidRPr="00D73220">
        <w:rPr>
          <w:sz w:val="20"/>
          <w:szCs w:val="20"/>
        </w:rPr>
        <w:t>Philippines</w:t>
      </w:r>
    </w:p>
    <w:p w:rsidR="008827D6" w:rsidRPr="00D73220" w:rsidRDefault="008827D6" w:rsidP="008827D6">
      <w:pPr>
        <w:ind w:left="720"/>
        <w:rPr>
          <w:sz w:val="20"/>
          <w:szCs w:val="20"/>
        </w:rPr>
      </w:pPr>
    </w:p>
    <w:p w:rsidR="008827D6" w:rsidRPr="00D73220" w:rsidRDefault="008827D6" w:rsidP="008827D6">
      <w:pPr>
        <w:numPr>
          <w:ilvl w:val="0"/>
          <w:numId w:val="10"/>
        </w:numPr>
        <w:rPr>
          <w:sz w:val="20"/>
          <w:szCs w:val="20"/>
        </w:rPr>
      </w:pPr>
      <w:r w:rsidRPr="00D73220">
        <w:rPr>
          <w:sz w:val="20"/>
          <w:szCs w:val="20"/>
        </w:rPr>
        <w:lastRenderedPageBreak/>
        <w:t>Information and Records Management</w:t>
      </w:r>
      <w:r w:rsidRPr="00D73220">
        <w:rPr>
          <w:sz w:val="20"/>
          <w:szCs w:val="20"/>
        </w:rPr>
        <w:tab/>
        <w:t xml:space="preserve">                 </w:t>
      </w:r>
      <w:r w:rsidRPr="00D73220">
        <w:rPr>
          <w:sz w:val="20"/>
          <w:szCs w:val="20"/>
        </w:rPr>
        <w:tab/>
        <w:t xml:space="preserve">             March 26-27, 2008</w:t>
      </w:r>
      <w:r w:rsidRPr="00D73220">
        <w:rPr>
          <w:sz w:val="20"/>
          <w:szCs w:val="20"/>
        </w:rPr>
        <w:br/>
        <w:t>San Miguel Brewery Inc.</w:t>
      </w:r>
    </w:p>
    <w:p w:rsidR="008827D6" w:rsidRPr="00D73220" w:rsidRDefault="008827D6" w:rsidP="008827D6">
      <w:pPr>
        <w:ind w:left="720"/>
        <w:rPr>
          <w:sz w:val="20"/>
          <w:szCs w:val="20"/>
        </w:rPr>
      </w:pPr>
      <w:r w:rsidRPr="00D73220">
        <w:rPr>
          <w:sz w:val="20"/>
          <w:szCs w:val="20"/>
        </w:rPr>
        <w:t>Polo Brewery, Valenzuela City</w:t>
      </w:r>
    </w:p>
    <w:p w:rsidR="008827D6" w:rsidRPr="00D73220" w:rsidRDefault="008827D6" w:rsidP="008827D6">
      <w:pPr>
        <w:ind w:left="720"/>
        <w:rPr>
          <w:sz w:val="20"/>
          <w:szCs w:val="20"/>
        </w:rPr>
      </w:pPr>
    </w:p>
    <w:p w:rsidR="008827D6" w:rsidRPr="00D73220" w:rsidRDefault="008827D6" w:rsidP="008827D6">
      <w:pPr>
        <w:widowControl w:val="0"/>
        <w:numPr>
          <w:ilvl w:val="0"/>
          <w:numId w:val="10"/>
        </w:numPr>
        <w:autoSpaceDE w:val="0"/>
        <w:rPr>
          <w:b/>
          <w:bCs/>
          <w:sz w:val="20"/>
          <w:szCs w:val="20"/>
          <w:u w:val="single"/>
        </w:rPr>
      </w:pPr>
      <w:r w:rsidRPr="00D73220">
        <w:rPr>
          <w:sz w:val="20"/>
          <w:szCs w:val="20"/>
        </w:rPr>
        <w:t xml:space="preserve">Fundamentals of IT Auditing                                                           </w:t>
      </w:r>
      <w:r>
        <w:rPr>
          <w:sz w:val="20"/>
          <w:szCs w:val="20"/>
        </w:rPr>
        <w:t xml:space="preserve">         </w:t>
      </w:r>
      <w:r w:rsidRPr="00D73220">
        <w:rPr>
          <w:sz w:val="20"/>
          <w:szCs w:val="20"/>
        </w:rPr>
        <w:t>September 13-15, 2006</w:t>
      </w:r>
    </w:p>
    <w:p w:rsidR="008827D6" w:rsidRPr="00D73220" w:rsidRDefault="008827D6" w:rsidP="008827D6">
      <w:pPr>
        <w:widowControl w:val="0"/>
        <w:autoSpaceDE w:val="0"/>
        <w:ind w:left="720"/>
        <w:rPr>
          <w:sz w:val="20"/>
          <w:szCs w:val="20"/>
        </w:rPr>
      </w:pPr>
      <w:r w:rsidRPr="00D73220">
        <w:rPr>
          <w:sz w:val="20"/>
          <w:szCs w:val="20"/>
        </w:rPr>
        <w:t>Universal Robina Corporation</w:t>
      </w:r>
      <w:r w:rsidRPr="00D73220">
        <w:rPr>
          <w:sz w:val="20"/>
          <w:szCs w:val="20"/>
        </w:rPr>
        <w:br/>
        <w:t>Bagong-ilog, Pasig City</w:t>
      </w:r>
    </w:p>
    <w:p w:rsidR="008827D6" w:rsidRPr="00D73220" w:rsidRDefault="008827D6" w:rsidP="008827D6">
      <w:pPr>
        <w:widowControl w:val="0"/>
        <w:autoSpaceDE w:val="0"/>
        <w:ind w:left="720"/>
        <w:rPr>
          <w:sz w:val="20"/>
          <w:szCs w:val="20"/>
        </w:rPr>
      </w:pPr>
    </w:p>
    <w:p w:rsidR="008827D6" w:rsidRPr="00D73220" w:rsidRDefault="008827D6" w:rsidP="008827D6">
      <w:pPr>
        <w:widowControl w:val="0"/>
        <w:numPr>
          <w:ilvl w:val="0"/>
          <w:numId w:val="10"/>
        </w:numPr>
        <w:autoSpaceDE w:val="0"/>
        <w:rPr>
          <w:sz w:val="20"/>
          <w:szCs w:val="20"/>
        </w:rPr>
      </w:pPr>
      <w:r w:rsidRPr="00D73220">
        <w:rPr>
          <w:sz w:val="20"/>
          <w:szCs w:val="20"/>
        </w:rPr>
        <w:t xml:space="preserve">Evaluating and Reporting Internal Control                                      </w:t>
      </w:r>
      <w:r>
        <w:rPr>
          <w:sz w:val="20"/>
          <w:szCs w:val="20"/>
        </w:rPr>
        <w:t xml:space="preserve">         </w:t>
      </w:r>
      <w:r w:rsidRPr="00D73220">
        <w:rPr>
          <w:sz w:val="20"/>
          <w:szCs w:val="20"/>
        </w:rPr>
        <w:t>July 20-21, 2006</w:t>
      </w:r>
    </w:p>
    <w:p w:rsidR="008827D6" w:rsidRPr="00D73220" w:rsidRDefault="008827D6" w:rsidP="008827D6">
      <w:pPr>
        <w:widowControl w:val="0"/>
        <w:autoSpaceDE w:val="0"/>
        <w:ind w:left="720"/>
        <w:rPr>
          <w:sz w:val="20"/>
          <w:szCs w:val="20"/>
        </w:rPr>
      </w:pPr>
      <w:r w:rsidRPr="00D73220">
        <w:rPr>
          <w:sz w:val="20"/>
          <w:szCs w:val="20"/>
        </w:rPr>
        <w:t>Institute of Internal Auditors</w:t>
      </w:r>
      <w:r w:rsidRPr="00D73220">
        <w:rPr>
          <w:sz w:val="20"/>
          <w:szCs w:val="20"/>
        </w:rPr>
        <w:br/>
        <w:t>Cityland Tower, Makati City</w:t>
      </w:r>
    </w:p>
    <w:p w:rsidR="008827D6" w:rsidRPr="00D73220" w:rsidRDefault="008827D6" w:rsidP="008827D6">
      <w:pPr>
        <w:suppressAutoHyphens w:val="0"/>
        <w:jc w:val="both"/>
        <w:rPr>
          <w:sz w:val="20"/>
          <w:szCs w:val="20"/>
        </w:rPr>
      </w:pPr>
    </w:p>
    <w:p w:rsidR="00D73220" w:rsidRPr="00D73220" w:rsidRDefault="00D73220" w:rsidP="00D73220">
      <w:pPr>
        <w:widowControl w:val="0"/>
        <w:autoSpaceDE w:val="0"/>
        <w:ind w:left="900"/>
        <w:rPr>
          <w:sz w:val="20"/>
          <w:szCs w:val="20"/>
        </w:rPr>
      </w:pPr>
    </w:p>
    <w:p w:rsidR="00D73220" w:rsidRPr="00D73220" w:rsidRDefault="00D73220" w:rsidP="00D73220">
      <w:pPr>
        <w:widowControl w:val="0"/>
        <w:autoSpaceDE w:val="0"/>
        <w:ind w:left="900"/>
        <w:rPr>
          <w:sz w:val="20"/>
          <w:szCs w:val="20"/>
        </w:rPr>
      </w:pPr>
    </w:p>
    <w:p w:rsidR="00D73220" w:rsidRPr="00D73220" w:rsidRDefault="00D73220" w:rsidP="00D73220">
      <w:pPr>
        <w:rPr>
          <w:sz w:val="20"/>
          <w:szCs w:val="20"/>
        </w:rPr>
      </w:pPr>
      <w:r w:rsidRPr="00D73220">
        <w:rPr>
          <w:sz w:val="20"/>
          <w:szCs w:val="20"/>
        </w:rPr>
        <w:t>I hereby certify that the above information stated is true and correct.</w:t>
      </w:r>
    </w:p>
    <w:p w:rsidR="00F4631A" w:rsidRPr="00D73220" w:rsidRDefault="00F4631A">
      <w:pPr>
        <w:rPr>
          <w:sz w:val="20"/>
          <w:szCs w:val="20"/>
        </w:rPr>
      </w:pPr>
    </w:p>
    <w:sectPr w:rsidR="00F4631A" w:rsidRPr="00D73220" w:rsidSect="00AE5705">
      <w:pgSz w:w="12240" w:h="15840"/>
      <w:pgMar w:top="720" w:right="902" w:bottom="1168" w:left="9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Aria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Aria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Aria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Aria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8" w15:restartNumberingAfterBreak="0">
    <w:nsid w:val="00C1232E"/>
    <w:multiLevelType w:val="hybridMultilevel"/>
    <w:tmpl w:val="8D40315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056B17F8"/>
    <w:multiLevelType w:val="hybridMultilevel"/>
    <w:tmpl w:val="5DEA31F8"/>
    <w:lvl w:ilvl="0" w:tplc="0409000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00"/>
        </w:tabs>
        <w:ind w:left="7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20"/>
        </w:tabs>
        <w:ind w:left="8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40"/>
        </w:tabs>
        <w:ind w:left="8940" w:hanging="360"/>
      </w:pPr>
      <w:rPr>
        <w:rFonts w:ascii="Wingdings" w:hAnsi="Wingdings" w:hint="default"/>
      </w:rPr>
    </w:lvl>
  </w:abstractNum>
  <w:abstractNum w:abstractNumId="10" w15:restartNumberingAfterBreak="0">
    <w:nsid w:val="07B31F84"/>
    <w:multiLevelType w:val="hybridMultilevel"/>
    <w:tmpl w:val="094CF87C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1" w15:restartNumberingAfterBreak="0">
    <w:nsid w:val="13956779"/>
    <w:multiLevelType w:val="hybridMultilevel"/>
    <w:tmpl w:val="B3C88D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16464221"/>
    <w:multiLevelType w:val="hybridMultilevel"/>
    <w:tmpl w:val="72CC9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603C26"/>
    <w:multiLevelType w:val="hybridMultilevel"/>
    <w:tmpl w:val="8FD45E4A"/>
    <w:lvl w:ilvl="0" w:tplc="0409000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262F201B"/>
    <w:multiLevelType w:val="hybridMultilevel"/>
    <w:tmpl w:val="CA965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7E0078"/>
    <w:multiLevelType w:val="hybridMultilevel"/>
    <w:tmpl w:val="AE7A218A"/>
    <w:lvl w:ilvl="0" w:tplc="EAC66D6E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D256B56"/>
    <w:multiLevelType w:val="hybridMultilevel"/>
    <w:tmpl w:val="D144BF1A"/>
    <w:lvl w:ilvl="0" w:tplc="C85E37F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9E7BFE"/>
    <w:multiLevelType w:val="hybridMultilevel"/>
    <w:tmpl w:val="6E62423E"/>
    <w:lvl w:ilvl="0" w:tplc="89E44FA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3D692F"/>
    <w:multiLevelType w:val="hybridMultilevel"/>
    <w:tmpl w:val="1CF408C2"/>
    <w:lvl w:ilvl="0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9" w15:restartNumberingAfterBreak="0">
    <w:nsid w:val="53634BC2"/>
    <w:multiLevelType w:val="hybridMultilevel"/>
    <w:tmpl w:val="16D67BE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E67404"/>
    <w:multiLevelType w:val="hybridMultilevel"/>
    <w:tmpl w:val="FD14AAA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12A57D7"/>
    <w:multiLevelType w:val="hybridMultilevel"/>
    <w:tmpl w:val="A9B87088"/>
    <w:lvl w:ilvl="0" w:tplc="9EA214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02940"/>
    <w:multiLevelType w:val="hybridMultilevel"/>
    <w:tmpl w:val="6802908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 w15:restartNumberingAfterBreak="0">
    <w:nsid w:val="694A0361"/>
    <w:multiLevelType w:val="hybridMultilevel"/>
    <w:tmpl w:val="A74CAF8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7CC27233"/>
    <w:multiLevelType w:val="hybridMultilevel"/>
    <w:tmpl w:val="8E84038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5"/>
    <w:lvlOverride w:ilvl="0"/>
  </w:num>
  <w:num w:numId="2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</w:num>
  <w:num w:numId="4">
    <w:abstractNumId w:val="7"/>
    <w:lvlOverride w:ilvl="0"/>
  </w:num>
  <w:num w:numId="5">
    <w:abstractNumId w:val="2"/>
    <w:lvlOverride w:ilvl="0"/>
  </w:num>
  <w:num w:numId="6">
    <w:abstractNumId w:val="1"/>
    <w:lvlOverride w:ilvl="0"/>
  </w:num>
  <w:num w:numId="7">
    <w:abstractNumId w:val="3"/>
    <w:lvlOverride w:ilvl="0"/>
  </w:num>
  <w:num w:numId="8">
    <w:abstractNumId w:val="0"/>
    <w:lvlOverride w:ilvl="0"/>
  </w:num>
  <w:num w:numId="9">
    <w:abstractNumId w:val="6"/>
    <w:lvlOverride w:ilvl="0"/>
  </w:num>
  <w:num w:numId="10">
    <w:abstractNumId w:val="14"/>
  </w:num>
  <w:num w:numId="11">
    <w:abstractNumId w:val="8"/>
  </w:num>
  <w:num w:numId="12">
    <w:abstractNumId w:val="10"/>
  </w:num>
  <w:num w:numId="13">
    <w:abstractNumId w:val="24"/>
  </w:num>
  <w:num w:numId="14">
    <w:abstractNumId w:val="22"/>
  </w:num>
  <w:num w:numId="15">
    <w:abstractNumId w:val="20"/>
  </w:num>
  <w:num w:numId="16">
    <w:abstractNumId w:val="17"/>
  </w:num>
  <w:num w:numId="17">
    <w:abstractNumId w:val="15"/>
  </w:num>
  <w:num w:numId="18">
    <w:abstractNumId w:val="21"/>
  </w:num>
  <w:num w:numId="19">
    <w:abstractNumId w:val="16"/>
  </w:num>
  <w:num w:numId="20">
    <w:abstractNumId w:val="18"/>
  </w:num>
  <w:num w:numId="21">
    <w:abstractNumId w:val="9"/>
  </w:num>
  <w:num w:numId="22">
    <w:abstractNumId w:val="11"/>
  </w:num>
  <w:num w:numId="23">
    <w:abstractNumId w:val="13"/>
  </w:num>
  <w:num w:numId="24">
    <w:abstractNumId w:val="12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631A"/>
    <w:rsid w:val="00135534"/>
    <w:rsid w:val="002407BA"/>
    <w:rsid w:val="0028350F"/>
    <w:rsid w:val="002A6BC7"/>
    <w:rsid w:val="002B32D4"/>
    <w:rsid w:val="003E7EED"/>
    <w:rsid w:val="00446293"/>
    <w:rsid w:val="0048140C"/>
    <w:rsid w:val="004D3C02"/>
    <w:rsid w:val="004F7033"/>
    <w:rsid w:val="004F73E2"/>
    <w:rsid w:val="00527A83"/>
    <w:rsid w:val="0056518F"/>
    <w:rsid w:val="005C3B21"/>
    <w:rsid w:val="00644B52"/>
    <w:rsid w:val="006E0E1A"/>
    <w:rsid w:val="00754338"/>
    <w:rsid w:val="007A1DD2"/>
    <w:rsid w:val="007D09FE"/>
    <w:rsid w:val="007D2FEB"/>
    <w:rsid w:val="007F0AD4"/>
    <w:rsid w:val="00837F29"/>
    <w:rsid w:val="008827D6"/>
    <w:rsid w:val="009D64A3"/>
    <w:rsid w:val="009E137F"/>
    <w:rsid w:val="00AE5705"/>
    <w:rsid w:val="00B25AC2"/>
    <w:rsid w:val="00B31EA7"/>
    <w:rsid w:val="00B63FFE"/>
    <w:rsid w:val="00BA18BC"/>
    <w:rsid w:val="00BC7645"/>
    <w:rsid w:val="00BE451A"/>
    <w:rsid w:val="00BF6348"/>
    <w:rsid w:val="00C20611"/>
    <w:rsid w:val="00C44F6D"/>
    <w:rsid w:val="00CA4413"/>
    <w:rsid w:val="00D73220"/>
    <w:rsid w:val="00E71869"/>
    <w:rsid w:val="00ED79A3"/>
    <w:rsid w:val="00F14F9A"/>
    <w:rsid w:val="00F4631A"/>
    <w:rsid w:val="00FF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  <w15:chartTrackingRefBased/>
  <w15:docId w15:val="{9C617A54-DECC-417B-9D4F-100600A2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31A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9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990</Words>
  <Characters>5644</Characters>
  <Application>Microsoft Office Word</Application>
  <DocSecurity>4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KATTLEYA V</vt:lpstr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KATTLEYA V</dc:title>
  <dc:subject/>
  <dc:creator>Kate</dc:creator>
  <cp:keywords/>
  <cp:lastModifiedBy>Akshat Bhat</cp:lastModifiedBy>
  <cp:revision>2</cp:revision>
  <dcterms:created xsi:type="dcterms:W3CDTF">2020-02-01T13:55:00Z</dcterms:created>
  <dcterms:modified xsi:type="dcterms:W3CDTF">2020-02-01T13:55:00Z</dcterms:modified>
</cp:coreProperties>
</file>