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884" w:rsidRDefault="000F7884" w:rsidP="000829D0">
      <w:pPr>
        <w:pStyle w:val="Footer"/>
        <w:tabs>
          <w:tab w:val="clear" w:pos="4320"/>
          <w:tab w:val="clear" w:pos="8640"/>
        </w:tabs>
        <w:jc w:val="both"/>
        <w:rPr>
          <w:rFonts w:ascii="Book Antiqua" w:hAnsi="Book Antiqua"/>
        </w:rPr>
      </w:pPr>
      <w:bookmarkStart w:id="0" w:name="_GoBack"/>
      <w:bookmarkEnd w:id="0"/>
      <w:r>
        <w:rPr>
          <w:rFonts w:ascii="Book Antiqua" w:hAnsi="Book Antiqua"/>
        </w:rPr>
        <w:t xml:space="preserve"> </w:t>
      </w:r>
      <w:r w:rsidR="00C66E9B">
        <w:rPr>
          <w:rFonts w:ascii="Book Antiqua" w:hAnsi="Book Antiqua"/>
        </w:rPr>
        <w:t xml:space="preserve">                                                                                                         </w:t>
      </w:r>
    </w:p>
    <w:p w:rsidR="000F7884" w:rsidRDefault="005B2E61" w:rsidP="00C66E9B">
      <w:pPr>
        <w:pStyle w:val="Footer"/>
        <w:tabs>
          <w:tab w:val="clear" w:pos="4320"/>
          <w:tab w:val="clear" w:pos="8640"/>
        </w:tabs>
        <w:ind w:left="6480" w:firstLine="720"/>
        <w:jc w:val="both"/>
        <w:rPr>
          <w:rFonts w:ascii="Book Antiqua" w:hAnsi="Book Antiqua"/>
        </w:rPr>
      </w:pPr>
      <w:r w:rsidRPr="00C66E9B">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pt;height:99.6pt">
            <v:imagedata r:id="rId8" o:title="128663307A"/>
          </v:shape>
        </w:pict>
      </w:r>
    </w:p>
    <w:p w:rsidR="009A6DA1" w:rsidRDefault="009A6DA1" w:rsidP="001E63D7">
      <w:pPr>
        <w:pStyle w:val="Footer"/>
        <w:tabs>
          <w:tab w:val="clear" w:pos="4320"/>
          <w:tab w:val="clear" w:pos="8640"/>
        </w:tabs>
        <w:jc w:val="both"/>
        <w:rPr>
          <w:rFonts w:ascii="Book Antiqua" w:hAnsi="Book Antiqua"/>
        </w:rPr>
      </w:pPr>
      <w:r>
        <w:rPr>
          <w:rFonts w:ascii="Book Antiqua" w:hAnsi="Book Antiqua"/>
        </w:rPr>
        <w:t>Name</w:t>
      </w:r>
      <w:r>
        <w:rPr>
          <w:rFonts w:ascii="Book Antiqua" w:hAnsi="Book Antiqua"/>
        </w:rPr>
        <w:tab/>
      </w:r>
      <w:r>
        <w:rPr>
          <w:rFonts w:ascii="Book Antiqua" w:hAnsi="Book Antiqua"/>
        </w:rPr>
        <w:tab/>
      </w:r>
      <w:r>
        <w:rPr>
          <w:rFonts w:ascii="Book Antiqua" w:hAnsi="Book Antiqua"/>
        </w:rPr>
        <w:tab/>
        <w:t>: S. Thadchana Moorthy</w:t>
      </w:r>
    </w:p>
    <w:p w:rsidR="009A6DA1" w:rsidRDefault="009A6DA1" w:rsidP="001E63D7">
      <w:pPr>
        <w:jc w:val="both"/>
        <w:rPr>
          <w:rFonts w:ascii="Book Antiqua" w:hAnsi="Book Antiqua"/>
        </w:rPr>
      </w:pPr>
      <w:r>
        <w:rPr>
          <w:rFonts w:ascii="Book Antiqua" w:hAnsi="Book Antiqua"/>
        </w:rPr>
        <w:t>Date of Birth</w:t>
      </w:r>
      <w:r>
        <w:rPr>
          <w:rFonts w:ascii="Book Antiqua" w:hAnsi="Book Antiqua"/>
        </w:rPr>
        <w:tab/>
      </w:r>
      <w:r>
        <w:rPr>
          <w:rFonts w:ascii="Book Antiqua" w:hAnsi="Book Antiqua"/>
        </w:rPr>
        <w:tab/>
        <w:t>: 20</w:t>
      </w:r>
      <w:r>
        <w:rPr>
          <w:rFonts w:ascii="Book Antiqua" w:hAnsi="Book Antiqua"/>
          <w:vertAlign w:val="superscript"/>
        </w:rPr>
        <w:t>th</w:t>
      </w:r>
      <w:r>
        <w:rPr>
          <w:rFonts w:ascii="Book Antiqua" w:hAnsi="Book Antiqua"/>
        </w:rPr>
        <w:t xml:space="preserve"> July 1965</w:t>
      </w:r>
    </w:p>
    <w:p w:rsidR="00245F7C" w:rsidRDefault="009A6DA1" w:rsidP="001E63D7">
      <w:pPr>
        <w:jc w:val="both"/>
        <w:rPr>
          <w:rFonts w:ascii="Book Antiqua" w:hAnsi="Book Antiqua"/>
        </w:rPr>
      </w:pPr>
      <w:r>
        <w:rPr>
          <w:rFonts w:ascii="Book Antiqua" w:hAnsi="Book Antiqua"/>
        </w:rPr>
        <w:t>Address</w:t>
      </w:r>
      <w:r>
        <w:rPr>
          <w:rFonts w:ascii="Book Antiqua" w:hAnsi="Book Antiqua"/>
        </w:rPr>
        <w:tab/>
      </w:r>
      <w:r>
        <w:rPr>
          <w:rFonts w:ascii="Book Antiqua" w:hAnsi="Book Antiqua"/>
        </w:rPr>
        <w:tab/>
        <w:t xml:space="preserve">: </w:t>
      </w:r>
      <w:r w:rsidR="00A14242">
        <w:rPr>
          <w:rFonts w:ascii="Book Antiqua" w:hAnsi="Book Antiqua"/>
        </w:rPr>
        <w:t>7G Kings Crescent</w:t>
      </w:r>
    </w:p>
    <w:p w:rsidR="00245F7C" w:rsidRDefault="00245F7C" w:rsidP="001E63D7">
      <w:pPr>
        <w:jc w:val="both"/>
        <w:rPr>
          <w:rFonts w:ascii="Book Antiqua" w:hAnsi="Book Antiqua"/>
        </w:rPr>
      </w:pPr>
      <w:r>
        <w:rPr>
          <w:rFonts w:ascii="Book Antiqua" w:hAnsi="Book Antiqua"/>
        </w:rPr>
        <w:tab/>
      </w:r>
      <w:r>
        <w:rPr>
          <w:rFonts w:ascii="Book Antiqua" w:hAnsi="Book Antiqua"/>
        </w:rPr>
        <w:tab/>
      </w:r>
      <w:r>
        <w:rPr>
          <w:rFonts w:ascii="Book Antiqua" w:hAnsi="Book Antiqua"/>
        </w:rPr>
        <w:tab/>
        <w:t xml:space="preserve">  </w:t>
      </w:r>
      <w:r w:rsidR="00A14242">
        <w:rPr>
          <w:rFonts w:ascii="Book Antiqua" w:hAnsi="Book Antiqua"/>
        </w:rPr>
        <w:t>Tiara Damansara Condo</w:t>
      </w:r>
      <w:r>
        <w:rPr>
          <w:rFonts w:ascii="Book Antiqua" w:hAnsi="Book Antiqua"/>
        </w:rPr>
        <w:tab/>
      </w:r>
    </w:p>
    <w:p w:rsidR="009A6DA1" w:rsidRDefault="00245F7C" w:rsidP="001E63D7">
      <w:pPr>
        <w:jc w:val="both"/>
        <w:rPr>
          <w:rFonts w:ascii="Book Antiqua" w:hAnsi="Book Antiqua"/>
        </w:rPr>
      </w:pPr>
      <w:r>
        <w:rPr>
          <w:rFonts w:ascii="Book Antiqua" w:hAnsi="Book Antiqua"/>
        </w:rPr>
        <w:tab/>
      </w:r>
      <w:r>
        <w:rPr>
          <w:rFonts w:ascii="Book Antiqua" w:hAnsi="Book Antiqua"/>
        </w:rPr>
        <w:tab/>
      </w:r>
      <w:r>
        <w:rPr>
          <w:rFonts w:ascii="Book Antiqua" w:hAnsi="Book Antiqua"/>
        </w:rPr>
        <w:tab/>
        <w:t xml:space="preserve">  </w:t>
      </w:r>
      <w:r w:rsidR="00A14242">
        <w:rPr>
          <w:rFonts w:ascii="Book Antiqua" w:hAnsi="Book Antiqua"/>
        </w:rPr>
        <w:t>Jalan 17/1, Petaling Jaya</w:t>
      </w:r>
    </w:p>
    <w:p w:rsidR="009A6DA1" w:rsidRDefault="009A6DA1" w:rsidP="001E63D7">
      <w:pPr>
        <w:jc w:val="both"/>
        <w:rPr>
          <w:rFonts w:ascii="Book Antiqua" w:hAnsi="Book Antiqua"/>
        </w:rPr>
      </w:pPr>
      <w:r>
        <w:rPr>
          <w:rFonts w:ascii="Book Antiqua" w:hAnsi="Book Antiqua"/>
        </w:rPr>
        <w:t>Telephone No</w:t>
      </w:r>
      <w:r>
        <w:rPr>
          <w:rFonts w:ascii="Book Antiqua" w:hAnsi="Book Antiqua"/>
        </w:rPr>
        <w:tab/>
        <w:t xml:space="preserve">: </w:t>
      </w:r>
      <w:r w:rsidR="009B201D">
        <w:rPr>
          <w:rFonts w:ascii="Book Antiqua" w:hAnsi="Book Antiqua"/>
        </w:rPr>
        <w:t>010 294 1998</w:t>
      </w:r>
    </w:p>
    <w:p w:rsidR="009A6DA1" w:rsidRDefault="009A6DA1" w:rsidP="001E63D7">
      <w:pPr>
        <w:jc w:val="both"/>
        <w:rPr>
          <w:rFonts w:ascii="Book Antiqua" w:hAnsi="Book Antiqua"/>
        </w:rPr>
      </w:pPr>
      <w:r>
        <w:rPr>
          <w:rFonts w:ascii="Book Antiqua" w:hAnsi="Book Antiqua"/>
        </w:rPr>
        <w:t>E-mail address</w:t>
      </w:r>
      <w:r>
        <w:rPr>
          <w:rFonts w:ascii="Book Antiqua" w:hAnsi="Book Antiqua"/>
        </w:rPr>
        <w:tab/>
      </w:r>
      <w:r>
        <w:rPr>
          <w:rFonts w:ascii="Book Antiqua" w:hAnsi="Book Antiqua"/>
          <w:b/>
          <w:bCs/>
          <w:color w:val="000000"/>
        </w:rPr>
        <w:t xml:space="preserve">: </w:t>
      </w:r>
      <w:r w:rsidR="00AB028D" w:rsidRPr="00AB028D">
        <w:rPr>
          <w:rFonts w:ascii="Book Antiqua" w:hAnsi="Book Antiqua"/>
          <w:bCs/>
          <w:color w:val="000000"/>
        </w:rPr>
        <w:t>stmlnp@yahoo.com</w:t>
      </w:r>
    </w:p>
    <w:p w:rsidR="009A6DA1" w:rsidRDefault="009A6DA1" w:rsidP="001E63D7">
      <w:pPr>
        <w:jc w:val="both"/>
        <w:rPr>
          <w:rFonts w:ascii="Book Antiqua" w:hAnsi="Book Antiqua"/>
        </w:rPr>
      </w:pPr>
      <w:r>
        <w:rPr>
          <w:rFonts w:ascii="Book Antiqua" w:hAnsi="Book Antiqua"/>
        </w:rPr>
        <w:t>Professional</w:t>
      </w:r>
      <w:r>
        <w:rPr>
          <w:rFonts w:ascii="Book Antiqua" w:hAnsi="Book Antiqua"/>
        </w:rPr>
        <w:tab/>
      </w:r>
      <w:r>
        <w:rPr>
          <w:rFonts w:ascii="Book Antiqua" w:hAnsi="Book Antiqua"/>
        </w:rPr>
        <w:tab/>
        <w:t>: Chartered Institute of Management Accountants (CIMA)</w:t>
      </w:r>
    </w:p>
    <w:p w:rsidR="009A6DA1" w:rsidRDefault="009A6DA1" w:rsidP="001E63D7">
      <w:pPr>
        <w:jc w:val="both"/>
        <w:rPr>
          <w:rFonts w:ascii="Book Antiqua" w:hAnsi="Book Antiqua"/>
        </w:rPr>
      </w:pPr>
      <w:r>
        <w:rPr>
          <w:rFonts w:ascii="Book Antiqua" w:hAnsi="Book Antiqua"/>
        </w:rPr>
        <w:t>Qualification</w:t>
      </w:r>
      <w:r>
        <w:rPr>
          <w:rFonts w:ascii="Book Antiqua" w:hAnsi="Book Antiqua"/>
        </w:rPr>
        <w:tab/>
      </w:r>
      <w:r>
        <w:rPr>
          <w:rFonts w:ascii="Book Antiqua" w:hAnsi="Book Antiqua"/>
        </w:rPr>
        <w:tab/>
        <w:t xml:space="preserve"> Association of Accounting Technician (AAT)</w:t>
      </w:r>
    </w:p>
    <w:p w:rsidR="009A6DA1" w:rsidRDefault="009A6DA1" w:rsidP="001E63D7">
      <w:pPr>
        <w:jc w:val="both"/>
        <w:rPr>
          <w:rFonts w:ascii="Book Antiqua" w:hAnsi="Book Antiqua"/>
        </w:rPr>
      </w:pPr>
      <w:r>
        <w:rPr>
          <w:rFonts w:ascii="Book Antiqua" w:hAnsi="Book Antiqua"/>
        </w:rPr>
        <w:t>Tertiary</w:t>
      </w:r>
      <w:r>
        <w:rPr>
          <w:rFonts w:ascii="Book Antiqua" w:hAnsi="Book Antiqua"/>
        </w:rPr>
        <w:tab/>
      </w:r>
      <w:r>
        <w:rPr>
          <w:rFonts w:ascii="Book Antiqua" w:hAnsi="Book Antiqua"/>
        </w:rPr>
        <w:tab/>
        <w:t>: Sijil Tinggi Pelajaran Malaysia- Two (2) Principal</w:t>
      </w:r>
    </w:p>
    <w:p w:rsidR="009A6DA1" w:rsidRDefault="009A6DA1" w:rsidP="001E63D7">
      <w:pPr>
        <w:jc w:val="both"/>
        <w:rPr>
          <w:rFonts w:ascii="Book Antiqua" w:hAnsi="Book Antiqua"/>
        </w:rPr>
      </w:pPr>
      <w:r>
        <w:rPr>
          <w:rFonts w:ascii="Book Antiqua" w:hAnsi="Book Antiqua"/>
        </w:rPr>
        <w:t xml:space="preserve">Qualification       </w:t>
      </w:r>
      <w:r>
        <w:rPr>
          <w:rFonts w:ascii="Book Antiqua" w:hAnsi="Book Antiqua"/>
        </w:rPr>
        <w:tab/>
        <w:t xml:space="preserve">  Sijil Pelajaran Malaysia-Grade One </w:t>
      </w:r>
    </w:p>
    <w:p w:rsidR="009A6DA1" w:rsidRDefault="009A6DA1" w:rsidP="001E63D7">
      <w:pPr>
        <w:ind w:left="2340"/>
        <w:jc w:val="both"/>
        <w:rPr>
          <w:rFonts w:ascii="Book Antiqua" w:hAnsi="Book Antiqua"/>
        </w:rPr>
      </w:pPr>
    </w:p>
    <w:p w:rsidR="009A6DA1" w:rsidRPr="007075D8" w:rsidRDefault="007075D8" w:rsidP="001E63D7">
      <w:pPr>
        <w:pBdr>
          <w:bottom w:val="single" w:sz="24" w:space="1" w:color="auto"/>
        </w:pBdr>
        <w:jc w:val="both"/>
        <w:rPr>
          <w:rFonts w:ascii="Book Antiqua" w:hAnsi="Book Antiqua"/>
        </w:rPr>
      </w:pPr>
      <w:r w:rsidRPr="007075D8">
        <w:rPr>
          <w:rFonts w:ascii="Book Antiqua" w:hAnsi="Book Antiqua"/>
        </w:rPr>
        <w:t>Areas of expertise</w:t>
      </w:r>
      <w:r>
        <w:rPr>
          <w:rFonts w:ascii="Book Antiqua" w:hAnsi="Book Antiqua"/>
        </w:rPr>
        <w:t xml:space="preserve">   : </w:t>
      </w:r>
      <w:r w:rsidRPr="007075D8">
        <w:rPr>
          <w:rFonts w:ascii="Book Antiqua" w:hAnsi="Book Antiqua"/>
        </w:rPr>
        <w:t xml:space="preserve"> </w:t>
      </w:r>
      <w:r>
        <w:rPr>
          <w:rFonts w:ascii="Book Antiqua" w:hAnsi="Book Antiqua"/>
        </w:rPr>
        <w:t>Management knowledge Financial M</w:t>
      </w:r>
      <w:r w:rsidRPr="007075D8">
        <w:rPr>
          <w:rFonts w:ascii="Book Antiqua" w:hAnsi="Book Antiqua"/>
        </w:rPr>
        <w:t xml:space="preserve">anagement Planning &amp; </w:t>
      </w:r>
      <w:r>
        <w:rPr>
          <w:rFonts w:ascii="Book Antiqua" w:hAnsi="Book Antiqua"/>
        </w:rPr>
        <w:t>O</w:t>
      </w:r>
      <w:r w:rsidRPr="007075D8">
        <w:rPr>
          <w:rFonts w:ascii="Book Antiqua" w:hAnsi="Book Antiqua"/>
        </w:rPr>
        <w:t>rganizing Business planning</w:t>
      </w:r>
    </w:p>
    <w:p w:rsidR="000F7884" w:rsidRDefault="000F7884">
      <w:pPr>
        <w:pBdr>
          <w:bottom w:val="single" w:sz="24" w:space="1" w:color="auto"/>
        </w:pBdr>
        <w:rPr>
          <w:rFonts w:ascii="Book Antiqua" w:hAnsi="Book Antiqua"/>
        </w:rPr>
      </w:pPr>
    </w:p>
    <w:p w:rsidR="000F7884" w:rsidRPr="00866C0E" w:rsidRDefault="000F7884">
      <w:pPr>
        <w:pBdr>
          <w:bottom w:val="single" w:sz="24" w:space="1" w:color="auto"/>
        </w:pBdr>
        <w:rPr>
          <w:rFonts w:ascii="Book Antiqua" w:hAnsi="Book Antiqua"/>
          <w:b/>
          <w:color w:val="0070C0"/>
        </w:rPr>
      </w:pPr>
      <w:r w:rsidRPr="00866C0E">
        <w:rPr>
          <w:rFonts w:ascii="Book Antiqua" w:hAnsi="Book Antiqua"/>
          <w:b/>
          <w:color w:val="0070C0"/>
        </w:rPr>
        <w:t>Special Training and Accreditations</w:t>
      </w:r>
    </w:p>
    <w:p w:rsidR="000F7884" w:rsidRDefault="000F7884">
      <w:pPr>
        <w:pBdr>
          <w:bottom w:val="single" w:sz="24" w:space="1" w:color="auto"/>
        </w:pBdr>
        <w:rPr>
          <w:rFonts w:ascii="Book Antiqua" w:hAnsi="Book Antiqua"/>
        </w:rPr>
      </w:pPr>
      <w:r>
        <w:rPr>
          <w:rFonts w:ascii="Book Antiqua" w:hAnsi="Book Antiqua"/>
        </w:rPr>
        <w:t xml:space="preserve"> ISO</w:t>
      </w:r>
      <w:r w:rsidR="001E63D7">
        <w:rPr>
          <w:rFonts w:ascii="Book Antiqua" w:hAnsi="Book Antiqua"/>
        </w:rPr>
        <w:t xml:space="preserve"> course implementation</w:t>
      </w:r>
      <w:r>
        <w:rPr>
          <w:rFonts w:ascii="Book Antiqua" w:hAnsi="Book Antiqua"/>
        </w:rPr>
        <w:t xml:space="preserve">, </w:t>
      </w:r>
      <w:r w:rsidR="001E63D7">
        <w:rPr>
          <w:rFonts w:ascii="Book Antiqua" w:hAnsi="Book Antiqua"/>
        </w:rPr>
        <w:t>Root Cause Analysis, Corporate Taxation, Inventory Management</w:t>
      </w:r>
    </w:p>
    <w:p w:rsidR="000F7884" w:rsidRDefault="000F7884">
      <w:pPr>
        <w:pBdr>
          <w:bottom w:val="single" w:sz="24" w:space="1" w:color="auto"/>
        </w:pBdr>
        <w:rPr>
          <w:rFonts w:ascii="Book Antiqua" w:hAnsi="Book Antiqua"/>
        </w:rPr>
      </w:pPr>
    </w:p>
    <w:p w:rsidR="00866C0E" w:rsidRPr="00866C0E" w:rsidRDefault="00866C0E">
      <w:pPr>
        <w:pBdr>
          <w:bottom w:val="single" w:sz="24" w:space="1" w:color="auto"/>
        </w:pBdr>
        <w:rPr>
          <w:rFonts w:ascii="Book Antiqua" w:hAnsi="Book Antiqua"/>
          <w:b/>
          <w:color w:val="0070C0"/>
        </w:rPr>
      </w:pPr>
      <w:r w:rsidRPr="00866C0E">
        <w:rPr>
          <w:rFonts w:ascii="Book Antiqua" w:hAnsi="Book Antiqua"/>
          <w:b/>
          <w:color w:val="0070C0"/>
        </w:rPr>
        <w:t>Accounting Software</w:t>
      </w:r>
    </w:p>
    <w:p w:rsidR="000F7884" w:rsidRDefault="00866C0E">
      <w:pPr>
        <w:pBdr>
          <w:bottom w:val="single" w:sz="24" w:space="1" w:color="auto"/>
        </w:pBdr>
        <w:rPr>
          <w:rFonts w:ascii="Book Antiqua" w:hAnsi="Book Antiqua"/>
        </w:rPr>
      </w:pPr>
      <w:r>
        <w:rPr>
          <w:rFonts w:ascii="Book Antiqua" w:hAnsi="Book Antiqua"/>
        </w:rPr>
        <w:t>MYOB, Lawson</w:t>
      </w:r>
      <w:r w:rsidR="00312354">
        <w:rPr>
          <w:rFonts w:ascii="Book Antiqua" w:hAnsi="Book Antiqua"/>
        </w:rPr>
        <w:t>,</w:t>
      </w:r>
      <w:r>
        <w:rPr>
          <w:rFonts w:ascii="Book Antiqua" w:hAnsi="Book Antiqua"/>
        </w:rPr>
        <w:t xml:space="preserve"> AS 400, UBS, ACCPACC, Prism ERP, X-Retail ERP,</w:t>
      </w:r>
      <w:r w:rsidR="009A1C6D">
        <w:rPr>
          <w:rFonts w:ascii="Book Antiqua" w:hAnsi="Book Antiqua"/>
        </w:rPr>
        <w:t xml:space="preserve"> SAP Business One</w:t>
      </w:r>
      <w:r w:rsidR="00F62579">
        <w:rPr>
          <w:rFonts w:ascii="Book Antiqua" w:hAnsi="Book Antiqua"/>
        </w:rPr>
        <w:t>, Microsoft Navision, Epicor, X-Retail</w:t>
      </w:r>
    </w:p>
    <w:p w:rsidR="000F7884" w:rsidRDefault="000F7884">
      <w:pPr>
        <w:pBdr>
          <w:bottom w:val="single" w:sz="24" w:space="1" w:color="auto"/>
        </w:pBdr>
        <w:rPr>
          <w:rFonts w:ascii="Book Antiqua" w:hAnsi="Book Antiqua"/>
        </w:rPr>
      </w:pPr>
    </w:p>
    <w:p w:rsidR="000F7884" w:rsidRPr="00866C0E" w:rsidRDefault="009D20C7">
      <w:pPr>
        <w:pBdr>
          <w:bottom w:val="single" w:sz="24" w:space="1" w:color="auto"/>
        </w:pBdr>
        <w:rPr>
          <w:rFonts w:ascii="Book Antiqua" w:hAnsi="Book Antiqua"/>
          <w:b/>
          <w:color w:val="0070C0"/>
        </w:rPr>
      </w:pPr>
      <w:r w:rsidRPr="00866C0E">
        <w:rPr>
          <w:rFonts w:ascii="Book Antiqua" w:hAnsi="Book Antiqua"/>
          <w:b/>
          <w:color w:val="0070C0"/>
        </w:rPr>
        <w:t>Preferences:</w:t>
      </w:r>
    </w:p>
    <w:p w:rsidR="00AF5199" w:rsidRDefault="009A1C6D">
      <w:pPr>
        <w:pBdr>
          <w:bottom w:val="single" w:sz="24" w:space="1" w:color="auto"/>
        </w:pBdr>
        <w:rPr>
          <w:rFonts w:ascii="Book Antiqua" w:hAnsi="Book Antiqua"/>
        </w:rPr>
      </w:pPr>
      <w:r>
        <w:rPr>
          <w:rFonts w:ascii="Book Antiqua" w:hAnsi="Book Antiqua"/>
        </w:rPr>
        <w:t>Availability</w:t>
      </w:r>
      <w:r>
        <w:rPr>
          <w:rFonts w:ascii="Book Antiqua" w:hAnsi="Book Antiqua"/>
        </w:rPr>
        <w:tab/>
      </w:r>
      <w:r>
        <w:rPr>
          <w:rFonts w:ascii="Book Antiqua" w:hAnsi="Book Antiqua"/>
        </w:rPr>
        <w:tab/>
        <w:t>:</w:t>
      </w:r>
      <w:r w:rsidR="00626599">
        <w:rPr>
          <w:rFonts w:ascii="Book Antiqua" w:hAnsi="Book Antiqua"/>
        </w:rPr>
        <w:t xml:space="preserve">  One {1) month</w:t>
      </w:r>
    </w:p>
    <w:p w:rsidR="000F7884" w:rsidRPr="00512FC4" w:rsidRDefault="00AF5199">
      <w:pPr>
        <w:pBdr>
          <w:bottom w:val="single" w:sz="24" w:space="1" w:color="auto"/>
        </w:pBdr>
        <w:rPr>
          <w:rFonts w:ascii="Book Antiqua" w:hAnsi="Book Antiqua"/>
          <w:b/>
        </w:rPr>
      </w:pPr>
      <w:r w:rsidRPr="00512FC4">
        <w:rPr>
          <w:rFonts w:ascii="Book Antiqua" w:hAnsi="Book Antiqua"/>
          <w:b/>
        </w:rPr>
        <w:t>E</w:t>
      </w:r>
      <w:r w:rsidR="009D20C7" w:rsidRPr="00512FC4">
        <w:rPr>
          <w:rFonts w:ascii="Book Antiqua" w:hAnsi="Book Antiqua"/>
          <w:b/>
        </w:rPr>
        <w:t>xpected salary</w:t>
      </w:r>
      <w:r w:rsidR="009A1C6D">
        <w:rPr>
          <w:rFonts w:ascii="Book Antiqua" w:hAnsi="Book Antiqua"/>
          <w:b/>
        </w:rPr>
        <w:t xml:space="preserve">     </w:t>
      </w:r>
      <w:r w:rsidR="00D03445">
        <w:rPr>
          <w:rFonts w:ascii="Book Antiqua" w:hAnsi="Book Antiqua"/>
          <w:b/>
        </w:rPr>
        <w:t xml:space="preserve">   </w:t>
      </w:r>
      <w:r w:rsidRPr="00512FC4">
        <w:rPr>
          <w:rFonts w:ascii="Book Antiqua" w:hAnsi="Book Antiqua"/>
          <w:b/>
        </w:rPr>
        <w:t xml:space="preserve">: </w:t>
      </w:r>
      <w:r w:rsidR="003E1310">
        <w:rPr>
          <w:rFonts w:ascii="Book Antiqua" w:hAnsi="Book Antiqua"/>
          <w:b/>
        </w:rPr>
        <w:t xml:space="preserve">Negotiable </w:t>
      </w:r>
    </w:p>
    <w:p w:rsidR="000F7884" w:rsidRDefault="000F7884">
      <w:pPr>
        <w:pBdr>
          <w:bottom w:val="single" w:sz="24" w:space="1" w:color="auto"/>
        </w:pBdr>
        <w:rPr>
          <w:rFonts w:ascii="Book Antiqua" w:hAnsi="Book Antiqua"/>
        </w:rPr>
      </w:pPr>
    </w:p>
    <w:p w:rsidR="000F7884" w:rsidRDefault="000F7884">
      <w:pPr>
        <w:pBdr>
          <w:bottom w:val="single" w:sz="24" w:space="1" w:color="auto"/>
        </w:pBdr>
        <w:rPr>
          <w:rFonts w:ascii="Book Antiqua" w:hAnsi="Book Antiqua"/>
        </w:rPr>
      </w:pPr>
    </w:p>
    <w:p w:rsidR="000F7884" w:rsidRDefault="000F7884">
      <w:pPr>
        <w:pBdr>
          <w:bottom w:val="single" w:sz="24" w:space="1" w:color="auto"/>
        </w:pBdr>
        <w:rPr>
          <w:rFonts w:ascii="Book Antiqua" w:hAnsi="Book Antiqua"/>
        </w:rPr>
      </w:pPr>
    </w:p>
    <w:p w:rsidR="000F7884" w:rsidRDefault="000F7884">
      <w:pPr>
        <w:pBdr>
          <w:bottom w:val="single" w:sz="24" w:space="1" w:color="auto"/>
        </w:pBdr>
        <w:rPr>
          <w:rFonts w:ascii="Book Antiqua" w:hAnsi="Book Antiqua"/>
        </w:rPr>
      </w:pPr>
    </w:p>
    <w:p w:rsidR="000F7884" w:rsidRDefault="000F7884">
      <w:pPr>
        <w:pBdr>
          <w:bottom w:val="single" w:sz="24" w:space="1" w:color="auto"/>
        </w:pBdr>
        <w:rPr>
          <w:rFonts w:ascii="Book Antiqua" w:hAnsi="Book Antiqua"/>
        </w:rPr>
      </w:pPr>
    </w:p>
    <w:p w:rsidR="000F7884" w:rsidRDefault="000F7884">
      <w:pPr>
        <w:pBdr>
          <w:bottom w:val="single" w:sz="24" w:space="1" w:color="auto"/>
        </w:pBdr>
        <w:rPr>
          <w:rFonts w:ascii="Book Antiqua" w:hAnsi="Book Antiqua"/>
        </w:rPr>
      </w:pPr>
    </w:p>
    <w:p w:rsidR="00866C0E" w:rsidRDefault="00866C0E">
      <w:pPr>
        <w:pBdr>
          <w:bottom w:val="single" w:sz="24" w:space="1" w:color="auto"/>
        </w:pBdr>
        <w:rPr>
          <w:rFonts w:ascii="Book Antiqua" w:hAnsi="Book Antiqua"/>
        </w:rPr>
      </w:pPr>
    </w:p>
    <w:p w:rsidR="001E63D7" w:rsidRDefault="001E63D7">
      <w:pPr>
        <w:pBdr>
          <w:bottom w:val="single" w:sz="24" w:space="1" w:color="auto"/>
        </w:pBdr>
        <w:rPr>
          <w:rFonts w:ascii="Book Antiqua" w:hAnsi="Book Antiqua"/>
        </w:rPr>
      </w:pPr>
    </w:p>
    <w:p w:rsidR="000F7884" w:rsidRDefault="000F7884">
      <w:pPr>
        <w:pBdr>
          <w:bottom w:val="single" w:sz="24" w:space="1" w:color="auto"/>
        </w:pBdr>
        <w:rPr>
          <w:rFonts w:ascii="Book Antiqua" w:hAnsi="Book Antiqua"/>
        </w:rPr>
      </w:pPr>
    </w:p>
    <w:p w:rsidR="000F7884" w:rsidRDefault="000F7884">
      <w:pPr>
        <w:pBdr>
          <w:bottom w:val="single" w:sz="24" w:space="1" w:color="auto"/>
        </w:pBdr>
        <w:rPr>
          <w:rFonts w:ascii="Book Antiqua" w:hAnsi="Book Antiqua"/>
        </w:rPr>
      </w:pPr>
      <w:r>
        <w:rPr>
          <w:rFonts w:ascii="Book Antiqua" w:hAnsi="Book Antiqua"/>
        </w:rPr>
        <w:lastRenderedPageBreak/>
        <w:t xml:space="preserve">Work Experience </w:t>
      </w:r>
    </w:p>
    <w:p w:rsidR="009A1C6D" w:rsidRPr="006A0D4A" w:rsidRDefault="009A1C6D">
      <w:pPr>
        <w:rPr>
          <w:rFonts w:ascii="Book Antiqua" w:hAnsi="Book Antiqua"/>
          <w:sz w:val="22"/>
          <w:szCs w:val="22"/>
        </w:rPr>
      </w:pPr>
    </w:p>
    <w:p w:rsidR="00D658BE" w:rsidRDefault="00D658BE" w:rsidP="00A6524D">
      <w:pPr>
        <w:pStyle w:val="Heading3"/>
        <w:numPr>
          <w:ilvl w:val="0"/>
          <w:numId w:val="5"/>
        </w:numPr>
        <w:tabs>
          <w:tab w:val="clear" w:pos="720"/>
        </w:tabs>
        <w:ind w:left="360"/>
        <w:rPr>
          <w:sz w:val="22"/>
          <w:szCs w:val="22"/>
        </w:rPr>
      </w:pPr>
      <w:r>
        <w:rPr>
          <w:sz w:val="22"/>
          <w:szCs w:val="22"/>
        </w:rPr>
        <w:t>Minconsult Overseas Sdn Bhd</w:t>
      </w:r>
    </w:p>
    <w:p w:rsidR="00D658BE" w:rsidRPr="006A0D4A" w:rsidRDefault="00D658BE" w:rsidP="00D658BE">
      <w:pPr>
        <w:jc w:val="both"/>
        <w:rPr>
          <w:rFonts w:ascii="Book Antiqua" w:hAnsi="Book Antiqua"/>
          <w:sz w:val="22"/>
          <w:szCs w:val="22"/>
        </w:rPr>
      </w:pPr>
      <w:r>
        <w:rPr>
          <w:rFonts w:ascii="Book Antiqua" w:hAnsi="Book Antiqua"/>
          <w:sz w:val="22"/>
          <w:szCs w:val="22"/>
        </w:rPr>
        <w:t xml:space="preserve"> </w:t>
      </w:r>
      <w:r w:rsidR="001330FD">
        <w:rPr>
          <w:rFonts w:ascii="Book Antiqua" w:hAnsi="Book Antiqua"/>
          <w:sz w:val="22"/>
          <w:szCs w:val="22"/>
        </w:rPr>
        <w:t xml:space="preserve">     Duration</w:t>
      </w:r>
      <w:r w:rsidR="001330FD">
        <w:rPr>
          <w:rFonts w:ascii="Book Antiqua" w:hAnsi="Book Antiqua"/>
          <w:sz w:val="22"/>
          <w:szCs w:val="22"/>
        </w:rPr>
        <w:tab/>
      </w:r>
      <w:r w:rsidR="001330FD">
        <w:rPr>
          <w:rFonts w:ascii="Book Antiqua" w:hAnsi="Book Antiqua"/>
          <w:sz w:val="22"/>
          <w:szCs w:val="22"/>
        </w:rPr>
        <w:tab/>
        <w:t xml:space="preserve">    : </w:t>
      </w:r>
      <w:r w:rsidR="00AA53E8">
        <w:rPr>
          <w:rFonts w:ascii="Book Antiqua" w:hAnsi="Book Antiqua"/>
          <w:sz w:val="22"/>
          <w:szCs w:val="22"/>
        </w:rPr>
        <w:t xml:space="preserve">November </w:t>
      </w:r>
      <w:r w:rsidR="001330FD">
        <w:rPr>
          <w:rFonts w:ascii="Book Antiqua" w:hAnsi="Book Antiqua"/>
          <w:sz w:val="22"/>
          <w:szCs w:val="22"/>
        </w:rPr>
        <w:t>2</w:t>
      </w:r>
      <w:r>
        <w:rPr>
          <w:rFonts w:ascii="Book Antiqua" w:hAnsi="Book Antiqua"/>
          <w:sz w:val="22"/>
          <w:szCs w:val="22"/>
        </w:rPr>
        <w:t xml:space="preserve">013 </w:t>
      </w:r>
      <w:r w:rsidRPr="006A0D4A">
        <w:rPr>
          <w:rFonts w:ascii="Book Antiqua" w:hAnsi="Book Antiqua"/>
          <w:sz w:val="22"/>
          <w:szCs w:val="22"/>
        </w:rPr>
        <w:t xml:space="preserve">till </w:t>
      </w:r>
      <w:r>
        <w:rPr>
          <w:rFonts w:ascii="Book Antiqua" w:hAnsi="Book Antiqua"/>
          <w:sz w:val="22"/>
          <w:szCs w:val="22"/>
        </w:rPr>
        <w:t>Current.</w:t>
      </w:r>
    </w:p>
    <w:p w:rsidR="00D658BE" w:rsidRPr="006A0D4A" w:rsidRDefault="00D658BE" w:rsidP="00D658BE">
      <w:pPr>
        <w:pStyle w:val="Heading1"/>
        <w:rPr>
          <w:rFonts w:ascii="Book Antiqua" w:hAnsi="Book Antiqua"/>
          <w:b w:val="0"/>
          <w:bCs w:val="0"/>
          <w:sz w:val="22"/>
          <w:szCs w:val="22"/>
        </w:rPr>
      </w:pPr>
      <w:r>
        <w:rPr>
          <w:rFonts w:ascii="Book Antiqua" w:hAnsi="Book Antiqua"/>
          <w:b w:val="0"/>
          <w:bCs w:val="0"/>
          <w:sz w:val="22"/>
          <w:szCs w:val="22"/>
        </w:rPr>
        <w:t xml:space="preserve">       </w:t>
      </w:r>
      <w:r w:rsidRPr="006A0D4A">
        <w:rPr>
          <w:rFonts w:ascii="Book Antiqua" w:hAnsi="Book Antiqua"/>
          <w:b w:val="0"/>
          <w:bCs w:val="0"/>
          <w:sz w:val="22"/>
          <w:szCs w:val="22"/>
        </w:rPr>
        <w:t>Position</w:t>
      </w:r>
      <w:r w:rsidRPr="006A0D4A">
        <w:rPr>
          <w:rFonts w:ascii="Book Antiqua" w:hAnsi="Book Antiqua"/>
          <w:b w:val="0"/>
          <w:bCs w:val="0"/>
          <w:sz w:val="22"/>
          <w:szCs w:val="22"/>
        </w:rPr>
        <w:tab/>
        <w:t>held</w:t>
      </w:r>
      <w:r w:rsidRPr="006A0D4A">
        <w:rPr>
          <w:rFonts w:ascii="Book Antiqua" w:hAnsi="Book Antiqua"/>
          <w:b w:val="0"/>
          <w:bCs w:val="0"/>
          <w:sz w:val="22"/>
          <w:szCs w:val="22"/>
        </w:rPr>
        <w:tab/>
        <w:t xml:space="preserve">    : Finance Manager</w:t>
      </w:r>
    </w:p>
    <w:p w:rsidR="00D658BE" w:rsidRPr="006A0D4A" w:rsidRDefault="00D658BE" w:rsidP="00D658BE">
      <w:pPr>
        <w:rPr>
          <w:rFonts w:ascii="Book Antiqua" w:hAnsi="Book Antiqua"/>
          <w:sz w:val="22"/>
          <w:szCs w:val="22"/>
        </w:rPr>
      </w:pPr>
      <w:r>
        <w:rPr>
          <w:rFonts w:ascii="Book Antiqua" w:hAnsi="Book Antiqua"/>
          <w:sz w:val="22"/>
          <w:szCs w:val="22"/>
        </w:rPr>
        <w:t xml:space="preserve">       </w:t>
      </w:r>
      <w:r w:rsidRPr="006A0D4A">
        <w:rPr>
          <w:rFonts w:ascii="Book Antiqua" w:hAnsi="Book Antiqua"/>
          <w:sz w:val="22"/>
          <w:szCs w:val="22"/>
        </w:rPr>
        <w:t>Reporting</w:t>
      </w:r>
      <w:r w:rsidRPr="006A0D4A">
        <w:rPr>
          <w:rFonts w:ascii="Book Antiqua" w:hAnsi="Book Antiqua"/>
          <w:sz w:val="22"/>
          <w:szCs w:val="22"/>
        </w:rPr>
        <w:tab/>
        <w:t xml:space="preserve"> to          </w:t>
      </w:r>
      <w:r>
        <w:rPr>
          <w:rFonts w:ascii="Book Antiqua" w:hAnsi="Book Antiqua"/>
          <w:sz w:val="22"/>
          <w:szCs w:val="22"/>
        </w:rPr>
        <w:t xml:space="preserve"> </w:t>
      </w:r>
      <w:r w:rsidRPr="006A0D4A">
        <w:rPr>
          <w:rFonts w:ascii="Book Antiqua" w:hAnsi="Book Antiqua"/>
          <w:sz w:val="22"/>
          <w:szCs w:val="22"/>
        </w:rPr>
        <w:t xml:space="preserve">  : </w:t>
      </w:r>
      <w:r w:rsidR="00314B94">
        <w:rPr>
          <w:rFonts w:ascii="Book Antiqua" w:hAnsi="Book Antiqua"/>
          <w:sz w:val="22"/>
          <w:szCs w:val="22"/>
        </w:rPr>
        <w:t>Board of</w:t>
      </w:r>
      <w:r>
        <w:rPr>
          <w:rFonts w:ascii="Book Antiqua" w:hAnsi="Book Antiqua"/>
          <w:sz w:val="22"/>
          <w:szCs w:val="22"/>
        </w:rPr>
        <w:t xml:space="preserve"> Director</w:t>
      </w:r>
      <w:r w:rsidR="00314B94">
        <w:rPr>
          <w:rFonts w:ascii="Book Antiqua" w:hAnsi="Book Antiqua"/>
          <w:sz w:val="22"/>
          <w:szCs w:val="22"/>
        </w:rPr>
        <w:t>s</w:t>
      </w:r>
      <w:r w:rsidR="00F571C1">
        <w:rPr>
          <w:rFonts w:ascii="Book Antiqua" w:hAnsi="Book Antiqua"/>
          <w:sz w:val="22"/>
          <w:szCs w:val="22"/>
        </w:rPr>
        <w:t xml:space="preserve"> </w:t>
      </w:r>
    </w:p>
    <w:p w:rsidR="00D658BE" w:rsidRDefault="00D658BE" w:rsidP="00D658BE">
      <w:r>
        <w:rPr>
          <w:rFonts w:ascii="Book Antiqua" w:hAnsi="Book Antiqua"/>
          <w:sz w:val="22"/>
          <w:szCs w:val="22"/>
        </w:rPr>
        <w:t xml:space="preserve">       </w:t>
      </w:r>
      <w:r w:rsidRPr="006A0D4A">
        <w:rPr>
          <w:rFonts w:ascii="Book Antiqua" w:hAnsi="Book Antiqua"/>
          <w:sz w:val="22"/>
          <w:szCs w:val="22"/>
        </w:rPr>
        <w:t xml:space="preserve">Salary drawn          </w:t>
      </w:r>
      <w:r>
        <w:rPr>
          <w:rFonts w:ascii="Book Antiqua" w:hAnsi="Book Antiqua"/>
          <w:sz w:val="22"/>
          <w:szCs w:val="22"/>
        </w:rPr>
        <w:t xml:space="preserve">    : RM9, </w:t>
      </w:r>
      <w:r w:rsidR="002A079D">
        <w:rPr>
          <w:rFonts w:ascii="Book Antiqua" w:hAnsi="Book Antiqua"/>
          <w:sz w:val="22"/>
          <w:szCs w:val="22"/>
        </w:rPr>
        <w:t>6</w:t>
      </w:r>
      <w:r w:rsidR="00796B4A">
        <w:rPr>
          <w:rFonts w:ascii="Book Antiqua" w:hAnsi="Book Antiqua"/>
          <w:sz w:val="22"/>
          <w:szCs w:val="22"/>
        </w:rPr>
        <w:t>50</w:t>
      </w:r>
    </w:p>
    <w:p w:rsidR="00B353C6" w:rsidRDefault="00B65B2F" w:rsidP="00B65B2F">
      <w:pPr>
        <w:rPr>
          <w:rFonts w:ascii="Book Antiqua" w:hAnsi="Book Antiqua"/>
          <w:b/>
          <w:color w:val="0000FF"/>
          <w:sz w:val="22"/>
          <w:szCs w:val="22"/>
        </w:rPr>
      </w:pPr>
      <w:r>
        <w:rPr>
          <w:rFonts w:ascii="Book Antiqua" w:hAnsi="Book Antiqua"/>
          <w:b/>
          <w:color w:val="0000FF"/>
          <w:sz w:val="22"/>
          <w:szCs w:val="22"/>
        </w:rPr>
        <w:t xml:space="preserve">      </w:t>
      </w:r>
    </w:p>
    <w:p w:rsidR="00D658BE" w:rsidRDefault="00D658BE" w:rsidP="00D658BE">
      <w:pPr>
        <w:rPr>
          <w:rFonts w:ascii="Book Antiqua" w:hAnsi="Book Antiqua"/>
          <w:b/>
          <w:color w:val="002060"/>
          <w:sz w:val="22"/>
          <w:szCs w:val="22"/>
        </w:rPr>
      </w:pPr>
    </w:p>
    <w:p w:rsidR="004B1468" w:rsidRDefault="004B1468" w:rsidP="00314B94">
      <w:pPr>
        <w:ind w:firstLine="720"/>
        <w:rPr>
          <w:rFonts w:ascii="Book Antiqua" w:hAnsi="Book Antiqua"/>
          <w:b/>
          <w:color w:val="3333FF"/>
          <w:sz w:val="22"/>
          <w:szCs w:val="22"/>
        </w:rPr>
      </w:pPr>
    </w:p>
    <w:p w:rsidR="004B1468" w:rsidRDefault="004B1468" w:rsidP="00314B94">
      <w:pPr>
        <w:ind w:firstLine="720"/>
        <w:rPr>
          <w:rFonts w:ascii="Book Antiqua" w:hAnsi="Book Antiqua"/>
          <w:b/>
          <w:color w:val="3333FF"/>
          <w:sz w:val="22"/>
          <w:szCs w:val="22"/>
        </w:rPr>
      </w:pPr>
      <w:r>
        <w:rPr>
          <w:rFonts w:ascii="Book Antiqua" w:hAnsi="Book Antiqua"/>
          <w:b/>
          <w:color w:val="3333FF"/>
          <w:sz w:val="22"/>
          <w:szCs w:val="22"/>
        </w:rPr>
        <w:t>Accounting</w:t>
      </w:r>
    </w:p>
    <w:p w:rsidR="004B1468" w:rsidRPr="004B1468" w:rsidRDefault="004B1468" w:rsidP="00314B94">
      <w:pPr>
        <w:ind w:firstLine="720"/>
        <w:rPr>
          <w:rFonts w:ascii="Book Antiqua" w:hAnsi="Book Antiqua"/>
          <w:color w:val="3333FF"/>
          <w:sz w:val="22"/>
          <w:szCs w:val="22"/>
        </w:rPr>
      </w:pPr>
    </w:p>
    <w:p w:rsidR="004B1468" w:rsidRPr="004B1468" w:rsidRDefault="004B1468" w:rsidP="004B1468">
      <w:pPr>
        <w:numPr>
          <w:ilvl w:val="0"/>
          <w:numId w:val="39"/>
        </w:numPr>
        <w:rPr>
          <w:rFonts w:ascii="Book Antiqua" w:hAnsi="Book Antiqua"/>
          <w:b/>
          <w:sz w:val="22"/>
          <w:szCs w:val="22"/>
        </w:rPr>
      </w:pPr>
      <w:r w:rsidRPr="004B1468">
        <w:rPr>
          <w:rFonts w:ascii="Book Antiqua" w:hAnsi="Book Antiqua"/>
          <w:b/>
          <w:sz w:val="22"/>
          <w:szCs w:val="22"/>
        </w:rPr>
        <w:t>General Ledger Accounting</w:t>
      </w:r>
    </w:p>
    <w:p w:rsidR="004B1468" w:rsidRDefault="004B1468" w:rsidP="004B1468">
      <w:pPr>
        <w:ind w:left="1440"/>
        <w:rPr>
          <w:rFonts w:ascii="Book Antiqua" w:hAnsi="Book Antiqua"/>
          <w:sz w:val="22"/>
          <w:szCs w:val="22"/>
        </w:rPr>
      </w:pPr>
      <w:r>
        <w:rPr>
          <w:rFonts w:ascii="Book Antiqua" w:hAnsi="Book Antiqua"/>
          <w:sz w:val="22"/>
          <w:szCs w:val="22"/>
        </w:rPr>
        <w:t>-verify payment vouchers to ensure posting to the correct codes</w:t>
      </w:r>
    </w:p>
    <w:p w:rsidR="004B1468" w:rsidRDefault="004B1468" w:rsidP="004B1468">
      <w:pPr>
        <w:ind w:left="1440"/>
        <w:rPr>
          <w:rFonts w:ascii="Book Antiqua" w:hAnsi="Book Antiqua"/>
          <w:sz w:val="22"/>
          <w:szCs w:val="22"/>
        </w:rPr>
      </w:pPr>
      <w:r>
        <w:rPr>
          <w:rFonts w:ascii="Book Antiqua" w:hAnsi="Book Antiqua"/>
          <w:sz w:val="22"/>
          <w:szCs w:val="22"/>
        </w:rPr>
        <w:t>-verify the manual journals prior key into the accounting software</w:t>
      </w:r>
    </w:p>
    <w:p w:rsidR="004B1468" w:rsidRDefault="004B1468" w:rsidP="004B1468">
      <w:pPr>
        <w:ind w:left="1440"/>
        <w:rPr>
          <w:rFonts w:ascii="Book Antiqua" w:hAnsi="Book Antiqua"/>
          <w:sz w:val="22"/>
          <w:szCs w:val="22"/>
        </w:rPr>
      </w:pPr>
      <w:r>
        <w:rPr>
          <w:rFonts w:ascii="Book Antiqua" w:hAnsi="Book Antiqua"/>
          <w:sz w:val="22"/>
          <w:szCs w:val="22"/>
        </w:rPr>
        <w:t xml:space="preserve">-Monitor the Prepayment and Accruals provision to ensure the over or under provision being minimized </w:t>
      </w:r>
    </w:p>
    <w:p w:rsidR="00AC6075" w:rsidRPr="00AC6075" w:rsidRDefault="00AC6075" w:rsidP="00AC6075">
      <w:pPr>
        <w:numPr>
          <w:ilvl w:val="0"/>
          <w:numId w:val="39"/>
        </w:numPr>
        <w:rPr>
          <w:rFonts w:ascii="Book Antiqua" w:hAnsi="Book Antiqua"/>
          <w:b/>
          <w:sz w:val="22"/>
          <w:szCs w:val="22"/>
        </w:rPr>
      </w:pPr>
      <w:r w:rsidRPr="00AC6075">
        <w:rPr>
          <w:rFonts w:ascii="Book Antiqua" w:hAnsi="Book Antiqua"/>
          <w:b/>
          <w:sz w:val="22"/>
          <w:szCs w:val="22"/>
        </w:rPr>
        <w:t>Monthly and Periodic  Reporting</w:t>
      </w:r>
    </w:p>
    <w:p w:rsidR="00AC6075" w:rsidRDefault="00AC6075" w:rsidP="004B1468">
      <w:pPr>
        <w:ind w:left="1440"/>
        <w:rPr>
          <w:rFonts w:ascii="Book Antiqua" w:hAnsi="Book Antiqua"/>
          <w:sz w:val="22"/>
          <w:szCs w:val="22"/>
        </w:rPr>
      </w:pPr>
      <w:r>
        <w:rPr>
          <w:rFonts w:ascii="Book Antiqua" w:hAnsi="Book Antiqua"/>
          <w:sz w:val="22"/>
          <w:szCs w:val="22"/>
        </w:rPr>
        <w:t xml:space="preserve">-To ensure the Monthly Management Accounts </w:t>
      </w:r>
      <w:r w:rsidR="00DE0F95">
        <w:rPr>
          <w:rFonts w:ascii="Book Antiqua" w:hAnsi="Book Antiqua"/>
          <w:sz w:val="22"/>
          <w:szCs w:val="22"/>
        </w:rPr>
        <w:t xml:space="preserve">consisting of Income Statement and Balance Sheet of Minconsult Sdn Bhd (holding </w:t>
      </w:r>
      <w:r w:rsidR="00334F60">
        <w:rPr>
          <w:rFonts w:ascii="Book Antiqua" w:hAnsi="Book Antiqua"/>
          <w:sz w:val="22"/>
          <w:szCs w:val="22"/>
        </w:rPr>
        <w:t>company)</w:t>
      </w:r>
      <w:r w:rsidR="00DE0F95">
        <w:rPr>
          <w:rFonts w:ascii="Book Antiqua" w:hAnsi="Book Antiqua"/>
          <w:sz w:val="22"/>
          <w:szCs w:val="22"/>
        </w:rPr>
        <w:t xml:space="preserve"> and Seven (7) of its subsidiary </w:t>
      </w:r>
      <w:r>
        <w:rPr>
          <w:rFonts w:ascii="Book Antiqua" w:hAnsi="Book Antiqua"/>
          <w:sz w:val="22"/>
          <w:szCs w:val="22"/>
        </w:rPr>
        <w:t>finalized with 10 working days</w:t>
      </w:r>
    </w:p>
    <w:p w:rsidR="00DE0F95" w:rsidRDefault="00AC6075" w:rsidP="004B1468">
      <w:pPr>
        <w:ind w:left="1440"/>
        <w:rPr>
          <w:rFonts w:ascii="Book Antiqua" w:hAnsi="Book Antiqua"/>
          <w:sz w:val="22"/>
          <w:szCs w:val="22"/>
        </w:rPr>
      </w:pPr>
      <w:r>
        <w:rPr>
          <w:rFonts w:ascii="Book Antiqua" w:hAnsi="Book Antiqua"/>
          <w:sz w:val="22"/>
          <w:szCs w:val="22"/>
        </w:rPr>
        <w:t>-</w:t>
      </w:r>
      <w:r w:rsidR="00DE0F95">
        <w:rPr>
          <w:rFonts w:ascii="Book Antiqua" w:hAnsi="Book Antiqua"/>
          <w:sz w:val="22"/>
          <w:szCs w:val="22"/>
        </w:rPr>
        <w:t>Variance Analysis completed 2 working days</w:t>
      </w:r>
    </w:p>
    <w:p w:rsidR="00AC6075" w:rsidRDefault="00DE0F95" w:rsidP="004B1468">
      <w:pPr>
        <w:ind w:left="1440"/>
        <w:rPr>
          <w:rFonts w:ascii="Book Antiqua" w:hAnsi="Book Antiqua"/>
          <w:sz w:val="22"/>
          <w:szCs w:val="22"/>
        </w:rPr>
      </w:pPr>
      <w:r>
        <w:rPr>
          <w:rFonts w:ascii="Book Antiqua" w:hAnsi="Book Antiqua"/>
          <w:sz w:val="22"/>
          <w:szCs w:val="22"/>
        </w:rPr>
        <w:t>- T</w:t>
      </w:r>
      <w:r w:rsidRPr="00DE0F95">
        <w:rPr>
          <w:rFonts w:ascii="Book Antiqua" w:hAnsi="Book Antiqua"/>
          <w:sz w:val="22"/>
          <w:szCs w:val="22"/>
        </w:rPr>
        <w:t>he Monthly Management Accounts</w:t>
      </w:r>
      <w:r>
        <w:rPr>
          <w:rFonts w:ascii="Book Antiqua" w:hAnsi="Book Antiqua"/>
          <w:sz w:val="22"/>
          <w:szCs w:val="22"/>
        </w:rPr>
        <w:t xml:space="preserve"> submitted to the Management within 14 working </w:t>
      </w:r>
      <w:r w:rsidR="00334F60">
        <w:rPr>
          <w:rFonts w:ascii="Book Antiqua" w:hAnsi="Book Antiqua"/>
          <w:sz w:val="22"/>
          <w:szCs w:val="22"/>
        </w:rPr>
        <w:t>days.</w:t>
      </w:r>
    </w:p>
    <w:p w:rsidR="00334F60" w:rsidRDefault="00334F60" w:rsidP="00334F60">
      <w:pPr>
        <w:numPr>
          <w:ilvl w:val="0"/>
          <w:numId w:val="39"/>
        </w:numPr>
        <w:rPr>
          <w:rFonts w:ascii="Book Antiqua" w:hAnsi="Book Antiqua"/>
          <w:b/>
          <w:sz w:val="22"/>
          <w:szCs w:val="22"/>
        </w:rPr>
      </w:pPr>
      <w:r w:rsidRPr="00334F60">
        <w:rPr>
          <w:rFonts w:ascii="Book Antiqua" w:hAnsi="Book Antiqua"/>
          <w:b/>
          <w:sz w:val="22"/>
          <w:szCs w:val="22"/>
        </w:rPr>
        <w:t>Accounts Payable</w:t>
      </w:r>
    </w:p>
    <w:p w:rsidR="00334F60" w:rsidRDefault="00334F60" w:rsidP="00334F60">
      <w:pPr>
        <w:ind w:left="1440"/>
        <w:rPr>
          <w:rFonts w:ascii="Book Antiqua" w:hAnsi="Book Antiqua"/>
          <w:sz w:val="22"/>
          <w:szCs w:val="22"/>
        </w:rPr>
      </w:pPr>
      <w:r>
        <w:rPr>
          <w:rFonts w:ascii="Book Antiqua" w:hAnsi="Book Antiqua"/>
          <w:b/>
          <w:sz w:val="22"/>
          <w:szCs w:val="22"/>
        </w:rPr>
        <w:t>-</w:t>
      </w:r>
      <w:r w:rsidRPr="00334F60">
        <w:t xml:space="preserve"> </w:t>
      </w:r>
      <w:r w:rsidRPr="00334F60">
        <w:rPr>
          <w:rFonts w:ascii="Book Antiqua" w:hAnsi="Book Antiqua"/>
          <w:sz w:val="22"/>
          <w:szCs w:val="22"/>
        </w:rPr>
        <w:t>Review all invoices for appropriate documentation and approval prior to payment</w:t>
      </w:r>
    </w:p>
    <w:p w:rsidR="00334F60" w:rsidRDefault="00334F60" w:rsidP="00334F60">
      <w:pPr>
        <w:ind w:left="1440"/>
        <w:rPr>
          <w:rFonts w:ascii="Book Antiqua" w:hAnsi="Book Antiqua"/>
          <w:sz w:val="22"/>
          <w:szCs w:val="22"/>
        </w:rPr>
      </w:pPr>
      <w:r>
        <w:rPr>
          <w:rFonts w:ascii="Book Antiqua" w:hAnsi="Book Antiqua"/>
          <w:b/>
          <w:sz w:val="22"/>
          <w:szCs w:val="22"/>
        </w:rPr>
        <w:t>-</w:t>
      </w:r>
      <w:r w:rsidRPr="00334F60">
        <w:t xml:space="preserve"> </w:t>
      </w:r>
      <w:r w:rsidRPr="00B94DA9">
        <w:rPr>
          <w:rFonts w:ascii="Book Antiqua" w:hAnsi="Book Antiqua"/>
          <w:sz w:val="22"/>
          <w:szCs w:val="22"/>
        </w:rPr>
        <w:t>Reconcile vendor statements, research and correct discrepancies</w:t>
      </w:r>
    </w:p>
    <w:p w:rsidR="00B94DA9" w:rsidRPr="00B94DA9" w:rsidRDefault="00B94DA9" w:rsidP="00334F60">
      <w:pPr>
        <w:ind w:left="1440"/>
        <w:rPr>
          <w:rFonts w:ascii="Book Antiqua" w:hAnsi="Book Antiqua"/>
          <w:sz w:val="22"/>
          <w:szCs w:val="22"/>
        </w:rPr>
      </w:pPr>
      <w:r>
        <w:rPr>
          <w:rFonts w:ascii="Book Antiqua" w:hAnsi="Book Antiqua"/>
          <w:b/>
          <w:sz w:val="22"/>
          <w:szCs w:val="22"/>
        </w:rPr>
        <w:t>-</w:t>
      </w:r>
      <w:r>
        <w:rPr>
          <w:rFonts w:ascii="Book Antiqua" w:hAnsi="Book Antiqua"/>
          <w:sz w:val="22"/>
          <w:szCs w:val="22"/>
        </w:rPr>
        <w:t>To ensure disbursement as per agreed credit terms</w:t>
      </w:r>
    </w:p>
    <w:p w:rsidR="004B1468" w:rsidRDefault="004B1468" w:rsidP="004B1468">
      <w:pPr>
        <w:numPr>
          <w:ilvl w:val="0"/>
          <w:numId w:val="39"/>
        </w:numPr>
        <w:rPr>
          <w:rFonts w:ascii="Arial" w:hAnsi="Arial" w:cs="Arial"/>
          <w:color w:val="000080"/>
          <w:sz w:val="20"/>
          <w:szCs w:val="20"/>
        </w:rPr>
      </w:pPr>
      <w:r w:rsidRPr="004B1468">
        <w:rPr>
          <w:rFonts w:ascii="Book Antiqua" w:hAnsi="Book Antiqua" w:cs="Arial"/>
          <w:b/>
          <w:sz w:val="22"/>
          <w:szCs w:val="22"/>
        </w:rPr>
        <w:t>Assets</w:t>
      </w:r>
      <w:r>
        <w:rPr>
          <w:rFonts w:ascii="Book Antiqua" w:hAnsi="Book Antiqua" w:cs="Arial"/>
          <w:b/>
          <w:sz w:val="20"/>
          <w:szCs w:val="20"/>
        </w:rPr>
        <w:t xml:space="preserve"> Custody and C</w:t>
      </w:r>
      <w:r w:rsidRPr="004B1468">
        <w:rPr>
          <w:rFonts w:ascii="Book Antiqua" w:hAnsi="Book Antiqua" w:cs="Arial"/>
          <w:b/>
          <w:sz w:val="20"/>
          <w:szCs w:val="20"/>
        </w:rPr>
        <w:t>ontrol</w:t>
      </w:r>
      <w:r>
        <w:rPr>
          <w:rFonts w:ascii="Arial" w:hAnsi="Arial" w:cs="Arial"/>
          <w:color w:val="000080"/>
          <w:sz w:val="20"/>
          <w:szCs w:val="20"/>
        </w:rPr>
        <w:t>.</w:t>
      </w:r>
    </w:p>
    <w:p w:rsidR="004B1468" w:rsidRPr="00DE0F95" w:rsidRDefault="004B1468" w:rsidP="004B1468">
      <w:pPr>
        <w:ind w:left="1440"/>
        <w:rPr>
          <w:rFonts w:ascii="Book Antiqua" w:hAnsi="Book Antiqua" w:cs="Arial"/>
          <w:sz w:val="22"/>
          <w:szCs w:val="22"/>
        </w:rPr>
      </w:pPr>
      <w:r>
        <w:rPr>
          <w:rFonts w:ascii="Arial" w:hAnsi="Arial" w:cs="Arial"/>
          <w:sz w:val="20"/>
          <w:szCs w:val="20"/>
        </w:rPr>
        <w:t>-</w:t>
      </w:r>
      <w:r w:rsidRPr="00DE0F95">
        <w:rPr>
          <w:rFonts w:ascii="Book Antiqua" w:hAnsi="Book Antiqua" w:cs="Arial"/>
          <w:sz w:val="22"/>
          <w:szCs w:val="22"/>
        </w:rPr>
        <w:t xml:space="preserve">To ensure the fixed </w:t>
      </w:r>
      <w:r w:rsidR="00DE0F95" w:rsidRPr="00DE0F95">
        <w:rPr>
          <w:rFonts w:ascii="Book Antiqua" w:hAnsi="Book Antiqua" w:cs="Arial"/>
          <w:sz w:val="22"/>
          <w:szCs w:val="22"/>
        </w:rPr>
        <w:t>asset addition</w:t>
      </w:r>
      <w:r w:rsidRPr="00DE0F95">
        <w:rPr>
          <w:rFonts w:ascii="Book Antiqua" w:hAnsi="Book Antiqua" w:cs="Arial"/>
          <w:sz w:val="22"/>
          <w:szCs w:val="22"/>
        </w:rPr>
        <w:t xml:space="preserve"> are classified to the correct category and assigned correct </w:t>
      </w:r>
      <w:r w:rsidR="00DE0F95" w:rsidRPr="00DE0F95">
        <w:rPr>
          <w:rFonts w:ascii="Book Antiqua" w:hAnsi="Book Antiqua" w:cs="Arial"/>
          <w:sz w:val="22"/>
          <w:szCs w:val="22"/>
        </w:rPr>
        <w:t>asset code</w:t>
      </w:r>
      <w:r w:rsidRPr="00DE0F95">
        <w:rPr>
          <w:rFonts w:ascii="Book Antiqua" w:hAnsi="Book Antiqua" w:cs="Arial"/>
          <w:sz w:val="22"/>
          <w:szCs w:val="22"/>
        </w:rPr>
        <w:t>, location and tagged manually.</w:t>
      </w:r>
    </w:p>
    <w:p w:rsidR="00AC6075" w:rsidRPr="00DE0F95" w:rsidRDefault="004B1468" w:rsidP="004B1468">
      <w:pPr>
        <w:ind w:left="1440"/>
        <w:rPr>
          <w:rFonts w:ascii="Book Antiqua" w:hAnsi="Book Antiqua" w:cs="Arial"/>
          <w:sz w:val="22"/>
          <w:szCs w:val="22"/>
        </w:rPr>
      </w:pPr>
      <w:r w:rsidRPr="00DE0F95">
        <w:rPr>
          <w:rFonts w:ascii="Book Antiqua" w:hAnsi="Book Antiqua" w:cs="Arial"/>
          <w:sz w:val="22"/>
          <w:szCs w:val="22"/>
        </w:rPr>
        <w:t xml:space="preserve">-Conduct physical verification on </w:t>
      </w:r>
      <w:r w:rsidR="00AC6075" w:rsidRPr="00DE0F95">
        <w:rPr>
          <w:rFonts w:ascii="Book Antiqua" w:hAnsi="Book Antiqua" w:cs="Arial"/>
          <w:sz w:val="22"/>
          <w:szCs w:val="22"/>
        </w:rPr>
        <w:t>half yearly basis</w:t>
      </w:r>
    </w:p>
    <w:p w:rsidR="004B1468" w:rsidRPr="00DE0F95" w:rsidRDefault="00AC6075" w:rsidP="004B1468">
      <w:pPr>
        <w:ind w:left="1440"/>
        <w:rPr>
          <w:rFonts w:ascii="Book Antiqua" w:hAnsi="Book Antiqua" w:cs="Arial"/>
          <w:sz w:val="22"/>
          <w:szCs w:val="22"/>
        </w:rPr>
      </w:pPr>
      <w:r w:rsidRPr="00DE0F95">
        <w:rPr>
          <w:rFonts w:ascii="Book Antiqua" w:hAnsi="Book Antiqua" w:cs="Arial"/>
          <w:sz w:val="22"/>
          <w:szCs w:val="22"/>
        </w:rPr>
        <w:t>-To ensure all asset disposal being sanction by the management inc</w:t>
      </w:r>
      <w:r w:rsidR="00334F60">
        <w:rPr>
          <w:rFonts w:ascii="Book Antiqua" w:hAnsi="Book Antiqua" w:cs="Arial"/>
          <w:sz w:val="22"/>
          <w:szCs w:val="22"/>
        </w:rPr>
        <w:t>lusive of the board resolution sanctioning</w:t>
      </w:r>
      <w:r w:rsidRPr="00DE0F95">
        <w:rPr>
          <w:rFonts w:ascii="Book Antiqua" w:hAnsi="Book Antiqua" w:cs="Arial"/>
          <w:sz w:val="22"/>
          <w:szCs w:val="22"/>
        </w:rPr>
        <w:t xml:space="preserve"> the disposal.</w:t>
      </w:r>
      <w:r w:rsidR="004B1468" w:rsidRPr="00DE0F95">
        <w:rPr>
          <w:rFonts w:ascii="Book Antiqua" w:hAnsi="Book Antiqua" w:cs="Arial"/>
          <w:sz w:val="22"/>
          <w:szCs w:val="22"/>
        </w:rPr>
        <w:t xml:space="preserve">  </w:t>
      </w:r>
    </w:p>
    <w:p w:rsidR="004B1468" w:rsidRPr="00AC6075" w:rsidRDefault="00334F60" w:rsidP="004B1468">
      <w:pPr>
        <w:numPr>
          <w:ilvl w:val="0"/>
          <w:numId w:val="39"/>
        </w:numPr>
        <w:rPr>
          <w:rFonts w:ascii="Book Antiqua" w:hAnsi="Book Antiqua"/>
          <w:b/>
          <w:sz w:val="22"/>
          <w:szCs w:val="22"/>
        </w:rPr>
      </w:pPr>
      <w:r>
        <w:rPr>
          <w:rFonts w:ascii="Book Antiqua" w:hAnsi="Book Antiqua"/>
          <w:b/>
          <w:sz w:val="22"/>
          <w:szCs w:val="22"/>
        </w:rPr>
        <w:t>Statutory</w:t>
      </w:r>
      <w:r w:rsidR="00AC6075">
        <w:rPr>
          <w:rFonts w:ascii="Book Antiqua" w:hAnsi="Book Antiqua"/>
          <w:b/>
          <w:sz w:val="22"/>
          <w:szCs w:val="22"/>
        </w:rPr>
        <w:t xml:space="preserve">  R</w:t>
      </w:r>
      <w:r w:rsidR="00AC6075" w:rsidRPr="00AC6075">
        <w:rPr>
          <w:rFonts w:ascii="Book Antiqua" w:hAnsi="Book Antiqua"/>
          <w:b/>
          <w:sz w:val="22"/>
          <w:szCs w:val="22"/>
        </w:rPr>
        <w:t>eporting</w:t>
      </w:r>
    </w:p>
    <w:p w:rsidR="004B1468" w:rsidRPr="00334F60" w:rsidRDefault="00AC6075" w:rsidP="004B1468">
      <w:pPr>
        <w:ind w:left="1440"/>
        <w:rPr>
          <w:rFonts w:ascii="Book Antiqua" w:hAnsi="Book Antiqua"/>
          <w:sz w:val="22"/>
          <w:szCs w:val="22"/>
        </w:rPr>
      </w:pPr>
      <w:r>
        <w:rPr>
          <w:rFonts w:ascii="Book Antiqua" w:hAnsi="Book Antiqua"/>
          <w:color w:val="3333FF"/>
          <w:sz w:val="22"/>
          <w:szCs w:val="22"/>
        </w:rPr>
        <w:t>-</w:t>
      </w:r>
      <w:r w:rsidR="00334F60" w:rsidRPr="00334F60">
        <w:rPr>
          <w:rFonts w:ascii="Book Antiqua" w:hAnsi="Book Antiqua"/>
          <w:sz w:val="22"/>
          <w:szCs w:val="22"/>
        </w:rPr>
        <w:t xml:space="preserve">to liaise with the external auditors, tax consultants and company secretary pertaining to the </w:t>
      </w:r>
      <w:r w:rsidR="00334F60">
        <w:rPr>
          <w:rFonts w:ascii="Book Antiqua" w:hAnsi="Book Antiqua"/>
          <w:sz w:val="22"/>
          <w:szCs w:val="22"/>
        </w:rPr>
        <w:t>Annual Audit  Report, Tax Submission to Lembaga Hasil Dalam Negeri</w:t>
      </w:r>
      <w:r w:rsidR="00334F60" w:rsidRPr="00334F60">
        <w:rPr>
          <w:rFonts w:ascii="Book Antiqua" w:hAnsi="Book Antiqua"/>
          <w:sz w:val="22"/>
          <w:szCs w:val="22"/>
        </w:rPr>
        <w:t xml:space="preserve"> </w:t>
      </w:r>
      <w:r w:rsidR="00334F60">
        <w:rPr>
          <w:rFonts w:ascii="Book Antiqua" w:hAnsi="Book Antiqua"/>
          <w:sz w:val="22"/>
          <w:szCs w:val="22"/>
        </w:rPr>
        <w:t xml:space="preserve"> and Suruhanjaya Syarikat Malaysia.</w:t>
      </w:r>
    </w:p>
    <w:p w:rsidR="004B1468" w:rsidRDefault="004B1468" w:rsidP="00314B94">
      <w:pPr>
        <w:ind w:firstLine="720"/>
        <w:rPr>
          <w:rFonts w:ascii="Book Antiqua" w:hAnsi="Book Antiqua"/>
          <w:color w:val="3333FF"/>
          <w:sz w:val="22"/>
          <w:szCs w:val="22"/>
        </w:rPr>
      </w:pPr>
    </w:p>
    <w:p w:rsidR="00B94DA9" w:rsidRDefault="00B94DA9" w:rsidP="00314B94">
      <w:pPr>
        <w:ind w:firstLine="720"/>
        <w:rPr>
          <w:rFonts w:ascii="Book Antiqua" w:hAnsi="Book Antiqua"/>
          <w:color w:val="3333FF"/>
          <w:sz w:val="22"/>
          <w:szCs w:val="22"/>
        </w:rPr>
      </w:pPr>
    </w:p>
    <w:p w:rsidR="00B94DA9" w:rsidRDefault="00B94DA9" w:rsidP="00314B94">
      <w:pPr>
        <w:ind w:firstLine="720"/>
        <w:rPr>
          <w:rFonts w:ascii="Book Antiqua" w:hAnsi="Book Antiqua"/>
          <w:color w:val="3333FF"/>
          <w:sz w:val="22"/>
          <w:szCs w:val="22"/>
        </w:rPr>
      </w:pPr>
    </w:p>
    <w:p w:rsidR="00B94DA9" w:rsidRDefault="00B94DA9" w:rsidP="00314B94">
      <w:pPr>
        <w:ind w:firstLine="720"/>
        <w:rPr>
          <w:rFonts w:ascii="Book Antiqua" w:hAnsi="Book Antiqua"/>
          <w:color w:val="3333FF"/>
          <w:sz w:val="22"/>
          <w:szCs w:val="22"/>
        </w:rPr>
      </w:pPr>
    </w:p>
    <w:p w:rsidR="00B94DA9" w:rsidRPr="004B1468" w:rsidRDefault="00B94DA9" w:rsidP="00314B94">
      <w:pPr>
        <w:ind w:firstLine="720"/>
        <w:rPr>
          <w:rFonts w:ascii="Book Antiqua" w:hAnsi="Book Antiqua"/>
          <w:color w:val="3333FF"/>
          <w:sz w:val="22"/>
          <w:szCs w:val="22"/>
        </w:rPr>
      </w:pPr>
    </w:p>
    <w:p w:rsidR="004B1468" w:rsidRPr="004B1468" w:rsidRDefault="004B1468" w:rsidP="00314B94">
      <w:pPr>
        <w:ind w:firstLine="720"/>
        <w:rPr>
          <w:rFonts w:ascii="Book Antiqua" w:hAnsi="Book Antiqua"/>
          <w:color w:val="3333FF"/>
          <w:sz w:val="22"/>
          <w:szCs w:val="22"/>
        </w:rPr>
      </w:pPr>
    </w:p>
    <w:p w:rsidR="00314B94" w:rsidRPr="00827EBA" w:rsidRDefault="00314B94" w:rsidP="00314B94">
      <w:pPr>
        <w:ind w:firstLine="720"/>
        <w:rPr>
          <w:rFonts w:ascii="Book Antiqua" w:hAnsi="Book Antiqua"/>
          <w:b/>
          <w:color w:val="3333FF"/>
          <w:sz w:val="22"/>
          <w:szCs w:val="22"/>
        </w:rPr>
      </w:pPr>
      <w:r w:rsidRPr="00827EBA">
        <w:rPr>
          <w:rFonts w:ascii="Book Antiqua" w:hAnsi="Book Antiqua"/>
          <w:b/>
          <w:color w:val="3333FF"/>
          <w:sz w:val="22"/>
          <w:szCs w:val="22"/>
        </w:rPr>
        <w:t>Planning</w:t>
      </w:r>
    </w:p>
    <w:p w:rsidR="00314B94" w:rsidRPr="00314B94" w:rsidRDefault="00314B94" w:rsidP="00314B94">
      <w:pPr>
        <w:rPr>
          <w:rFonts w:ascii="Book Antiqua" w:hAnsi="Book Antiqua"/>
          <w:sz w:val="22"/>
          <w:szCs w:val="22"/>
        </w:rPr>
      </w:pPr>
    </w:p>
    <w:p w:rsidR="00314B94" w:rsidRPr="00314B94" w:rsidRDefault="00B94DA9" w:rsidP="00314B94">
      <w:pPr>
        <w:numPr>
          <w:ilvl w:val="0"/>
          <w:numId w:val="25"/>
        </w:numPr>
        <w:rPr>
          <w:rFonts w:ascii="Book Antiqua" w:hAnsi="Book Antiqua"/>
          <w:sz w:val="22"/>
          <w:szCs w:val="22"/>
        </w:rPr>
      </w:pPr>
      <w:r>
        <w:rPr>
          <w:rFonts w:ascii="Book Antiqua" w:hAnsi="Book Antiqua"/>
          <w:sz w:val="22"/>
          <w:szCs w:val="22"/>
        </w:rPr>
        <w:t>Constant review of existing</w:t>
      </w:r>
      <w:r w:rsidR="00314B94" w:rsidRPr="00314B94">
        <w:rPr>
          <w:rFonts w:ascii="Book Antiqua" w:hAnsi="Book Antiqua"/>
          <w:sz w:val="22"/>
          <w:szCs w:val="22"/>
        </w:rPr>
        <w:t xml:space="preserve"> financial and tax strategies</w:t>
      </w:r>
      <w:r>
        <w:rPr>
          <w:rFonts w:ascii="Book Antiqua" w:hAnsi="Book Antiqua"/>
          <w:sz w:val="22"/>
          <w:szCs w:val="22"/>
        </w:rPr>
        <w:t xml:space="preserve"> in limelight of changes in Accounting standards and Income Tax guidelines</w:t>
      </w:r>
    </w:p>
    <w:p w:rsidR="00314B94" w:rsidRPr="00314B94" w:rsidRDefault="00314B94" w:rsidP="00314B94">
      <w:pPr>
        <w:numPr>
          <w:ilvl w:val="0"/>
          <w:numId w:val="25"/>
        </w:numPr>
        <w:rPr>
          <w:rFonts w:ascii="Book Antiqua" w:hAnsi="Book Antiqua"/>
          <w:sz w:val="22"/>
          <w:szCs w:val="22"/>
        </w:rPr>
      </w:pPr>
      <w:r w:rsidRPr="00314B94">
        <w:rPr>
          <w:rFonts w:ascii="Book Antiqua" w:hAnsi="Book Antiqua"/>
          <w:sz w:val="22"/>
          <w:szCs w:val="22"/>
        </w:rPr>
        <w:t>Manage the capital request and budgeting processes</w:t>
      </w:r>
    </w:p>
    <w:p w:rsidR="006A5094" w:rsidRDefault="006A5094" w:rsidP="00314B94">
      <w:pPr>
        <w:numPr>
          <w:ilvl w:val="0"/>
          <w:numId w:val="25"/>
        </w:numPr>
        <w:rPr>
          <w:rFonts w:ascii="Book Antiqua" w:hAnsi="Book Antiqua"/>
          <w:sz w:val="22"/>
          <w:szCs w:val="22"/>
        </w:rPr>
      </w:pPr>
      <w:r w:rsidRPr="006A5094">
        <w:rPr>
          <w:rFonts w:ascii="Book Antiqua" w:hAnsi="Book Antiqua"/>
          <w:sz w:val="22"/>
          <w:szCs w:val="22"/>
        </w:rPr>
        <w:t>Develops finance organizational strategies by contributing financial and accounting information, analysis, and recommendations to strategic thinking and direction; establishing functional objectives in line with organizational objectives</w:t>
      </w:r>
    </w:p>
    <w:p w:rsidR="006A5094" w:rsidRDefault="00B94DA9" w:rsidP="006A5094">
      <w:pPr>
        <w:numPr>
          <w:ilvl w:val="0"/>
          <w:numId w:val="25"/>
        </w:numPr>
        <w:shd w:val="clear" w:color="auto" w:fill="FFFFFF"/>
        <w:spacing w:line="0" w:lineRule="atLeast"/>
        <w:rPr>
          <w:rFonts w:ascii="Arial" w:hAnsi="Arial" w:cs="Arial"/>
        </w:rPr>
      </w:pPr>
      <w:r>
        <w:rPr>
          <w:rFonts w:ascii="Book Antiqua" w:hAnsi="Book Antiqua" w:cs="Arial"/>
        </w:rPr>
        <w:t xml:space="preserve">Review </w:t>
      </w:r>
      <w:r w:rsidR="006A5094" w:rsidRPr="006A5094">
        <w:rPr>
          <w:rFonts w:ascii="Book Antiqua" w:hAnsi="Book Antiqua" w:cs="Arial"/>
        </w:rPr>
        <w:t xml:space="preserve"> financial performance by measuring and analyzing results; initiating corrective actions; minimizing the impact of variances</w:t>
      </w:r>
      <w:r w:rsidR="006A5094">
        <w:rPr>
          <w:rFonts w:ascii="Arial" w:hAnsi="Arial" w:cs="Arial"/>
        </w:rPr>
        <w:t>.</w:t>
      </w:r>
    </w:p>
    <w:p w:rsidR="00314B94" w:rsidRDefault="00314B94" w:rsidP="00D658BE">
      <w:pPr>
        <w:rPr>
          <w:rFonts w:ascii="Book Antiqua" w:hAnsi="Book Antiqua"/>
          <w:b/>
          <w:color w:val="002060"/>
          <w:sz w:val="22"/>
          <w:szCs w:val="22"/>
        </w:rPr>
      </w:pPr>
    </w:p>
    <w:p w:rsidR="00314B94" w:rsidRDefault="00314B94" w:rsidP="00D658BE">
      <w:pPr>
        <w:rPr>
          <w:rFonts w:ascii="Book Antiqua" w:hAnsi="Book Antiqua"/>
          <w:b/>
          <w:color w:val="002060"/>
          <w:sz w:val="22"/>
          <w:szCs w:val="22"/>
        </w:rPr>
      </w:pPr>
    </w:p>
    <w:p w:rsidR="00314B94" w:rsidRPr="00827EBA" w:rsidRDefault="00314B94" w:rsidP="00314B94">
      <w:pPr>
        <w:ind w:firstLine="720"/>
        <w:rPr>
          <w:rFonts w:ascii="Book Antiqua" w:hAnsi="Book Antiqua"/>
          <w:b/>
          <w:color w:val="3333FF"/>
          <w:sz w:val="22"/>
          <w:szCs w:val="22"/>
        </w:rPr>
      </w:pPr>
      <w:r w:rsidRPr="00827EBA">
        <w:rPr>
          <w:rFonts w:ascii="Book Antiqua" w:hAnsi="Book Antiqua"/>
          <w:b/>
          <w:color w:val="3333FF"/>
          <w:sz w:val="22"/>
          <w:szCs w:val="22"/>
        </w:rPr>
        <w:t>Operations</w:t>
      </w:r>
    </w:p>
    <w:p w:rsidR="00314B94" w:rsidRPr="00314B94" w:rsidRDefault="00314B94" w:rsidP="00314B94">
      <w:pPr>
        <w:rPr>
          <w:rFonts w:ascii="Book Antiqua" w:hAnsi="Book Antiqua"/>
          <w:b/>
          <w:sz w:val="22"/>
          <w:szCs w:val="22"/>
        </w:rPr>
      </w:pPr>
    </w:p>
    <w:p w:rsidR="00314B94" w:rsidRPr="00314B94" w:rsidRDefault="00314B94" w:rsidP="00314B94">
      <w:pPr>
        <w:numPr>
          <w:ilvl w:val="0"/>
          <w:numId w:val="29"/>
        </w:numPr>
        <w:rPr>
          <w:rFonts w:ascii="Book Antiqua" w:hAnsi="Book Antiqua"/>
          <w:sz w:val="22"/>
          <w:szCs w:val="22"/>
        </w:rPr>
      </w:pPr>
      <w:r w:rsidRPr="00314B94">
        <w:rPr>
          <w:rFonts w:ascii="Book Antiqua" w:hAnsi="Book Antiqua"/>
          <w:sz w:val="22"/>
          <w:szCs w:val="22"/>
        </w:rPr>
        <w:t>Participate in key decisions as a member of the executive management team</w:t>
      </w:r>
    </w:p>
    <w:p w:rsidR="00314B94" w:rsidRPr="00314B94" w:rsidRDefault="00314B94" w:rsidP="00314B94">
      <w:pPr>
        <w:numPr>
          <w:ilvl w:val="0"/>
          <w:numId w:val="29"/>
        </w:numPr>
        <w:rPr>
          <w:rFonts w:ascii="Book Antiqua" w:hAnsi="Book Antiqua"/>
          <w:sz w:val="22"/>
          <w:szCs w:val="22"/>
        </w:rPr>
      </w:pPr>
      <w:r w:rsidRPr="00314B94">
        <w:rPr>
          <w:rFonts w:ascii="Book Antiqua" w:hAnsi="Book Antiqua"/>
          <w:sz w:val="22"/>
          <w:szCs w:val="22"/>
        </w:rPr>
        <w:t>Maintain in-depth relations with all members of the management team</w:t>
      </w:r>
    </w:p>
    <w:p w:rsidR="00314B94" w:rsidRPr="00314B94" w:rsidRDefault="00314B94" w:rsidP="00314B94">
      <w:pPr>
        <w:numPr>
          <w:ilvl w:val="0"/>
          <w:numId w:val="29"/>
        </w:numPr>
        <w:rPr>
          <w:rFonts w:ascii="Book Antiqua" w:hAnsi="Book Antiqua"/>
          <w:sz w:val="22"/>
          <w:szCs w:val="22"/>
        </w:rPr>
      </w:pPr>
      <w:r w:rsidRPr="00314B94">
        <w:rPr>
          <w:rFonts w:ascii="Book Antiqua" w:hAnsi="Book Antiqua"/>
          <w:sz w:val="22"/>
          <w:szCs w:val="22"/>
        </w:rPr>
        <w:t>Manage the accounting, legal, tax, and treasury departments</w:t>
      </w:r>
    </w:p>
    <w:p w:rsidR="00314B94" w:rsidRPr="00314B94" w:rsidRDefault="00314B94" w:rsidP="00314B94">
      <w:pPr>
        <w:numPr>
          <w:ilvl w:val="0"/>
          <w:numId w:val="29"/>
        </w:numPr>
        <w:rPr>
          <w:rFonts w:ascii="Book Antiqua" w:hAnsi="Book Antiqua"/>
          <w:sz w:val="22"/>
          <w:szCs w:val="22"/>
        </w:rPr>
      </w:pPr>
      <w:r w:rsidRPr="00314B94">
        <w:rPr>
          <w:rFonts w:ascii="Book Antiqua" w:hAnsi="Book Antiqua"/>
          <w:sz w:val="22"/>
          <w:szCs w:val="22"/>
        </w:rPr>
        <w:t>Oversee the financial operations of subsidiary companies and foreign operations</w:t>
      </w:r>
    </w:p>
    <w:p w:rsidR="00314B94" w:rsidRPr="00314B94" w:rsidRDefault="00314B94" w:rsidP="00314B94">
      <w:pPr>
        <w:numPr>
          <w:ilvl w:val="0"/>
          <w:numId w:val="29"/>
        </w:numPr>
        <w:rPr>
          <w:rFonts w:ascii="Book Antiqua" w:hAnsi="Book Antiqua"/>
          <w:sz w:val="22"/>
          <w:szCs w:val="22"/>
        </w:rPr>
      </w:pPr>
      <w:r w:rsidRPr="00314B94">
        <w:rPr>
          <w:rFonts w:ascii="Book Antiqua" w:hAnsi="Book Antiqua"/>
          <w:sz w:val="22"/>
          <w:szCs w:val="22"/>
        </w:rPr>
        <w:t>Manage any third parties to which functions have been outsourced</w:t>
      </w:r>
    </w:p>
    <w:p w:rsidR="00314B94" w:rsidRPr="00314B94" w:rsidRDefault="00314B94" w:rsidP="00314B94">
      <w:pPr>
        <w:numPr>
          <w:ilvl w:val="0"/>
          <w:numId w:val="29"/>
        </w:numPr>
        <w:rPr>
          <w:rFonts w:ascii="Book Antiqua" w:hAnsi="Book Antiqua"/>
          <w:sz w:val="22"/>
          <w:szCs w:val="22"/>
        </w:rPr>
      </w:pPr>
      <w:r w:rsidRPr="00314B94">
        <w:rPr>
          <w:rFonts w:ascii="Book Antiqua" w:hAnsi="Book Antiqua"/>
          <w:sz w:val="22"/>
          <w:szCs w:val="22"/>
        </w:rPr>
        <w:t>Oversee the company's transaction processing systems</w:t>
      </w:r>
    </w:p>
    <w:p w:rsidR="00314B94" w:rsidRPr="00314B94" w:rsidRDefault="00314B94" w:rsidP="00314B94">
      <w:pPr>
        <w:numPr>
          <w:ilvl w:val="0"/>
          <w:numId w:val="29"/>
        </w:numPr>
        <w:rPr>
          <w:rFonts w:ascii="Book Antiqua" w:hAnsi="Book Antiqua"/>
          <w:color w:val="002060"/>
          <w:sz w:val="22"/>
          <w:szCs w:val="22"/>
        </w:rPr>
      </w:pPr>
      <w:r w:rsidRPr="00314B94">
        <w:rPr>
          <w:rFonts w:ascii="Book Antiqua" w:hAnsi="Book Antiqua"/>
          <w:sz w:val="22"/>
          <w:szCs w:val="22"/>
        </w:rPr>
        <w:t>Implement operational best practices</w:t>
      </w:r>
    </w:p>
    <w:p w:rsidR="00314B94" w:rsidRPr="00314B94" w:rsidRDefault="00314B94" w:rsidP="00314B94">
      <w:pPr>
        <w:numPr>
          <w:ilvl w:val="0"/>
          <w:numId w:val="29"/>
        </w:numPr>
        <w:shd w:val="clear" w:color="auto" w:fill="FFFFFF"/>
        <w:spacing w:before="100" w:beforeAutospacing="1" w:after="100" w:afterAutospacing="1" w:line="324" w:lineRule="atLeast"/>
        <w:rPr>
          <w:rFonts w:ascii="Book Antiqua" w:hAnsi="Book Antiqua"/>
          <w:sz w:val="22"/>
          <w:szCs w:val="22"/>
        </w:rPr>
      </w:pPr>
      <w:r w:rsidRPr="00314B94">
        <w:rPr>
          <w:rFonts w:ascii="Book Antiqua" w:hAnsi="Book Antiqua"/>
          <w:sz w:val="22"/>
          <w:szCs w:val="22"/>
        </w:rPr>
        <w:t>Supervise acquisition due diligence and negotiate acquisitions</w:t>
      </w:r>
    </w:p>
    <w:p w:rsidR="006A5094" w:rsidRDefault="006A5094" w:rsidP="00314B94">
      <w:pPr>
        <w:ind w:left="1080"/>
        <w:rPr>
          <w:rFonts w:ascii="Book Antiqua" w:hAnsi="Book Antiqua"/>
          <w:b/>
          <w:sz w:val="22"/>
          <w:szCs w:val="22"/>
        </w:rPr>
      </w:pPr>
    </w:p>
    <w:p w:rsidR="006A5094" w:rsidRDefault="006A5094" w:rsidP="00314B94">
      <w:pPr>
        <w:ind w:left="1080"/>
        <w:rPr>
          <w:rFonts w:ascii="Book Antiqua" w:hAnsi="Book Antiqua"/>
          <w:b/>
          <w:sz w:val="22"/>
          <w:szCs w:val="22"/>
        </w:rPr>
      </w:pPr>
    </w:p>
    <w:p w:rsidR="00314B94" w:rsidRPr="00827EBA" w:rsidRDefault="00314B94" w:rsidP="00314B94">
      <w:pPr>
        <w:ind w:left="1080"/>
        <w:rPr>
          <w:rFonts w:ascii="Book Antiqua" w:hAnsi="Book Antiqua"/>
          <w:b/>
          <w:color w:val="3333FF"/>
          <w:sz w:val="22"/>
          <w:szCs w:val="22"/>
        </w:rPr>
      </w:pPr>
      <w:r w:rsidRPr="00827EBA">
        <w:rPr>
          <w:rFonts w:ascii="Book Antiqua" w:hAnsi="Book Antiqua"/>
          <w:b/>
          <w:color w:val="3333FF"/>
          <w:sz w:val="22"/>
          <w:szCs w:val="22"/>
        </w:rPr>
        <w:t>Financial Information</w:t>
      </w:r>
    </w:p>
    <w:p w:rsidR="00314B94" w:rsidRPr="00314B94" w:rsidRDefault="00314B94" w:rsidP="00314B94">
      <w:pPr>
        <w:ind w:left="1440"/>
        <w:rPr>
          <w:rFonts w:ascii="Book Antiqua" w:hAnsi="Book Antiqua"/>
          <w:sz w:val="22"/>
          <w:szCs w:val="22"/>
        </w:rPr>
      </w:pPr>
    </w:p>
    <w:p w:rsidR="00314B94" w:rsidRPr="00314B94" w:rsidRDefault="00314B94" w:rsidP="00314B94">
      <w:pPr>
        <w:numPr>
          <w:ilvl w:val="0"/>
          <w:numId w:val="33"/>
        </w:numPr>
        <w:rPr>
          <w:rFonts w:ascii="Book Antiqua" w:hAnsi="Book Antiqua"/>
          <w:sz w:val="22"/>
          <w:szCs w:val="22"/>
        </w:rPr>
      </w:pPr>
      <w:r w:rsidRPr="00314B94">
        <w:rPr>
          <w:rFonts w:ascii="Book Antiqua" w:hAnsi="Book Antiqua"/>
          <w:sz w:val="22"/>
          <w:szCs w:val="22"/>
        </w:rPr>
        <w:t>Oversee the issuance of financial information</w:t>
      </w:r>
    </w:p>
    <w:p w:rsidR="00314B94" w:rsidRPr="00314B94" w:rsidRDefault="00314B94" w:rsidP="00314B94">
      <w:pPr>
        <w:numPr>
          <w:ilvl w:val="0"/>
          <w:numId w:val="33"/>
        </w:numPr>
        <w:rPr>
          <w:rFonts w:ascii="Book Antiqua" w:hAnsi="Book Antiqua"/>
          <w:sz w:val="22"/>
          <w:szCs w:val="22"/>
        </w:rPr>
      </w:pPr>
      <w:r w:rsidRPr="00314B94">
        <w:rPr>
          <w:rFonts w:ascii="Book Antiqua" w:hAnsi="Book Antiqua"/>
          <w:sz w:val="22"/>
          <w:szCs w:val="22"/>
        </w:rPr>
        <w:t>Report financial results to the board of directors</w:t>
      </w:r>
    </w:p>
    <w:p w:rsidR="00314B94" w:rsidRPr="00314B94" w:rsidRDefault="00314B94" w:rsidP="00314B94">
      <w:pPr>
        <w:rPr>
          <w:rFonts w:ascii="Book Antiqua" w:hAnsi="Book Antiqua"/>
          <w:color w:val="002060"/>
          <w:sz w:val="22"/>
          <w:szCs w:val="22"/>
        </w:rPr>
      </w:pPr>
    </w:p>
    <w:p w:rsidR="00314B94" w:rsidRDefault="00314B94" w:rsidP="00D658BE">
      <w:pPr>
        <w:rPr>
          <w:rFonts w:ascii="Book Antiqua" w:hAnsi="Book Antiqua"/>
          <w:b/>
          <w:color w:val="002060"/>
          <w:sz w:val="22"/>
          <w:szCs w:val="22"/>
        </w:rPr>
      </w:pPr>
    </w:p>
    <w:p w:rsidR="00314B94" w:rsidRPr="00827EBA" w:rsidRDefault="00314B94" w:rsidP="00314B94">
      <w:pPr>
        <w:ind w:left="360" w:firstLine="720"/>
        <w:rPr>
          <w:rFonts w:ascii="Book Antiqua" w:hAnsi="Book Antiqua"/>
          <w:b/>
          <w:color w:val="3333FF"/>
          <w:sz w:val="22"/>
          <w:szCs w:val="22"/>
        </w:rPr>
      </w:pPr>
      <w:r w:rsidRPr="00827EBA">
        <w:rPr>
          <w:rFonts w:ascii="Book Antiqua" w:hAnsi="Book Antiqua"/>
          <w:b/>
          <w:color w:val="3333FF"/>
          <w:sz w:val="22"/>
          <w:szCs w:val="22"/>
        </w:rPr>
        <w:t>Risk Management</w:t>
      </w:r>
    </w:p>
    <w:p w:rsidR="00314B94" w:rsidRPr="00314B94" w:rsidRDefault="00314B94" w:rsidP="00314B94">
      <w:pPr>
        <w:rPr>
          <w:rFonts w:ascii="Book Antiqua" w:hAnsi="Book Antiqua"/>
          <w:color w:val="002060"/>
          <w:sz w:val="22"/>
          <w:szCs w:val="22"/>
        </w:rPr>
      </w:pPr>
    </w:p>
    <w:p w:rsidR="00314B94" w:rsidRPr="00314B94" w:rsidRDefault="00314B94" w:rsidP="00314B94">
      <w:pPr>
        <w:numPr>
          <w:ilvl w:val="0"/>
          <w:numId w:val="34"/>
        </w:numPr>
        <w:rPr>
          <w:rFonts w:ascii="Book Antiqua" w:hAnsi="Book Antiqua"/>
          <w:sz w:val="22"/>
          <w:szCs w:val="22"/>
        </w:rPr>
      </w:pPr>
      <w:r w:rsidRPr="00314B94">
        <w:rPr>
          <w:rFonts w:ascii="Book Antiqua" w:hAnsi="Book Antiqua"/>
          <w:sz w:val="22"/>
          <w:szCs w:val="22"/>
        </w:rPr>
        <w:t>Understand and mitigate key elements of the company's risk profile</w:t>
      </w:r>
    </w:p>
    <w:p w:rsidR="00314B94" w:rsidRPr="00314B94" w:rsidRDefault="00314B94" w:rsidP="00314B94">
      <w:pPr>
        <w:numPr>
          <w:ilvl w:val="0"/>
          <w:numId w:val="34"/>
        </w:numPr>
        <w:rPr>
          <w:rFonts w:ascii="Book Antiqua" w:hAnsi="Book Antiqua"/>
          <w:sz w:val="22"/>
          <w:szCs w:val="22"/>
        </w:rPr>
      </w:pPr>
      <w:r w:rsidRPr="00314B94">
        <w:rPr>
          <w:rFonts w:ascii="Book Antiqua" w:hAnsi="Book Antiqua"/>
          <w:sz w:val="22"/>
          <w:szCs w:val="22"/>
        </w:rPr>
        <w:t>Monitor all open legal issues involving the company, and legal issues affecting the industry</w:t>
      </w:r>
    </w:p>
    <w:p w:rsidR="00314B94" w:rsidRPr="00314B94" w:rsidRDefault="00314B94" w:rsidP="00314B94">
      <w:pPr>
        <w:numPr>
          <w:ilvl w:val="0"/>
          <w:numId w:val="34"/>
        </w:numPr>
        <w:rPr>
          <w:rFonts w:ascii="Book Antiqua" w:hAnsi="Book Antiqua"/>
          <w:sz w:val="22"/>
          <w:szCs w:val="22"/>
        </w:rPr>
      </w:pPr>
      <w:r w:rsidRPr="00314B94">
        <w:rPr>
          <w:rFonts w:ascii="Book Antiqua" w:hAnsi="Book Antiqua"/>
          <w:sz w:val="22"/>
          <w:szCs w:val="22"/>
        </w:rPr>
        <w:t>Construct and monitor reliable control systems</w:t>
      </w:r>
    </w:p>
    <w:p w:rsidR="00314B94" w:rsidRPr="00314B94" w:rsidRDefault="00314B94" w:rsidP="00314B94">
      <w:pPr>
        <w:numPr>
          <w:ilvl w:val="0"/>
          <w:numId w:val="34"/>
        </w:numPr>
        <w:rPr>
          <w:rFonts w:ascii="Book Antiqua" w:hAnsi="Book Antiqua"/>
          <w:sz w:val="22"/>
          <w:szCs w:val="22"/>
        </w:rPr>
      </w:pPr>
      <w:r w:rsidRPr="00314B94">
        <w:rPr>
          <w:rFonts w:ascii="Book Antiqua" w:hAnsi="Book Antiqua"/>
          <w:sz w:val="22"/>
          <w:szCs w:val="22"/>
        </w:rPr>
        <w:t>Maintain appropriate insurance coverage</w:t>
      </w:r>
    </w:p>
    <w:p w:rsidR="00314B94" w:rsidRPr="00314B94" w:rsidRDefault="00314B94" w:rsidP="00314B94">
      <w:pPr>
        <w:numPr>
          <w:ilvl w:val="0"/>
          <w:numId w:val="34"/>
        </w:numPr>
        <w:rPr>
          <w:rFonts w:ascii="Book Antiqua" w:hAnsi="Book Antiqua"/>
          <w:sz w:val="22"/>
          <w:szCs w:val="22"/>
        </w:rPr>
      </w:pPr>
      <w:r w:rsidRPr="00314B94">
        <w:rPr>
          <w:rFonts w:ascii="Book Antiqua" w:hAnsi="Book Antiqua"/>
          <w:sz w:val="22"/>
          <w:szCs w:val="22"/>
        </w:rPr>
        <w:t>Ensure that the company complies with all legal and regulatory requirements</w:t>
      </w:r>
    </w:p>
    <w:p w:rsidR="00314B94" w:rsidRPr="00314B94" w:rsidRDefault="00314B94" w:rsidP="00314B94">
      <w:pPr>
        <w:numPr>
          <w:ilvl w:val="0"/>
          <w:numId w:val="34"/>
        </w:numPr>
        <w:rPr>
          <w:rFonts w:ascii="Book Antiqua" w:hAnsi="Book Antiqua"/>
          <w:sz w:val="22"/>
          <w:szCs w:val="22"/>
        </w:rPr>
      </w:pPr>
      <w:r w:rsidRPr="00314B94">
        <w:rPr>
          <w:rFonts w:ascii="Book Antiqua" w:hAnsi="Book Antiqua"/>
          <w:sz w:val="22"/>
          <w:szCs w:val="22"/>
        </w:rPr>
        <w:t>Ensure that record keeping meets the requirements of auditors and government agencies</w:t>
      </w:r>
    </w:p>
    <w:p w:rsidR="00314B94" w:rsidRPr="00314B94" w:rsidRDefault="00314B94" w:rsidP="00314B94">
      <w:pPr>
        <w:numPr>
          <w:ilvl w:val="0"/>
          <w:numId w:val="34"/>
        </w:numPr>
        <w:rPr>
          <w:rFonts w:ascii="Book Antiqua" w:hAnsi="Book Antiqua"/>
          <w:sz w:val="22"/>
          <w:szCs w:val="22"/>
        </w:rPr>
      </w:pPr>
      <w:r w:rsidRPr="00314B94">
        <w:rPr>
          <w:rFonts w:ascii="Book Antiqua" w:hAnsi="Book Antiqua"/>
          <w:sz w:val="22"/>
          <w:szCs w:val="22"/>
        </w:rPr>
        <w:t>Maintain relations with external auditors and investigate their findings and recommendations</w:t>
      </w:r>
    </w:p>
    <w:p w:rsidR="00314B94" w:rsidRDefault="00314B94" w:rsidP="00D658BE">
      <w:pPr>
        <w:rPr>
          <w:rFonts w:ascii="Book Antiqua" w:hAnsi="Book Antiqua"/>
          <w:b/>
          <w:color w:val="002060"/>
          <w:sz w:val="22"/>
          <w:szCs w:val="22"/>
        </w:rPr>
      </w:pPr>
    </w:p>
    <w:p w:rsidR="00314B94" w:rsidRPr="00827EBA" w:rsidRDefault="00314B94" w:rsidP="00314B94">
      <w:pPr>
        <w:ind w:left="360" w:firstLine="720"/>
        <w:rPr>
          <w:rFonts w:ascii="Book Antiqua" w:hAnsi="Book Antiqua"/>
          <w:b/>
          <w:color w:val="3333FF"/>
          <w:sz w:val="22"/>
          <w:szCs w:val="22"/>
        </w:rPr>
      </w:pPr>
      <w:r w:rsidRPr="00827EBA">
        <w:rPr>
          <w:rFonts w:ascii="Book Antiqua" w:hAnsi="Book Antiqua"/>
          <w:b/>
          <w:color w:val="3333FF"/>
          <w:sz w:val="22"/>
          <w:szCs w:val="22"/>
        </w:rPr>
        <w:t>Funding</w:t>
      </w:r>
    </w:p>
    <w:p w:rsidR="00314B94" w:rsidRPr="00314B94" w:rsidRDefault="00314B94" w:rsidP="00314B94">
      <w:pPr>
        <w:rPr>
          <w:rFonts w:ascii="Book Antiqua" w:hAnsi="Book Antiqua"/>
          <w:b/>
          <w:sz w:val="22"/>
          <w:szCs w:val="22"/>
        </w:rPr>
      </w:pPr>
    </w:p>
    <w:p w:rsidR="00314B94" w:rsidRPr="00314B94" w:rsidRDefault="00314B94" w:rsidP="00314B94">
      <w:pPr>
        <w:numPr>
          <w:ilvl w:val="0"/>
          <w:numId w:val="35"/>
        </w:numPr>
        <w:rPr>
          <w:rFonts w:ascii="Book Antiqua" w:hAnsi="Book Antiqua"/>
          <w:sz w:val="22"/>
          <w:szCs w:val="22"/>
        </w:rPr>
      </w:pPr>
      <w:r w:rsidRPr="00314B94">
        <w:rPr>
          <w:rFonts w:ascii="Book Antiqua" w:hAnsi="Book Antiqua"/>
          <w:sz w:val="22"/>
          <w:szCs w:val="22"/>
        </w:rPr>
        <w:t>Monitor cash balances and cash forecasts</w:t>
      </w:r>
    </w:p>
    <w:p w:rsidR="00314B94" w:rsidRPr="00314B94" w:rsidRDefault="00314B94" w:rsidP="00314B94">
      <w:pPr>
        <w:numPr>
          <w:ilvl w:val="0"/>
          <w:numId w:val="35"/>
        </w:numPr>
        <w:rPr>
          <w:rFonts w:ascii="Book Antiqua" w:hAnsi="Book Antiqua"/>
          <w:sz w:val="22"/>
          <w:szCs w:val="22"/>
        </w:rPr>
      </w:pPr>
      <w:r w:rsidRPr="00314B94">
        <w:rPr>
          <w:rFonts w:ascii="Book Antiqua" w:hAnsi="Book Antiqua"/>
          <w:sz w:val="22"/>
          <w:szCs w:val="22"/>
        </w:rPr>
        <w:t>Arrange for debt financing</w:t>
      </w:r>
    </w:p>
    <w:p w:rsidR="00314B94" w:rsidRPr="00314B94" w:rsidRDefault="00314B94" w:rsidP="00314B94">
      <w:pPr>
        <w:numPr>
          <w:ilvl w:val="0"/>
          <w:numId w:val="35"/>
        </w:numPr>
        <w:rPr>
          <w:rFonts w:ascii="Book Antiqua" w:hAnsi="Book Antiqua"/>
          <w:b/>
          <w:sz w:val="22"/>
          <w:szCs w:val="22"/>
        </w:rPr>
      </w:pPr>
      <w:r w:rsidRPr="00314B94">
        <w:rPr>
          <w:rFonts w:ascii="Book Antiqua" w:hAnsi="Book Antiqua"/>
          <w:sz w:val="22"/>
          <w:szCs w:val="22"/>
        </w:rPr>
        <w:t>Invest funds</w:t>
      </w:r>
    </w:p>
    <w:p w:rsidR="00314B94" w:rsidRDefault="00314B94" w:rsidP="00D658BE"/>
    <w:p w:rsidR="00D658BE" w:rsidRPr="00827EBA" w:rsidRDefault="00154F8D" w:rsidP="00827EBA">
      <w:pPr>
        <w:ind w:left="720" w:firstLine="360"/>
        <w:rPr>
          <w:b/>
          <w:color w:val="3333FF"/>
        </w:rPr>
      </w:pPr>
      <w:r w:rsidRPr="00827EBA">
        <w:rPr>
          <w:b/>
          <w:color w:val="3333FF"/>
        </w:rPr>
        <w:t>Attainment</w:t>
      </w:r>
    </w:p>
    <w:p w:rsidR="00D658BE" w:rsidRDefault="00D658BE" w:rsidP="00154F8D">
      <w:pPr>
        <w:pStyle w:val="NoSpacing"/>
      </w:pPr>
    </w:p>
    <w:p w:rsidR="00D658BE" w:rsidRPr="00827EBA" w:rsidRDefault="00154F8D" w:rsidP="00A6524D">
      <w:pPr>
        <w:numPr>
          <w:ilvl w:val="0"/>
          <w:numId w:val="14"/>
        </w:numPr>
        <w:rPr>
          <w:rFonts w:ascii="Book Antiqua" w:hAnsi="Book Antiqua"/>
          <w:sz w:val="22"/>
          <w:szCs w:val="22"/>
        </w:rPr>
      </w:pPr>
      <w:r w:rsidRPr="00827EBA">
        <w:rPr>
          <w:rFonts w:ascii="Book Antiqua" w:hAnsi="Book Antiqua"/>
          <w:sz w:val="22"/>
          <w:szCs w:val="22"/>
        </w:rPr>
        <w:t xml:space="preserve">Enhanced existing facilities with RHB by securing additional funding of RM </w:t>
      </w:r>
      <w:r w:rsidR="00796B4A" w:rsidRPr="00827EBA">
        <w:rPr>
          <w:rFonts w:ascii="Book Antiqua" w:hAnsi="Book Antiqua"/>
          <w:sz w:val="22"/>
          <w:szCs w:val="22"/>
        </w:rPr>
        <w:t>1</w:t>
      </w:r>
      <w:r w:rsidRPr="00827EBA">
        <w:rPr>
          <w:rFonts w:ascii="Book Antiqua" w:hAnsi="Book Antiqua"/>
          <w:sz w:val="22"/>
          <w:szCs w:val="22"/>
        </w:rPr>
        <w:t>5 million at m</w:t>
      </w:r>
      <w:r w:rsidR="00314B94" w:rsidRPr="00827EBA">
        <w:rPr>
          <w:rFonts w:ascii="Book Antiqua" w:hAnsi="Book Antiqua"/>
          <w:sz w:val="22"/>
          <w:szCs w:val="22"/>
        </w:rPr>
        <w:t>uch reduced borrowing cost BLR+</w:t>
      </w:r>
      <w:r w:rsidR="00796B4A" w:rsidRPr="00827EBA">
        <w:rPr>
          <w:rFonts w:ascii="Book Antiqua" w:hAnsi="Book Antiqua"/>
          <w:sz w:val="22"/>
          <w:szCs w:val="22"/>
        </w:rPr>
        <w:t>0.00</w:t>
      </w:r>
      <w:r w:rsidRPr="00827EBA">
        <w:rPr>
          <w:rFonts w:ascii="Book Antiqua" w:hAnsi="Book Antiqua"/>
          <w:sz w:val="22"/>
          <w:szCs w:val="22"/>
        </w:rPr>
        <w:t>%.</w:t>
      </w:r>
    </w:p>
    <w:p w:rsidR="00B41AAE" w:rsidRPr="00827EBA" w:rsidRDefault="00154F8D" w:rsidP="00A6524D">
      <w:pPr>
        <w:numPr>
          <w:ilvl w:val="0"/>
          <w:numId w:val="14"/>
        </w:numPr>
        <w:rPr>
          <w:rFonts w:ascii="Book Antiqua" w:hAnsi="Book Antiqua"/>
          <w:sz w:val="22"/>
          <w:szCs w:val="22"/>
        </w:rPr>
      </w:pPr>
      <w:r w:rsidRPr="00827EBA">
        <w:rPr>
          <w:rFonts w:ascii="Book Antiqua" w:hAnsi="Book Antiqua"/>
          <w:sz w:val="22"/>
          <w:szCs w:val="22"/>
        </w:rPr>
        <w:t xml:space="preserve">Placement of surplus funds utilizing Hwang Investment Management instead of conventional placement of fixed deposit </w:t>
      </w:r>
      <w:r w:rsidR="00ED58FD" w:rsidRPr="00827EBA">
        <w:rPr>
          <w:rFonts w:ascii="Book Antiqua" w:hAnsi="Book Antiqua"/>
          <w:sz w:val="22"/>
          <w:szCs w:val="22"/>
        </w:rPr>
        <w:t>thus saving corporate tax at 25</w:t>
      </w:r>
      <w:r w:rsidR="00B41AAE" w:rsidRPr="00827EBA">
        <w:rPr>
          <w:rFonts w:ascii="Book Antiqua" w:hAnsi="Book Antiqua"/>
          <w:sz w:val="22"/>
          <w:szCs w:val="22"/>
        </w:rPr>
        <w:t>% and higher return at 3.20% per annum.</w:t>
      </w:r>
    </w:p>
    <w:p w:rsidR="00B41AAE" w:rsidRPr="00827EBA" w:rsidRDefault="00B41AAE" w:rsidP="00A6524D">
      <w:pPr>
        <w:numPr>
          <w:ilvl w:val="0"/>
          <w:numId w:val="14"/>
        </w:numPr>
        <w:rPr>
          <w:rFonts w:ascii="Book Antiqua" w:hAnsi="Book Antiqua"/>
          <w:sz w:val="22"/>
          <w:szCs w:val="22"/>
        </w:rPr>
      </w:pPr>
      <w:r w:rsidRPr="00827EBA">
        <w:rPr>
          <w:rFonts w:ascii="Book Antiqua" w:hAnsi="Book Antiqua"/>
          <w:sz w:val="22"/>
          <w:szCs w:val="22"/>
        </w:rPr>
        <w:t xml:space="preserve">Attain the month end closing for holding company and eight {8} subsidiaries with 10 days </w:t>
      </w:r>
      <w:r w:rsidR="00314B94" w:rsidRPr="00827EBA">
        <w:rPr>
          <w:rFonts w:ascii="Book Antiqua" w:hAnsi="Book Antiqua"/>
          <w:sz w:val="22"/>
          <w:szCs w:val="22"/>
        </w:rPr>
        <w:t>comparative to historically 1</w:t>
      </w:r>
      <w:r w:rsidRPr="00827EBA">
        <w:rPr>
          <w:rFonts w:ascii="Book Antiqua" w:hAnsi="Book Antiqua"/>
          <w:sz w:val="22"/>
          <w:szCs w:val="22"/>
        </w:rPr>
        <w:t>month.</w:t>
      </w:r>
    </w:p>
    <w:p w:rsidR="00B41AAE" w:rsidRPr="00827EBA" w:rsidRDefault="00B41AAE" w:rsidP="00A6524D">
      <w:pPr>
        <w:numPr>
          <w:ilvl w:val="0"/>
          <w:numId w:val="14"/>
        </w:numPr>
        <w:rPr>
          <w:rFonts w:ascii="Book Antiqua" w:hAnsi="Book Antiqua"/>
          <w:sz w:val="22"/>
          <w:szCs w:val="22"/>
        </w:rPr>
      </w:pPr>
      <w:r w:rsidRPr="00827EBA">
        <w:rPr>
          <w:rFonts w:ascii="Book Antiqua" w:hAnsi="Book Antiqua"/>
          <w:sz w:val="22"/>
          <w:szCs w:val="22"/>
        </w:rPr>
        <w:t>Tax planning saving RM750k per annum.</w:t>
      </w:r>
    </w:p>
    <w:p w:rsidR="009F347C" w:rsidRPr="00827EBA" w:rsidRDefault="009F347C" w:rsidP="00A6524D">
      <w:pPr>
        <w:numPr>
          <w:ilvl w:val="0"/>
          <w:numId w:val="14"/>
        </w:numPr>
        <w:rPr>
          <w:rFonts w:ascii="Book Antiqua" w:hAnsi="Book Antiqua"/>
          <w:sz w:val="22"/>
          <w:szCs w:val="22"/>
        </w:rPr>
      </w:pPr>
      <w:r w:rsidRPr="00827EBA">
        <w:rPr>
          <w:rFonts w:ascii="Book Antiqua" w:hAnsi="Book Antiqua"/>
          <w:sz w:val="22"/>
          <w:szCs w:val="22"/>
        </w:rPr>
        <w:t>Resolved the holding company branch taxation issue with the Kazakh Tax Authorities.</w:t>
      </w:r>
    </w:p>
    <w:p w:rsidR="009F347C" w:rsidRPr="00827EBA" w:rsidRDefault="009F347C" w:rsidP="00A6524D">
      <w:pPr>
        <w:numPr>
          <w:ilvl w:val="0"/>
          <w:numId w:val="14"/>
        </w:numPr>
        <w:rPr>
          <w:rFonts w:ascii="Book Antiqua" w:hAnsi="Book Antiqua"/>
          <w:sz w:val="22"/>
          <w:szCs w:val="22"/>
        </w:rPr>
      </w:pPr>
      <w:r w:rsidRPr="00827EBA">
        <w:rPr>
          <w:rFonts w:ascii="Book Antiqua" w:hAnsi="Book Antiqua"/>
          <w:sz w:val="22"/>
          <w:szCs w:val="22"/>
        </w:rPr>
        <w:t>Resolved the repatriation of funds from Pakistan Project</w:t>
      </w:r>
    </w:p>
    <w:p w:rsidR="009F347C" w:rsidRPr="00827EBA" w:rsidRDefault="009F347C" w:rsidP="00A6524D">
      <w:pPr>
        <w:numPr>
          <w:ilvl w:val="0"/>
          <w:numId w:val="14"/>
        </w:numPr>
        <w:rPr>
          <w:rFonts w:ascii="Book Antiqua" w:hAnsi="Book Antiqua"/>
          <w:sz w:val="22"/>
          <w:szCs w:val="22"/>
        </w:rPr>
      </w:pPr>
      <w:r w:rsidRPr="00827EBA">
        <w:rPr>
          <w:rFonts w:ascii="Book Antiqua" w:hAnsi="Book Antiqua"/>
          <w:sz w:val="22"/>
          <w:szCs w:val="22"/>
        </w:rPr>
        <w:t>Registered the holding company operations with Bangladesh Board of Investment.</w:t>
      </w:r>
    </w:p>
    <w:p w:rsidR="00774AB0" w:rsidRPr="00827EBA" w:rsidRDefault="00774AB0" w:rsidP="00A6524D">
      <w:pPr>
        <w:numPr>
          <w:ilvl w:val="0"/>
          <w:numId w:val="14"/>
        </w:numPr>
        <w:rPr>
          <w:rFonts w:ascii="Book Antiqua" w:hAnsi="Book Antiqua"/>
          <w:sz w:val="22"/>
          <w:szCs w:val="22"/>
        </w:rPr>
      </w:pPr>
      <w:r w:rsidRPr="00827EBA">
        <w:rPr>
          <w:rFonts w:ascii="Book Antiqua" w:hAnsi="Book Antiqua"/>
          <w:sz w:val="22"/>
          <w:szCs w:val="22"/>
        </w:rPr>
        <w:t>Group Insurance evaluation thus yielding enhance benefits and reduced premium RM25k per annum</w:t>
      </w:r>
    </w:p>
    <w:p w:rsidR="00154F8D" w:rsidRDefault="00154F8D" w:rsidP="00B41AAE">
      <w:pPr>
        <w:ind w:left="720"/>
        <w:rPr>
          <w:rFonts w:ascii="Book Antiqua" w:hAnsi="Book Antiqua"/>
        </w:rPr>
      </w:pPr>
    </w:p>
    <w:p w:rsidR="007075D8" w:rsidRPr="00827EBA" w:rsidRDefault="007075D8" w:rsidP="00B41AAE">
      <w:pPr>
        <w:ind w:left="720"/>
        <w:rPr>
          <w:rFonts w:ascii="Book Antiqua" w:hAnsi="Book Antiqua"/>
          <w:sz w:val="22"/>
          <w:szCs w:val="22"/>
        </w:rPr>
      </w:pPr>
    </w:p>
    <w:p w:rsidR="007075D8" w:rsidRPr="00827EBA" w:rsidRDefault="007075D8" w:rsidP="00827EBA">
      <w:pPr>
        <w:ind w:left="720" w:firstLine="360"/>
        <w:rPr>
          <w:rFonts w:ascii="Book Antiqua" w:hAnsi="Book Antiqua"/>
          <w:b/>
          <w:color w:val="3333FF"/>
          <w:sz w:val="22"/>
          <w:szCs w:val="22"/>
        </w:rPr>
      </w:pPr>
      <w:r w:rsidRPr="00827EBA">
        <w:rPr>
          <w:rFonts w:ascii="Book Antiqua" w:hAnsi="Book Antiqua"/>
          <w:b/>
          <w:color w:val="3333FF"/>
          <w:sz w:val="22"/>
          <w:szCs w:val="22"/>
        </w:rPr>
        <w:t>GST Project Implementation</w:t>
      </w:r>
    </w:p>
    <w:p w:rsidR="007075D8" w:rsidRPr="00827EBA" w:rsidRDefault="007075D8" w:rsidP="00B41AAE">
      <w:pPr>
        <w:ind w:left="720"/>
        <w:rPr>
          <w:rFonts w:ascii="Book Antiqua" w:hAnsi="Book Antiqua"/>
          <w:color w:val="0070C0"/>
          <w:sz w:val="22"/>
          <w:szCs w:val="22"/>
        </w:rPr>
      </w:pPr>
    </w:p>
    <w:p w:rsidR="007075D8" w:rsidRPr="00827EBA" w:rsidRDefault="007075D8" w:rsidP="00827EBA">
      <w:pPr>
        <w:ind w:left="720" w:firstLine="360"/>
        <w:rPr>
          <w:b/>
          <w:color w:val="3333FF"/>
          <w:sz w:val="22"/>
          <w:szCs w:val="22"/>
        </w:rPr>
      </w:pPr>
      <w:r w:rsidRPr="00827EBA">
        <w:rPr>
          <w:b/>
          <w:color w:val="3333FF"/>
          <w:sz w:val="22"/>
          <w:szCs w:val="22"/>
        </w:rPr>
        <w:t xml:space="preserve">Duties:  </w:t>
      </w:r>
    </w:p>
    <w:p w:rsidR="007075D8" w:rsidRPr="00827EBA" w:rsidRDefault="007075D8" w:rsidP="007075D8">
      <w:pPr>
        <w:numPr>
          <w:ilvl w:val="0"/>
          <w:numId w:val="23"/>
        </w:numPr>
        <w:rPr>
          <w:rFonts w:ascii="Book Antiqua" w:hAnsi="Book Antiqua"/>
          <w:sz w:val="22"/>
          <w:szCs w:val="22"/>
        </w:rPr>
      </w:pPr>
      <w:r w:rsidRPr="00827EBA">
        <w:rPr>
          <w:rFonts w:ascii="Book Antiqua" w:hAnsi="Book Antiqua"/>
          <w:sz w:val="22"/>
          <w:szCs w:val="22"/>
        </w:rPr>
        <w:t xml:space="preserve">Monitoring project risks and scope </w:t>
      </w:r>
    </w:p>
    <w:p w:rsidR="007075D8" w:rsidRPr="00827EBA" w:rsidRDefault="00B876F6" w:rsidP="007075D8">
      <w:pPr>
        <w:numPr>
          <w:ilvl w:val="0"/>
          <w:numId w:val="22"/>
        </w:numPr>
        <w:rPr>
          <w:rFonts w:ascii="Book Antiqua" w:hAnsi="Book Antiqua"/>
          <w:sz w:val="22"/>
          <w:szCs w:val="22"/>
        </w:rPr>
      </w:pPr>
      <w:r w:rsidRPr="00827EBA">
        <w:rPr>
          <w:rFonts w:ascii="Book Antiqua" w:hAnsi="Book Antiqua"/>
          <w:sz w:val="22"/>
          <w:szCs w:val="22"/>
        </w:rPr>
        <w:t>Identify</w:t>
      </w:r>
      <w:r w:rsidR="007075D8" w:rsidRPr="00827EBA">
        <w:rPr>
          <w:rFonts w:ascii="Book Antiqua" w:hAnsi="Book Antiqua"/>
          <w:sz w:val="22"/>
          <w:szCs w:val="22"/>
        </w:rPr>
        <w:t xml:space="preserve"> potential problems and proactively identifying solutions to address them in advance.  </w:t>
      </w:r>
    </w:p>
    <w:p w:rsidR="007075D8" w:rsidRPr="00827EBA" w:rsidRDefault="007075D8" w:rsidP="007075D8">
      <w:pPr>
        <w:numPr>
          <w:ilvl w:val="0"/>
          <w:numId w:val="21"/>
        </w:numPr>
        <w:rPr>
          <w:rFonts w:ascii="Book Antiqua" w:hAnsi="Book Antiqua"/>
          <w:sz w:val="22"/>
          <w:szCs w:val="22"/>
        </w:rPr>
      </w:pPr>
      <w:r w:rsidRPr="00827EBA">
        <w:rPr>
          <w:rFonts w:ascii="Book Antiqua" w:hAnsi="Book Antiqua"/>
          <w:sz w:val="22"/>
          <w:szCs w:val="22"/>
        </w:rPr>
        <w:t>Escalating promptly any issues that may impact operations.  Producing stage plans, highlight reports, risk logs,,</w:t>
      </w:r>
      <w:r w:rsidR="00B876F6" w:rsidRPr="00827EBA">
        <w:rPr>
          <w:rFonts w:ascii="Book Antiqua" w:hAnsi="Book Antiqua"/>
          <w:sz w:val="22"/>
          <w:szCs w:val="22"/>
        </w:rPr>
        <w:t xml:space="preserve"> </w:t>
      </w:r>
      <w:r w:rsidRPr="00827EBA">
        <w:rPr>
          <w:rFonts w:ascii="Book Antiqua" w:hAnsi="Book Antiqua"/>
          <w:sz w:val="22"/>
          <w:szCs w:val="22"/>
        </w:rPr>
        <w:t xml:space="preserve">requests for change etc  </w:t>
      </w:r>
    </w:p>
    <w:p w:rsidR="007075D8" w:rsidRPr="00827EBA" w:rsidRDefault="007075D8" w:rsidP="007075D8">
      <w:pPr>
        <w:numPr>
          <w:ilvl w:val="0"/>
          <w:numId w:val="20"/>
        </w:numPr>
        <w:rPr>
          <w:rFonts w:ascii="Book Antiqua" w:hAnsi="Book Antiqua"/>
          <w:sz w:val="22"/>
          <w:szCs w:val="22"/>
        </w:rPr>
      </w:pPr>
      <w:r w:rsidRPr="00827EBA">
        <w:rPr>
          <w:rFonts w:ascii="Book Antiqua" w:hAnsi="Book Antiqua"/>
          <w:sz w:val="22"/>
          <w:szCs w:val="22"/>
        </w:rPr>
        <w:t xml:space="preserve">Providing strategic direction during the implementation stages.  </w:t>
      </w:r>
    </w:p>
    <w:p w:rsidR="007075D8" w:rsidRPr="00827EBA" w:rsidRDefault="007075D8" w:rsidP="007075D8">
      <w:pPr>
        <w:numPr>
          <w:ilvl w:val="0"/>
          <w:numId w:val="19"/>
        </w:numPr>
        <w:rPr>
          <w:rFonts w:ascii="Book Antiqua" w:hAnsi="Book Antiqua"/>
          <w:sz w:val="22"/>
          <w:szCs w:val="22"/>
        </w:rPr>
      </w:pPr>
      <w:r w:rsidRPr="00827EBA">
        <w:rPr>
          <w:rFonts w:ascii="Book Antiqua" w:hAnsi="Book Antiqua"/>
          <w:sz w:val="22"/>
          <w:szCs w:val="22"/>
        </w:rPr>
        <w:t xml:space="preserve">Managing expectations by ensuring the delivery of the highest quality service  </w:t>
      </w:r>
    </w:p>
    <w:p w:rsidR="007075D8" w:rsidRPr="00827EBA" w:rsidRDefault="007075D8" w:rsidP="007075D8">
      <w:pPr>
        <w:numPr>
          <w:ilvl w:val="0"/>
          <w:numId w:val="18"/>
        </w:numPr>
        <w:rPr>
          <w:rFonts w:ascii="Book Antiqua" w:hAnsi="Book Antiqua"/>
          <w:sz w:val="22"/>
          <w:szCs w:val="22"/>
        </w:rPr>
      </w:pPr>
      <w:r w:rsidRPr="00827EBA">
        <w:rPr>
          <w:rFonts w:ascii="Book Antiqua" w:hAnsi="Book Antiqua"/>
          <w:sz w:val="22"/>
          <w:szCs w:val="22"/>
        </w:rPr>
        <w:t xml:space="preserve">Acting on </w:t>
      </w:r>
      <w:r w:rsidR="00B876F6" w:rsidRPr="00827EBA">
        <w:rPr>
          <w:rFonts w:ascii="Book Antiqua" w:hAnsi="Book Antiqua"/>
          <w:sz w:val="22"/>
          <w:szCs w:val="22"/>
        </w:rPr>
        <w:t>management</w:t>
      </w:r>
      <w:r w:rsidRPr="00827EBA">
        <w:rPr>
          <w:rFonts w:ascii="Book Antiqua" w:hAnsi="Book Antiqua"/>
          <w:sz w:val="22"/>
          <w:szCs w:val="22"/>
        </w:rPr>
        <w:t xml:space="preserve"> feedback.</w:t>
      </w:r>
    </w:p>
    <w:p w:rsidR="007075D8" w:rsidRPr="00827EBA" w:rsidRDefault="007075D8" w:rsidP="007075D8">
      <w:pPr>
        <w:numPr>
          <w:ilvl w:val="0"/>
          <w:numId w:val="17"/>
        </w:numPr>
        <w:rPr>
          <w:rFonts w:ascii="Book Antiqua" w:hAnsi="Book Antiqua"/>
          <w:sz w:val="22"/>
          <w:szCs w:val="22"/>
        </w:rPr>
      </w:pPr>
      <w:r w:rsidRPr="00827EBA">
        <w:rPr>
          <w:rFonts w:ascii="Book Antiqua" w:hAnsi="Book Antiqua"/>
          <w:sz w:val="22"/>
          <w:szCs w:val="22"/>
        </w:rPr>
        <w:t>Monitoring staff&amp; team performance.</w:t>
      </w:r>
    </w:p>
    <w:p w:rsidR="007075D8" w:rsidRPr="00827EBA" w:rsidRDefault="007075D8" w:rsidP="00B41AAE">
      <w:pPr>
        <w:ind w:left="720"/>
        <w:rPr>
          <w:rFonts w:ascii="Book Antiqua" w:hAnsi="Book Antiqua"/>
          <w:sz w:val="22"/>
          <w:szCs w:val="22"/>
        </w:rPr>
      </w:pPr>
    </w:p>
    <w:p w:rsidR="007075D8" w:rsidRPr="00827EBA" w:rsidRDefault="007075D8" w:rsidP="00827EBA">
      <w:pPr>
        <w:ind w:left="720" w:firstLine="360"/>
        <w:rPr>
          <w:rFonts w:ascii="Book Antiqua" w:hAnsi="Book Antiqua"/>
          <w:color w:val="3333FF"/>
          <w:sz w:val="22"/>
          <w:szCs w:val="22"/>
        </w:rPr>
      </w:pPr>
      <w:r w:rsidRPr="00827EBA">
        <w:rPr>
          <w:rFonts w:ascii="Book Antiqua" w:hAnsi="Book Antiqua"/>
          <w:b/>
          <w:color w:val="3333FF"/>
          <w:sz w:val="22"/>
          <w:szCs w:val="22"/>
        </w:rPr>
        <w:t>Project Management skills</w:t>
      </w:r>
      <w:r w:rsidRPr="00827EBA">
        <w:rPr>
          <w:rFonts w:ascii="Book Antiqua" w:hAnsi="Book Antiqua"/>
          <w:color w:val="3333FF"/>
          <w:sz w:val="22"/>
          <w:szCs w:val="22"/>
        </w:rPr>
        <w:t xml:space="preserve"> </w:t>
      </w:r>
    </w:p>
    <w:p w:rsidR="007075D8" w:rsidRPr="00827EBA" w:rsidRDefault="007075D8" w:rsidP="007075D8">
      <w:pPr>
        <w:numPr>
          <w:ilvl w:val="0"/>
          <w:numId w:val="17"/>
        </w:numPr>
        <w:rPr>
          <w:rFonts w:ascii="Book Antiqua" w:hAnsi="Book Antiqua"/>
          <w:sz w:val="22"/>
          <w:szCs w:val="22"/>
        </w:rPr>
      </w:pPr>
      <w:r w:rsidRPr="00827EBA">
        <w:rPr>
          <w:rFonts w:ascii="Book Antiqua" w:hAnsi="Book Antiqua"/>
          <w:sz w:val="22"/>
          <w:szCs w:val="22"/>
        </w:rPr>
        <w:t xml:space="preserve">Commercial awareness &amp; business acumen.  </w:t>
      </w:r>
    </w:p>
    <w:p w:rsidR="007075D8" w:rsidRPr="00827EBA" w:rsidRDefault="007075D8" w:rsidP="007075D8">
      <w:pPr>
        <w:numPr>
          <w:ilvl w:val="0"/>
          <w:numId w:val="17"/>
        </w:numPr>
        <w:rPr>
          <w:rFonts w:ascii="Book Antiqua" w:hAnsi="Book Antiqua"/>
          <w:sz w:val="22"/>
          <w:szCs w:val="22"/>
        </w:rPr>
      </w:pPr>
      <w:r w:rsidRPr="00827EBA">
        <w:rPr>
          <w:rFonts w:ascii="Book Antiqua" w:hAnsi="Book Antiqua"/>
          <w:sz w:val="22"/>
          <w:szCs w:val="22"/>
        </w:rPr>
        <w:t xml:space="preserve">Experience of working in a multi vendor environments.  </w:t>
      </w:r>
    </w:p>
    <w:p w:rsidR="007075D8" w:rsidRPr="00827EBA" w:rsidRDefault="007075D8" w:rsidP="007075D8">
      <w:pPr>
        <w:numPr>
          <w:ilvl w:val="0"/>
          <w:numId w:val="17"/>
        </w:numPr>
        <w:rPr>
          <w:rFonts w:ascii="Book Antiqua" w:hAnsi="Book Antiqua"/>
          <w:sz w:val="22"/>
          <w:szCs w:val="22"/>
        </w:rPr>
      </w:pPr>
      <w:r w:rsidRPr="00827EBA">
        <w:rPr>
          <w:rFonts w:ascii="Book Antiqua" w:hAnsi="Book Antiqua"/>
          <w:sz w:val="22"/>
          <w:szCs w:val="22"/>
        </w:rPr>
        <w:t xml:space="preserve">Good conflict management and prioritization skills.  </w:t>
      </w:r>
    </w:p>
    <w:p w:rsidR="007075D8" w:rsidRPr="00827EBA" w:rsidRDefault="007075D8" w:rsidP="007075D8">
      <w:pPr>
        <w:numPr>
          <w:ilvl w:val="0"/>
          <w:numId w:val="17"/>
        </w:numPr>
        <w:rPr>
          <w:rFonts w:ascii="Book Antiqua" w:hAnsi="Book Antiqua"/>
          <w:sz w:val="22"/>
          <w:szCs w:val="22"/>
        </w:rPr>
      </w:pPr>
      <w:r w:rsidRPr="00827EBA">
        <w:rPr>
          <w:rFonts w:ascii="Book Antiqua" w:hAnsi="Book Antiqua"/>
          <w:sz w:val="22"/>
          <w:szCs w:val="22"/>
        </w:rPr>
        <w:t xml:space="preserve">Manage technical process and resolve technical issues.  </w:t>
      </w:r>
    </w:p>
    <w:p w:rsidR="007075D8" w:rsidRPr="00827EBA" w:rsidRDefault="007075D8" w:rsidP="007075D8">
      <w:pPr>
        <w:numPr>
          <w:ilvl w:val="0"/>
          <w:numId w:val="17"/>
        </w:numPr>
        <w:rPr>
          <w:rFonts w:ascii="Book Antiqua" w:hAnsi="Book Antiqua"/>
          <w:sz w:val="22"/>
          <w:szCs w:val="22"/>
        </w:rPr>
      </w:pPr>
      <w:r w:rsidRPr="00827EBA">
        <w:rPr>
          <w:rFonts w:ascii="Book Antiqua" w:hAnsi="Book Antiqua"/>
          <w:sz w:val="22"/>
          <w:szCs w:val="22"/>
        </w:rPr>
        <w:t xml:space="preserve">Can understand and document project requirements and dependencies.  Excellent documentation &amp; report writing skills.  </w:t>
      </w:r>
    </w:p>
    <w:p w:rsidR="007075D8" w:rsidRPr="00827EBA" w:rsidRDefault="007075D8" w:rsidP="007075D8">
      <w:pPr>
        <w:numPr>
          <w:ilvl w:val="0"/>
          <w:numId w:val="17"/>
        </w:numPr>
        <w:rPr>
          <w:rFonts w:ascii="Book Antiqua" w:hAnsi="Book Antiqua"/>
          <w:sz w:val="22"/>
          <w:szCs w:val="22"/>
        </w:rPr>
      </w:pPr>
      <w:r w:rsidRPr="00827EBA">
        <w:rPr>
          <w:rFonts w:ascii="Book Antiqua" w:hAnsi="Book Antiqua"/>
          <w:sz w:val="22"/>
          <w:szCs w:val="22"/>
        </w:rPr>
        <w:t xml:space="preserve">Marketing and Finance systems.  Demonstrated ability to work with and support cross-functional project teams.  </w:t>
      </w:r>
    </w:p>
    <w:p w:rsidR="007075D8" w:rsidRPr="00827EBA" w:rsidRDefault="007075D8" w:rsidP="007075D8">
      <w:pPr>
        <w:numPr>
          <w:ilvl w:val="0"/>
          <w:numId w:val="17"/>
        </w:numPr>
        <w:rPr>
          <w:rFonts w:ascii="Book Antiqua" w:hAnsi="Book Antiqua"/>
          <w:sz w:val="22"/>
          <w:szCs w:val="22"/>
        </w:rPr>
      </w:pPr>
      <w:r w:rsidRPr="00827EBA">
        <w:rPr>
          <w:rFonts w:ascii="Book Antiqua" w:hAnsi="Book Antiqua"/>
          <w:sz w:val="22"/>
          <w:szCs w:val="22"/>
        </w:rPr>
        <w:t xml:space="preserve">Ability to manage multiple projects simultaneously and under pressure.  Strong attention to detail and focus on task completion.  </w:t>
      </w:r>
    </w:p>
    <w:p w:rsidR="007075D8" w:rsidRPr="00827EBA" w:rsidRDefault="007075D8" w:rsidP="007075D8">
      <w:pPr>
        <w:numPr>
          <w:ilvl w:val="0"/>
          <w:numId w:val="17"/>
        </w:numPr>
        <w:rPr>
          <w:rFonts w:ascii="Book Antiqua" w:hAnsi="Book Antiqua"/>
          <w:sz w:val="22"/>
          <w:szCs w:val="22"/>
        </w:rPr>
      </w:pPr>
      <w:r w:rsidRPr="00827EBA">
        <w:rPr>
          <w:rFonts w:ascii="Book Antiqua" w:hAnsi="Book Antiqua"/>
          <w:sz w:val="22"/>
          <w:szCs w:val="22"/>
        </w:rPr>
        <w:t>Internal and External Stakeholder Management</w:t>
      </w:r>
    </w:p>
    <w:p w:rsidR="007075D8" w:rsidRDefault="007075D8" w:rsidP="00B41AAE">
      <w:pPr>
        <w:ind w:left="720"/>
        <w:rPr>
          <w:rFonts w:ascii="Book Antiqua" w:hAnsi="Book Antiqua"/>
        </w:rPr>
      </w:pPr>
    </w:p>
    <w:p w:rsidR="007075D8" w:rsidRDefault="007075D8" w:rsidP="00B41AAE">
      <w:pPr>
        <w:ind w:left="720"/>
        <w:rPr>
          <w:rFonts w:ascii="Book Antiqua" w:hAnsi="Book Antiqua"/>
        </w:rPr>
      </w:pPr>
    </w:p>
    <w:p w:rsidR="007075D8" w:rsidRDefault="007075D8" w:rsidP="00B41AAE">
      <w:pPr>
        <w:ind w:left="720"/>
        <w:rPr>
          <w:rFonts w:ascii="Book Antiqua" w:hAnsi="Book Antiqua"/>
        </w:rPr>
      </w:pPr>
    </w:p>
    <w:p w:rsidR="007075D8" w:rsidRDefault="007075D8" w:rsidP="00B41AAE">
      <w:pPr>
        <w:ind w:left="720"/>
        <w:rPr>
          <w:rFonts w:ascii="Book Antiqua" w:hAnsi="Book Antiqua"/>
        </w:rPr>
      </w:pPr>
    </w:p>
    <w:p w:rsidR="00D04845" w:rsidRPr="006A0D4A" w:rsidRDefault="00D04845" w:rsidP="00A6524D">
      <w:pPr>
        <w:pStyle w:val="Heading3"/>
        <w:numPr>
          <w:ilvl w:val="0"/>
          <w:numId w:val="5"/>
        </w:numPr>
        <w:tabs>
          <w:tab w:val="clear" w:pos="720"/>
        </w:tabs>
        <w:ind w:left="360"/>
        <w:rPr>
          <w:sz w:val="22"/>
          <w:szCs w:val="22"/>
        </w:rPr>
      </w:pPr>
      <w:r w:rsidRPr="006A0D4A">
        <w:rPr>
          <w:sz w:val="22"/>
          <w:szCs w:val="22"/>
        </w:rPr>
        <w:t>Techn</w:t>
      </w:r>
      <w:r w:rsidR="00AF5199" w:rsidRPr="006A0D4A">
        <w:rPr>
          <w:sz w:val="22"/>
          <w:szCs w:val="22"/>
        </w:rPr>
        <w:t>ology Asian Resources-GET Sdn Bh</w:t>
      </w:r>
      <w:r w:rsidRPr="006A0D4A">
        <w:rPr>
          <w:sz w:val="22"/>
          <w:szCs w:val="22"/>
        </w:rPr>
        <w:t>d</w:t>
      </w:r>
    </w:p>
    <w:p w:rsidR="00D04845" w:rsidRPr="006A0D4A" w:rsidRDefault="00D04845" w:rsidP="00D04845">
      <w:pPr>
        <w:ind w:left="360"/>
        <w:jc w:val="both"/>
        <w:rPr>
          <w:rFonts w:ascii="Book Antiqua" w:hAnsi="Book Antiqua"/>
          <w:sz w:val="22"/>
          <w:szCs w:val="22"/>
        </w:rPr>
      </w:pPr>
      <w:r w:rsidRPr="006A0D4A">
        <w:rPr>
          <w:rFonts w:ascii="Book Antiqua" w:hAnsi="Book Antiqua"/>
          <w:sz w:val="22"/>
          <w:szCs w:val="22"/>
        </w:rPr>
        <w:t>Duration</w:t>
      </w:r>
      <w:r w:rsidRPr="006A0D4A">
        <w:rPr>
          <w:rFonts w:ascii="Book Antiqua" w:hAnsi="Book Antiqua"/>
          <w:sz w:val="22"/>
          <w:szCs w:val="22"/>
        </w:rPr>
        <w:tab/>
      </w:r>
      <w:r w:rsidRPr="006A0D4A">
        <w:rPr>
          <w:rFonts w:ascii="Book Antiqua" w:hAnsi="Book Antiqua"/>
          <w:sz w:val="22"/>
          <w:szCs w:val="22"/>
        </w:rPr>
        <w:tab/>
        <w:t xml:space="preserve">    : </w:t>
      </w:r>
      <w:r w:rsidR="00154F8D" w:rsidRPr="006A0D4A">
        <w:rPr>
          <w:rFonts w:ascii="Book Antiqua" w:hAnsi="Book Antiqua"/>
          <w:sz w:val="22"/>
          <w:szCs w:val="22"/>
        </w:rPr>
        <w:t>Aug</w:t>
      </w:r>
      <w:r w:rsidR="00154F8D">
        <w:rPr>
          <w:rFonts w:ascii="Book Antiqua" w:hAnsi="Book Antiqua"/>
          <w:sz w:val="22"/>
          <w:szCs w:val="22"/>
        </w:rPr>
        <w:t xml:space="preserve">ust </w:t>
      </w:r>
      <w:r w:rsidR="00154F8D" w:rsidRPr="006A0D4A">
        <w:rPr>
          <w:rFonts w:ascii="Book Antiqua" w:hAnsi="Book Antiqua"/>
          <w:sz w:val="22"/>
          <w:szCs w:val="22"/>
        </w:rPr>
        <w:t>2008</w:t>
      </w:r>
      <w:r w:rsidRPr="006A0D4A">
        <w:rPr>
          <w:rFonts w:ascii="Book Antiqua" w:hAnsi="Book Antiqua"/>
          <w:sz w:val="22"/>
          <w:szCs w:val="22"/>
        </w:rPr>
        <w:t xml:space="preserve"> till </w:t>
      </w:r>
      <w:r w:rsidR="005F103B">
        <w:rPr>
          <w:rFonts w:ascii="Book Antiqua" w:hAnsi="Book Antiqua"/>
          <w:sz w:val="22"/>
          <w:szCs w:val="22"/>
        </w:rPr>
        <w:t>August</w:t>
      </w:r>
      <w:r w:rsidR="00AA53E8">
        <w:rPr>
          <w:rFonts w:ascii="Book Antiqua" w:hAnsi="Book Antiqua"/>
          <w:sz w:val="22"/>
          <w:szCs w:val="22"/>
        </w:rPr>
        <w:t xml:space="preserve"> 2013</w:t>
      </w:r>
      <w:r w:rsidR="002F085F">
        <w:rPr>
          <w:rFonts w:ascii="Book Antiqua" w:hAnsi="Book Antiqua"/>
          <w:sz w:val="22"/>
          <w:szCs w:val="22"/>
        </w:rPr>
        <w:t>.</w:t>
      </w:r>
    </w:p>
    <w:p w:rsidR="00D04845" w:rsidRPr="006A0D4A" w:rsidRDefault="00D04845" w:rsidP="00D04845">
      <w:pPr>
        <w:pStyle w:val="Heading1"/>
        <w:ind w:left="360"/>
        <w:rPr>
          <w:rFonts w:ascii="Book Antiqua" w:hAnsi="Book Antiqua"/>
          <w:b w:val="0"/>
          <w:bCs w:val="0"/>
          <w:sz w:val="22"/>
          <w:szCs w:val="22"/>
        </w:rPr>
      </w:pPr>
      <w:r w:rsidRPr="006A0D4A">
        <w:rPr>
          <w:rFonts w:ascii="Book Antiqua" w:hAnsi="Book Antiqua"/>
          <w:b w:val="0"/>
          <w:bCs w:val="0"/>
          <w:sz w:val="22"/>
          <w:szCs w:val="22"/>
        </w:rPr>
        <w:t>Position</w:t>
      </w:r>
      <w:r w:rsidRPr="006A0D4A">
        <w:rPr>
          <w:rFonts w:ascii="Book Antiqua" w:hAnsi="Book Antiqua"/>
          <w:b w:val="0"/>
          <w:bCs w:val="0"/>
          <w:sz w:val="22"/>
          <w:szCs w:val="22"/>
        </w:rPr>
        <w:tab/>
        <w:t>held</w:t>
      </w:r>
      <w:r w:rsidRPr="006A0D4A">
        <w:rPr>
          <w:rFonts w:ascii="Book Antiqua" w:hAnsi="Book Antiqua"/>
          <w:b w:val="0"/>
          <w:bCs w:val="0"/>
          <w:sz w:val="22"/>
          <w:szCs w:val="22"/>
        </w:rPr>
        <w:tab/>
        <w:t xml:space="preserve">    : Finance and Admin Manager</w:t>
      </w:r>
    </w:p>
    <w:p w:rsidR="00D04845" w:rsidRPr="006A0D4A" w:rsidRDefault="00D04845" w:rsidP="00D04845">
      <w:pPr>
        <w:ind w:left="360"/>
        <w:rPr>
          <w:rFonts w:ascii="Book Antiqua" w:hAnsi="Book Antiqua"/>
          <w:sz w:val="22"/>
          <w:szCs w:val="22"/>
        </w:rPr>
      </w:pPr>
      <w:r w:rsidRPr="006A0D4A">
        <w:rPr>
          <w:rFonts w:ascii="Book Antiqua" w:hAnsi="Book Antiqua"/>
          <w:sz w:val="22"/>
          <w:szCs w:val="22"/>
        </w:rPr>
        <w:t>Reporting</w:t>
      </w:r>
      <w:r w:rsidRPr="006A0D4A">
        <w:rPr>
          <w:rFonts w:ascii="Book Antiqua" w:hAnsi="Book Antiqua"/>
          <w:sz w:val="22"/>
          <w:szCs w:val="22"/>
        </w:rPr>
        <w:tab/>
        <w:t xml:space="preserve"> to          </w:t>
      </w:r>
      <w:r w:rsidR="006A0D4A">
        <w:rPr>
          <w:rFonts w:ascii="Book Antiqua" w:hAnsi="Book Antiqua"/>
          <w:sz w:val="22"/>
          <w:szCs w:val="22"/>
        </w:rPr>
        <w:t xml:space="preserve"> </w:t>
      </w:r>
      <w:r w:rsidRPr="006A0D4A">
        <w:rPr>
          <w:rFonts w:ascii="Book Antiqua" w:hAnsi="Book Antiqua"/>
          <w:sz w:val="22"/>
          <w:szCs w:val="22"/>
        </w:rPr>
        <w:t xml:space="preserve">  : Managing Director</w:t>
      </w:r>
    </w:p>
    <w:p w:rsidR="00D04845" w:rsidRPr="006A0D4A" w:rsidRDefault="00D04845" w:rsidP="009A1C6D">
      <w:pPr>
        <w:tabs>
          <w:tab w:val="left" w:pos="3972"/>
        </w:tabs>
        <w:ind w:left="360"/>
        <w:rPr>
          <w:rFonts w:ascii="Book Antiqua" w:hAnsi="Book Antiqua"/>
          <w:sz w:val="22"/>
          <w:szCs w:val="22"/>
        </w:rPr>
      </w:pPr>
      <w:r w:rsidRPr="006A0D4A">
        <w:rPr>
          <w:rFonts w:ascii="Book Antiqua" w:hAnsi="Book Antiqua"/>
          <w:sz w:val="22"/>
          <w:szCs w:val="22"/>
        </w:rPr>
        <w:t xml:space="preserve">Salary drawn          </w:t>
      </w:r>
      <w:r w:rsidR="006A0D4A">
        <w:rPr>
          <w:rFonts w:ascii="Book Antiqua" w:hAnsi="Book Antiqua"/>
          <w:sz w:val="22"/>
          <w:szCs w:val="22"/>
        </w:rPr>
        <w:t xml:space="preserve">   </w:t>
      </w:r>
      <w:r w:rsidRPr="006A0D4A">
        <w:rPr>
          <w:rFonts w:ascii="Book Antiqua" w:hAnsi="Book Antiqua"/>
          <w:sz w:val="22"/>
          <w:szCs w:val="22"/>
        </w:rPr>
        <w:t xml:space="preserve"> : RM9, 230</w:t>
      </w:r>
      <w:r w:rsidR="009A1C6D" w:rsidRPr="006A0D4A">
        <w:rPr>
          <w:rFonts w:ascii="Book Antiqua" w:hAnsi="Book Antiqua"/>
          <w:sz w:val="22"/>
          <w:szCs w:val="22"/>
        </w:rPr>
        <w:tab/>
      </w:r>
    </w:p>
    <w:p w:rsidR="000F7884" w:rsidRPr="006A0D4A" w:rsidRDefault="000F7884" w:rsidP="00A6524D">
      <w:pPr>
        <w:numPr>
          <w:ilvl w:val="0"/>
          <w:numId w:val="8"/>
        </w:numPr>
        <w:rPr>
          <w:rFonts w:ascii="Book Antiqua" w:hAnsi="Book Antiqua"/>
          <w:b/>
          <w:sz w:val="22"/>
          <w:szCs w:val="22"/>
        </w:rPr>
      </w:pPr>
      <w:r w:rsidRPr="006A0D4A">
        <w:rPr>
          <w:rFonts w:ascii="Book Antiqua" w:hAnsi="Book Antiqua"/>
          <w:b/>
          <w:sz w:val="22"/>
          <w:szCs w:val="22"/>
        </w:rPr>
        <w:t xml:space="preserve">Reason  Leaving : Company </w:t>
      </w:r>
      <w:r w:rsidR="007B24AA">
        <w:rPr>
          <w:rFonts w:ascii="Book Antiqua" w:hAnsi="Book Antiqua"/>
          <w:b/>
          <w:sz w:val="22"/>
          <w:szCs w:val="22"/>
        </w:rPr>
        <w:t xml:space="preserve">was </w:t>
      </w:r>
      <w:r w:rsidRPr="006A0D4A">
        <w:rPr>
          <w:rFonts w:ascii="Book Antiqua" w:hAnsi="Book Antiqua"/>
          <w:b/>
          <w:sz w:val="22"/>
          <w:szCs w:val="22"/>
        </w:rPr>
        <w:t xml:space="preserve"> </w:t>
      </w:r>
      <w:r w:rsidR="007B24AA" w:rsidRPr="006A0D4A">
        <w:rPr>
          <w:rFonts w:ascii="Book Antiqua" w:hAnsi="Book Antiqua"/>
          <w:b/>
          <w:sz w:val="22"/>
          <w:szCs w:val="22"/>
        </w:rPr>
        <w:t>Liqu</w:t>
      </w:r>
      <w:r w:rsidR="007B24AA">
        <w:rPr>
          <w:rFonts w:ascii="Book Antiqua" w:hAnsi="Book Antiqua"/>
          <w:b/>
          <w:sz w:val="22"/>
          <w:szCs w:val="22"/>
        </w:rPr>
        <w:t>i</w:t>
      </w:r>
      <w:r w:rsidR="007B24AA" w:rsidRPr="006A0D4A">
        <w:rPr>
          <w:rFonts w:ascii="Book Antiqua" w:hAnsi="Book Antiqua"/>
          <w:b/>
          <w:sz w:val="22"/>
          <w:szCs w:val="22"/>
        </w:rPr>
        <w:t>dated</w:t>
      </w:r>
      <w:r w:rsidRPr="006A0D4A">
        <w:rPr>
          <w:rFonts w:ascii="Book Antiqua" w:hAnsi="Book Antiqua"/>
          <w:b/>
          <w:sz w:val="22"/>
          <w:szCs w:val="22"/>
        </w:rPr>
        <w:t xml:space="preserve">   due to loss of Government Contract</w:t>
      </w:r>
    </w:p>
    <w:p w:rsidR="00D04845" w:rsidRPr="006A0D4A" w:rsidRDefault="00D04845">
      <w:pPr>
        <w:rPr>
          <w:rFonts w:ascii="Book Antiqua" w:hAnsi="Book Antiqua"/>
          <w:sz w:val="22"/>
          <w:szCs w:val="22"/>
        </w:rPr>
      </w:pPr>
    </w:p>
    <w:p w:rsidR="00435F92" w:rsidRPr="006A0D4A" w:rsidRDefault="00435F92" w:rsidP="00827EBA">
      <w:pPr>
        <w:ind w:left="720" w:firstLine="720"/>
        <w:rPr>
          <w:rFonts w:ascii="Book Antiqua" w:hAnsi="Book Antiqua"/>
          <w:b/>
          <w:color w:val="0000FF"/>
          <w:sz w:val="22"/>
          <w:szCs w:val="22"/>
        </w:rPr>
      </w:pPr>
      <w:r w:rsidRPr="006A0D4A">
        <w:rPr>
          <w:rFonts w:ascii="Book Antiqua" w:hAnsi="Book Antiqua"/>
          <w:b/>
          <w:color w:val="0000FF"/>
          <w:sz w:val="22"/>
          <w:szCs w:val="22"/>
        </w:rPr>
        <w:t>Accounting and Management Reporting</w:t>
      </w:r>
    </w:p>
    <w:p w:rsidR="00C006A0" w:rsidRPr="006A0D4A" w:rsidRDefault="00C006A0" w:rsidP="00A6524D">
      <w:pPr>
        <w:pStyle w:val="ListParagraph"/>
        <w:numPr>
          <w:ilvl w:val="0"/>
          <w:numId w:val="7"/>
        </w:numPr>
        <w:rPr>
          <w:rFonts w:ascii="Book Antiqua" w:hAnsi="Book Antiqua"/>
        </w:rPr>
      </w:pPr>
      <w:r w:rsidRPr="006A0D4A">
        <w:rPr>
          <w:rFonts w:ascii="Book Antiqua" w:hAnsi="Book Antiqua"/>
        </w:rPr>
        <w:t xml:space="preserve">Responsible for </w:t>
      </w:r>
      <w:r w:rsidR="00DE4BD4" w:rsidRPr="006A0D4A">
        <w:rPr>
          <w:rFonts w:ascii="Book Antiqua" w:hAnsi="Book Antiqua"/>
        </w:rPr>
        <w:t xml:space="preserve">all </w:t>
      </w:r>
      <w:r w:rsidRPr="006A0D4A">
        <w:rPr>
          <w:rFonts w:ascii="Book Antiqua" w:hAnsi="Book Antiqua"/>
        </w:rPr>
        <w:t>financial and management accounting functions of the company</w:t>
      </w:r>
      <w:r w:rsidR="00B65B2F">
        <w:rPr>
          <w:rFonts w:ascii="Book Antiqua" w:hAnsi="Book Antiqua"/>
        </w:rPr>
        <w:t xml:space="preserve"> and its subsidiaries inclusive of its related companies</w:t>
      </w:r>
      <w:r w:rsidRPr="006A0D4A">
        <w:rPr>
          <w:rFonts w:ascii="Book Antiqua" w:hAnsi="Book Antiqua"/>
        </w:rPr>
        <w:t>.</w:t>
      </w:r>
    </w:p>
    <w:p w:rsidR="00C006A0" w:rsidRPr="006A0D4A" w:rsidRDefault="00C006A0" w:rsidP="00A6524D">
      <w:pPr>
        <w:pStyle w:val="ListParagraph"/>
        <w:numPr>
          <w:ilvl w:val="0"/>
          <w:numId w:val="7"/>
        </w:numPr>
        <w:rPr>
          <w:rFonts w:ascii="Book Antiqua" w:hAnsi="Book Antiqua"/>
        </w:rPr>
      </w:pPr>
      <w:r w:rsidRPr="006A0D4A">
        <w:rPr>
          <w:rFonts w:ascii="Book Antiqua" w:hAnsi="Book Antiqua"/>
        </w:rPr>
        <w:t xml:space="preserve">Manage the accounting functions of the Company and ensure the adherence </w:t>
      </w:r>
      <w:r w:rsidR="00435F92" w:rsidRPr="00334F60">
        <w:rPr>
          <w:rFonts w:ascii="Book Antiqua" w:hAnsi="Book Antiqua"/>
        </w:rPr>
        <w:t>to</w:t>
      </w:r>
      <w:r w:rsidR="00435F92" w:rsidRPr="006A0D4A">
        <w:rPr>
          <w:rFonts w:ascii="Book Antiqua" w:hAnsi="Book Antiqua"/>
        </w:rPr>
        <w:t xml:space="preserve"> </w:t>
      </w:r>
      <w:r w:rsidRPr="006A0D4A">
        <w:rPr>
          <w:rFonts w:ascii="Book Antiqua" w:hAnsi="Book Antiqua"/>
        </w:rPr>
        <w:t>and consistent application of accounting standards, across the Company for effective control of all accounting transactions.</w:t>
      </w:r>
    </w:p>
    <w:p w:rsidR="00C006A0" w:rsidRPr="006A0D4A" w:rsidRDefault="00B65B2F" w:rsidP="00A6524D">
      <w:pPr>
        <w:pStyle w:val="ListParagraph"/>
        <w:numPr>
          <w:ilvl w:val="0"/>
          <w:numId w:val="7"/>
        </w:numPr>
        <w:rPr>
          <w:rFonts w:ascii="Book Antiqua" w:hAnsi="Book Antiqua"/>
        </w:rPr>
      </w:pPr>
      <w:r>
        <w:rPr>
          <w:rFonts w:ascii="Book Antiqua" w:hAnsi="Book Antiqua"/>
        </w:rPr>
        <w:t>Responsible for financial; planning</w:t>
      </w:r>
    </w:p>
    <w:p w:rsidR="00435F92" w:rsidRPr="006A0D4A" w:rsidRDefault="00DE4BD4" w:rsidP="00A6524D">
      <w:pPr>
        <w:pStyle w:val="ListParagraph"/>
        <w:numPr>
          <w:ilvl w:val="0"/>
          <w:numId w:val="7"/>
        </w:numPr>
        <w:spacing w:after="0"/>
        <w:rPr>
          <w:rFonts w:ascii="Book Antiqua" w:hAnsi="Book Antiqua"/>
        </w:rPr>
      </w:pPr>
      <w:r w:rsidRPr="006A0D4A">
        <w:rPr>
          <w:rFonts w:ascii="Book Antiqua" w:hAnsi="Book Antiqua"/>
        </w:rPr>
        <w:t xml:space="preserve">Prepare all financial reports </w:t>
      </w:r>
      <w:r w:rsidR="00947F9D" w:rsidRPr="006A0D4A">
        <w:rPr>
          <w:rFonts w:ascii="Book Antiqua" w:hAnsi="Book Antiqua"/>
        </w:rPr>
        <w:t xml:space="preserve"> such profit &amp; loss and balance sheet, variance analysis report comparison of actual cost incurred versus budget, cash flow analysis, debtors and creditors  aging analysis, fixed asset movement,</w:t>
      </w:r>
      <w:r w:rsidR="00947F9D" w:rsidRPr="006A0D4A">
        <w:rPr>
          <w:rFonts w:ascii="Book Antiqua" w:hAnsi="Book Antiqua"/>
          <w:color w:val="0000FF"/>
        </w:rPr>
        <w:t xml:space="preserve"> </w:t>
      </w:r>
      <w:r w:rsidRPr="006A0D4A">
        <w:rPr>
          <w:rFonts w:ascii="Book Antiqua" w:hAnsi="Book Antiqua"/>
        </w:rPr>
        <w:t>as required to comply with external reporting requirements</w:t>
      </w:r>
    </w:p>
    <w:p w:rsidR="00C006A0" w:rsidRDefault="00C006A0" w:rsidP="00A6524D">
      <w:pPr>
        <w:pStyle w:val="ListParagraph"/>
        <w:numPr>
          <w:ilvl w:val="0"/>
          <w:numId w:val="7"/>
        </w:numPr>
        <w:rPr>
          <w:rFonts w:ascii="Book Antiqua" w:hAnsi="Book Antiqua"/>
        </w:rPr>
      </w:pPr>
      <w:r w:rsidRPr="006A0D4A">
        <w:rPr>
          <w:rFonts w:ascii="Book Antiqua" w:hAnsi="Book Antiqua"/>
        </w:rPr>
        <w:t xml:space="preserve">Formulate, implement and review accounting policies and </w:t>
      </w:r>
      <w:r w:rsidR="00B856E5" w:rsidRPr="006A0D4A">
        <w:rPr>
          <w:rFonts w:ascii="Book Antiqua" w:hAnsi="Book Antiqua"/>
        </w:rPr>
        <w:t>procedures</w:t>
      </w:r>
      <w:r w:rsidRPr="006A0D4A">
        <w:rPr>
          <w:rFonts w:ascii="Book Antiqua" w:hAnsi="Book Antiqua"/>
        </w:rPr>
        <w:t xml:space="preserve"> to ensure validity and accuracy of financial information required by the Management for decision-making purposes.</w:t>
      </w:r>
    </w:p>
    <w:p w:rsidR="00B65B2F" w:rsidRDefault="00B65B2F" w:rsidP="00A6524D">
      <w:pPr>
        <w:pStyle w:val="ListParagraph"/>
        <w:numPr>
          <w:ilvl w:val="0"/>
          <w:numId w:val="7"/>
        </w:numPr>
        <w:rPr>
          <w:rFonts w:ascii="Book Antiqua" w:hAnsi="Book Antiqua"/>
        </w:rPr>
      </w:pPr>
      <w:r>
        <w:rPr>
          <w:rFonts w:ascii="Book Antiqua" w:hAnsi="Book Antiqua"/>
        </w:rPr>
        <w:t xml:space="preserve">Deal with external Auditors, Tax agents, </w:t>
      </w:r>
      <w:r w:rsidR="00B353C6">
        <w:rPr>
          <w:rFonts w:ascii="Book Antiqua" w:hAnsi="Book Antiqua"/>
        </w:rPr>
        <w:t>Company</w:t>
      </w:r>
      <w:r>
        <w:rPr>
          <w:rFonts w:ascii="Book Antiqua" w:hAnsi="Book Antiqua"/>
        </w:rPr>
        <w:t xml:space="preserve"> </w:t>
      </w:r>
      <w:r w:rsidR="00B353C6">
        <w:rPr>
          <w:rFonts w:ascii="Book Antiqua" w:hAnsi="Book Antiqua"/>
        </w:rPr>
        <w:t>Secretary</w:t>
      </w:r>
      <w:r>
        <w:rPr>
          <w:rFonts w:ascii="Book Antiqua" w:hAnsi="Book Antiqua"/>
        </w:rPr>
        <w:t xml:space="preserve"> and Lawyers</w:t>
      </w:r>
    </w:p>
    <w:p w:rsidR="009F347C" w:rsidRPr="006A0D4A" w:rsidRDefault="009F347C" w:rsidP="009F347C">
      <w:pPr>
        <w:pStyle w:val="ListParagraph"/>
        <w:rPr>
          <w:rFonts w:ascii="Book Antiqua" w:hAnsi="Book Antiqua"/>
        </w:rPr>
      </w:pPr>
    </w:p>
    <w:p w:rsidR="00435F92" w:rsidRPr="00827EBA" w:rsidRDefault="00435F92" w:rsidP="00827EBA">
      <w:pPr>
        <w:pStyle w:val="ListParagraph"/>
        <w:ind w:firstLine="720"/>
        <w:rPr>
          <w:rFonts w:ascii="Book Antiqua" w:hAnsi="Book Antiqua"/>
          <w:b/>
          <w:color w:val="3333FF"/>
        </w:rPr>
      </w:pPr>
      <w:r w:rsidRPr="00827EBA">
        <w:rPr>
          <w:rFonts w:ascii="Book Antiqua" w:hAnsi="Book Antiqua"/>
          <w:b/>
          <w:color w:val="3333FF"/>
        </w:rPr>
        <w:t>Financial</w:t>
      </w:r>
      <w:r w:rsidR="000F7884" w:rsidRPr="00827EBA">
        <w:rPr>
          <w:rFonts w:ascii="Book Antiqua" w:hAnsi="Book Antiqua"/>
          <w:b/>
          <w:color w:val="3333FF"/>
        </w:rPr>
        <w:t xml:space="preserve"> and </w:t>
      </w:r>
      <w:r w:rsidR="00B65B2F" w:rsidRPr="00827EBA">
        <w:rPr>
          <w:rFonts w:ascii="Book Antiqua" w:hAnsi="Book Antiqua"/>
          <w:b/>
          <w:color w:val="3333FF"/>
        </w:rPr>
        <w:t>Commercial Management</w:t>
      </w:r>
      <w:r w:rsidRPr="00827EBA">
        <w:rPr>
          <w:rFonts w:ascii="Book Antiqua" w:hAnsi="Book Antiqua"/>
          <w:b/>
          <w:color w:val="3333FF"/>
        </w:rPr>
        <w:t xml:space="preserve"> </w:t>
      </w:r>
      <w:r w:rsidR="00DE4BD4" w:rsidRPr="00827EBA">
        <w:rPr>
          <w:rFonts w:ascii="Book Antiqua" w:hAnsi="Book Antiqua"/>
          <w:b/>
          <w:color w:val="3333FF"/>
        </w:rPr>
        <w:t xml:space="preserve">and Projects </w:t>
      </w:r>
    </w:p>
    <w:p w:rsidR="00C006A0" w:rsidRPr="006A0D4A" w:rsidRDefault="00C006A0" w:rsidP="00A6524D">
      <w:pPr>
        <w:pStyle w:val="ListParagraph"/>
        <w:numPr>
          <w:ilvl w:val="0"/>
          <w:numId w:val="7"/>
        </w:numPr>
        <w:spacing w:after="0"/>
        <w:rPr>
          <w:rFonts w:ascii="Book Antiqua" w:hAnsi="Book Antiqua"/>
        </w:rPr>
      </w:pPr>
      <w:r w:rsidRPr="006A0D4A">
        <w:rPr>
          <w:rFonts w:ascii="Book Antiqua" w:hAnsi="Book Antiqua"/>
        </w:rPr>
        <w:t>Oversee the forecasting, budgeting, costing and credit control areas.</w:t>
      </w:r>
    </w:p>
    <w:p w:rsidR="00D537C4" w:rsidRPr="006A0D4A" w:rsidRDefault="00D537C4" w:rsidP="00A6524D">
      <w:pPr>
        <w:numPr>
          <w:ilvl w:val="0"/>
          <w:numId w:val="7"/>
        </w:numPr>
        <w:rPr>
          <w:rFonts w:ascii="Book Antiqua" w:hAnsi="Book Antiqua"/>
          <w:sz w:val="22"/>
          <w:szCs w:val="22"/>
        </w:rPr>
      </w:pPr>
      <w:r w:rsidRPr="006A0D4A">
        <w:rPr>
          <w:rFonts w:ascii="Book Antiqua" w:hAnsi="Book Antiqua"/>
          <w:sz w:val="22"/>
          <w:szCs w:val="22"/>
        </w:rPr>
        <w:t>To perform cost impact analysis projects for management decision making.</w:t>
      </w:r>
    </w:p>
    <w:p w:rsidR="00C006A0" w:rsidRPr="006A0D4A" w:rsidRDefault="00C006A0" w:rsidP="00A6524D">
      <w:pPr>
        <w:pStyle w:val="ListParagraph"/>
        <w:numPr>
          <w:ilvl w:val="0"/>
          <w:numId w:val="7"/>
        </w:numPr>
        <w:spacing w:after="0"/>
        <w:rPr>
          <w:rFonts w:ascii="Book Antiqua" w:hAnsi="Book Antiqua"/>
        </w:rPr>
      </w:pPr>
      <w:r w:rsidRPr="006A0D4A">
        <w:rPr>
          <w:rFonts w:ascii="Book Antiqua" w:hAnsi="Book Antiqua"/>
        </w:rPr>
        <w:t>Responsible for Treasury functions i.e. cash flow analysis and forecast.</w:t>
      </w:r>
    </w:p>
    <w:p w:rsidR="00C006A0" w:rsidRPr="006A0D4A" w:rsidRDefault="00C006A0" w:rsidP="00A6524D">
      <w:pPr>
        <w:pStyle w:val="ListParagraph"/>
        <w:numPr>
          <w:ilvl w:val="0"/>
          <w:numId w:val="7"/>
        </w:numPr>
        <w:rPr>
          <w:rFonts w:ascii="Book Antiqua" w:hAnsi="Book Antiqua"/>
        </w:rPr>
      </w:pPr>
      <w:r w:rsidRPr="006A0D4A">
        <w:rPr>
          <w:rFonts w:ascii="Book Antiqua" w:hAnsi="Book Antiqua"/>
        </w:rPr>
        <w:t>Coordinate and provide advice to the stores and other department with regard to accounting, financial and administrative matters.</w:t>
      </w:r>
    </w:p>
    <w:p w:rsidR="00C006A0" w:rsidRPr="006A0D4A" w:rsidRDefault="00B856E5" w:rsidP="00827EBA">
      <w:pPr>
        <w:pStyle w:val="ListParagraph"/>
        <w:numPr>
          <w:ilvl w:val="0"/>
          <w:numId w:val="7"/>
        </w:numPr>
        <w:spacing w:after="0"/>
        <w:rPr>
          <w:rFonts w:ascii="Book Antiqua" w:hAnsi="Book Antiqua"/>
        </w:rPr>
      </w:pPr>
      <w:r w:rsidRPr="006A0D4A">
        <w:rPr>
          <w:rFonts w:ascii="Book Antiqua" w:hAnsi="Book Antiqua"/>
        </w:rPr>
        <w:t xml:space="preserve">Oversee </w:t>
      </w:r>
      <w:r w:rsidR="00D537C4" w:rsidRPr="006A0D4A">
        <w:rPr>
          <w:rFonts w:ascii="Book Antiqua" w:hAnsi="Book Antiqua"/>
        </w:rPr>
        <w:t>purchasing and inventory department</w:t>
      </w:r>
    </w:p>
    <w:p w:rsidR="00DE4BD4" w:rsidRPr="006A0D4A" w:rsidRDefault="00DE4BD4" w:rsidP="00827EBA">
      <w:pPr>
        <w:ind w:left="1440"/>
        <w:rPr>
          <w:rFonts w:ascii="Book Antiqua" w:hAnsi="Book Antiqua" w:cs="Arial"/>
          <w:color w:val="000000"/>
          <w:sz w:val="22"/>
          <w:szCs w:val="22"/>
          <w:shd w:val="clear" w:color="auto" w:fill="FFFFFF"/>
        </w:rPr>
      </w:pPr>
      <w:r w:rsidRPr="006A0D4A">
        <w:rPr>
          <w:rFonts w:ascii="Book Antiqua" w:hAnsi="Book Antiqua" w:cs="Arial"/>
          <w:color w:val="000000"/>
          <w:sz w:val="22"/>
          <w:szCs w:val="22"/>
          <w:shd w:val="clear" w:color="auto" w:fill="FFFFFF"/>
        </w:rPr>
        <w:t>Secured RM 12 million to finance land acquisition and repaid all bank borrowings i.e term loan and overdraft within 3 years- "Zero Gearing".</w:t>
      </w:r>
    </w:p>
    <w:p w:rsidR="00DE4BD4" w:rsidRPr="006A0D4A" w:rsidRDefault="00DE4BD4" w:rsidP="00827EBA">
      <w:pPr>
        <w:numPr>
          <w:ilvl w:val="0"/>
          <w:numId w:val="7"/>
        </w:numPr>
        <w:rPr>
          <w:rFonts w:ascii="Book Antiqua" w:hAnsi="Book Antiqua" w:cs="Arial"/>
          <w:color w:val="000000"/>
          <w:sz w:val="22"/>
          <w:szCs w:val="22"/>
          <w:shd w:val="clear" w:color="auto" w:fill="FFFFFF"/>
        </w:rPr>
      </w:pPr>
      <w:r w:rsidRPr="006A0D4A">
        <w:rPr>
          <w:rFonts w:ascii="Book Antiqua" w:hAnsi="Book Antiqua" w:cs="Arial"/>
          <w:color w:val="000000"/>
          <w:sz w:val="22"/>
          <w:szCs w:val="22"/>
          <w:shd w:val="clear" w:color="auto" w:fill="FFFFFF"/>
        </w:rPr>
        <w:t>Initiated paying shareholders dividend for the</w:t>
      </w:r>
      <w:r w:rsidRPr="006A0D4A">
        <w:rPr>
          <w:rStyle w:val="apple-converted-space"/>
          <w:rFonts w:ascii="Book Antiqua" w:hAnsi="Book Antiqua" w:cs="Arial"/>
          <w:color w:val="000000"/>
          <w:sz w:val="22"/>
          <w:szCs w:val="22"/>
          <w:shd w:val="clear" w:color="auto" w:fill="FFFFFF"/>
        </w:rPr>
        <w:t> </w:t>
      </w:r>
      <w:r w:rsidRPr="006A0D4A">
        <w:rPr>
          <w:rFonts w:ascii="Book Antiqua" w:hAnsi="Book Antiqua" w:cs="Arial"/>
          <w:color w:val="000000"/>
          <w:sz w:val="22"/>
          <w:szCs w:val="22"/>
          <w:shd w:val="clear" w:color="auto" w:fill="FFFFFF"/>
        </w:rPr>
        <w:t>past 3 years, average pay out per annum</w:t>
      </w:r>
      <w:r w:rsidRPr="006A0D4A">
        <w:rPr>
          <w:rFonts w:ascii="Book Antiqua" w:hAnsi="Book Antiqua" w:cs="Arial"/>
          <w:color w:val="000000"/>
          <w:sz w:val="22"/>
          <w:szCs w:val="22"/>
        </w:rPr>
        <w:br/>
      </w:r>
      <w:r w:rsidRPr="006A0D4A">
        <w:rPr>
          <w:rFonts w:ascii="Book Antiqua" w:hAnsi="Book Antiqua" w:cs="Arial"/>
          <w:color w:val="000000"/>
          <w:sz w:val="22"/>
          <w:szCs w:val="22"/>
          <w:shd w:val="clear" w:color="auto" w:fill="FFFFFF"/>
        </w:rPr>
        <w:t>RM 3 million.</w:t>
      </w:r>
    </w:p>
    <w:p w:rsidR="00DE4BD4" w:rsidRPr="006A0D4A" w:rsidRDefault="00DE4BD4" w:rsidP="00A6524D">
      <w:pPr>
        <w:numPr>
          <w:ilvl w:val="0"/>
          <w:numId w:val="7"/>
        </w:numPr>
        <w:rPr>
          <w:rFonts w:ascii="Book Antiqua" w:hAnsi="Book Antiqua" w:cs="Arial"/>
          <w:color w:val="000000"/>
          <w:sz w:val="22"/>
          <w:szCs w:val="22"/>
          <w:shd w:val="clear" w:color="auto" w:fill="FFFFFF"/>
        </w:rPr>
      </w:pPr>
      <w:r w:rsidRPr="006A0D4A">
        <w:rPr>
          <w:rFonts w:ascii="Book Antiqua" w:hAnsi="Book Antiqua" w:cs="Arial"/>
          <w:color w:val="000000"/>
          <w:sz w:val="22"/>
          <w:szCs w:val="22"/>
          <w:shd w:val="clear" w:color="auto" w:fill="FFFFFF"/>
        </w:rPr>
        <w:t>Improved transparency and cost saving in</w:t>
      </w:r>
      <w:r w:rsidRPr="006A0D4A">
        <w:rPr>
          <w:rStyle w:val="apple-converted-space"/>
          <w:rFonts w:ascii="Book Antiqua" w:hAnsi="Book Antiqua" w:cs="Arial"/>
          <w:color w:val="000000"/>
          <w:sz w:val="22"/>
          <w:szCs w:val="22"/>
          <w:shd w:val="clear" w:color="auto" w:fill="FFFFFF"/>
        </w:rPr>
        <w:t> </w:t>
      </w:r>
      <w:r w:rsidRPr="006A0D4A">
        <w:rPr>
          <w:rFonts w:ascii="Book Antiqua" w:hAnsi="Book Antiqua" w:cs="Arial"/>
          <w:color w:val="000000"/>
          <w:sz w:val="22"/>
          <w:szCs w:val="22"/>
          <w:shd w:val="clear" w:color="auto" w:fill="FFFFFF"/>
        </w:rPr>
        <w:t>purchasing via multiple sourcing, bidding</w:t>
      </w:r>
      <w:r w:rsidR="00B41AAE">
        <w:rPr>
          <w:rFonts w:ascii="Book Antiqua" w:hAnsi="Book Antiqua" w:cs="Arial"/>
          <w:color w:val="000000"/>
          <w:sz w:val="22"/>
          <w:szCs w:val="22"/>
          <w:shd w:val="clear" w:color="auto" w:fill="FFFFFF"/>
        </w:rPr>
        <w:t xml:space="preserve"> </w:t>
      </w:r>
      <w:r w:rsidRPr="006A0D4A">
        <w:rPr>
          <w:rFonts w:ascii="Book Antiqua" w:hAnsi="Book Antiqua" w:cs="Arial"/>
          <w:color w:val="000000"/>
          <w:sz w:val="22"/>
          <w:szCs w:val="22"/>
          <w:shd w:val="clear" w:color="auto" w:fill="FFFFFF"/>
        </w:rPr>
        <w:t>and quotes.</w:t>
      </w:r>
      <w:r w:rsidRPr="006A0D4A">
        <w:rPr>
          <w:rStyle w:val="apple-converted-space"/>
          <w:rFonts w:ascii="Book Antiqua" w:hAnsi="Book Antiqua" w:cs="Arial"/>
          <w:color w:val="000000"/>
          <w:sz w:val="22"/>
          <w:szCs w:val="22"/>
          <w:shd w:val="clear" w:color="auto" w:fill="FFFFFF"/>
        </w:rPr>
        <w:t> </w:t>
      </w:r>
    </w:p>
    <w:p w:rsidR="00A84C74" w:rsidRDefault="00A84C74" w:rsidP="00A84C74">
      <w:pPr>
        <w:pStyle w:val="ListParagraph"/>
        <w:ind w:left="0" w:firstLine="360"/>
        <w:rPr>
          <w:rFonts w:ascii="Book Antiqua" w:hAnsi="Book Antiqua"/>
          <w:b/>
          <w:color w:val="0000FF"/>
        </w:rPr>
      </w:pPr>
    </w:p>
    <w:p w:rsidR="00435F92" w:rsidRPr="00827EBA" w:rsidRDefault="00827EBA" w:rsidP="00827EBA">
      <w:pPr>
        <w:pStyle w:val="ListParagraph"/>
        <w:rPr>
          <w:rFonts w:ascii="Book Antiqua" w:hAnsi="Book Antiqua"/>
          <w:b/>
          <w:color w:val="3333FF"/>
        </w:rPr>
      </w:pPr>
      <w:r>
        <w:rPr>
          <w:rFonts w:ascii="Book Antiqua" w:hAnsi="Book Antiqua"/>
          <w:b/>
          <w:color w:val="3333FF"/>
        </w:rPr>
        <w:t xml:space="preserve">      </w:t>
      </w:r>
      <w:r>
        <w:rPr>
          <w:rFonts w:ascii="Book Antiqua" w:hAnsi="Book Antiqua"/>
          <w:b/>
          <w:color w:val="3333FF"/>
        </w:rPr>
        <w:tab/>
        <w:t xml:space="preserve"> </w:t>
      </w:r>
      <w:r w:rsidR="00435F92" w:rsidRPr="00827EBA">
        <w:rPr>
          <w:rFonts w:ascii="Book Antiqua" w:hAnsi="Book Antiqua"/>
          <w:b/>
          <w:color w:val="3333FF"/>
        </w:rPr>
        <w:t xml:space="preserve">Information </w:t>
      </w:r>
      <w:r w:rsidR="00A84C74" w:rsidRPr="00827EBA">
        <w:rPr>
          <w:rFonts w:ascii="Book Antiqua" w:hAnsi="Book Antiqua"/>
          <w:b/>
          <w:color w:val="3333FF"/>
        </w:rPr>
        <w:t>Systems and Processes</w:t>
      </w:r>
    </w:p>
    <w:p w:rsidR="00D25C23" w:rsidRPr="00827EBA" w:rsidRDefault="00435F92" w:rsidP="00827EBA">
      <w:pPr>
        <w:ind w:left="1440"/>
        <w:rPr>
          <w:rFonts w:ascii="Book Antiqua" w:hAnsi="Book Antiqua" w:cs="Arial"/>
          <w:color w:val="000000"/>
          <w:sz w:val="22"/>
          <w:szCs w:val="22"/>
          <w:shd w:val="clear" w:color="auto" w:fill="FFFFFF"/>
        </w:rPr>
      </w:pPr>
      <w:r w:rsidRPr="00827EBA">
        <w:rPr>
          <w:rFonts w:ascii="Book Antiqua" w:hAnsi="Book Antiqua" w:cs="Arial"/>
          <w:color w:val="000000"/>
          <w:sz w:val="22"/>
          <w:szCs w:val="22"/>
          <w:shd w:val="clear" w:color="auto" w:fill="FFFFFF"/>
        </w:rPr>
        <w:t xml:space="preserve">Computerized the payroll system and annual leave management via web based </w:t>
      </w:r>
      <w:r w:rsidR="00D25C23" w:rsidRPr="00827EBA">
        <w:rPr>
          <w:rFonts w:ascii="Book Antiqua" w:hAnsi="Book Antiqua" w:cs="Arial"/>
          <w:color w:val="000000"/>
          <w:sz w:val="22"/>
          <w:szCs w:val="22"/>
          <w:shd w:val="clear" w:color="auto" w:fill="FFFFFF"/>
        </w:rPr>
        <w:t>system.</w:t>
      </w:r>
    </w:p>
    <w:p w:rsidR="00DE4BD4" w:rsidRPr="006A0D4A" w:rsidRDefault="0063708C" w:rsidP="00A6524D">
      <w:pPr>
        <w:numPr>
          <w:ilvl w:val="0"/>
          <w:numId w:val="15"/>
        </w:numPr>
        <w:rPr>
          <w:rFonts w:ascii="Book Antiqua" w:hAnsi="Book Antiqua" w:cs="Arial"/>
          <w:color w:val="000000"/>
          <w:sz w:val="22"/>
          <w:szCs w:val="22"/>
          <w:shd w:val="clear" w:color="auto" w:fill="FFFFFF"/>
        </w:rPr>
      </w:pPr>
      <w:r w:rsidRPr="006A0D4A">
        <w:rPr>
          <w:rFonts w:ascii="Book Antiqua" w:hAnsi="Book Antiqua" w:cs="Arial"/>
          <w:color w:val="000000"/>
          <w:sz w:val="22"/>
          <w:szCs w:val="22"/>
          <w:shd w:val="clear" w:color="auto" w:fill="FFFFFF"/>
        </w:rPr>
        <w:t>Introduced MYOB</w:t>
      </w:r>
      <w:r w:rsidR="00AF5199" w:rsidRPr="006A0D4A">
        <w:rPr>
          <w:rFonts w:ascii="Book Antiqua" w:hAnsi="Book Antiqua" w:cs="Arial"/>
          <w:color w:val="0000FF"/>
          <w:sz w:val="22"/>
          <w:szCs w:val="22"/>
          <w:shd w:val="clear" w:color="auto" w:fill="FFFFFF"/>
        </w:rPr>
        <w:t xml:space="preserve"> </w:t>
      </w:r>
      <w:r w:rsidR="00DE4BD4" w:rsidRPr="006A0D4A">
        <w:rPr>
          <w:rFonts w:ascii="Book Antiqua" w:hAnsi="Book Antiqua" w:cs="Arial"/>
          <w:color w:val="0000FF"/>
          <w:sz w:val="22"/>
          <w:szCs w:val="22"/>
          <w:shd w:val="clear" w:color="auto" w:fill="FFFFFF"/>
        </w:rPr>
        <w:t>a</w:t>
      </w:r>
      <w:r w:rsidR="00DE4BD4" w:rsidRPr="006A0D4A">
        <w:rPr>
          <w:rFonts w:ascii="Book Antiqua" w:hAnsi="Book Antiqua" w:cs="Arial"/>
          <w:color w:val="000000"/>
          <w:sz w:val="22"/>
          <w:szCs w:val="22"/>
          <w:shd w:val="clear" w:color="auto" w:fill="FFFFFF"/>
        </w:rPr>
        <w:t xml:space="preserve">ccounting systems </w:t>
      </w:r>
      <w:r w:rsidR="00D25C23" w:rsidRPr="006A0D4A">
        <w:rPr>
          <w:rFonts w:ascii="Book Antiqua" w:hAnsi="Book Antiqua" w:cs="Arial"/>
          <w:color w:val="000000"/>
          <w:sz w:val="22"/>
          <w:szCs w:val="22"/>
          <w:shd w:val="clear" w:color="auto" w:fill="FFFFFF"/>
        </w:rPr>
        <w:t>and HR</w:t>
      </w:r>
      <w:r w:rsidR="00AF5199" w:rsidRPr="006A0D4A">
        <w:rPr>
          <w:rFonts w:ascii="Book Antiqua" w:hAnsi="Book Antiqua" w:cs="Arial"/>
          <w:color w:val="000000"/>
          <w:sz w:val="22"/>
          <w:szCs w:val="22"/>
          <w:shd w:val="clear" w:color="auto" w:fill="FFFFFF"/>
        </w:rPr>
        <w:t xml:space="preserve"> 2000 </w:t>
      </w:r>
      <w:r w:rsidR="00DE4BD4" w:rsidRPr="006A0D4A">
        <w:rPr>
          <w:rFonts w:ascii="Book Antiqua" w:hAnsi="Book Antiqua" w:cs="Arial"/>
          <w:color w:val="000000"/>
          <w:sz w:val="22"/>
          <w:szCs w:val="22"/>
          <w:shd w:val="clear" w:color="auto" w:fill="FFFFFF"/>
        </w:rPr>
        <w:t>payroll programs</w:t>
      </w:r>
      <w:r w:rsidR="00AF5199" w:rsidRPr="006A0D4A">
        <w:rPr>
          <w:rFonts w:ascii="Book Antiqua" w:hAnsi="Book Antiqua" w:cs="Arial"/>
          <w:color w:val="000000"/>
          <w:sz w:val="22"/>
          <w:szCs w:val="22"/>
          <w:shd w:val="clear" w:color="auto" w:fill="FFFFFF"/>
        </w:rPr>
        <w:t xml:space="preserve"> and e</w:t>
      </w:r>
      <w:r w:rsidR="00B41AAE">
        <w:rPr>
          <w:rFonts w:ascii="Book Antiqua" w:hAnsi="Book Antiqua" w:cs="Arial"/>
          <w:color w:val="000000"/>
          <w:sz w:val="22"/>
          <w:szCs w:val="22"/>
          <w:shd w:val="clear" w:color="auto" w:fill="FFFFFF"/>
        </w:rPr>
        <w:t>-</w:t>
      </w:r>
      <w:r w:rsidR="00AF5199" w:rsidRPr="006A0D4A">
        <w:rPr>
          <w:rFonts w:ascii="Book Antiqua" w:hAnsi="Book Antiqua" w:cs="Arial"/>
          <w:color w:val="000000"/>
          <w:sz w:val="22"/>
          <w:szCs w:val="22"/>
          <w:shd w:val="clear" w:color="auto" w:fill="FFFFFF"/>
        </w:rPr>
        <w:t>leave</w:t>
      </w:r>
      <w:r w:rsidR="00DE4BD4" w:rsidRPr="006A0D4A">
        <w:rPr>
          <w:rFonts w:ascii="Book Antiqua" w:hAnsi="Book Antiqua" w:cs="Arial"/>
          <w:color w:val="000000"/>
          <w:sz w:val="22"/>
          <w:szCs w:val="22"/>
          <w:shd w:val="clear" w:color="auto" w:fill="FFFFFF"/>
        </w:rPr>
        <w:t>.</w:t>
      </w:r>
    </w:p>
    <w:p w:rsidR="00DE4BD4" w:rsidRPr="006A0D4A" w:rsidRDefault="00AF5199" w:rsidP="00A6524D">
      <w:pPr>
        <w:numPr>
          <w:ilvl w:val="0"/>
          <w:numId w:val="15"/>
        </w:numPr>
        <w:rPr>
          <w:rFonts w:ascii="Book Antiqua" w:hAnsi="Book Antiqua" w:cs="Arial"/>
          <w:color w:val="000000"/>
          <w:sz w:val="22"/>
          <w:szCs w:val="22"/>
          <w:shd w:val="clear" w:color="auto" w:fill="FFFFFF"/>
        </w:rPr>
      </w:pPr>
      <w:r w:rsidRPr="006A0D4A">
        <w:rPr>
          <w:rFonts w:ascii="Book Antiqua" w:hAnsi="Book Antiqua" w:cs="Arial"/>
          <w:color w:val="000000"/>
          <w:sz w:val="22"/>
          <w:szCs w:val="22"/>
          <w:shd w:val="clear" w:color="auto" w:fill="FFFFFF"/>
        </w:rPr>
        <w:t xml:space="preserve">Assist the company </w:t>
      </w:r>
      <w:r w:rsidR="00DE4BD4" w:rsidRPr="006A0D4A">
        <w:rPr>
          <w:rFonts w:ascii="Book Antiqua" w:hAnsi="Book Antiqua" w:cs="Arial"/>
          <w:color w:val="000000"/>
          <w:sz w:val="22"/>
          <w:szCs w:val="22"/>
          <w:shd w:val="clear" w:color="auto" w:fill="FFFFFF"/>
        </w:rPr>
        <w:t xml:space="preserve"> in obtaining and maintaining the company’s  ISO Certification stds and continued compliance </w:t>
      </w:r>
    </w:p>
    <w:p w:rsidR="00435F92" w:rsidRPr="006A0D4A" w:rsidRDefault="00435F92" w:rsidP="00435F92">
      <w:pPr>
        <w:pStyle w:val="ListParagraph"/>
        <w:ind w:left="0"/>
        <w:rPr>
          <w:rFonts w:ascii="Book Antiqua" w:hAnsi="Book Antiqua"/>
          <w:b/>
          <w:color w:val="0000FF"/>
        </w:rPr>
      </w:pPr>
    </w:p>
    <w:p w:rsidR="00435F92" w:rsidRPr="00827EBA" w:rsidRDefault="00827EBA" w:rsidP="00827EBA">
      <w:pPr>
        <w:pStyle w:val="ListParagraph"/>
        <w:ind w:firstLine="720"/>
        <w:rPr>
          <w:rFonts w:ascii="Book Antiqua" w:hAnsi="Book Antiqua"/>
          <w:b/>
          <w:color w:val="3333FF"/>
        </w:rPr>
      </w:pPr>
      <w:r w:rsidRPr="00827EBA">
        <w:rPr>
          <w:rFonts w:ascii="Book Antiqua" w:hAnsi="Book Antiqua"/>
          <w:b/>
          <w:color w:val="3333FF"/>
        </w:rPr>
        <w:t>Human Resources and A</w:t>
      </w:r>
      <w:r w:rsidR="00435F92" w:rsidRPr="00827EBA">
        <w:rPr>
          <w:rFonts w:ascii="Book Antiqua" w:hAnsi="Book Antiqua"/>
          <w:b/>
          <w:color w:val="3333FF"/>
        </w:rPr>
        <w:t>dministration</w:t>
      </w:r>
    </w:p>
    <w:p w:rsidR="00435F92" w:rsidRPr="006A0D4A" w:rsidRDefault="00435F92" w:rsidP="00A6524D">
      <w:pPr>
        <w:numPr>
          <w:ilvl w:val="0"/>
          <w:numId w:val="16"/>
        </w:numPr>
        <w:rPr>
          <w:rFonts w:ascii="Book Antiqua" w:hAnsi="Book Antiqua" w:cs="Arial"/>
          <w:color w:val="000000"/>
          <w:sz w:val="22"/>
          <w:szCs w:val="22"/>
          <w:shd w:val="clear" w:color="auto" w:fill="FFFFFF"/>
        </w:rPr>
      </w:pPr>
      <w:r w:rsidRPr="006A0D4A">
        <w:rPr>
          <w:rFonts w:ascii="Book Antiqua" w:hAnsi="Book Antiqua" w:cs="Arial"/>
          <w:color w:val="000000"/>
          <w:sz w:val="22"/>
          <w:szCs w:val="22"/>
          <w:shd w:val="clear" w:color="auto" w:fill="FFFFFF"/>
        </w:rPr>
        <w:t xml:space="preserve">Introduced Company ‘Human Resource Policy and  Employee Handbook </w:t>
      </w:r>
    </w:p>
    <w:p w:rsidR="00435F92" w:rsidRPr="006A0D4A" w:rsidRDefault="00435F92" w:rsidP="00A6524D">
      <w:pPr>
        <w:numPr>
          <w:ilvl w:val="0"/>
          <w:numId w:val="16"/>
        </w:numPr>
        <w:rPr>
          <w:rFonts w:ascii="Book Antiqua" w:hAnsi="Book Antiqua" w:cs="Arial"/>
          <w:color w:val="000000"/>
          <w:sz w:val="22"/>
          <w:szCs w:val="22"/>
          <w:shd w:val="clear" w:color="auto" w:fill="FFFFFF"/>
        </w:rPr>
      </w:pPr>
      <w:r w:rsidRPr="006A0D4A">
        <w:rPr>
          <w:rFonts w:ascii="Book Antiqua" w:hAnsi="Book Antiqua" w:cs="Arial"/>
          <w:color w:val="000000"/>
          <w:sz w:val="22"/>
          <w:szCs w:val="22"/>
          <w:shd w:val="clear" w:color="auto" w:fill="FFFFFF"/>
        </w:rPr>
        <w:t>Designed and implanted Revamped and the staff appraisal and annual increment model.</w:t>
      </w:r>
    </w:p>
    <w:p w:rsidR="00DE4BD4" w:rsidRPr="006A0D4A" w:rsidRDefault="00DE4BD4" w:rsidP="00A6524D">
      <w:pPr>
        <w:pStyle w:val="ListParagraph"/>
        <w:numPr>
          <w:ilvl w:val="0"/>
          <w:numId w:val="16"/>
        </w:numPr>
        <w:rPr>
          <w:rFonts w:ascii="Book Antiqua" w:hAnsi="Book Antiqua"/>
        </w:rPr>
      </w:pPr>
      <w:r w:rsidRPr="006A0D4A">
        <w:rPr>
          <w:rFonts w:ascii="Book Antiqua" w:hAnsi="Book Antiqua"/>
        </w:rPr>
        <w:t>Oversee the human resources ,</w:t>
      </w:r>
    </w:p>
    <w:p w:rsidR="00DE4BD4" w:rsidRPr="006A0D4A" w:rsidRDefault="00DE4BD4" w:rsidP="00A35E8F">
      <w:pPr>
        <w:pStyle w:val="ListParagraph"/>
        <w:ind w:left="1440"/>
        <w:rPr>
          <w:rFonts w:ascii="Book Antiqua" w:hAnsi="Book Antiqua"/>
        </w:rPr>
      </w:pPr>
      <w:r w:rsidRPr="00A35E8F">
        <w:rPr>
          <w:rFonts w:ascii="Book Antiqua" w:hAnsi="Book Antiqua"/>
          <w:b/>
          <w:color w:val="3333FF"/>
          <w:shd w:val="clear" w:color="auto" w:fill="FFFFFF"/>
        </w:rPr>
        <w:t>Employee Recruitment</w:t>
      </w:r>
      <w:r w:rsidRPr="006A0D4A">
        <w:rPr>
          <w:rFonts w:ascii="Book Antiqua" w:hAnsi="Book Antiqua"/>
        </w:rPr>
        <w:br/>
      </w:r>
      <w:r w:rsidRPr="006A0D4A">
        <w:rPr>
          <w:rFonts w:ascii="Book Antiqua" w:hAnsi="Book Antiqua"/>
          <w:shd w:val="clear" w:color="auto" w:fill="FFFFFF"/>
        </w:rPr>
        <w:t>Compensation and Benefit Management</w:t>
      </w:r>
      <w:r w:rsidRPr="006A0D4A">
        <w:rPr>
          <w:rFonts w:ascii="Book Antiqua" w:hAnsi="Book Antiqua"/>
        </w:rPr>
        <w:br/>
      </w:r>
      <w:r w:rsidRPr="006A0D4A">
        <w:rPr>
          <w:rFonts w:ascii="Book Antiqua" w:hAnsi="Book Antiqua"/>
          <w:shd w:val="clear" w:color="auto" w:fill="FFFFFF"/>
        </w:rPr>
        <w:t>Employee Appraisal</w:t>
      </w:r>
    </w:p>
    <w:p w:rsidR="00435F92" w:rsidRPr="006A0D4A" w:rsidRDefault="00D03445" w:rsidP="00827EBA">
      <w:pPr>
        <w:pStyle w:val="ListParagraph"/>
        <w:ind w:firstLine="720"/>
        <w:rPr>
          <w:rFonts w:ascii="Book Antiqua" w:hAnsi="Book Antiqua"/>
          <w:b/>
          <w:color w:val="0000FF"/>
        </w:rPr>
      </w:pPr>
      <w:r w:rsidRPr="006A0D4A">
        <w:rPr>
          <w:rFonts w:ascii="Book Antiqua" w:hAnsi="Book Antiqua"/>
          <w:b/>
          <w:color w:val="0000FF"/>
        </w:rPr>
        <w:t>Regulatory,</w:t>
      </w:r>
      <w:r w:rsidR="00435F92" w:rsidRPr="006A0D4A">
        <w:rPr>
          <w:rFonts w:ascii="Book Antiqua" w:hAnsi="Book Antiqua"/>
          <w:b/>
          <w:color w:val="0000FF"/>
        </w:rPr>
        <w:t xml:space="preserve"> </w:t>
      </w:r>
      <w:r w:rsidRPr="006A0D4A">
        <w:rPr>
          <w:rFonts w:ascii="Book Antiqua" w:hAnsi="Book Antiqua"/>
          <w:b/>
          <w:color w:val="0000FF"/>
        </w:rPr>
        <w:t>Corporate and</w:t>
      </w:r>
      <w:r w:rsidR="00DE4BD4" w:rsidRPr="006A0D4A">
        <w:rPr>
          <w:rFonts w:ascii="Book Antiqua" w:hAnsi="Book Antiqua"/>
          <w:b/>
          <w:color w:val="0000FF"/>
        </w:rPr>
        <w:t xml:space="preserve"> Taxation</w:t>
      </w:r>
    </w:p>
    <w:p w:rsidR="00F71005" w:rsidRPr="006A0D4A" w:rsidRDefault="00F71005" w:rsidP="00827EBA">
      <w:pPr>
        <w:pStyle w:val="ListParagraph"/>
        <w:numPr>
          <w:ilvl w:val="0"/>
          <w:numId w:val="38"/>
        </w:numPr>
        <w:rPr>
          <w:rStyle w:val="apple-converted-space"/>
          <w:rFonts w:ascii="Book Antiqua" w:hAnsi="Book Antiqua"/>
        </w:rPr>
      </w:pPr>
      <w:r w:rsidRPr="006A0D4A">
        <w:rPr>
          <w:rFonts w:ascii="Book Antiqua" w:hAnsi="Book Antiqua" w:cs="Arial"/>
          <w:color w:val="000000"/>
          <w:shd w:val="clear" w:color="auto" w:fill="FFFFFF"/>
        </w:rPr>
        <w:t xml:space="preserve">Ensure Company's </w:t>
      </w:r>
      <w:r w:rsidR="0063708C" w:rsidRPr="006A0D4A">
        <w:rPr>
          <w:rFonts w:ascii="Book Antiqua" w:hAnsi="Book Antiqua" w:cs="Arial"/>
          <w:color w:val="000000"/>
          <w:shd w:val="clear" w:color="auto" w:fill="FFFFFF"/>
        </w:rPr>
        <w:t>operation abides</w:t>
      </w:r>
      <w:r w:rsidRPr="006A0D4A">
        <w:rPr>
          <w:rFonts w:ascii="Book Antiqua" w:hAnsi="Book Antiqua" w:cs="Arial"/>
          <w:color w:val="000000"/>
          <w:shd w:val="clear" w:color="auto" w:fill="FFFFFF"/>
        </w:rPr>
        <w:t xml:space="preserve"> with all</w:t>
      </w:r>
      <w:r w:rsidR="0063708C" w:rsidRPr="006A0D4A">
        <w:rPr>
          <w:rStyle w:val="apple-converted-space"/>
          <w:rFonts w:ascii="Book Antiqua" w:hAnsi="Book Antiqua" w:cs="Arial"/>
          <w:color w:val="000000"/>
          <w:shd w:val="clear" w:color="auto" w:fill="FFFFFF"/>
        </w:rPr>
        <w:t> government</w:t>
      </w:r>
      <w:r w:rsidRPr="006A0D4A">
        <w:rPr>
          <w:rFonts w:ascii="Book Antiqua" w:hAnsi="Book Antiqua" w:cs="Arial"/>
          <w:color w:val="000000"/>
          <w:shd w:val="clear" w:color="auto" w:fill="FFFFFF"/>
        </w:rPr>
        <w:t xml:space="preserve"> </w:t>
      </w:r>
      <w:r w:rsidR="0063708C" w:rsidRPr="006A0D4A">
        <w:rPr>
          <w:rFonts w:ascii="Book Antiqua" w:hAnsi="Book Antiqua" w:cs="Arial"/>
          <w:color w:val="000000"/>
          <w:shd w:val="clear" w:color="auto" w:fill="FFFFFF"/>
        </w:rPr>
        <w:t>regulations</w:t>
      </w:r>
      <w:r w:rsidR="0063708C" w:rsidRPr="006A0D4A">
        <w:rPr>
          <w:rStyle w:val="apple-converted-space"/>
          <w:rFonts w:ascii="Book Antiqua" w:hAnsi="Book Antiqua" w:cs="Arial"/>
          <w:color w:val="000000"/>
          <w:shd w:val="clear" w:color="auto" w:fill="FFFFFF"/>
        </w:rPr>
        <w:t>.</w:t>
      </w:r>
    </w:p>
    <w:p w:rsidR="00DE4BD4" w:rsidRPr="006A0D4A" w:rsidRDefault="00F71005" w:rsidP="00A6524D">
      <w:pPr>
        <w:pStyle w:val="ListParagraph"/>
        <w:numPr>
          <w:ilvl w:val="0"/>
          <w:numId w:val="7"/>
        </w:numPr>
        <w:rPr>
          <w:rFonts w:ascii="Book Antiqua" w:hAnsi="Book Antiqua"/>
        </w:rPr>
      </w:pPr>
      <w:r w:rsidRPr="006A0D4A">
        <w:rPr>
          <w:rFonts w:ascii="Book Antiqua" w:hAnsi="Book Antiqua" w:cs="Arial"/>
          <w:color w:val="000000"/>
          <w:shd w:val="clear" w:color="auto" w:fill="FFFFFF"/>
        </w:rPr>
        <w:t>Convening and Conduct all board of directors meetings and shareholders</w:t>
      </w:r>
    </w:p>
    <w:p w:rsidR="00DE4BD4" w:rsidRPr="006A0D4A" w:rsidRDefault="00F71005" w:rsidP="00A6524D">
      <w:pPr>
        <w:pStyle w:val="ListParagraph"/>
        <w:numPr>
          <w:ilvl w:val="0"/>
          <w:numId w:val="7"/>
        </w:numPr>
        <w:spacing w:after="0"/>
        <w:rPr>
          <w:rFonts w:ascii="Book Antiqua" w:hAnsi="Book Antiqua"/>
        </w:rPr>
      </w:pPr>
      <w:r w:rsidRPr="006A0D4A">
        <w:rPr>
          <w:rFonts w:ascii="Book Antiqua" w:hAnsi="Book Antiqua" w:cs="Arial"/>
          <w:color w:val="000000"/>
          <w:shd w:val="clear" w:color="auto" w:fill="FFFFFF"/>
        </w:rPr>
        <w:t>.</w:t>
      </w:r>
      <w:r w:rsidR="00DE4BD4" w:rsidRPr="006A0D4A">
        <w:rPr>
          <w:rFonts w:ascii="Book Antiqua" w:hAnsi="Book Antiqua"/>
        </w:rPr>
        <w:t>Liaise with internal/external auditors, regulatory authorities and other parties to ensure compliance with audit, tax and statutory requirements.</w:t>
      </w:r>
    </w:p>
    <w:p w:rsidR="00DE4BD4" w:rsidRPr="006A0D4A" w:rsidRDefault="00DE4BD4" w:rsidP="00A6524D">
      <w:pPr>
        <w:numPr>
          <w:ilvl w:val="0"/>
          <w:numId w:val="7"/>
        </w:numPr>
        <w:rPr>
          <w:rFonts w:ascii="Book Antiqua" w:hAnsi="Book Antiqua" w:cs="Arial"/>
          <w:color w:val="000000"/>
          <w:sz w:val="22"/>
          <w:szCs w:val="22"/>
          <w:shd w:val="clear" w:color="auto" w:fill="FFFFFF"/>
        </w:rPr>
      </w:pPr>
      <w:r w:rsidRPr="006A0D4A">
        <w:rPr>
          <w:rFonts w:ascii="Book Antiqua" w:hAnsi="Book Antiqua" w:cs="Arial"/>
          <w:color w:val="000000"/>
          <w:sz w:val="22"/>
          <w:szCs w:val="22"/>
          <w:shd w:val="clear" w:color="auto" w:fill="FFFFFF"/>
        </w:rPr>
        <w:t>Migrated dividend payment mechanism from</w:t>
      </w:r>
      <w:r w:rsidRPr="006A0D4A">
        <w:rPr>
          <w:rStyle w:val="apple-converted-space"/>
          <w:rFonts w:ascii="Book Antiqua" w:hAnsi="Book Antiqua" w:cs="Arial"/>
          <w:color w:val="000000"/>
          <w:sz w:val="22"/>
          <w:szCs w:val="22"/>
          <w:shd w:val="clear" w:color="auto" w:fill="FFFFFF"/>
        </w:rPr>
        <w:t> </w:t>
      </w:r>
      <w:r w:rsidRPr="006A0D4A">
        <w:rPr>
          <w:rFonts w:ascii="Book Antiqua" w:hAnsi="Book Antiqua" w:cs="Arial"/>
          <w:color w:val="000000"/>
          <w:sz w:val="22"/>
          <w:szCs w:val="22"/>
          <w:shd w:val="clear" w:color="auto" w:fill="FFFFFF"/>
        </w:rPr>
        <w:t>Section 108 to Single Tier system thus</w:t>
      </w:r>
      <w:r w:rsidRPr="006A0D4A">
        <w:rPr>
          <w:rFonts w:ascii="Book Antiqua" w:hAnsi="Book Antiqua" w:cs="Arial"/>
          <w:color w:val="000000"/>
          <w:sz w:val="22"/>
          <w:szCs w:val="22"/>
        </w:rPr>
        <w:br/>
      </w:r>
      <w:r w:rsidRPr="006A0D4A">
        <w:rPr>
          <w:rFonts w:ascii="Book Antiqua" w:hAnsi="Book Antiqua" w:cs="Arial"/>
          <w:color w:val="000000"/>
          <w:sz w:val="22"/>
          <w:szCs w:val="22"/>
          <w:shd w:val="clear" w:color="auto" w:fill="FFFFFF"/>
        </w:rPr>
        <w:t>removing the tax credit constraint in the dividend</w:t>
      </w:r>
      <w:r w:rsidRPr="006A0D4A">
        <w:rPr>
          <w:rStyle w:val="apple-converted-space"/>
          <w:rFonts w:ascii="Book Antiqua" w:hAnsi="Book Antiqua" w:cs="Arial"/>
          <w:color w:val="000000"/>
          <w:sz w:val="22"/>
          <w:szCs w:val="22"/>
          <w:shd w:val="clear" w:color="auto" w:fill="FFFFFF"/>
        </w:rPr>
        <w:t> </w:t>
      </w:r>
      <w:r w:rsidRPr="006A0D4A">
        <w:rPr>
          <w:rFonts w:ascii="Book Antiqua" w:hAnsi="Book Antiqua" w:cs="Arial"/>
          <w:color w:val="000000"/>
          <w:sz w:val="22"/>
          <w:szCs w:val="22"/>
          <w:shd w:val="clear" w:color="auto" w:fill="FFFFFF"/>
        </w:rPr>
        <w:t>payment.</w:t>
      </w:r>
    </w:p>
    <w:p w:rsidR="00DE4BD4" w:rsidRPr="006A0D4A" w:rsidRDefault="00DE4BD4" w:rsidP="00A6524D">
      <w:pPr>
        <w:pStyle w:val="ListParagraph"/>
        <w:numPr>
          <w:ilvl w:val="0"/>
          <w:numId w:val="7"/>
        </w:numPr>
        <w:spacing w:after="0"/>
        <w:rPr>
          <w:rFonts w:ascii="Book Antiqua" w:hAnsi="Book Antiqua"/>
        </w:rPr>
      </w:pPr>
      <w:r w:rsidRPr="006A0D4A">
        <w:rPr>
          <w:rFonts w:ascii="Book Antiqua" w:hAnsi="Book Antiqua" w:cs="Arial"/>
          <w:color w:val="000000"/>
          <w:shd w:val="clear" w:color="auto" w:fill="FFFFFF"/>
        </w:rPr>
        <w:t>Tax planning yield average RM 500k savings in the annual corporate tax payment</w:t>
      </w:r>
    </w:p>
    <w:p w:rsidR="00F71005" w:rsidRPr="006A0D4A" w:rsidRDefault="00F71005" w:rsidP="00A35E8F">
      <w:pPr>
        <w:pStyle w:val="ListParagraph"/>
        <w:numPr>
          <w:ilvl w:val="0"/>
          <w:numId w:val="7"/>
        </w:numPr>
        <w:spacing w:after="0"/>
        <w:rPr>
          <w:rFonts w:ascii="Book Antiqua" w:hAnsi="Book Antiqua" w:cs="Arial"/>
          <w:color w:val="000000"/>
          <w:shd w:val="clear" w:color="auto" w:fill="FFFFFF"/>
        </w:rPr>
      </w:pPr>
      <w:r w:rsidRPr="006A0D4A">
        <w:rPr>
          <w:rFonts w:ascii="Book Antiqua" w:hAnsi="Book Antiqua" w:cs="Arial"/>
          <w:color w:val="000000"/>
          <w:shd w:val="clear" w:color="auto" w:fill="FFFFFF"/>
        </w:rPr>
        <w:t>Ensure legal and contractual regulatory integrity of all business documents and</w:t>
      </w:r>
      <w:r w:rsidRPr="006A0D4A">
        <w:rPr>
          <w:rStyle w:val="apple-converted-space"/>
          <w:rFonts w:ascii="Book Antiqua" w:hAnsi="Book Antiqua" w:cs="Arial"/>
          <w:color w:val="000000"/>
          <w:shd w:val="clear" w:color="auto" w:fill="FFFFFF"/>
        </w:rPr>
        <w:t> </w:t>
      </w:r>
      <w:r w:rsidRPr="006A0D4A">
        <w:rPr>
          <w:rFonts w:ascii="Book Antiqua" w:hAnsi="Book Antiqua" w:cs="Arial"/>
          <w:color w:val="000000"/>
          <w:shd w:val="clear" w:color="auto" w:fill="FFFFFF"/>
        </w:rPr>
        <w:t>contracts</w:t>
      </w:r>
    </w:p>
    <w:p w:rsidR="002F3068" w:rsidRPr="006A0D4A" w:rsidRDefault="002F3068" w:rsidP="00A6524D">
      <w:pPr>
        <w:pStyle w:val="ListParagraph"/>
        <w:numPr>
          <w:ilvl w:val="0"/>
          <w:numId w:val="12"/>
        </w:numPr>
        <w:spacing w:after="0"/>
        <w:rPr>
          <w:rFonts w:ascii="Book Antiqua" w:hAnsi="Book Antiqua"/>
        </w:rPr>
      </w:pPr>
      <w:r w:rsidRPr="006A0D4A">
        <w:rPr>
          <w:rFonts w:ascii="Book Antiqua" w:hAnsi="Book Antiqua"/>
        </w:rPr>
        <w:t>Execute any ad hoc assignment from board of directors.</w:t>
      </w:r>
    </w:p>
    <w:p w:rsidR="00DE4BD4" w:rsidRPr="006A0D4A" w:rsidRDefault="00DE4BD4">
      <w:pPr>
        <w:rPr>
          <w:rFonts w:ascii="Book Antiqua" w:hAnsi="Book Antiqua" w:cs="Arial"/>
          <w:b/>
          <w:color w:val="000000"/>
          <w:sz w:val="22"/>
          <w:szCs w:val="22"/>
          <w:shd w:val="clear" w:color="auto" w:fill="FFFFFF"/>
        </w:rPr>
      </w:pPr>
    </w:p>
    <w:p w:rsidR="00D537C4" w:rsidRDefault="00D537C4" w:rsidP="00DE4BD4">
      <w:pPr>
        <w:rPr>
          <w:rFonts w:ascii="Book Antiqua" w:hAnsi="Book Antiqua" w:cs="Arial"/>
          <w:color w:val="000000"/>
          <w:sz w:val="22"/>
          <w:szCs w:val="22"/>
          <w:shd w:val="clear" w:color="auto" w:fill="FFFFFF"/>
        </w:rPr>
      </w:pPr>
    </w:p>
    <w:p w:rsidR="009E606E" w:rsidRPr="006A0D4A" w:rsidRDefault="009E606E">
      <w:pPr>
        <w:rPr>
          <w:rFonts w:ascii="Book Antiqua" w:hAnsi="Book Antiqua"/>
          <w:sz w:val="22"/>
          <w:szCs w:val="22"/>
        </w:rPr>
      </w:pPr>
    </w:p>
    <w:p w:rsidR="00997D50" w:rsidRPr="006A0D4A" w:rsidRDefault="00997D50" w:rsidP="00A6524D">
      <w:pPr>
        <w:pStyle w:val="Heading3"/>
        <w:numPr>
          <w:ilvl w:val="0"/>
          <w:numId w:val="5"/>
        </w:numPr>
        <w:tabs>
          <w:tab w:val="clear" w:pos="720"/>
        </w:tabs>
        <w:ind w:left="360"/>
        <w:rPr>
          <w:rFonts w:cs="Arial"/>
          <w:sz w:val="22"/>
          <w:szCs w:val="22"/>
        </w:rPr>
      </w:pPr>
      <w:r w:rsidRPr="006A0D4A">
        <w:rPr>
          <w:rFonts w:cs="Arial"/>
          <w:sz w:val="22"/>
          <w:szCs w:val="22"/>
        </w:rPr>
        <w:t xml:space="preserve">Envico Enterprise </w:t>
      </w:r>
    </w:p>
    <w:p w:rsidR="00997D50" w:rsidRPr="006A0D4A" w:rsidRDefault="00997D50" w:rsidP="00B87E21">
      <w:pPr>
        <w:ind w:left="360"/>
        <w:jc w:val="both"/>
        <w:rPr>
          <w:rFonts w:ascii="Book Antiqua" w:hAnsi="Book Antiqua" w:cs="Arial"/>
          <w:sz w:val="22"/>
          <w:szCs w:val="22"/>
        </w:rPr>
      </w:pPr>
      <w:r w:rsidRPr="006A0D4A">
        <w:rPr>
          <w:rFonts w:ascii="Book Antiqua" w:hAnsi="Book Antiqua" w:cs="Arial"/>
          <w:sz w:val="22"/>
          <w:szCs w:val="22"/>
        </w:rPr>
        <w:t>Durat</w:t>
      </w:r>
      <w:r w:rsidR="00245F7C" w:rsidRPr="006A0D4A">
        <w:rPr>
          <w:rFonts w:ascii="Book Antiqua" w:hAnsi="Book Antiqua" w:cs="Arial"/>
          <w:sz w:val="22"/>
          <w:szCs w:val="22"/>
        </w:rPr>
        <w:t>ion</w:t>
      </w:r>
      <w:r w:rsidR="00245F7C" w:rsidRPr="006A0D4A">
        <w:rPr>
          <w:rFonts w:ascii="Book Antiqua" w:hAnsi="Book Antiqua" w:cs="Arial"/>
          <w:sz w:val="22"/>
          <w:szCs w:val="22"/>
        </w:rPr>
        <w:tab/>
      </w:r>
      <w:r w:rsidR="00245F7C" w:rsidRPr="006A0D4A">
        <w:rPr>
          <w:rFonts w:ascii="Book Antiqua" w:hAnsi="Book Antiqua" w:cs="Arial"/>
          <w:sz w:val="22"/>
          <w:szCs w:val="22"/>
        </w:rPr>
        <w:tab/>
        <w:t xml:space="preserve">    : Ma</w:t>
      </w:r>
      <w:r w:rsidR="006C3A67" w:rsidRPr="006A0D4A">
        <w:rPr>
          <w:rFonts w:ascii="Book Antiqua" w:hAnsi="Book Antiqua" w:cs="Arial"/>
          <w:sz w:val="22"/>
          <w:szCs w:val="22"/>
        </w:rPr>
        <w:t xml:space="preserve">rch </w:t>
      </w:r>
      <w:r w:rsidR="00245F7C" w:rsidRPr="006A0D4A">
        <w:rPr>
          <w:rFonts w:ascii="Book Antiqua" w:hAnsi="Book Antiqua" w:cs="Arial"/>
          <w:sz w:val="22"/>
          <w:szCs w:val="22"/>
        </w:rPr>
        <w:t>2007 till July 2008</w:t>
      </w:r>
    </w:p>
    <w:p w:rsidR="00997D50" w:rsidRPr="006A0D4A" w:rsidRDefault="00997D50" w:rsidP="004E7208">
      <w:pPr>
        <w:pStyle w:val="Heading1"/>
        <w:ind w:left="360"/>
        <w:rPr>
          <w:rFonts w:ascii="Book Antiqua" w:hAnsi="Book Antiqua" w:cs="Arial"/>
          <w:sz w:val="22"/>
          <w:szCs w:val="22"/>
        </w:rPr>
      </w:pPr>
      <w:r w:rsidRPr="006A0D4A">
        <w:rPr>
          <w:rFonts w:ascii="Book Antiqua" w:hAnsi="Book Antiqua" w:cs="Arial"/>
          <w:sz w:val="22"/>
          <w:szCs w:val="22"/>
        </w:rPr>
        <w:t>Position</w:t>
      </w:r>
      <w:r w:rsidRPr="006A0D4A">
        <w:rPr>
          <w:rFonts w:ascii="Book Antiqua" w:hAnsi="Book Antiqua" w:cs="Arial"/>
          <w:sz w:val="22"/>
          <w:szCs w:val="22"/>
        </w:rPr>
        <w:tab/>
        <w:t>held</w:t>
      </w:r>
      <w:r w:rsidRPr="006A0D4A">
        <w:rPr>
          <w:rFonts w:ascii="Book Antiqua" w:hAnsi="Book Antiqua" w:cs="Arial"/>
          <w:sz w:val="22"/>
          <w:szCs w:val="22"/>
        </w:rPr>
        <w:tab/>
        <w:t xml:space="preserve">    : </w:t>
      </w:r>
      <w:r w:rsidR="004E7208" w:rsidRPr="006A0D4A">
        <w:rPr>
          <w:rFonts w:ascii="Book Antiqua" w:hAnsi="Book Antiqua" w:cs="Arial"/>
          <w:sz w:val="22"/>
          <w:szCs w:val="22"/>
        </w:rPr>
        <w:t xml:space="preserve">AVP: Financial and Commercial operations </w:t>
      </w:r>
    </w:p>
    <w:p w:rsidR="00043A44" w:rsidRPr="006A0D4A" w:rsidRDefault="00997D50" w:rsidP="00B87E21">
      <w:pPr>
        <w:ind w:left="360"/>
        <w:rPr>
          <w:rFonts w:ascii="Book Antiqua" w:hAnsi="Book Antiqua" w:cs="Arial"/>
          <w:sz w:val="22"/>
          <w:szCs w:val="22"/>
        </w:rPr>
      </w:pPr>
      <w:r w:rsidRPr="006A0D4A">
        <w:rPr>
          <w:rFonts w:ascii="Book Antiqua" w:hAnsi="Book Antiqua" w:cs="Arial"/>
          <w:sz w:val="22"/>
          <w:szCs w:val="22"/>
        </w:rPr>
        <w:t>Reporting</w:t>
      </w:r>
      <w:r w:rsidRPr="006A0D4A">
        <w:rPr>
          <w:rFonts w:ascii="Book Antiqua" w:hAnsi="Book Antiqua" w:cs="Arial"/>
          <w:sz w:val="22"/>
          <w:szCs w:val="22"/>
        </w:rPr>
        <w:tab/>
        <w:t xml:space="preserve"> to </w:t>
      </w:r>
      <w:r w:rsidR="00043A44" w:rsidRPr="006A0D4A">
        <w:rPr>
          <w:rFonts w:ascii="Book Antiqua" w:hAnsi="Book Antiqua" w:cs="Arial"/>
          <w:sz w:val="22"/>
          <w:szCs w:val="22"/>
        </w:rPr>
        <w:t xml:space="preserve">          </w:t>
      </w:r>
      <w:r w:rsidRPr="006A0D4A">
        <w:rPr>
          <w:rFonts w:ascii="Book Antiqua" w:hAnsi="Book Antiqua" w:cs="Arial"/>
          <w:sz w:val="22"/>
          <w:szCs w:val="22"/>
        </w:rPr>
        <w:t xml:space="preserve"> : Chief Financial </w:t>
      </w:r>
      <w:r w:rsidR="00987DC2" w:rsidRPr="006A0D4A">
        <w:rPr>
          <w:rFonts w:ascii="Book Antiqua" w:hAnsi="Book Antiqua" w:cs="Arial"/>
          <w:sz w:val="22"/>
          <w:szCs w:val="22"/>
        </w:rPr>
        <w:t>Officer</w:t>
      </w:r>
    </w:p>
    <w:p w:rsidR="00043A44" w:rsidRPr="006A0D4A" w:rsidRDefault="00043A44" w:rsidP="00997D50">
      <w:pPr>
        <w:ind w:left="360"/>
        <w:rPr>
          <w:rFonts w:ascii="Book Antiqua" w:hAnsi="Book Antiqua" w:cs="Arial"/>
          <w:sz w:val="22"/>
          <w:szCs w:val="22"/>
        </w:rPr>
      </w:pPr>
      <w:r w:rsidRPr="006A0D4A">
        <w:rPr>
          <w:rFonts w:ascii="Book Antiqua" w:hAnsi="Book Antiqua" w:cs="Arial"/>
          <w:sz w:val="22"/>
          <w:szCs w:val="22"/>
        </w:rPr>
        <w:t>Salary drawn           : RM6, 000</w:t>
      </w:r>
    </w:p>
    <w:p w:rsidR="00997D50" w:rsidRPr="006A0D4A" w:rsidRDefault="00997D50" w:rsidP="00997D50">
      <w:pPr>
        <w:pStyle w:val="Heading3"/>
        <w:rPr>
          <w:rFonts w:cs="Arial"/>
          <w:sz w:val="22"/>
          <w:szCs w:val="22"/>
        </w:rPr>
      </w:pPr>
    </w:p>
    <w:p w:rsidR="00997D50" w:rsidRPr="006A0D4A" w:rsidRDefault="00997D50" w:rsidP="00997D50">
      <w:pPr>
        <w:pStyle w:val="Heading3"/>
        <w:rPr>
          <w:rFonts w:cs="Arial"/>
          <w:sz w:val="22"/>
          <w:szCs w:val="22"/>
        </w:rPr>
      </w:pPr>
    </w:p>
    <w:p w:rsidR="0035384F" w:rsidRPr="00C7430A" w:rsidRDefault="0035384F" w:rsidP="0035384F">
      <w:pPr>
        <w:ind w:firstLine="360"/>
        <w:rPr>
          <w:rFonts w:ascii="Book Antiqua" w:hAnsi="Book Antiqua" w:cs="Arial"/>
          <w:b/>
          <w:color w:val="3333FF"/>
          <w:sz w:val="22"/>
          <w:szCs w:val="22"/>
        </w:rPr>
      </w:pPr>
      <w:r w:rsidRPr="00C7430A">
        <w:rPr>
          <w:rFonts w:ascii="Book Antiqua" w:hAnsi="Book Antiqua" w:cs="Arial"/>
          <w:b/>
          <w:color w:val="3333FF"/>
          <w:sz w:val="22"/>
          <w:szCs w:val="22"/>
        </w:rPr>
        <w:t>Responsibilities:</w:t>
      </w:r>
    </w:p>
    <w:p w:rsidR="004E7208" w:rsidRPr="006A0D4A" w:rsidRDefault="004E7208" w:rsidP="00A6524D">
      <w:pPr>
        <w:numPr>
          <w:ilvl w:val="0"/>
          <w:numId w:val="13"/>
        </w:numPr>
        <w:jc w:val="both"/>
        <w:rPr>
          <w:rFonts w:ascii="Book Antiqua" w:hAnsi="Book Antiqua" w:cs="Arial"/>
          <w:sz w:val="22"/>
          <w:szCs w:val="22"/>
        </w:rPr>
      </w:pPr>
      <w:r w:rsidRPr="006A0D4A">
        <w:rPr>
          <w:rFonts w:ascii="Book Antiqua" w:hAnsi="Book Antiqua" w:cs="Arial"/>
          <w:sz w:val="22"/>
          <w:szCs w:val="22"/>
        </w:rPr>
        <w:t>Design and implement company-wide proc</w:t>
      </w:r>
      <w:r w:rsidR="001E63D7" w:rsidRPr="006A0D4A">
        <w:rPr>
          <w:rFonts w:ascii="Book Antiqua" w:hAnsi="Book Antiqua" w:cs="Arial"/>
          <w:sz w:val="22"/>
          <w:szCs w:val="22"/>
        </w:rPr>
        <w:t xml:space="preserve">urement polices and procedures </w:t>
      </w:r>
    </w:p>
    <w:p w:rsidR="004E7208" w:rsidRPr="006A0D4A" w:rsidRDefault="00C73961" w:rsidP="00A6524D">
      <w:pPr>
        <w:numPr>
          <w:ilvl w:val="0"/>
          <w:numId w:val="13"/>
        </w:numPr>
        <w:jc w:val="both"/>
        <w:rPr>
          <w:rFonts w:ascii="Book Antiqua" w:hAnsi="Book Antiqua" w:cs="Arial"/>
          <w:sz w:val="22"/>
          <w:szCs w:val="22"/>
        </w:rPr>
      </w:pPr>
      <w:r w:rsidRPr="006A0D4A">
        <w:rPr>
          <w:rFonts w:ascii="Book Antiqua" w:hAnsi="Book Antiqua" w:cs="Arial"/>
          <w:sz w:val="22"/>
          <w:szCs w:val="22"/>
        </w:rPr>
        <w:t>Desi</w:t>
      </w:r>
      <w:r w:rsidR="004E7208" w:rsidRPr="006A0D4A">
        <w:rPr>
          <w:rFonts w:ascii="Book Antiqua" w:hAnsi="Book Antiqua" w:cs="Arial"/>
          <w:sz w:val="22"/>
          <w:szCs w:val="22"/>
        </w:rPr>
        <w:t xml:space="preserve">gn and implement </w:t>
      </w:r>
      <w:r w:rsidR="009E606E" w:rsidRPr="006A0D4A">
        <w:rPr>
          <w:rFonts w:ascii="Book Antiqua" w:hAnsi="Book Antiqua" w:cs="Arial"/>
          <w:sz w:val="22"/>
          <w:szCs w:val="22"/>
        </w:rPr>
        <w:t>G</w:t>
      </w:r>
      <w:r w:rsidR="004E7208" w:rsidRPr="006A0D4A">
        <w:rPr>
          <w:rFonts w:ascii="Book Antiqua" w:hAnsi="Book Antiqua" w:cs="Arial"/>
          <w:sz w:val="22"/>
          <w:szCs w:val="22"/>
        </w:rPr>
        <w:t xml:space="preserve">oods </w:t>
      </w:r>
      <w:r w:rsidR="009E606E" w:rsidRPr="006A0D4A">
        <w:rPr>
          <w:rFonts w:ascii="Book Antiqua" w:hAnsi="Book Antiqua" w:cs="Arial"/>
          <w:sz w:val="22"/>
          <w:szCs w:val="22"/>
        </w:rPr>
        <w:t>acceptance ,</w:t>
      </w:r>
      <w:r w:rsidR="004E7208" w:rsidRPr="006A0D4A">
        <w:rPr>
          <w:rFonts w:ascii="Book Antiqua" w:hAnsi="Book Antiqua" w:cs="Arial"/>
          <w:sz w:val="22"/>
          <w:szCs w:val="22"/>
        </w:rPr>
        <w:t xml:space="preserve">delivery and buy – off  policies </w:t>
      </w:r>
    </w:p>
    <w:p w:rsidR="00C73961" w:rsidRPr="006A0D4A" w:rsidRDefault="00C73961" w:rsidP="00A6524D">
      <w:pPr>
        <w:numPr>
          <w:ilvl w:val="0"/>
          <w:numId w:val="13"/>
        </w:numPr>
        <w:jc w:val="both"/>
        <w:rPr>
          <w:rFonts w:ascii="Book Antiqua" w:hAnsi="Book Antiqua" w:cs="Arial"/>
          <w:sz w:val="22"/>
          <w:szCs w:val="22"/>
        </w:rPr>
      </w:pPr>
      <w:r w:rsidRPr="006A0D4A">
        <w:rPr>
          <w:rFonts w:ascii="Book Antiqua" w:hAnsi="Book Antiqua" w:cs="Arial"/>
          <w:sz w:val="22"/>
          <w:szCs w:val="22"/>
        </w:rPr>
        <w:t xml:space="preserve">Oversea and maintain internal control in all goods movement  activities. </w:t>
      </w:r>
    </w:p>
    <w:p w:rsidR="00C73961" w:rsidRPr="006A0D4A" w:rsidRDefault="00C73961" w:rsidP="00A6524D">
      <w:pPr>
        <w:numPr>
          <w:ilvl w:val="0"/>
          <w:numId w:val="13"/>
        </w:numPr>
        <w:jc w:val="both"/>
        <w:rPr>
          <w:rFonts w:ascii="Book Antiqua" w:hAnsi="Book Antiqua" w:cs="Arial"/>
          <w:b/>
          <w:sz w:val="22"/>
          <w:szCs w:val="22"/>
        </w:rPr>
      </w:pPr>
      <w:r w:rsidRPr="006A0D4A">
        <w:rPr>
          <w:rFonts w:ascii="Book Antiqua" w:hAnsi="Book Antiqua" w:cs="Arial"/>
          <w:sz w:val="22"/>
          <w:szCs w:val="22"/>
        </w:rPr>
        <w:t>Introduced the standard operating procedure for inventory management</w:t>
      </w:r>
      <w:r w:rsidRPr="006A0D4A">
        <w:rPr>
          <w:rFonts w:ascii="Book Antiqua" w:hAnsi="Book Antiqua" w:cs="Arial"/>
          <w:b/>
          <w:sz w:val="22"/>
          <w:szCs w:val="22"/>
        </w:rPr>
        <w:t>.</w:t>
      </w:r>
    </w:p>
    <w:p w:rsidR="009E606E" w:rsidRPr="006A0D4A" w:rsidRDefault="009E606E" w:rsidP="00A6524D">
      <w:pPr>
        <w:numPr>
          <w:ilvl w:val="0"/>
          <w:numId w:val="13"/>
        </w:numPr>
        <w:jc w:val="both"/>
        <w:rPr>
          <w:rFonts w:ascii="Book Antiqua" w:hAnsi="Book Antiqua" w:cs="Arial"/>
          <w:sz w:val="22"/>
          <w:szCs w:val="22"/>
        </w:rPr>
      </w:pPr>
      <w:r w:rsidRPr="006A0D4A">
        <w:rPr>
          <w:rFonts w:ascii="Book Antiqua" w:hAnsi="Book Antiqua" w:cs="Arial"/>
          <w:sz w:val="22"/>
          <w:szCs w:val="22"/>
        </w:rPr>
        <w:t>Ensure the gross margin is maintained, any deviation reported to the directors.</w:t>
      </w:r>
    </w:p>
    <w:p w:rsidR="00C73961" w:rsidRPr="006A0D4A" w:rsidRDefault="009E606E" w:rsidP="00A6524D">
      <w:pPr>
        <w:numPr>
          <w:ilvl w:val="0"/>
          <w:numId w:val="13"/>
        </w:numPr>
        <w:jc w:val="both"/>
        <w:rPr>
          <w:rFonts w:ascii="Book Antiqua" w:hAnsi="Book Antiqua" w:cs="Arial"/>
          <w:sz w:val="22"/>
          <w:szCs w:val="22"/>
        </w:rPr>
      </w:pPr>
      <w:r w:rsidRPr="006A0D4A">
        <w:rPr>
          <w:rFonts w:ascii="Book Antiqua" w:hAnsi="Book Antiqua" w:cs="Arial"/>
          <w:sz w:val="22"/>
          <w:szCs w:val="22"/>
        </w:rPr>
        <w:t>Monitor Product- line and Store-</w:t>
      </w:r>
      <w:r w:rsidR="00F97167" w:rsidRPr="006A0D4A">
        <w:rPr>
          <w:rFonts w:ascii="Book Antiqua" w:hAnsi="Book Antiqua" w:cs="Arial"/>
          <w:sz w:val="22"/>
          <w:szCs w:val="22"/>
        </w:rPr>
        <w:t>wide margin</w:t>
      </w:r>
      <w:r w:rsidRPr="006A0D4A">
        <w:rPr>
          <w:rFonts w:ascii="Book Antiqua" w:hAnsi="Book Antiqua" w:cs="Arial"/>
          <w:sz w:val="22"/>
          <w:szCs w:val="22"/>
        </w:rPr>
        <w:t xml:space="preserve"> and turnover targets  are met.</w:t>
      </w:r>
    </w:p>
    <w:p w:rsidR="00157733" w:rsidRPr="006A0D4A" w:rsidRDefault="0035384F" w:rsidP="00A6524D">
      <w:pPr>
        <w:numPr>
          <w:ilvl w:val="0"/>
          <w:numId w:val="9"/>
        </w:numPr>
        <w:jc w:val="both"/>
        <w:rPr>
          <w:rFonts w:ascii="Book Antiqua" w:hAnsi="Book Antiqua" w:cs="Arial"/>
          <w:sz w:val="22"/>
          <w:szCs w:val="22"/>
        </w:rPr>
      </w:pPr>
      <w:r w:rsidRPr="006A0D4A">
        <w:rPr>
          <w:rFonts w:ascii="Book Antiqua" w:hAnsi="Book Antiqua" w:cs="Arial"/>
          <w:sz w:val="22"/>
          <w:szCs w:val="22"/>
        </w:rPr>
        <w:t xml:space="preserve">Oversee the inventory management of the sixty (60) </w:t>
      </w:r>
      <w:r w:rsidR="00F4487F" w:rsidRPr="006A0D4A">
        <w:rPr>
          <w:rFonts w:ascii="Book Antiqua" w:hAnsi="Book Antiqua" w:cs="Arial"/>
          <w:sz w:val="22"/>
          <w:szCs w:val="22"/>
        </w:rPr>
        <w:t>outlets (Malaysia, Singapore, Indonesia and Australia)</w:t>
      </w:r>
    </w:p>
    <w:p w:rsidR="00F4487F" w:rsidRPr="006A0D4A" w:rsidRDefault="00F4487F" w:rsidP="00A6524D">
      <w:pPr>
        <w:numPr>
          <w:ilvl w:val="0"/>
          <w:numId w:val="9"/>
        </w:numPr>
        <w:jc w:val="both"/>
        <w:rPr>
          <w:rFonts w:ascii="Book Antiqua" w:hAnsi="Book Antiqua" w:cs="Arial"/>
          <w:sz w:val="22"/>
          <w:szCs w:val="22"/>
        </w:rPr>
      </w:pPr>
      <w:r w:rsidRPr="006A0D4A">
        <w:rPr>
          <w:rFonts w:ascii="Book Antiqua" w:hAnsi="Book Antiqua" w:cs="Arial"/>
          <w:sz w:val="22"/>
          <w:szCs w:val="22"/>
        </w:rPr>
        <w:t>Ensure the inventory reports submitted to the finance department as per stipulated deadline by management.</w:t>
      </w:r>
    </w:p>
    <w:p w:rsidR="00925559" w:rsidRPr="006A0D4A" w:rsidRDefault="00925559" w:rsidP="00A6524D">
      <w:pPr>
        <w:numPr>
          <w:ilvl w:val="0"/>
          <w:numId w:val="9"/>
        </w:numPr>
        <w:jc w:val="both"/>
        <w:rPr>
          <w:rFonts w:ascii="Book Antiqua" w:hAnsi="Book Antiqua" w:cs="Arial"/>
          <w:sz w:val="22"/>
          <w:szCs w:val="22"/>
        </w:rPr>
      </w:pPr>
      <w:r w:rsidRPr="006A0D4A">
        <w:rPr>
          <w:rFonts w:ascii="Book Antiqua" w:hAnsi="Book Antiqua" w:cs="Arial"/>
          <w:sz w:val="22"/>
          <w:szCs w:val="22"/>
        </w:rPr>
        <w:t>Ensure all physical deliveries are posted into the inventory module and notified to the outlets to verify the Goods Received Note against the physical, any discrepancies to be notified for subsequent course of action.</w:t>
      </w:r>
    </w:p>
    <w:p w:rsidR="00F4487F" w:rsidRPr="006A0D4A" w:rsidRDefault="00F4487F" w:rsidP="00A6524D">
      <w:pPr>
        <w:numPr>
          <w:ilvl w:val="0"/>
          <w:numId w:val="9"/>
        </w:numPr>
        <w:jc w:val="both"/>
        <w:rPr>
          <w:rFonts w:ascii="Book Antiqua" w:hAnsi="Book Antiqua" w:cs="Arial"/>
          <w:sz w:val="22"/>
          <w:szCs w:val="22"/>
        </w:rPr>
      </w:pPr>
      <w:r w:rsidRPr="006A0D4A">
        <w:rPr>
          <w:rFonts w:ascii="Book Antiqua" w:hAnsi="Book Antiqua" w:cs="Arial"/>
          <w:sz w:val="22"/>
          <w:szCs w:val="22"/>
        </w:rPr>
        <w:t xml:space="preserve">Conduct training for new </w:t>
      </w:r>
      <w:r w:rsidR="00402366" w:rsidRPr="006A0D4A">
        <w:rPr>
          <w:rFonts w:ascii="Book Antiqua" w:hAnsi="Book Antiqua" w:cs="Arial"/>
          <w:sz w:val="22"/>
          <w:szCs w:val="22"/>
        </w:rPr>
        <w:t>staff i.e</w:t>
      </w:r>
      <w:r w:rsidRPr="006A0D4A">
        <w:rPr>
          <w:rFonts w:ascii="Book Antiqua" w:hAnsi="Book Antiqua" w:cs="Arial"/>
          <w:sz w:val="22"/>
          <w:szCs w:val="22"/>
        </w:rPr>
        <w:t>. usage of the inventory software and physical aspects of managing inventory.</w:t>
      </w:r>
    </w:p>
    <w:p w:rsidR="00402366" w:rsidRPr="006A0D4A" w:rsidRDefault="00402366" w:rsidP="00A6524D">
      <w:pPr>
        <w:numPr>
          <w:ilvl w:val="0"/>
          <w:numId w:val="9"/>
        </w:numPr>
        <w:jc w:val="both"/>
        <w:rPr>
          <w:rFonts w:ascii="Book Antiqua" w:hAnsi="Book Antiqua" w:cs="Arial"/>
          <w:sz w:val="22"/>
          <w:szCs w:val="22"/>
        </w:rPr>
      </w:pPr>
      <w:r w:rsidRPr="006A0D4A">
        <w:rPr>
          <w:rFonts w:ascii="Book Antiqua" w:hAnsi="Book Antiqua" w:cs="Arial"/>
          <w:sz w:val="22"/>
          <w:szCs w:val="22"/>
        </w:rPr>
        <w:t>Conduct ad hoc inventory cycle count at outlets to ensure physical tallies with system, any variance arising and inventory management deficiencies reported to directors</w:t>
      </w:r>
      <w:r w:rsidR="00925559" w:rsidRPr="006A0D4A">
        <w:rPr>
          <w:rFonts w:ascii="Book Antiqua" w:hAnsi="Book Antiqua" w:cs="Arial"/>
          <w:sz w:val="22"/>
          <w:szCs w:val="22"/>
        </w:rPr>
        <w:t>.</w:t>
      </w:r>
    </w:p>
    <w:p w:rsidR="00925559" w:rsidRPr="006A0D4A" w:rsidRDefault="005F4E2B" w:rsidP="00A6524D">
      <w:pPr>
        <w:numPr>
          <w:ilvl w:val="0"/>
          <w:numId w:val="10"/>
        </w:numPr>
        <w:jc w:val="both"/>
        <w:rPr>
          <w:rFonts w:ascii="Book Antiqua" w:hAnsi="Book Antiqua" w:cs="Arial"/>
          <w:sz w:val="22"/>
          <w:szCs w:val="22"/>
        </w:rPr>
      </w:pPr>
      <w:r w:rsidRPr="006A0D4A">
        <w:rPr>
          <w:rFonts w:ascii="Book Antiqua" w:hAnsi="Book Antiqua" w:cs="Arial"/>
          <w:sz w:val="22"/>
          <w:szCs w:val="22"/>
        </w:rPr>
        <w:t xml:space="preserve">Conduct inventory management </w:t>
      </w:r>
      <w:r w:rsidR="00925559" w:rsidRPr="006A0D4A">
        <w:rPr>
          <w:rFonts w:ascii="Book Antiqua" w:hAnsi="Book Antiqua" w:cs="Arial"/>
          <w:sz w:val="22"/>
          <w:szCs w:val="22"/>
        </w:rPr>
        <w:t>training course at various outlets</w:t>
      </w:r>
    </w:p>
    <w:p w:rsidR="00925559" w:rsidRPr="006A0D4A" w:rsidRDefault="00925559" w:rsidP="00A6524D">
      <w:pPr>
        <w:numPr>
          <w:ilvl w:val="0"/>
          <w:numId w:val="10"/>
        </w:numPr>
        <w:jc w:val="both"/>
        <w:rPr>
          <w:rFonts w:ascii="Book Antiqua" w:hAnsi="Book Antiqua" w:cs="Arial"/>
          <w:sz w:val="22"/>
          <w:szCs w:val="22"/>
        </w:rPr>
      </w:pPr>
      <w:r w:rsidRPr="006A0D4A">
        <w:rPr>
          <w:rFonts w:ascii="Book Antiqua" w:hAnsi="Book Antiqua" w:cs="Arial"/>
          <w:sz w:val="22"/>
          <w:szCs w:val="22"/>
        </w:rPr>
        <w:t xml:space="preserve">Liaise with the software company to modify and upgrade the inventory </w:t>
      </w:r>
      <w:r w:rsidR="006A0D4A" w:rsidRPr="006A0D4A">
        <w:rPr>
          <w:rFonts w:ascii="Book Antiqua" w:hAnsi="Book Antiqua" w:cs="Arial"/>
          <w:sz w:val="22"/>
          <w:szCs w:val="22"/>
        </w:rPr>
        <w:t>software.</w:t>
      </w:r>
    </w:p>
    <w:p w:rsidR="00925559" w:rsidRPr="006A0D4A" w:rsidRDefault="00925559" w:rsidP="00A6524D">
      <w:pPr>
        <w:numPr>
          <w:ilvl w:val="0"/>
          <w:numId w:val="10"/>
        </w:numPr>
        <w:jc w:val="both"/>
        <w:rPr>
          <w:rFonts w:ascii="Book Antiqua" w:hAnsi="Book Antiqua" w:cs="Arial"/>
          <w:sz w:val="22"/>
          <w:szCs w:val="22"/>
        </w:rPr>
      </w:pPr>
      <w:r w:rsidRPr="006A0D4A">
        <w:rPr>
          <w:rFonts w:ascii="Book Antiqua" w:hAnsi="Book Antiqua" w:cs="Arial"/>
          <w:sz w:val="22"/>
          <w:szCs w:val="22"/>
        </w:rPr>
        <w:t xml:space="preserve">Expanded and streamlined the inventory staff from 15 to </w:t>
      </w:r>
      <w:r w:rsidR="006A0D4A">
        <w:rPr>
          <w:rFonts w:ascii="Book Antiqua" w:hAnsi="Book Antiqua" w:cs="Arial"/>
          <w:sz w:val="22"/>
          <w:szCs w:val="22"/>
        </w:rPr>
        <w:t>4</w:t>
      </w:r>
      <w:r w:rsidRPr="006A0D4A">
        <w:rPr>
          <w:rFonts w:ascii="Book Antiqua" w:hAnsi="Book Antiqua" w:cs="Arial"/>
          <w:sz w:val="22"/>
          <w:szCs w:val="22"/>
        </w:rPr>
        <w:t xml:space="preserve">5 </w:t>
      </w:r>
      <w:r w:rsidR="005F4E2B" w:rsidRPr="006A0D4A">
        <w:rPr>
          <w:rFonts w:ascii="Book Antiqua" w:hAnsi="Book Antiqua" w:cs="Arial"/>
          <w:sz w:val="22"/>
          <w:szCs w:val="22"/>
        </w:rPr>
        <w:t>(improve</w:t>
      </w:r>
      <w:r w:rsidRPr="006A0D4A">
        <w:rPr>
          <w:rFonts w:ascii="Book Antiqua" w:hAnsi="Book Antiqua" w:cs="Arial"/>
          <w:sz w:val="22"/>
          <w:szCs w:val="22"/>
        </w:rPr>
        <w:t xml:space="preserve"> quality of the staff intake) thus reducing the inventory month end reconciliation from 3 months backlog to 1 month.</w:t>
      </w:r>
    </w:p>
    <w:p w:rsidR="00925559" w:rsidRPr="006A0D4A" w:rsidRDefault="00925559" w:rsidP="005F4E2B">
      <w:pPr>
        <w:jc w:val="both"/>
        <w:rPr>
          <w:rFonts w:ascii="Book Antiqua" w:hAnsi="Book Antiqua"/>
          <w:sz w:val="22"/>
          <w:szCs w:val="22"/>
        </w:rPr>
      </w:pPr>
    </w:p>
    <w:p w:rsidR="00C73961" w:rsidRPr="006A0D4A" w:rsidRDefault="00C73961" w:rsidP="00925559">
      <w:pPr>
        <w:ind w:left="360"/>
        <w:rPr>
          <w:rFonts w:ascii="Book Antiqua" w:hAnsi="Book Antiqua"/>
          <w:b/>
          <w:sz w:val="22"/>
          <w:szCs w:val="22"/>
        </w:rPr>
      </w:pPr>
    </w:p>
    <w:p w:rsidR="009A6DA1" w:rsidRPr="006A0D4A" w:rsidRDefault="005F4E2B" w:rsidP="00947C13">
      <w:pPr>
        <w:ind w:left="360"/>
        <w:rPr>
          <w:rFonts w:ascii="Book Antiqua" w:hAnsi="Book Antiqua"/>
          <w:b/>
          <w:sz w:val="22"/>
          <w:szCs w:val="22"/>
        </w:rPr>
      </w:pPr>
      <w:r w:rsidRPr="006A0D4A">
        <w:rPr>
          <w:rFonts w:ascii="Book Antiqua" w:hAnsi="Book Antiqua"/>
          <w:b/>
          <w:sz w:val="22"/>
          <w:szCs w:val="22"/>
        </w:rPr>
        <w:t>Reason Leaving:</w:t>
      </w:r>
      <w:r w:rsidR="00925559" w:rsidRPr="006A0D4A">
        <w:rPr>
          <w:rFonts w:ascii="Book Antiqua" w:hAnsi="Book Antiqua"/>
          <w:b/>
          <w:sz w:val="22"/>
          <w:szCs w:val="22"/>
        </w:rPr>
        <w:t xml:space="preserve"> Head </w:t>
      </w:r>
      <w:r w:rsidR="00AF5199" w:rsidRPr="006A0D4A">
        <w:rPr>
          <w:rFonts w:ascii="Book Antiqua" w:hAnsi="Book Antiqua"/>
          <w:b/>
          <w:sz w:val="22"/>
          <w:szCs w:val="22"/>
        </w:rPr>
        <w:t>hunted</w:t>
      </w:r>
      <w:r w:rsidR="00925559" w:rsidRPr="006A0D4A">
        <w:rPr>
          <w:rFonts w:ascii="Book Antiqua" w:hAnsi="Book Antiqua"/>
          <w:b/>
          <w:sz w:val="22"/>
          <w:szCs w:val="22"/>
        </w:rPr>
        <w:t xml:space="preserve"> fro</w:t>
      </w:r>
      <w:r w:rsidR="006A0D4A">
        <w:rPr>
          <w:rFonts w:ascii="Book Antiqua" w:hAnsi="Book Antiqua"/>
          <w:b/>
          <w:sz w:val="22"/>
          <w:szCs w:val="22"/>
        </w:rPr>
        <w:t>m</w:t>
      </w:r>
      <w:r w:rsidR="00925559" w:rsidRPr="006A0D4A">
        <w:rPr>
          <w:rFonts w:ascii="Book Antiqua" w:hAnsi="Book Antiqua"/>
          <w:b/>
          <w:sz w:val="22"/>
          <w:szCs w:val="22"/>
        </w:rPr>
        <w:t xml:space="preserve"> the above Company</w:t>
      </w:r>
    </w:p>
    <w:p w:rsidR="008C311F" w:rsidRDefault="008C311F" w:rsidP="00947C13">
      <w:pPr>
        <w:rPr>
          <w:rFonts w:ascii="Book Antiqua" w:hAnsi="Book Antiqua"/>
          <w:sz w:val="22"/>
          <w:szCs w:val="22"/>
        </w:rPr>
      </w:pPr>
    </w:p>
    <w:p w:rsidR="006A0D4A" w:rsidRDefault="006A0D4A" w:rsidP="00947C13">
      <w:pPr>
        <w:rPr>
          <w:rFonts w:ascii="Book Antiqua" w:hAnsi="Book Antiqua"/>
          <w:sz w:val="22"/>
          <w:szCs w:val="22"/>
        </w:rPr>
      </w:pPr>
    </w:p>
    <w:p w:rsidR="009A6DA1" w:rsidRPr="006A0D4A" w:rsidRDefault="009A6DA1" w:rsidP="00A6524D">
      <w:pPr>
        <w:pStyle w:val="Heading3"/>
        <w:numPr>
          <w:ilvl w:val="0"/>
          <w:numId w:val="5"/>
        </w:numPr>
        <w:tabs>
          <w:tab w:val="clear" w:pos="720"/>
          <w:tab w:val="num" w:pos="360"/>
        </w:tabs>
        <w:ind w:left="360"/>
        <w:rPr>
          <w:sz w:val="22"/>
          <w:szCs w:val="22"/>
        </w:rPr>
      </w:pPr>
      <w:r w:rsidRPr="006A0D4A">
        <w:rPr>
          <w:sz w:val="22"/>
          <w:szCs w:val="22"/>
        </w:rPr>
        <w:t>Employer: LNP Engineering Plastics (M) Sdn Bhd</w:t>
      </w:r>
    </w:p>
    <w:p w:rsidR="009A6DA1" w:rsidRPr="006A0D4A" w:rsidRDefault="009A6DA1">
      <w:pPr>
        <w:rPr>
          <w:rFonts w:ascii="Book Antiqua" w:hAnsi="Book Antiqua"/>
          <w:sz w:val="22"/>
          <w:szCs w:val="22"/>
        </w:rPr>
      </w:pPr>
    </w:p>
    <w:p w:rsidR="009A6DA1" w:rsidRPr="006A0D4A" w:rsidRDefault="009A6DA1">
      <w:pPr>
        <w:ind w:left="360"/>
        <w:jc w:val="both"/>
        <w:rPr>
          <w:rFonts w:ascii="Book Antiqua" w:hAnsi="Book Antiqua"/>
          <w:sz w:val="22"/>
          <w:szCs w:val="22"/>
        </w:rPr>
      </w:pPr>
      <w:r w:rsidRPr="006A0D4A">
        <w:rPr>
          <w:rFonts w:ascii="Book Antiqua" w:hAnsi="Book Antiqua"/>
          <w:sz w:val="22"/>
          <w:szCs w:val="22"/>
        </w:rPr>
        <w:t>Duration</w:t>
      </w:r>
      <w:r w:rsidRPr="006A0D4A">
        <w:rPr>
          <w:rFonts w:ascii="Book Antiqua" w:hAnsi="Book Antiqua"/>
          <w:sz w:val="22"/>
          <w:szCs w:val="22"/>
        </w:rPr>
        <w:tab/>
      </w:r>
      <w:r w:rsidRPr="006A0D4A">
        <w:rPr>
          <w:rFonts w:ascii="Book Antiqua" w:hAnsi="Book Antiqua"/>
          <w:sz w:val="22"/>
          <w:szCs w:val="22"/>
        </w:rPr>
        <w:tab/>
        <w:t xml:space="preserve">    : </w:t>
      </w:r>
      <w:r w:rsidR="005F4E2B" w:rsidRPr="006A0D4A">
        <w:rPr>
          <w:rFonts w:ascii="Book Antiqua" w:hAnsi="Book Antiqua"/>
          <w:sz w:val="22"/>
          <w:szCs w:val="22"/>
        </w:rPr>
        <w:t>February 1996 till February 2007</w:t>
      </w:r>
      <w:r w:rsidRPr="006A0D4A">
        <w:rPr>
          <w:rFonts w:ascii="Book Antiqua" w:hAnsi="Book Antiqua"/>
          <w:sz w:val="22"/>
          <w:szCs w:val="22"/>
        </w:rPr>
        <w:t xml:space="preserve"> </w:t>
      </w:r>
    </w:p>
    <w:p w:rsidR="009A6DA1" w:rsidRPr="00B87E21" w:rsidRDefault="009A6DA1" w:rsidP="00B87E21">
      <w:pPr>
        <w:pStyle w:val="Heading1"/>
        <w:ind w:left="360"/>
        <w:rPr>
          <w:rFonts w:ascii="Book Antiqua" w:hAnsi="Book Antiqua"/>
          <w:b w:val="0"/>
          <w:bCs w:val="0"/>
          <w:sz w:val="22"/>
          <w:szCs w:val="22"/>
        </w:rPr>
      </w:pPr>
      <w:r w:rsidRPr="006A0D4A">
        <w:rPr>
          <w:rFonts w:ascii="Book Antiqua" w:hAnsi="Book Antiqua"/>
          <w:b w:val="0"/>
          <w:bCs w:val="0"/>
          <w:sz w:val="22"/>
          <w:szCs w:val="22"/>
        </w:rPr>
        <w:t>P</w:t>
      </w:r>
      <w:r w:rsidR="005F4E2B" w:rsidRPr="006A0D4A">
        <w:rPr>
          <w:rFonts w:ascii="Book Antiqua" w:hAnsi="Book Antiqua"/>
          <w:b w:val="0"/>
          <w:bCs w:val="0"/>
          <w:sz w:val="22"/>
          <w:szCs w:val="22"/>
        </w:rPr>
        <w:t>osition</w:t>
      </w:r>
      <w:r w:rsidR="005F4E2B" w:rsidRPr="006A0D4A">
        <w:rPr>
          <w:rFonts w:ascii="Book Antiqua" w:hAnsi="Book Antiqua"/>
          <w:b w:val="0"/>
          <w:bCs w:val="0"/>
          <w:sz w:val="22"/>
          <w:szCs w:val="22"/>
        </w:rPr>
        <w:tab/>
        <w:t>held</w:t>
      </w:r>
      <w:r w:rsidR="005F4E2B" w:rsidRPr="006A0D4A">
        <w:rPr>
          <w:rFonts w:ascii="Book Antiqua" w:hAnsi="Book Antiqua"/>
          <w:b w:val="0"/>
          <w:bCs w:val="0"/>
          <w:sz w:val="22"/>
          <w:szCs w:val="22"/>
        </w:rPr>
        <w:tab/>
        <w:t xml:space="preserve">    : Accountant</w:t>
      </w:r>
    </w:p>
    <w:p w:rsidR="00043A44" w:rsidRPr="006A0D4A" w:rsidRDefault="009A6DA1" w:rsidP="00B87E21">
      <w:pPr>
        <w:ind w:left="360"/>
        <w:rPr>
          <w:rFonts w:ascii="Book Antiqua" w:hAnsi="Book Antiqua"/>
          <w:sz w:val="22"/>
          <w:szCs w:val="22"/>
        </w:rPr>
      </w:pPr>
      <w:r w:rsidRPr="006A0D4A">
        <w:rPr>
          <w:rFonts w:ascii="Book Antiqua" w:hAnsi="Book Antiqua"/>
          <w:sz w:val="22"/>
          <w:szCs w:val="22"/>
        </w:rPr>
        <w:t>Reporting to</w:t>
      </w:r>
      <w:r w:rsidRPr="006A0D4A">
        <w:rPr>
          <w:rFonts w:ascii="Book Antiqua" w:hAnsi="Book Antiqua"/>
          <w:sz w:val="22"/>
          <w:szCs w:val="22"/>
        </w:rPr>
        <w:tab/>
        <w:t xml:space="preserve">    : Director of Finance &amp; Managing Director</w:t>
      </w:r>
    </w:p>
    <w:p w:rsidR="00043A44" w:rsidRPr="006A0D4A" w:rsidRDefault="005F4E2B" w:rsidP="00043A44">
      <w:pPr>
        <w:ind w:left="360"/>
        <w:rPr>
          <w:rFonts w:ascii="Book Antiqua" w:hAnsi="Book Antiqua"/>
          <w:sz w:val="22"/>
          <w:szCs w:val="22"/>
        </w:rPr>
      </w:pPr>
      <w:r w:rsidRPr="006A0D4A">
        <w:rPr>
          <w:rFonts w:ascii="Book Antiqua" w:hAnsi="Book Antiqua"/>
          <w:sz w:val="22"/>
          <w:szCs w:val="22"/>
        </w:rPr>
        <w:t xml:space="preserve">Salary drawn    </w:t>
      </w:r>
      <w:r w:rsidR="006A0D4A">
        <w:rPr>
          <w:rFonts w:ascii="Book Antiqua" w:hAnsi="Book Antiqua"/>
          <w:sz w:val="22"/>
          <w:szCs w:val="22"/>
        </w:rPr>
        <w:t xml:space="preserve">   </w:t>
      </w:r>
      <w:r w:rsidRPr="006A0D4A">
        <w:rPr>
          <w:rFonts w:ascii="Book Antiqua" w:hAnsi="Book Antiqua"/>
          <w:sz w:val="22"/>
          <w:szCs w:val="22"/>
        </w:rPr>
        <w:t xml:space="preserve">      : RM4 5</w:t>
      </w:r>
      <w:r w:rsidR="00043A44" w:rsidRPr="006A0D4A">
        <w:rPr>
          <w:rFonts w:ascii="Book Antiqua" w:hAnsi="Book Antiqua"/>
          <w:sz w:val="22"/>
          <w:szCs w:val="22"/>
        </w:rPr>
        <w:t>00</w:t>
      </w:r>
    </w:p>
    <w:p w:rsidR="009A6DA1" w:rsidRPr="006A0D4A" w:rsidRDefault="009A6DA1">
      <w:pPr>
        <w:rPr>
          <w:rFonts w:ascii="Book Antiqua" w:hAnsi="Book Antiqua"/>
          <w:sz w:val="22"/>
          <w:szCs w:val="22"/>
        </w:rPr>
      </w:pPr>
    </w:p>
    <w:p w:rsidR="00485FB4" w:rsidRPr="00C7430A" w:rsidRDefault="00485FB4" w:rsidP="00485FB4">
      <w:pPr>
        <w:ind w:firstLine="360"/>
        <w:rPr>
          <w:rFonts w:ascii="Book Antiqua" w:hAnsi="Book Antiqua"/>
          <w:b/>
          <w:color w:val="3333FF"/>
          <w:sz w:val="22"/>
          <w:szCs w:val="22"/>
        </w:rPr>
      </w:pPr>
      <w:r w:rsidRPr="00C7430A">
        <w:rPr>
          <w:rFonts w:ascii="Book Antiqua" w:hAnsi="Book Antiqua"/>
          <w:b/>
          <w:color w:val="3333FF"/>
          <w:sz w:val="22"/>
          <w:szCs w:val="22"/>
        </w:rPr>
        <w:t>Responsibilities:</w:t>
      </w:r>
    </w:p>
    <w:p w:rsidR="009A6DA1" w:rsidRPr="006A0D4A" w:rsidRDefault="009A6DA1">
      <w:pPr>
        <w:rPr>
          <w:rFonts w:ascii="Book Antiqua" w:hAnsi="Book Antiqua"/>
          <w:sz w:val="22"/>
          <w:szCs w:val="22"/>
        </w:rPr>
      </w:pPr>
    </w:p>
    <w:p w:rsidR="00485FB4" w:rsidRPr="00C7430A" w:rsidRDefault="00485FB4" w:rsidP="00A6524D">
      <w:pPr>
        <w:pStyle w:val="BodyTextIndent"/>
        <w:numPr>
          <w:ilvl w:val="0"/>
          <w:numId w:val="11"/>
        </w:numPr>
        <w:jc w:val="both"/>
        <w:rPr>
          <w:rFonts w:ascii="Book Antiqua" w:hAnsi="Book Antiqua"/>
          <w:b/>
          <w:bCs/>
          <w:color w:val="3333FF"/>
          <w:sz w:val="22"/>
          <w:szCs w:val="22"/>
        </w:rPr>
      </w:pPr>
      <w:r w:rsidRPr="00C7430A">
        <w:rPr>
          <w:rFonts w:ascii="Book Antiqua" w:hAnsi="Book Antiqua"/>
          <w:b/>
          <w:bCs/>
          <w:color w:val="3333FF"/>
          <w:sz w:val="22"/>
          <w:szCs w:val="22"/>
        </w:rPr>
        <w:t>Management Reports</w:t>
      </w:r>
    </w:p>
    <w:p w:rsidR="00485FB4" w:rsidRPr="006A0D4A" w:rsidRDefault="00485FB4" w:rsidP="001E63D7">
      <w:pPr>
        <w:ind w:left="720"/>
        <w:jc w:val="both"/>
        <w:rPr>
          <w:rFonts w:ascii="Book Antiqua" w:hAnsi="Book Antiqua"/>
          <w:sz w:val="22"/>
          <w:szCs w:val="22"/>
        </w:rPr>
      </w:pPr>
      <w:r w:rsidRPr="006A0D4A">
        <w:rPr>
          <w:rFonts w:ascii="Book Antiqua" w:hAnsi="Book Antiqua"/>
          <w:sz w:val="22"/>
          <w:szCs w:val="22"/>
        </w:rPr>
        <w:t>The monthly profit and loss, balance sheet prepared in comparison to budget and previous month performance inclusive year to date comparison of the current and previous. Analytical review in terms of the following being executed for the management review</w:t>
      </w:r>
    </w:p>
    <w:p w:rsidR="00485FB4" w:rsidRPr="006A0D4A" w:rsidRDefault="00485FB4" w:rsidP="001E63D7">
      <w:pPr>
        <w:ind w:left="360"/>
        <w:jc w:val="both"/>
        <w:rPr>
          <w:rFonts w:ascii="Book Antiqua" w:hAnsi="Book Antiqua"/>
          <w:sz w:val="22"/>
          <w:szCs w:val="22"/>
        </w:rPr>
      </w:pPr>
    </w:p>
    <w:p w:rsidR="00485FB4" w:rsidRPr="006A0D4A" w:rsidRDefault="00485FB4" w:rsidP="00A6524D">
      <w:pPr>
        <w:numPr>
          <w:ilvl w:val="0"/>
          <w:numId w:val="4"/>
        </w:numPr>
        <w:tabs>
          <w:tab w:val="num" w:pos="1080"/>
        </w:tabs>
        <w:ind w:left="1080"/>
        <w:jc w:val="both"/>
        <w:rPr>
          <w:rFonts w:ascii="Book Antiqua" w:hAnsi="Book Antiqua"/>
          <w:sz w:val="22"/>
          <w:szCs w:val="22"/>
        </w:rPr>
      </w:pPr>
      <w:r w:rsidRPr="006A0D4A">
        <w:rPr>
          <w:rFonts w:ascii="Book Antiqua" w:hAnsi="Book Antiqua"/>
          <w:sz w:val="22"/>
          <w:szCs w:val="22"/>
        </w:rPr>
        <w:t>Sales performance by category and group line inclusive of margin analysis.</w:t>
      </w:r>
    </w:p>
    <w:p w:rsidR="00485FB4" w:rsidRPr="006A0D4A" w:rsidRDefault="00485FB4" w:rsidP="00A6524D">
      <w:pPr>
        <w:numPr>
          <w:ilvl w:val="0"/>
          <w:numId w:val="4"/>
        </w:numPr>
        <w:tabs>
          <w:tab w:val="num" w:pos="1080"/>
        </w:tabs>
        <w:ind w:left="1080"/>
        <w:jc w:val="both"/>
        <w:rPr>
          <w:rFonts w:ascii="Book Antiqua" w:hAnsi="Book Antiqua"/>
          <w:sz w:val="22"/>
          <w:szCs w:val="22"/>
        </w:rPr>
      </w:pPr>
      <w:r w:rsidRPr="006A0D4A">
        <w:rPr>
          <w:rFonts w:ascii="Book Antiqua" w:hAnsi="Book Antiqua"/>
          <w:sz w:val="22"/>
          <w:szCs w:val="22"/>
        </w:rPr>
        <w:t>Cost analysis i.e. freight cost, direct and indirect cost</w:t>
      </w:r>
    </w:p>
    <w:p w:rsidR="00485FB4" w:rsidRPr="006A0D4A" w:rsidRDefault="00485FB4" w:rsidP="00A6524D">
      <w:pPr>
        <w:numPr>
          <w:ilvl w:val="0"/>
          <w:numId w:val="4"/>
        </w:numPr>
        <w:tabs>
          <w:tab w:val="num" w:pos="1080"/>
        </w:tabs>
        <w:ind w:left="1080"/>
        <w:jc w:val="both"/>
        <w:rPr>
          <w:rFonts w:ascii="Book Antiqua" w:hAnsi="Book Antiqua"/>
          <w:sz w:val="22"/>
          <w:szCs w:val="22"/>
        </w:rPr>
      </w:pPr>
      <w:r w:rsidRPr="006A0D4A">
        <w:rPr>
          <w:rFonts w:ascii="Book Antiqua" w:hAnsi="Book Antiqua"/>
          <w:sz w:val="22"/>
          <w:szCs w:val="22"/>
        </w:rPr>
        <w:t>Administration cost i.e. salary</w:t>
      </w:r>
    </w:p>
    <w:p w:rsidR="00485FB4" w:rsidRPr="006A0D4A" w:rsidRDefault="00485FB4" w:rsidP="00A6524D">
      <w:pPr>
        <w:numPr>
          <w:ilvl w:val="0"/>
          <w:numId w:val="4"/>
        </w:numPr>
        <w:tabs>
          <w:tab w:val="num" w:pos="1080"/>
        </w:tabs>
        <w:ind w:left="1080"/>
        <w:jc w:val="both"/>
        <w:rPr>
          <w:rFonts w:ascii="Book Antiqua" w:hAnsi="Book Antiqua"/>
          <w:sz w:val="22"/>
          <w:szCs w:val="22"/>
        </w:rPr>
      </w:pPr>
      <w:r w:rsidRPr="006A0D4A">
        <w:rPr>
          <w:rFonts w:ascii="Book Antiqua" w:hAnsi="Book Antiqua"/>
          <w:sz w:val="22"/>
          <w:szCs w:val="22"/>
        </w:rPr>
        <w:t>Provisions and accruals in terms of adequacy</w:t>
      </w:r>
    </w:p>
    <w:p w:rsidR="00485FB4" w:rsidRPr="006A0D4A" w:rsidRDefault="00485FB4" w:rsidP="00A6524D">
      <w:pPr>
        <w:numPr>
          <w:ilvl w:val="0"/>
          <w:numId w:val="4"/>
        </w:numPr>
        <w:tabs>
          <w:tab w:val="num" w:pos="1080"/>
        </w:tabs>
        <w:ind w:left="1080"/>
        <w:jc w:val="both"/>
        <w:rPr>
          <w:rFonts w:ascii="Book Antiqua" w:hAnsi="Book Antiqua"/>
          <w:sz w:val="22"/>
          <w:szCs w:val="22"/>
        </w:rPr>
      </w:pPr>
      <w:r w:rsidRPr="006A0D4A">
        <w:rPr>
          <w:rFonts w:ascii="Book Antiqua" w:hAnsi="Book Antiqua"/>
          <w:sz w:val="22"/>
          <w:szCs w:val="22"/>
        </w:rPr>
        <w:t>Tax provision and deferred tax provision.</w:t>
      </w:r>
    </w:p>
    <w:p w:rsidR="009A6DA1" w:rsidRPr="006A0D4A" w:rsidRDefault="00485FB4" w:rsidP="00A6524D">
      <w:pPr>
        <w:numPr>
          <w:ilvl w:val="0"/>
          <w:numId w:val="4"/>
        </w:numPr>
        <w:ind w:left="1080"/>
        <w:jc w:val="both"/>
        <w:rPr>
          <w:rFonts w:ascii="Book Antiqua" w:hAnsi="Book Antiqua"/>
          <w:sz w:val="22"/>
          <w:szCs w:val="22"/>
        </w:rPr>
      </w:pPr>
      <w:r w:rsidRPr="006A0D4A">
        <w:rPr>
          <w:rFonts w:ascii="Book Antiqua" w:hAnsi="Book Antiqua"/>
          <w:sz w:val="22"/>
          <w:szCs w:val="22"/>
        </w:rPr>
        <w:t>Capital Expenditure i.e. actual incurred vs. Budgeted</w:t>
      </w:r>
    </w:p>
    <w:p w:rsidR="00485FB4" w:rsidRPr="006A0D4A" w:rsidRDefault="00485FB4" w:rsidP="001E63D7">
      <w:pPr>
        <w:jc w:val="both"/>
        <w:rPr>
          <w:rFonts w:ascii="Book Antiqua" w:hAnsi="Book Antiqua"/>
          <w:sz w:val="22"/>
          <w:szCs w:val="22"/>
        </w:rPr>
      </w:pPr>
    </w:p>
    <w:p w:rsidR="00485FB4" w:rsidRPr="00C7430A" w:rsidRDefault="00485FB4" w:rsidP="00A6524D">
      <w:pPr>
        <w:numPr>
          <w:ilvl w:val="0"/>
          <w:numId w:val="11"/>
        </w:numPr>
        <w:jc w:val="both"/>
        <w:rPr>
          <w:rFonts w:ascii="Book Antiqua" w:hAnsi="Book Antiqua"/>
          <w:b/>
          <w:bCs/>
          <w:color w:val="3333FF"/>
          <w:sz w:val="22"/>
          <w:szCs w:val="22"/>
        </w:rPr>
      </w:pPr>
      <w:r w:rsidRPr="00C7430A">
        <w:rPr>
          <w:rFonts w:ascii="Book Antiqua" w:hAnsi="Book Antiqua"/>
          <w:b/>
          <w:bCs/>
          <w:color w:val="3333FF"/>
          <w:sz w:val="22"/>
          <w:szCs w:val="22"/>
        </w:rPr>
        <w:t>Variance Analysis Report</w:t>
      </w:r>
    </w:p>
    <w:p w:rsidR="00485FB4" w:rsidRPr="006A0D4A" w:rsidRDefault="00485FB4" w:rsidP="001E63D7">
      <w:pPr>
        <w:jc w:val="both"/>
        <w:rPr>
          <w:rFonts w:ascii="Book Antiqua" w:hAnsi="Book Antiqua"/>
          <w:b/>
          <w:bCs/>
          <w:sz w:val="22"/>
          <w:szCs w:val="22"/>
        </w:rPr>
      </w:pPr>
    </w:p>
    <w:p w:rsidR="00485FB4" w:rsidRPr="006A0D4A" w:rsidRDefault="00485FB4" w:rsidP="00A6524D">
      <w:pPr>
        <w:numPr>
          <w:ilvl w:val="0"/>
          <w:numId w:val="1"/>
        </w:numPr>
        <w:jc w:val="both"/>
        <w:rPr>
          <w:rFonts w:ascii="Book Antiqua" w:hAnsi="Book Antiqua"/>
          <w:b/>
          <w:sz w:val="22"/>
          <w:szCs w:val="22"/>
        </w:rPr>
      </w:pPr>
      <w:r w:rsidRPr="006A0D4A">
        <w:rPr>
          <w:rFonts w:ascii="Book Antiqua" w:hAnsi="Book Antiqua"/>
          <w:b/>
          <w:sz w:val="22"/>
          <w:szCs w:val="22"/>
        </w:rPr>
        <w:t>Income Statement Analytical Review</w:t>
      </w:r>
    </w:p>
    <w:p w:rsidR="00485FB4" w:rsidRPr="006A0D4A" w:rsidRDefault="00485FB4" w:rsidP="001E63D7">
      <w:pPr>
        <w:ind w:left="1440"/>
        <w:jc w:val="both"/>
        <w:rPr>
          <w:rFonts w:ascii="Book Antiqua" w:hAnsi="Book Antiqua"/>
          <w:sz w:val="22"/>
          <w:szCs w:val="22"/>
        </w:rPr>
      </w:pPr>
      <w:r w:rsidRPr="006A0D4A">
        <w:rPr>
          <w:rFonts w:ascii="Book Antiqua" w:hAnsi="Book Antiqua"/>
          <w:sz w:val="22"/>
          <w:szCs w:val="22"/>
        </w:rPr>
        <w:t>Comparison on the current month versus the budget and previous on a summary level analysis i.e. sales, manufacturing cost and operating cost comparison movement</w:t>
      </w:r>
    </w:p>
    <w:p w:rsidR="00485FB4" w:rsidRPr="006A0D4A" w:rsidRDefault="00485FB4" w:rsidP="001E63D7">
      <w:pPr>
        <w:ind w:left="1440"/>
        <w:jc w:val="both"/>
        <w:rPr>
          <w:rFonts w:ascii="Book Antiqua" w:hAnsi="Book Antiqua"/>
          <w:sz w:val="22"/>
          <w:szCs w:val="22"/>
        </w:rPr>
      </w:pPr>
    </w:p>
    <w:p w:rsidR="00485FB4" w:rsidRPr="006A0D4A" w:rsidRDefault="00485FB4" w:rsidP="00A6524D">
      <w:pPr>
        <w:numPr>
          <w:ilvl w:val="0"/>
          <w:numId w:val="1"/>
        </w:numPr>
        <w:jc w:val="both"/>
        <w:rPr>
          <w:rFonts w:ascii="Book Antiqua" w:hAnsi="Book Antiqua"/>
          <w:sz w:val="22"/>
          <w:szCs w:val="22"/>
        </w:rPr>
      </w:pPr>
      <w:r w:rsidRPr="006A0D4A">
        <w:rPr>
          <w:rFonts w:ascii="Book Antiqua" w:hAnsi="Book Antiqua"/>
          <w:b/>
          <w:sz w:val="22"/>
          <w:szCs w:val="22"/>
        </w:rPr>
        <w:t>Sales Performance Analys</w:t>
      </w:r>
      <w:r w:rsidRPr="006A0D4A">
        <w:rPr>
          <w:rFonts w:ascii="Book Antiqua" w:hAnsi="Book Antiqua"/>
          <w:sz w:val="22"/>
          <w:szCs w:val="22"/>
        </w:rPr>
        <w:t>is</w:t>
      </w:r>
    </w:p>
    <w:p w:rsidR="00485FB4" w:rsidRPr="006A0D4A" w:rsidRDefault="00485FB4" w:rsidP="001E63D7">
      <w:pPr>
        <w:ind w:left="1440"/>
        <w:jc w:val="both"/>
        <w:rPr>
          <w:rFonts w:ascii="Book Antiqua" w:hAnsi="Book Antiqua"/>
          <w:sz w:val="22"/>
          <w:szCs w:val="22"/>
        </w:rPr>
      </w:pPr>
      <w:r w:rsidRPr="006A0D4A">
        <w:rPr>
          <w:rFonts w:ascii="Book Antiqua" w:hAnsi="Book Antiqua"/>
          <w:sz w:val="22"/>
          <w:szCs w:val="22"/>
        </w:rPr>
        <w:t>This is a detailed analysis report comprising the performance of the  products revenue performance; the analysis is being executed at detailed level i.e. between the local manufactured products and those purchased from the inter-company and reflective in Chartism movement for ease of reference</w:t>
      </w:r>
    </w:p>
    <w:p w:rsidR="00485FB4" w:rsidRPr="006A0D4A" w:rsidRDefault="00485FB4" w:rsidP="001E63D7">
      <w:pPr>
        <w:ind w:left="1440"/>
        <w:jc w:val="both"/>
        <w:rPr>
          <w:rFonts w:ascii="Book Antiqua" w:hAnsi="Book Antiqua"/>
          <w:sz w:val="22"/>
          <w:szCs w:val="22"/>
        </w:rPr>
      </w:pPr>
    </w:p>
    <w:p w:rsidR="00485FB4" w:rsidRPr="006A0D4A" w:rsidRDefault="00485FB4" w:rsidP="00A6524D">
      <w:pPr>
        <w:numPr>
          <w:ilvl w:val="0"/>
          <w:numId w:val="2"/>
        </w:numPr>
        <w:jc w:val="both"/>
        <w:rPr>
          <w:rFonts w:ascii="Book Antiqua" w:hAnsi="Book Antiqua"/>
          <w:sz w:val="22"/>
          <w:szCs w:val="22"/>
        </w:rPr>
      </w:pPr>
      <w:r w:rsidRPr="006A0D4A">
        <w:rPr>
          <w:rFonts w:ascii="Book Antiqua" w:hAnsi="Book Antiqua"/>
          <w:sz w:val="22"/>
          <w:szCs w:val="22"/>
        </w:rPr>
        <w:t xml:space="preserve">Manufacturing cost per kg movement comprises of the following component requiring detailed analytical review </w:t>
      </w:r>
    </w:p>
    <w:p w:rsidR="00485FB4" w:rsidRPr="006A0D4A" w:rsidRDefault="00485FB4" w:rsidP="00A6524D">
      <w:pPr>
        <w:numPr>
          <w:ilvl w:val="0"/>
          <w:numId w:val="3"/>
        </w:numPr>
        <w:tabs>
          <w:tab w:val="clear" w:pos="4320"/>
        </w:tabs>
        <w:ind w:left="3780" w:hanging="540"/>
        <w:jc w:val="both"/>
        <w:rPr>
          <w:rFonts w:ascii="Book Antiqua" w:hAnsi="Book Antiqua"/>
          <w:sz w:val="22"/>
          <w:szCs w:val="22"/>
        </w:rPr>
      </w:pPr>
      <w:r w:rsidRPr="006A0D4A">
        <w:rPr>
          <w:rFonts w:ascii="Book Antiqua" w:hAnsi="Book Antiqua"/>
          <w:sz w:val="22"/>
          <w:szCs w:val="22"/>
        </w:rPr>
        <w:t>Movement in cost per kg of raw materials</w:t>
      </w:r>
    </w:p>
    <w:p w:rsidR="00485FB4" w:rsidRPr="006A0D4A" w:rsidRDefault="00485FB4" w:rsidP="00A6524D">
      <w:pPr>
        <w:numPr>
          <w:ilvl w:val="0"/>
          <w:numId w:val="3"/>
        </w:numPr>
        <w:tabs>
          <w:tab w:val="clear" w:pos="4320"/>
        </w:tabs>
        <w:ind w:left="3780" w:hanging="540"/>
        <w:jc w:val="both"/>
        <w:rPr>
          <w:rFonts w:ascii="Book Antiqua" w:hAnsi="Book Antiqua"/>
          <w:sz w:val="22"/>
          <w:szCs w:val="22"/>
        </w:rPr>
      </w:pPr>
      <w:r w:rsidRPr="006A0D4A">
        <w:rPr>
          <w:rFonts w:ascii="Book Antiqua" w:hAnsi="Book Antiqua"/>
          <w:sz w:val="22"/>
          <w:szCs w:val="22"/>
        </w:rPr>
        <w:t>Movement in the labour cost per hour</w:t>
      </w:r>
    </w:p>
    <w:p w:rsidR="00485FB4" w:rsidRPr="006A0D4A" w:rsidRDefault="00485FB4" w:rsidP="00A6524D">
      <w:pPr>
        <w:numPr>
          <w:ilvl w:val="1"/>
          <w:numId w:val="3"/>
        </w:numPr>
        <w:tabs>
          <w:tab w:val="clear" w:pos="5040"/>
        </w:tabs>
        <w:ind w:left="3600"/>
        <w:jc w:val="both"/>
        <w:rPr>
          <w:rFonts w:ascii="Book Antiqua" w:hAnsi="Book Antiqua"/>
          <w:b/>
          <w:bCs/>
          <w:sz w:val="22"/>
          <w:szCs w:val="22"/>
        </w:rPr>
      </w:pPr>
      <w:r w:rsidRPr="006A0D4A">
        <w:rPr>
          <w:rFonts w:ascii="Book Antiqua" w:hAnsi="Book Antiqua"/>
          <w:sz w:val="22"/>
          <w:szCs w:val="22"/>
        </w:rPr>
        <w:t>Rates per hour utilsing the extruder lines</w:t>
      </w:r>
    </w:p>
    <w:p w:rsidR="00485FB4" w:rsidRPr="006A0D4A" w:rsidRDefault="00485FB4" w:rsidP="00A6524D">
      <w:pPr>
        <w:numPr>
          <w:ilvl w:val="0"/>
          <w:numId w:val="3"/>
        </w:numPr>
        <w:tabs>
          <w:tab w:val="clear" w:pos="4320"/>
        </w:tabs>
        <w:ind w:left="3780" w:hanging="540"/>
        <w:jc w:val="both"/>
        <w:rPr>
          <w:rFonts w:ascii="Book Antiqua" w:hAnsi="Book Antiqua"/>
          <w:sz w:val="22"/>
          <w:szCs w:val="22"/>
        </w:rPr>
      </w:pPr>
      <w:r w:rsidRPr="006A0D4A">
        <w:rPr>
          <w:rFonts w:ascii="Book Antiqua" w:hAnsi="Book Antiqua"/>
          <w:sz w:val="22"/>
          <w:szCs w:val="22"/>
        </w:rPr>
        <w:t>Movement in the overhead per hour cost</w:t>
      </w:r>
    </w:p>
    <w:p w:rsidR="00485FB4" w:rsidRPr="006A0D4A" w:rsidRDefault="00485FB4" w:rsidP="00A6524D">
      <w:pPr>
        <w:numPr>
          <w:ilvl w:val="0"/>
          <w:numId w:val="6"/>
        </w:numPr>
        <w:tabs>
          <w:tab w:val="clear" w:pos="720"/>
        </w:tabs>
        <w:ind w:left="3600"/>
        <w:jc w:val="both"/>
        <w:rPr>
          <w:rFonts w:ascii="Book Antiqua" w:hAnsi="Book Antiqua"/>
          <w:b/>
          <w:bCs/>
          <w:sz w:val="22"/>
          <w:szCs w:val="22"/>
        </w:rPr>
      </w:pPr>
      <w:r w:rsidRPr="006A0D4A">
        <w:rPr>
          <w:rFonts w:ascii="Book Antiqua" w:hAnsi="Book Antiqua"/>
          <w:sz w:val="22"/>
          <w:szCs w:val="22"/>
        </w:rPr>
        <w:t>Freight inward cost per kg analysis inclusive custom sales tax.</w:t>
      </w:r>
    </w:p>
    <w:p w:rsidR="00485FB4" w:rsidRPr="006A0D4A" w:rsidRDefault="00485FB4" w:rsidP="001E63D7">
      <w:pPr>
        <w:jc w:val="both"/>
        <w:rPr>
          <w:rFonts w:ascii="Book Antiqua" w:hAnsi="Book Antiqua"/>
          <w:sz w:val="22"/>
          <w:szCs w:val="22"/>
        </w:rPr>
      </w:pPr>
    </w:p>
    <w:p w:rsidR="00485FB4" w:rsidRPr="006A0D4A" w:rsidRDefault="00485FB4" w:rsidP="001E63D7">
      <w:pPr>
        <w:jc w:val="both"/>
        <w:rPr>
          <w:rFonts w:ascii="Book Antiqua" w:hAnsi="Book Antiqua"/>
          <w:sz w:val="22"/>
          <w:szCs w:val="22"/>
        </w:rPr>
      </w:pPr>
    </w:p>
    <w:p w:rsidR="00485FB4" w:rsidRPr="00C7430A" w:rsidRDefault="00485FB4" w:rsidP="00B71D4D">
      <w:pPr>
        <w:ind w:left="720"/>
        <w:jc w:val="both"/>
        <w:rPr>
          <w:rFonts w:ascii="Book Antiqua" w:hAnsi="Book Antiqua"/>
          <w:b/>
          <w:color w:val="3333FF"/>
          <w:sz w:val="22"/>
          <w:szCs w:val="22"/>
        </w:rPr>
      </w:pPr>
      <w:r w:rsidRPr="00C7430A">
        <w:rPr>
          <w:rFonts w:ascii="Book Antiqua" w:hAnsi="Book Antiqua"/>
          <w:b/>
          <w:color w:val="3333FF"/>
          <w:sz w:val="22"/>
          <w:szCs w:val="22"/>
        </w:rPr>
        <w:t>Capital Expenditure Analysis</w:t>
      </w:r>
    </w:p>
    <w:p w:rsidR="00485FB4" w:rsidRPr="006A0D4A" w:rsidRDefault="00485FB4" w:rsidP="001E63D7">
      <w:pPr>
        <w:ind w:left="720"/>
        <w:jc w:val="both"/>
        <w:rPr>
          <w:rFonts w:ascii="Book Antiqua" w:hAnsi="Book Antiqua"/>
          <w:sz w:val="22"/>
          <w:szCs w:val="22"/>
        </w:rPr>
      </w:pPr>
      <w:r w:rsidRPr="006A0D4A">
        <w:rPr>
          <w:rFonts w:ascii="Book Antiqua" w:hAnsi="Book Antiqua"/>
          <w:sz w:val="22"/>
          <w:szCs w:val="22"/>
        </w:rPr>
        <w:t>This report indicates the ongoing departmental expenditure program (dep) indicating the current addition and the percentage of completion against the sanction amount inclusive of dep, which was completed</w:t>
      </w:r>
    </w:p>
    <w:p w:rsidR="00485FB4" w:rsidRPr="006A0D4A" w:rsidRDefault="00485FB4" w:rsidP="001E63D7">
      <w:pPr>
        <w:jc w:val="both"/>
        <w:rPr>
          <w:rFonts w:ascii="Book Antiqua" w:hAnsi="Book Antiqua"/>
          <w:sz w:val="22"/>
          <w:szCs w:val="22"/>
        </w:rPr>
      </w:pPr>
    </w:p>
    <w:p w:rsidR="00485FB4" w:rsidRPr="00B71D4D" w:rsidRDefault="00485FB4" w:rsidP="00B71D4D">
      <w:pPr>
        <w:ind w:left="720"/>
        <w:jc w:val="both"/>
        <w:rPr>
          <w:rFonts w:ascii="Book Antiqua" w:hAnsi="Book Antiqua"/>
          <w:b/>
          <w:color w:val="3333FF"/>
          <w:sz w:val="22"/>
          <w:szCs w:val="22"/>
        </w:rPr>
      </w:pPr>
      <w:r w:rsidRPr="00B71D4D">
        <w:rPr>
          <w:rFonts w:ascii="Book Antiqua" w:hAnsi="Book Antiqua"/>
          <w:b/>
          <w:color w:val="3333FF"/>
          <w:sz w:val="22"/>
          <w:szCs w:val="22"/>
        </w:rPr>
        <w:t>Working Capital Analysis</w:t>
      </w:r>
    </w:p>
    <w:p w:rsidR="00485FB4" w:rsidRPr="006A0D4A" w:rsidRDefault="00485FB4" w:rsidP="001E63D7">
      <w:pPr>
        <w:ind w:left="720"/>
        <w:jc w:val="both"/>
        <w:rPr>
          <w:rFonts w:ascii="Book Antiqua" w:hAnsi="Book Antiqua"/>
          <w:sz w:val="22"/>
          <w:szCs w:val="22"/>
        </w:rPr>
      </w:pPr>
      <w:r w:rsidRPr="006A0D4A">
        <w:rPr>
          <w:rFonts w:ascii="Book Antiqua" w:hAnsi="Book Antiqua"/>
          <w:sz w:val="22"/>
          <w:szCs w:val="22"/>
        </w:rPr>
        <w:t>Analysis the core components of the i.e. cash in bank, trade receivables, other receivables, inventory, trade creditors in lieu of maintaining efficient working capital ratio, a chart indicating the movement of the indicated components over a twelve month duration inclusive of the ratios i.e. to ensure key performance indices are being attained and to monitor any deviation. Key ratios i.e. return on capital employed, debtors &amp; creditors ratio, stock turnover ratio, asset utilization ratio, current asset and liability ratio</w:t>
      </w:r>
    </w:p>
    <w:p w:rsidR="00485FB4" w:rsidRPr="006A0D4A" w:rsidRDefault="00485FB4" w:rsidP="001E63D7">
      <w:pPr>
        <w:jc w:val="both"/>
        <w:rPr>
          <w:rFonts w:ascii="Book Antiqua" w:hAnsi="Book Antiqua"/>
          <w:sz w:val="22"/>
          <w:szCs w:val="22"/>
        </w:rPr>
      </w:pPr>
    </w:p>
    <w:p w:rsidR="00485FB4" w:rsidRPr="00B71D4D" w:rsidRDefault="00485FB4" w:rsidP="00B71D4D">
      <w:pPr>
        <w:ind w:left="720"/>
        <w:jc w:val="both"/>
        <w:rPr>
          <w:rFonts w:ascii="Book Antiqua" w:hAnsi="Book Antiqua"/>
          <w:b/>
          <w:bCs/>
          <w:color w:val="3333FF"/>
          <w:sz w:val="22"/>
          <w:szCs w:val="22"/>
        </w:rPr>
      </w:pPr>
      <w:r w:rsidRPr="00B71D4D">
        <w:rPr>
          <w:rFonts w:ascii="Book Antiqua" w:hAnsi="Book Antiqua"/>
          <w:b/>
          <w:bCs/>
          <w:color w:val="3333FF"/>
          <w:sz w:val="22"/>
          <w:szCs w:val="22"/>
        </w:rPr>
        <w:t>Inventory</w:t>
      </w:r>
    </w:p>
    <w:p w:rsidR="00485FB4" w:rsidRPr="006A0D4A" w:rsidRDefault="00485FB4" w:rsidP="001E63D7">
      <w:pPr>
        <w:ind w:left="720"/>
        <w:jc w:val="both"/>
        <w:rPr>
          <w:rFonts w:ascii="Book Antiqua" w:hAnsi="Book Antiqua"/>
          <w:sz w:val="22"/>
          <w:szCs w:val="22"/>
        </w:rPr>
      </w:pPr>
      <w:r w:rsidRPr="006A0D4A">
        <w:rPr>
          <w:rFonts w:ascii="Book Antiqua" w:hAnsi="Book Antiqua"/>
          <w:sz w:val="22"/>
          <w:szCs w:val="22"/>
        </w:rPr>
        <w:t xml:space="preserve">Instituted measures to ensure system and physical declaration of the inventory reconcile at any given period. </w:t>
      </w:r>
      <w:r w:rsidR="006A0D4A">
        <w:rPr>
          <w:rFonts w:ascii="Book Antiqua" w:hAnsi="Book Antiqua"/>
          <w:sz w:val="22"/>
          <w:szCs w:val="22"/>
        </w:rPr>
        <w:t>M</w:t>
      </w:r>
      <w:r w:rsidRPr="006A0D4A">
        <w:rPr>
          <w:rFonts w:ascii="Book Antiqua" w:hAnsi="Book Antiqua"/>
          <w:sz w:val="22"/>
          <w:szCs w:val="22"/>
        </w:rPr>
        <w:t xml:space="preserve">inimum buffer stock mechanism </w:t>
      </w:r>
      <w:r w:rsidR="006A0D4A">
        <w:rPr>
          <w:rFonts w:ascii="Book Antiqua" w:hAnsi="Book Antiqua"/>
          <w:sz w:val="22"/>
          <w:szCs w:val="22"/>
        </w:rPr>
        <w:t xml:space="preserve">was introduced </w:t>
      </w:r>
      <w:r w:rsidRPr="006A0D4A">
        <w:rPr>
          <w:rFonts w:ascii="Book Antiqua" w:hAnsi="Book Antiqua"/>
          <w:sz w:val="22"/>
          <w:szCs w:val="22"/>
        </w:rPr>
        <w:t>to prevent frequent stock out and “ABC” methodology of inventory cycle count. This cycle count process indicated +/- 0.5% difference between the system and physical declaration and dispensed with the annual stock take.</w:t>
      </w:r>
    </w:p>
    <w:p w:rsidR="00485FB4" w:rsidRPr="006A0D4A" w:rsidRDefault="00485FB4" w:rsidP="001E63D7">
      <w:pPr>
        <w:jc w:val="both"/>
        <w:rPr>
          <w:rFonts w:ascii="Book Antiqua" w:hAnsi="Book Antiqua"/>
          <w:sz w:val="22"/>
          <w:szCs w:val="22"/>
        </w:rPr>
      </w:pPr>
    </w:p>
    <w:p w:rsidR="00485FB4" w:rsidRPr="00B71D4D" w:rsidRDefault="00485FB4" w:rsidP="00B71D4D">
      <w:pPr>
        <w:ind w:left="720"/>
        <w:jc w:val="both"/>
        <w:rPr>
          <w:rFonts w:ascii="Book Antiqua" w:hAnsi="Book Antiqua"/>
          <w:color w:val="3333FF"/>
          <w:sz w:val="22"/>
          <w:szCs w:val="22"/>
        </w:rPr>
      </w:pPr>
      <w:r w:rsidRPr="00B71D4D">
        <w:rPr>
          <w:rFonts w:ascii="Book Antiqua" w:hAnsi="Book Antiqua"/>
          <w:b/>
          <w:color w:val="3333FF"/>
          <w:sz w:val="22"/>
          <w:szCs w:val="22"/>
        </w:rPr>
        <w:t>Product Costing</w:t>
      </w:r>
    </w:p>
    <w:p w:rsidR="00485FB4" w:rsidRPr="006A0D4A" w:rsidRDefault="00485FB4" w:rsidP="001E63D7">
      <w:pPr>
        <w:ind w:left="720"/>
        <w:jc w:val="both"/>
        <w:rPr>
          <w:rFonts w:ascii="Book Antiqua" w:hAnsi="Book Antiqua"/>
          <w:sz w:val="22"/>
          <w:szCs w:val="22"/>
        </w:rPr>
      </w:pPr>
      <w:r w:rsidRPr="006A0D4A">
        <w:rPr>
          <w:rFonts w:ascii="Book Antiqua" w:hAnsi="Book Antiqua"/>
          <w:sz w:val="22"/>
          <w:szCs w:val="22"/>
        </w:rPr>
        <w:t>Introduced “Activity Based Costing” in replacement of the “Standard Costing” to reflect actual cost per kilogram manufactured</w:t>
      </w:r>
    </w:p>
    <w:p w:rsidR="00485FB4" w:rsidRPr="006A0D4A" w:rsidRDefault="00485FB4" w:rsidP="001E63D7">
      <w:pPr>
        <w:jc w:val="both"/>
        <w:rPr>
          <w:rFonts w:ascii="Book Antiqua" w:hAnsi="Book Antiqua"/>
          <w:sz w:val="22"/>
          <w:szCs w:val="22"/>
        </w:rPr>
      </w:pPr>
    </w:p>
    <w:p w:rsidR="00485FB4" w:rsidRPr="00B71D4D" w:rsidRDefault="00485FB4" w:rsidP="00B71D4D">
      <w:pPr>
        <w:ind w:left="720"/>
        <w:rPr>
          <w:rFonts w:ascii="Book Antiqua" w:hAnsi="Book Antiqua"/>
          <w:b/>
          <w:bCs/>
          <w:color w:val="3333FF"/>
          <w:sz w:val="22"/>
          <w:szCs w:val="22"/>
        </w:rPr>
      </w:pPr>
      <w:r w:rsidRPr="00B71D4D">
        <w:rPr>
          <w:rFonts w:ascii="Book Antiqua" w:hAnsi="Book Antiqua"/>
          <w:b/>
          <w:bCs/>
          <w:color w:val="3333FF"/>
          <w:sz w:val="22"/>
          <w:szCs w:val="22"/>
        </w:rPr>
        <w:t>Transfer Pricing</w:t>
      </w:r>
    </w:p>
    <w:p w:rsidR="00485FB4" w:rsidRPr="006A0D4A" w:rsidRDefault="00485FB4" w:rsidP="00485FB4">
      <w:pPr>
        <w:ind w:left="720"/>
        <w:jc w:val="both"/>
        <w:rPr>
          <w:rFonts w:ascii="Book Antiqua" w:hAnsi="Book Antiqua"/>
          <w:sz w:val="22"/>
          <w:szCs w:val="22"/>
        </w:rPr>
      </w:pPr>
      <w:r w:rsidRPr="006A0D4A">
        <w:rPr>
          <w:rFonts w:ascii="Book Antiqua" w:hAnsi="Book Antiqua"/>
          <w:sz w:val="22"/>
          <w:szCs w:val="22"/>
        </w:rPr>
        <w:t>Renegotiated with our European and U.S. sister companies in harmonizing their selling price to us in the traded products to be sold in Asia Pacific thus allowing us to generate profit in the products sold.</w:t>
      </w:r>
    </w:p>
    <w:p w:rsidR="00485FB4" w:rsidRPr="006A0D4A" w:rsidRDefault="00485FB4">
      <w:pPr>
        <w:rPr>
          <w:rFonts w:ascii="Book Antiqua" w:hAnsi="Book Antiqua"/>
          <w:sz w:val="22"/>
          <w:szCs w:val="22"/>
        </w:rPr>
      </w:pPr>
    </w:p>
    <w:p w:rsidR="005F4E2B" w:rsidRPr="00B71D4D" w:rsidRDefault="005F4E2B" w:rsidP="00B71D4D">
      <w:pPr>
        <w:ind w:firstLine="720"/>
        <w:rPr>
          <w:rStyle w:val="apple-converted-space"/>
          <w:rFonts w:ascii="Book Antiqua" w:hAnsi="Book Antiqua" w:cs="Arial"/>
          <w:b/>
          <w:color w:val="3333FF"/>
          <w:sz w:val="22"/>
          <w:szCs w:val="22"/>
          <w:shd w:val="clear" w:color="auto" w:fill="FFFFFF"/>
        </w:rPr>
      </w:pPr>
      <w:r w:rsidRPr="00B71D4D">
        <w:rPr>
          <w:rFonts w:ascii="Book Antiqua" w:hAnsi="Book Antiqua" w:cs="Arial"/>
          <w:b/>
          <w:color w:val="3333FF"/>
          <w:sz w:val="22"/>
          <w:szCs w:val="22"/>
          <w:shd w:val="clear" w:color="auto" w:fill="FFFFFF"/>
        </w:rPr>
        <w:t>Attainment</w:t>
      </w:r>
      <w:r w:rsidRPr="00B71D4D">
        <w:rPr>
          <w:rStyle w:val="apple-converted-space"/>
          <w:rFonts w:ascii="Book Antiqua" w:hAnsi="Book Antiqua" w:cs="Arial"/>
          <w:b/>
          <w:color w:val="3333FF"/>
          <w:sz w:val="22"/>
          <w:szCs w:val="22"/>
          <w:shd w:val="clear" w:color="auto" w:fill="FFFFFF"/>
        </w:rPr>
        <w:t>:</w:t>
      </w:r>
    </w:p>
    <w:p w:rsidR="009A6DA1" w:rsidRPr="006A0D4A" w:rsidRDefault="009A6DA1">
      <w:pPr>
        <w:rPr>
          <w:rFonts w:ascii="Book Antiqua" w:hAnsi="Book Antiqua"/>
          <w:sz w:val="22"/>
          <w:szCs w:val="22"/>
        </w:rPr>
      </w:pPr>
    </w:p>
    <w:p w:rsidR="009A6DA1" w:rsidRPr="006A0D4A" w:rsidRDefault="009A6DA1" w:rsidP="00A6524D">
      <w:pPr>
        <w:numPr>
          <w:ilvl w:val="0"/>
          <w:numId w:val="11"/>
        </w:numPr>
        <w:jc w:val="both"/>
        <w:rPr>
          <w:rFonts w:ascii="Book Antiqua" w:hAnsi="Book Antiqua"/>
          <w:sz w:val="22"/>
          <w:szCs w:val="22"/>
        </w:rPr>
      </w:pPr>
      <w:r w:rsidRPr="006A0D4A">
        <w:rPr>
          <w:rFonts w:ascii="Book Antiqua" w:hAnsi="Book Antiqua"/>
          <w:sz w:val="22"/>
          <w:szCs w:val="22"/>
        </w:rPr>
        <w:t xml:space="preserve">Introduced </w:t>
      </w:r>
      <w:r w:rsidRPr="006A0D4A">
        <w:rPr>
          <w:rFonts w:ascii="Book Antiqua" w:hAnsi="Book Antiqua"/>
          <w:bCs/>
          <w:sz w:val="22"/>
          <w:szCs w:val="22"/>
        </w:rPr>
        <w:t>“Zero” Based Budgeting</w:t>
      </w:r>
      <w:r w:rsidRPr="006A0D4A">
        <w:rPr>
          <w:rFonts w:ascii="Book Antiqua" w:hAnsi="Book Antiqua"/>
          <w:sz w:val="22"/>
          <w:szCs w:val="22"/>
        </w:rPr>
        <w:t xml:space="preserve"> concept in replacement of the conventional budgeting in the operational expense area thus eliminating unnecessary expenditure and monitor the variance between the actual and the budgeted, variance +/- 5% being referred to the heads of department for explanation to the management.</w:t>
      </w:r>
    </w:p>
    <w:p w:rsidR="00485FB4" w:rsidRPr="006A0D4A" w:rsidRDefault="00485FB4" w:rsidP="00A6524D">
      <w:pPr>
        <w:numPr>
          <w:ilvl w:val="0"/>
          <w:numId w:val="11"/>
        </w:numPr>
        <w:jc w:val="both"/>
        <w:rPr>
          <w:rFonts w:ascii="Book Antiqua" w:hAnsi="Book Antiqua"/>
          <w:sz w:val="22"/>
          <w:szCs w:val="22"/>
        </w:rPr>
      </w:pPr>
      <w:r w:rsidRPr="006A0D4A">
        <w:rPr>
          <w:rFonts w:ascii="Book Antiqua" w:hAnsi="Book Antiqua"/>
          <w:sz w:val="22"/>
          <w:szCs w:val="22"/>
        </w:rPr>
        <w:t xml:space="preserve">Member of the steering committee, which implemented the </w:t>
      </w:r>
      <w:r w:rsidRPr="006A0D4A">
        <w:rPr>
          <w:rFonts w:ascii="Book Antiqua" w:hAnsi="Book Antiqua"/>
          <w:bCs/>
          <w:sz w:val="22"/>
          <w:szCs w:val="22"/>
        </w:rPr>
        <w:t>ERP Software-“PRISM”</w:t>
      </w:r>
      <w:r w:rsidRPr="006A0D4A">
        <w:rPr>
          <w:rFonts w:ascii="Book Antiqua" w:hAnsi="Book Antiqua"/>
          <w:sz w:val="22"/>
          <w:szCs w:val="22"/>
        </w:rPr>
        <w:t xml:space="preserve"> in 19999.</w:t>
      </w:r>
    </w:p>
    <w:p w:rsidR="003817B9" w:rsidRPr="006A0D4A" w:rsidRDefault="003817B9" w:rsidP="00A6524D">
      <w:pPr>
        <w:numPr>
          <w:ilvl w:val="0"/>
          <w:numId w:val="11"/>
        </w:numPr>
        <w:jc w:val="both"/>
        <w:rPr>
          <w:rFonts w:ascii="Book Antiqua" w:hAnsi="Book Antiqua"/>
          <w:b/>
          <w:sz w:val="22"/>
          <w:szCs w:val="22"/>
        </w:rPr>
      </w:pPr>
      <w:r w:rsidRPr="006A0D4A">
        <w:rPr>
          <w:rFonts w:ascii="Book Antiqua" w:hAnsi="Book Antiqua"/>
          <w:sz w:val="22"/>
          <w:szCs w:val="22"/>
        </w:rPr>
        <w:t>Reduced Receivable DSO from 120 days to 45 days</w:t>
      </w:r>
    </w:p>
    <w:p w:rsidR="003817B9" w:rsidRPr="006A0D4A" w:rsidRDefault="003817B9" w:rsidP="00A6524D">
      <w:pPr>
        <w:numPr>
          <w:ilvl w:val="0"/>
          <w:numId w:val="11"/>
        </w:numPr>
        <w:jc w:val="both"/>
        <w:rPr>
          <w:rFonts w:ascii="Book Antiqua" w:hAnsi="Book Antiqua"/>
          <w:b/>
          <w:sz w:val="22"/>
          <w:szCs w:val="22"/>
        </w:rPr>
      </w:pPr>
      <w:r w:rsidRPr="006A0D4A">
        <w:rPr>
          <w:rFonts w:ascii="Book Antiqua" w:hAnsi="Book Antiqua"/>
          <w:sz w:val="22"/>
          <w:szCs w:val="22"/>
        </w:rPr>
        <w:t>Renegotiated with  Sister Company and Trade Creditors on credit terms thus increasing from 45 days to 60 days</w:t>
      </w:r>
    </w:p>
    <w:p w:rsidR="003817B9" w:rsidRPr="006A0D4A" w:rsidRDefault="00A22FD6" w:rsidP="00A6524D">
      <w:pPr>
        <w:numPr>
          <w:ilvl w:val="0"/>
          <w:numId w:val="11"/>
        </w:numPr>
        <w:jc w:val="both"/>
        <w:rPr>
          <w:rFonts w:ascii="Book Antiqua" w:hAnsi="Book Antiqua"/>
          <w:b/>
          <w:sz w:val="22"/>
          <w:szCs w:val="22"/>
        </w:rPr>
      </w:pPr>
      <w:r w:rsidRPr="006A0D4A">
        <w:rPr>
          <w:rFonts w:ascii="Book Antiqua" w:hAnsi="Book Antiqua"/>
          <w:sz w:val="22"/>
          <w:szCs w:val="22"/>
        </w:rPr>
        <w:t>Initiated to</w:t>
      </w:r>
      <w:r w:rsidR="00CB212D" w:rsidRPr="006A0D4A">
        <w:rPr>
          <w:rFonts w:ascii="Book Antiqua" w:hAnsi="Book Antiqua"/>
          <w:sz w:val="22"/>
          <w:szCs w:val="22"/>
        </w:rPr>
        <w:t xml:space="preserve"> tackle 500 tones of Finish Bad products (produced between 1996 to 2001) eith</w:t>
      </w:r>
      <w:r w:rsidR="001A57CE">
        <w:rPr>
          <w:rFonts w:ascii="Book Antiqua" w:hAnsi="Book Antiqua"/>
          <w:sz w:val="22"/>
          <w:szCs w:val="22"/>
        </w:rPr>
        <w:t xml:space="preserve">er by means </w:t>
      </w:r>
      <w:r>
        <w:rPr>
          <w:rFonts w:ascii="Book Antiqua" w:hAnsi="Book Antiqua"/>
          <w:sz w:val="22"/>
          <w:szCs w:val="22"/>
        </w:rPr>
        <w:t>of remixing</w:t>
      </w:r>
      <w:r w:rsidR="001A57CE">
        <w:rPr>
          <w:rFonts w:ascii="Book Antiqua" w:hAnsi="Book Antiqua"/>
          <w:sz w:val="22"/>
          <w:szCs w:val="22"/>
        </w:rPr>
        <w:t xml:space="preserve"> on nor</w:t>
      </w:r>
      <w:r w:rsidR="00CB212D" w:rsidRPr="006A0D4A">
        <w:rPr>
          <w:rFonts w:ascii="Book Antiqua" w:hAnsi="Book Antiqua"/>
          <w:sz w:val="22"/>
          <w:szCs w:val="22"/>
        </w:rPr>
        <w:t>mal product run or scrap thus obtaining refund on custom duties –total claimed on refund RM 9 million ringgit.</w:t>
      </w:r>
    </w:p>
    <w:p w:rsidR="009A6DA1" w:rsidRPr="006A0D4A" w:rsidRDefault="009A6DA1">
      <w:pPr>
        <w:rPr>
          <w:rFonts w:ascii="Book Antiqua" w:hAnsi="Book Antiqua"/>
          <w:sz w:val="22"/>
          <w:szCs w:val="22"/>
        </w:rPr>
      </w:pPr>
    </w:p>
    <w:p w:rsidR="003165D8" w:rsidRDefault="003165D8" w:rsidP="003165D8">
      <w:pPr>
        <w:ind w:left="360"/>
        <w:rPr>
          <w:rFonts w:ascii="Book Antiqua" w:hAnsi="Book Antiqua"/>
          <w:b/>
          <w:sz w:val="22"/>
          <w:szCs w:val="22"/>
        </w:rPr>
      </w:pPr>
      <w:r w:rsidRPr="006A0D4A">
        <w:rPr>
          <w:rFonts w:ascii="Book Antiqua" w:hAnsi="Book Antiqua"/>
          <w:b/>
          <w:sz w:val="22"/>
          <w:szCs w:val="22"/>
        </w:rPr>
        <w:t xml:space="preserve">Reason Leaving:  General Electric </w:t>
      </w:r>
      <w:r w:rsidR="001A15F4">
        <w:rPr>
          <w:rFonts w:ascii="Book Antiqua" w:hAnsi="Book Antiqua"/>
          <w:b/>
          <w:sz w:val="22"/>
          <w:szCs w:val="22"/>
        </w:rPr>
        <w:t xml:space="preserve">(USA) acquired the company from Kawasaki </w:t>
      </w:r>
    </w:p>
    <w:p w:rsidR="001A15F4" w:rsidRPr="006A0D4A" w:rsidRDefault="001A15F4" w:rsidP="003165D8">
      <w:pPr>
        <w:ind w:left="360"/>
        <w:rPr>
          <w:rFonts w:ascii="Book Antiqua" w:hAnsi="Book Antiqua"/>
          <w:b/>
          <w:sz w:val="22"/>
          <w:szCs w:val="22"/>
        </w:rPr>
      </w:pPr>
      <w:r>
        <w:rPr>
          <w:rFonts w:ascii="Book Antiqua" w:hAnsi="Book Antiqua"/>
          <w:b/>
          <w:sz w:val="22"/>
          <w:szCs w:val="22"/>
        </w:rPr>
        <w:tab/>
      </w:r>
      <w:r>
        <w:rPr>
          <w:rFonts w:ascii="Book Antiqua" w:hAnsi="Book Antiqua"/>
          <w:b/>
          <w:sz w:val="22"/>
          <w:szCs w:val="22"/>
        </w:rPr>
        <w:tab/>
      </w:r>
      <w:r>
        <w:rPr>
          <w:rFonts w:ascii="Book Antiqua" w:hAnsi="Book Antiqua"/>
          <w:b/>
          <w:sz w:val="22"/>
          <w:szCs w:val="22"/>
        </w:rPr>
        <w:tab/>
        <w:t>Steel Japan</w:t>
      </w:r>
    </w:p>
    <w:p w:rsidR="009A6DA1" w:rsidRPr="006A0D4A" w:rsidRDefault="003165D8" w:rsidP="003165D8">
      <w:pPr>
        <w:ind w:left="360"/>
        <w:rPr>
          <w:rFonts w:ascii="Book Antiqua" w:hAnsi="Book Antiqua"/>
          <w:b/>
          <w:sz w:val="22"/>
          <w:szCs w:val="22"/>
        </w:rPr>
      </w:pPr>
      <w:r w:rsidRPr="006A0D4A">
        <w:rPr>
          <w:rFonts w:ascii="Book Antiqua" w:hAnsi="Book Antiqua"/>
          <w:b/>
          <w:sz w:val="22"/>
          <w:szCs w:val="22"/>
        </w:rPr>
        <w:t xml:space="preserve">                             </w:t>
      </w:r>
    </w:p>
    <w:p w:rsidR="009A6DA1" w:rsidRPr="006A0D4A" w:rsidRDefault="009A6DA1">
      <w:pPr>
        <w:pBdr>
          <w:bottom w:val="single" w:sz="24" w:space="1" w:color="auto"/>
        </w:pBdr>
        <w:rPr>
          <w:rFonts w:ascii="Book Antiqua" w:hAnsi="Book Antiqua"/>
          <w:sz w:val="22"/>
          <w:szCs w:val="22"/>
        </w:rPr>
      </w:pPr>
    </w:p>
    <w:p w:rsidR="009A6DA1" w:rsidRPr="006A0D4A" w:rsidRDefault="009A6DA1">
      <w:pPr>
        <w:pStyle w:val="Footer"/>
        <w:tabs>
          <w:tab w:val="clear" w:pos="4320"/>
          <w:tab w:val="clear" w:pos="8640"/>
        </w:tabs>
        <w:rPr>
          <w:rFonts w:ascii="Book Antiqua" w:hAnsi="Book Antiqua"/>
          <w:sz w:val="22"/>
          <w:szCs w:val="22"/>
        </w:rPr>
      </w:pPr>
      <w:r w:rsidRPr="006A0D4A">
        <w:rPr>
          <w:rFonts w:ascii="Book Antiqua" w:hAnsi="Book Antiqua"/>
          <w:b/>
          <w:bCs/>
          <w:sz w:val="22"/>
          <w:szCs w:val="22"/>
        </w:rPr>
        <w:t>Skills &amp; Languages</w:t>
      </w:r>
    </w:p>
    <w:p w:rsidR="009A6DA1" w:rsidRPr="006A0D4A" w:rsidRDefault="009A6DA1">
      <w:pPr>
        <w:rPr>
          <w:rFonts w:ascii="Book Antiqua" w:hAnsi="Book Antiqua"/>
          <w:b/>
          <w:bCs/>
          <w:sz w:val="22"/>
          <w:szCs w:val="22"/>
        </w:rPr>
      </w:pPr>
    </w:p>
    <w:p w:rsidR="009A6DA1" w:rsidRPr="006A0D4A" w:rsidRDefault="009A6DA1">
      <w:pPr>
        <w:pStyle w:val="Footer"/>
        <w:tabs>
          <w:tab w:val="clear" w:pos="4320"/>
          <w:tab w:val="clear" w:pos="8640"/>
        </w:tabs>
        <w:rPr>
          <w:rFonts w:ascii="Book Antiqua" w:hAnsi="Book Antiqua"/>
          <w:sz w:val="22"/>
          <w:szCs w:val="22"/>
        </w:rPr>
      </w:pPr>
      <w:r w:rsidRPr="006A0D4A">
        <w:rPr>
          <w:rFonts w:ascii="Book Antiqua" w:hAnsi="Book Antiqua"/>
          <w:sz w:val="22"/>
          <w:szCs w:val="22"/>
        </w:rPr>
        <w:t xml:space="preserve">Microsoft Office-Excel, Word &amp; </w:t>
      </w:r>
      <w:r w:rsidR="006A0D4A" w:rsidRPr="006A0D4A">
        <w:rPr>
          <w:rFonts w:ascii="Book Antiqua" w:hAnsi="Book Antiqua"/>
          <w:sz w:val="22"/>
          <w:szCs w:val="22"/>
        </w:rPr>
        <w:t>PowerPoint</w:t>
      </w:r>
    </w:p>
    <w:p w:rsidR="009A6DA1" w:rsidRPr="006A0D4A" w:rsidRDefault="009A6DA1">
      <w:pPr>
        <w:pStyle w:val="Footer"/>
        <w:tabs>
          <w:tab w:val="clear" w:pos="4320"/>
          <w:tab w:val="clear" w:pos="8640"/>
        </w:tabs>
        <w:rPr>
          <w:rFonts w:ascii="Book Antiqua" w:hAnsi="Book Antiqua"/>
          <w:sz w:val="22"/>
          <w:szCs w:val="22"/>
        </w:rPr>
      </w:pPr>
      <w:r w:rsidRPr="006A0D4A">
        <w:rPr>
          <w:rFonts w:ascii="Book Antiqua" w:hAnsi="Book Antiqua"/>
          <w:sz w:val="22"/>
          <w:szCs w:val="22"/>
        </w:rPr>
        <w:t>English, Malay &amp; Tamil</w:t>
      </w:r>
    </w:p>
    <w:p w:rsidR="002E21DC" w:rsidRPr="006A0D4A" w:rsidRDefault="002E21DC" w:rsidP="002E21DC">
      <w:pPr>
        <w:pStyle w:val="Footer"/>
        <w:pBdr>
          <w:bottom w:val="single" w:sz="24" w:space="1" w:color="auto"/>
        </w:pBdr>
        <w:tabs>
          <w:tab w:val="clear" w:pos="4320"/>
          <w:tab w:val="clear" w:pos="8640"/>
        </w:tabs>
        <w:rPr>
          <w:rFonts w:ascii="Book Antiqua" w:hAnsi="Book Antiqua"/>
          <w:sz w:val="22"/>
          <w:szCs w:val="22"/>
        </w:rPr>
      </w:pPr>
    </w:p>
    <w:p w:rsidR="002E21DC" w:rsidRPr="006A0D4A" w:rsidRDefault="002E21DC">
      <w:pPr>
        <w:pStyle w:val="Footer"/>
        <w:tabs>
          <w:tab w:val="clear" w:pos="4320"/>
          <w:tab w:val="clear" w:pos="8640"/>
        </w:tabs>
        <w:rPr>
          <w:rFonts w:ascii="Book Antiqua" w:hAnsi="Book Antiqua"/>
          <w:b/>
          <w:sz w:val="22"/>
          <w:szCs w:val="22"/>
        </w:rPr>
      </w:pPr>
      <w:r w:rsidRPr="006A0D4A">
        <w:rPr>
          <w:rFonts w:ascii="Book Antiqua" w:hAnsi="Book Antiqua"/>
          <w:b/>
          <w:sz w:val="22"/>
          <w:szCs w:val="22"/>
        </w:rPr>
        <w:t>Achievements</w:t>
      </w:r>
    </w:p>
    <w:p w:rsidR="002E21DC" w:rsidRPr="006A0D4A" w:rsidRDefault="002E21DC">
      <w:pPr>
        <w:pStyle w:val="Footer"/>
        <w:tabs>
          <w:tab w:val="clear" w:pos="4320"/>
          <w:tab w:val="clear" w:pos="8640"/>
        </w:tabs>
        <w:rPr>
          <w:rFonts w:ascii="Book Antiqua" w:hAnsi="Book Antiqua"/>
          <w:sz w:val="22"/>
          <w:szCs w:val="22"/>
        </w:rPr>
      </w:pPr>
    </w:p>
    <w:p w:rsidR="002E21DC" w:rsidRPr="00B71D4D" w:rsidRDefault="002E21DC">
      <w:pPr>
        <w:pStyle w:val="Footer"/>
        <w:tabs>
          <w:tab w:val="clear" w:pos="4320"/>
          <w:tab w:val="clear" w:pos="8640"/>
        </w:tabs>
        <w:rPr>
          <w:rFonts w:ascii="Book Antiqua" w:hAnsi="Book Antiqua"/>
          <w:b/>
          <w:sz w:val="22"/>
          <w:szCs w:val="22"/>
        </w:rPr>
      </w:pPr>
      <w:r w:rsidRPr="00B71D4D">
        <w:rPr>
          <w:rFonts w:ascii="Book Antiqua" w:hAnsi="Book Antiqua"/>
          <w:b/>
          <w:sz w:val="22"/>
          <w:szCs w:val="22"/>
        </w:rPr>
        <w:t>Annual Dinner Chairman -1996 &amp; 1997 LNP Engineering Plastics (M) Sdn Bhd</w:t>
      </w:r>
    </w:p>
    <w:p w:rsidR="002E21DC" w:rsidRPr="006A0D4A" w:rsidRDefault="002E21DC">
      <w:pPr>
        <w:pStyle w:val="Footer"/>
        <w:tabs>
          <w:tab w:val="clear" w:pos="4320"/>
          <w:tab w:val="clear" w:pos="8640"/>
        </w:tabs>
        <w:rPr>
          <w:rFonts w:ascii="Book Antiqua" w:hAnsi="Book Antiqua"/>
          <w:sz w:val="22"/>
          <w:szCs w:val="22"/>
        </w:rPr>
      </w:pPr>
      <w:r w:rsidRPr="00B71D4D">
        <w:rPr>
          <w:rFonts w:ascii="Book Antiqua" w:hAnsi="Book Antiqua"/>
          <w:b/>
          <w:sz w:val="22"/>
          <w:szCs w:val="22"/>
        </w:rPr>
        <w:t>Part of the Steering Committee in the Implementation of the PRISM ERP Software- LNP Engineering Plastics (M) Sdn Bhd</w:t>
      </w:r>
    </w:p>
    <w:p w:rsidR="009A6DA1" w:rsidRPr="006A0D4A" w:rsidRDefault="009A6DA1">
      <w:pPr>
        <w:pStyle w:val="Footer"/>
        <w:pBdr>
          <w:bottom w:val="single" w:sz="24" w:space="1" w:color="auto"/>
        </w:pBdr>
        <w:tabs>
          <w:tab w:val="clear" w:pos="4320"/>
          <w:tab w:val="clear" w:pos="8640"/>
        </w:tabs>
        <w:rPr>
          <w:rFonts w:ascii="Book Antiqua" w:hAnsi="Book Antiqua"/>
          <w:sz w:val="22"/>
          <w:szCs w:val="22"/>
        </w:rPr>
      </w:pPr>
    </w:p>
    <w:p w:rsidR="009A6DA1" w:rsidRPr="006A0D4A" w:rsidRDefault="009A6DA1">
      <w:pPr>
        <w:pStyle w:val="BodyTextIndent"/>
        <w:pBdr>
          <w:bottom w:val="single" w:sz="24" w:space="1" w:color="auto"/>
        </w:pBdr>
        <w:ind w:left="0"/>
        <w:rPr>
          <w:rFonts w:ascii="Book Antiqua" w:hAnsi="Book Antiqua"/>
          <w:sz w:val="22"/>
          <w:szCs w:val="22"/>
        </w:rPr>
      </w:pPr>
    </w:p>
    <w:p w:rsidR="009A6DA1" w:rsidRPr="006A0D4A" w:rsidRDefault="009A6DA1">
      <w:pPr>
        <w:pStyle w:val="BodyTextIndent"/>
        <w:ind w:left="0"/>
        <w:rPr>
          <w:rFonts w:ascii="Book Antiqua" w:hAnsi="Book Antiqua"/>
          <w:sz w:val="22"/>
          <w:szCs w:val="22"/>
        </w:rPr>
      </w:pPr>
    </w:p>
    <w:p w:rsidR="00352165" w:rsidRPr="006A0D4A" w:rsidRDefault="00352165">
      <w:pPr>
        <w:pStyle w:val="BodyTextIndent"/>
        <w:ind w:left="0"/>
        <w:rPr>
          <w:rFonts w:ascii="Book Antiqua" w:hAnsi="Book Antiqua"/>
          <w:sz w:val="22"/>
          <w:szCs w:val="22"/>
        </w:rPr>
      </w:pPr>
    </w:p>
    <w:p w:rsidR="009A6DA1" w:rsidRPr="006A0D4A" w:rsidRDefault="009A6DA1">
      <w:pPr>
        <w:pStyle w:val="BodyTextIndent"/>
        <w:ind w:left="0"/>
        <w:rPr>
          <w:rFonts w:ascii="Book Antiqua" w:hAnsi="Book Antiqua"/>
          <w:sz w:val="22"/>
          <w:szCs w:val="22"/>
        </w:rPr>
      </w:pPr>
      <w:r w:rsidRPr="006A0D4A">
        <w:rPr>
          <w:rFonts w:ascii="Book Antiqua" w:hAnsi="Book Antiqua"/>
          <w:sz w:val="22"/>
          <w:szCs w:val="22"/>
        </w:rPr>
        <w:t>Referees</w:t>
      </w:r>
      <w:r w:rsidRPr="006A0D4A">
        <w:rPr>
          <w:rFonts w:ascii="Book Antiqua" w:hAnsi="Book Antiqua"/>
          <w:sz w:val="22"/>
          <w:szCs w:val="22"/>
        </w:rPr>
        <w:tab/>
      </w:r>
      <w:r w:rsidRPr="006A0D4A">
        <w:rPr>
          <w:rFonts w:ascii="Book Antiqua" w:hAnsi="Book Antiqua"/>
          <w:sz w:val="22"/>
          <w:szCs w:val="22"/>
        </w:rPr>
        <w:tab/>
        <w:t xml:space="preserve">: </w:t>
      </w:r>
      <w:r w:rsidR="0035384F" w:rsidRPr="006A0D4A">
        <w:rPr>
          <w:rFonts w:ascii="Book Antiqua" w:hAnsi="Book Antiqua"/>
          <w:sz w:val="22"/>
          <w:szCs w:val="22"/>
        </w:rPr>
        <w:t xml:space="preserve"> </w:t>
      </w:r>
      <w:r w:rsidRPr="006A0D4A">
        <w:rPr>
          <w:rFonts w:ascii="Book Antiqua" w:hAnsi="Book Antiqua"/>
          <w:sz w:val="22"/>
          <w:szCs w:val="22"/>
        </w:rPr>
        <w:t xml:space="preserve">Mr </w:t>
      </w:r>
      <w:r w:rsidR="0025044A" w:rsidRPr="006A0D4A">
        <w:rPr>
          <w:rFonts w:ascii="Book Antiqua" w:hAnsi="Book Antiqua"/>
          <w:sz w:val="22"/>
          <w:szCs w:val="22"/>
        </w:rPr>
        <w:t>Hussin Bin Othman</w:t>
      </w:r>
    </w:p>
    <w:p w:rsidR="009A6DA1" w:rsidRPr="006A0D4A" w:rsidRDefault="009A6DA1">
      <w:pPr>
        <w:pStyle w:val="BodyTextIndent"/>
        <w:ind w:left="0"/>
        <w:rPr>
          <w:rFonts w:ascii="Book Antiqua" w:hAnsi="Book Antiqua"/>
          <w:sz w:val="22"/>
          <w:szCs w:val="22"/>
        </w:rPr>
      </w:pPr>
      <w:r w:rsidRPr="006A0D4A">
        <w:rPr>
          <w:rFonts w:ascii="Book Antiqua" w:hAnsi="Book Antiqua"/>
          <w:sz w:val="22"/>
          <w:szCs w:val="22"/>
        </w:rPr>
        <w:t xml:space="preserve">                                     </w:t>
      </w:r>
      <w:r w:rsidR="006A0D4A">
        <w:rPr>
          <w:rFonts w:ascii="Book Antiqua" w:hAnsi="Book Antiqua"/>
          <w:sz w:val="22"/>
          <w:szCs w:val="22"/>
        </w:rPr>
        <w:t xml:space="preserve">     </w:t>
      </w:r>
      <w:r w:rsidRPr="006A0D4A">
        <w:rPr>
          <w:rFonts w:ascii="Book Antiqua" w:hAnsi="Book Antiqua"/>
          <w:sz w:val="22"/>
          <w:szCs w:val="22"/>
        </w:rPr>
        <w:t xml:space="preserve"> </w:t>
      </w:r>
      <w:r w:rsidR="0025044A" w:rsidRPr="006A0D4A">
        <w:rPr>
          <w:rFonts w:ascii="Book Antiqua" w:hAnsi="Book Antiqua"/>
          <w:sz w:val="22"/>
          <w:szCs w:val="22"/>
        </w:rPr>
        <w:t>General Manager</w:t>
      </w:r>
    </w:p>
    <w:p w:rsidR="009A6DA1" w:rsidRPr="006A0D4A" w:rsidRDefault="0035384F" w:rsidP="0025044A">
      <w:pPr>
        <w:pStyle w:val="BodyTextIndent"/>
        <w:ind w:left="1440" w:firstLine="720"/>
        <w:rPr>
          <w:rFonts w:ascii="Book Antiqua" w:hAnsi="Book Antiqua"/>
          <w:sz w:val="22"/>
          <w:szCs w:val="22"/>
        </w:rPr>
      </w:pPr>
      <w:r w:rsidRPr="006A0D4A">
        <w:rPr>
          <w:rFonts w:ascii="Book Antiqua" w:hAnsi="Book Antiqua"/>
          <w:sz w:val="22"/>
          <w:szCs w:val="22"/>
        </w:rPr>
        <w:t xml:space="preserve"> </w:t>
      </w:r>
      <w:r w:rsidR="006A0D4A">
        <w:rPr>
          <w:rFonts w:ascii="Book Antiqua" w:hAnsi="Book Antiqua"/>
          <w:sz w:val="22"/>
          <w:szCs w:val="22"/>
        </w:rPr>
        <w:t xml:space="preserve"> </w:t>
      </w:r>
      <w:r w:rsidRPr="006A0D4A">
        <w:rPr>
          <w:rFonts w:ascii="Book Antiqua" w:hAnsi="Book Antiqua"/>
          <w:sz w:val="22"/>
          <w:szCs w:val="22"/>
        </w:rPr>
        <w:t xml:space="preserve"> </w:t>
      </w:r>
      <w:r w:rsidR="0025044A" w:rsidRPr="006A0D4A">
        <w:rPr>
          <w:rFonts w:ascii="Book Antiqua" w:hAnsi="Book Antiqua"/>
          <w:sz w:val="22"/>
          <w:szCs w:val="22"/>
        </w:rPr>
        <w:t>Technology Asian Resources-GET Sdn Bhd</w:t>
      </w:r>
    </w:p>
    <w:p w:rsidR="009A6DA1" w:rsidRPr="006A0D4A" w:rsidRDefault="009A6DA1">
      <w:pPr>
        <w:pStyle w:val="BodyTextIndent"/>
        <w:ind w:left="0"/>
        <w:rPr>
          <w:rFonts w:ascii="Book Antiqua" w:hAnsi="Book Antiqua"/>
          <w:sz w:val="22"/>
          <w:szCs w:val="22"/>
        </w:rPr>
      </w:pPr>
      <w:r w:rsidRPr="006A0D4A">
        <w:rPr>
          <w:rFonts w:ascii="Book Antiqua" w:hAnsi="Book Antiqua"/>
          <w:sz w:val="22"/>
          <w:szCs w:val="22"/>
        </w:rPr>
        <w:t xml:space="preserve">                                      </w:t>
      </w:r>
      <w:r w:rsidR="006A0D4A">
        <w:rPr>
          <w:rFonts w:ascii="Book Antiqua" w:hAnsi="Book Antiqua"/>
          <w:sz w:val="22"/>
          <w:szCs w:val="22"/>
        </w:rPr>
        <w:t xml:space="preserve">     </w:t>
      </w:r>
      <w:r w:rsidRPr="006A0D4A">
        <w:rPr>
          <w:rFonts w:ascii="Book Antiqua" w:hAnsi="Book Antiqua"/>
          <w:sz w:val="22"/>
          <w:szCs w:val="22"/>
        </w:rPr>
        <w:t>Tel No: 01</w:t>
      </w:r>
      <w:r w:rsidR="0025044A" w:rsidRPr="006A0D4A">
        <w:rPr>
          <w:rFonts w:ascii="Book Antiqua" w:hAnsi="Book Antiqua"/>
          <w:sz w:val="22"/>
          <w:szCs w:val="22"/>
        </w:rPr>
        <w:t>3 3694 373</w:t>
      </w:r>
    </w:p>
    <w:p w:rsidR="00000E86" w:rsidRPr="006A0D4A" w:rsidRDefault="00000E86">
      <w:pPr>
        <w:pStyle w:val="BodyTextIndent"/>
        <w:ind w:left="0"/>
        <w:rPr>
          <w:rFonts w:ascii="Book Antiqua" w:hAnsi="Book Antiqua"/>
          <w:sz w:val="22"/>
          <w:szCs w:val="22"/>
        </w:rPr>
      </w:pPr>
    </w:p>
    <w:p w:rsidR="00000E86" w:rsidRPr="006A0D4A" w:rsidRDefault="0035384F" w:rsidP="00000E86">
      <w:pPr>
        <w:pStyle w:val="BodyTextIndent"/>
        <w:ind w:left="0"/>
        <w:rPr>
          <w:rFonts w:ascii="Book Antiqua" w:hAnsi="Book Antiqua"/>
          <w:sz w:val="22"/>
          <w:szCs w:val="22"/>
        </w:rPr>
      </w:pPr>
      <w:r w:rsidRPr="006A0D4A">
        <w:rPr>
          <w:rFonts w:ascii="Book Antiqua" w:hAnsi="Book Antiqua"/>
          <w:sz w:val="22"/>
          <w:szCs w:val="22"/>
        </w:rPr>
        <w:tab/>
      </w:r>
      <w:r w:rsidRPr="006A0D4A">
        <w:rPr>
          <w:rFonts w:ascii="Book Antiqua" w:hAnsi="Book Antiqua"/>
          <w:sz w:val="22"/>
          <w:szCs w:val="22"/>
        </w:rPr>
        <w:tab/>
        <w:t xml:space="preserve">           </w:t>
      </w:r>
      <w:r w:rsidR="00000E86" w:rsidRPr="006A0D4A">
        <w:rPr>
          <w:rFonts w:ascii="Book Antiqua" w:hAnsi="Book Antiqua"/>
          <w:sz w:val="22"/>
          <w:szCs w:val="22"/>
        </w:rPr>
        <w:t xml:space="preserve">  </w:t>
      </w:r>
      <w:r w:rsidRPr="006A0D4A">
        <w:rPr>
          <w:rFonts w:ascii="Book Antiqua" w:hAnsi="Book Antiqua"/>
          <w:sz w:val="22"/>
          <w:szCs w:val="22"/>
        </w:rPr>
        <w:t xml:space="preserve">: </w:t>
      </w:r>
      <w:r w:rsidR="006A0D4A" w:rsidRPr="006A0D4A">
        <w:rPr>
          <w:rFonts w:ascii="Book Antiqua" w:hAnsi="Book Antiqua"/>
          <w:sz w:val="22"/>
          <w:szCs w:val="22"/>
        </w:rPr>
        <w:t>Mr Mohd</w:t>
      </w:r>
      <w:r w:rsidRPr="006A0D4A">
        <w:rPr>
          <w:rFonts w:ascii="Book Antiqua" w:hAnsi="Book Antiqua"/>
          <w:sz w:val="22"/>
          <w:szCs w:val="22"/>
        </w:rPr>
        <w:t xml:space="preserve"> Kasim Bin Salleh</w:t>
      </w:r>
    </w:p>
    <w:p w:rsidR="00000E86" w:rsidRPr="006A0D4A" w:rsidRDefault="0035384F" w:rsidP="0035384F">
      <w:pPr>
        <w:pStyle w:val="BodyTextIndent"/>
        <w:ind w:left="1440" w:firstLine="720"/>
        <w:rPr>
          <w:rFonts w:ascii="Book Antiqua" w:hAnsi="Book Antiqua"/>
          <w:sz w:val="22"/>
          <w:szCs w:val="22"/>
        </w:rPr>
      </w:pPr>
      <w:r w:rsidRPr="006A0D4A">
        <w:rPr>
          <w:rFonts w:ascii="Book Antiqua" w:hAnsi="Book Antiqua"/>
          <w:sz w:val="22"/>
          <w:szCs w:val="22"/>
        </w:rPr>
        <w:t xml:space="preserve">   Managing Director</w:t>
      </w:r>
    </w:p>
    <w:p w:rsidR="0035384F" w:rsidRPr="006A0D4A" w:rsidRDefault="0035384F" w:rsidP="0035384F">
      <w:pPr>
        <w:pStyle w:val="BodyTextIndent"/>
        <w:ind w:left="1440" w:firstLine="720"/>
        <w:rPr>
          <w:rFonts w:ascii="Book Antiqua" w:hAnsi="Book Antiqua"/>
          <w:sz w:val="22"/>
          <w:szCs w:val="22"/>
        </w:rPr>
      </w:pPr>
      <w:r w:rsidRPr="006A0D4A">
        <w:rPr>
          <w:rFonts w:ascii="Book Antiqua" w:hAnsi="Book Antiqua"/>
          <w:sz w:val="22"/>
          <w:szCs w:val="22"/>
        </w:rPr>
        <w:t xml:space="preserve">  Technology Asian Resources-GET Sdn Bhd</w:t>
      </w:r>
    </w:p>
    <w:p w:rsidR="0035384F" w:rsidRPr="006A0D4A" w:rsidRDefault="0035384F" w:rsidP="0035384F">
      <w:pPr>
        <w:pStyle w:val="BodyTextIndent"/>
        <w:ind w:left="1440" w:firstLine="720"/>
        <w:rPr>
          <w:rFonts w:ascii="Book Antiqua" w:hAnsi="Book Antiqua"/>
          <w:sz w:val="22"/>
          <w:szCs w:val="22"/>
        </w:rPr>
      </w:pPr>
      <w:r w:rsidRPr="006A0D4A">
        <w:rPr>
          <w:rFonts w:ascii="Book Antiqua" w:hAnsi="Book Antiqua"/>
          <w:sz w:val="22"/>
          <w:szCs w:val="22"/>
        </w:rPr>
        <w:t xml:space="preserve">  Tel No: 012 221 2969</w:t>
      </w:r>
    </w:p>
    <w:p w:rsidR="0035384F" w:rsidRDefault="00000E86">
      <w:pPr>
        <w:pStyle w:val="BodyTextIndent"/>
        <w:ind w:left="0"/>
        <w:rPr>
          <w:rFonts w:ascii="Book Antiqua" w:hAnsi="Book Antiqua"/>
        </w:rPr>
      </w:pPr>
      <w:r>
        <w:rPr>
          <w:rFonts w:ascii="Book Antiqua" w:hAnsi="Book Antiqua"/>
        </w:rPr>
        <w:t xml:space="preserve">                         </w:t>
      </w:r>
    </w:p>
    <w:p w:rsidR="00000E86" w:rsidRDefault="00000E86">
      <w:pPr>
        <w:pStyle w:val="BodyTextIndent"/>
        <w:ind w:left="0"/>
      </w:pPr>
      <w:r>
        <w:rPr>
          <w:rFonts w:ascii="Book Antiqua" w:hAnsi="Book Antiqua"/>
        </w:rPr>
        <w:t xml:space="preserve">  </w:t>
      </w:r>
    </w:p>
    <w:sectPr w:rsidR="00000E86">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596" w:rsidRDefault="00BB3596">
      <w:r>
        <w:separator/>
      </w:r>
    </w:p>
  </w:endnote>
  <w:endnote w:type="continuationSeparator" w:id="0">
    <w:p w:rsidR="00BB3596" w:rsidRDefault="00BB3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otype Corsiva">
    <w:altName w:val="Brush Script MT"/>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3D7" w:rsidRDefault="001E63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63D7" w:rsidRDefault="001E6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3D7" w:rsidRDefault="001E63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6A95">
      <w:rPr>
        <w:rStyle w:val="PageNumber"/>
        <w:noProof/>
      </w:rPr>
      <w:t>2</w:t>
    </w:r>
    <w:r>
      <w:rPr>
        <w:rStyle w:val="PageNumber"/>
      </w:rPr>
      <w:fldChar w:fldCharType="end"/>
    </w:r>
  </w:p>
  <w:p w:rsidR="001E63D7" w:rsidRDefault="001E6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596" w:rsidRDefault="00BB3596">
      <w:r>
        <w:separator/>
      </w:r>
    </w:p>
  </w:footnote>
  <w:footnote w:type="continuationSeparator" w:id="0">
    <w:p w:rsidR="00BB3596" w:rsidRDefault="00BB3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3D7" w:rsidRPr="00FA19A1" w:rsidRDefault="006A0D4A">
    <w:pPr>
      <w:pStyle w:val="Header"/>
      <w:jc w:val="center"/>
      <w:rPr>
        <w:rFonts w:ascii="Verdana" w:hAnsi="Verdana"/>
        <w:color w:val="0000FF"/>
        <w:sz w:val="36"/>
        <w:szCs w:val="36"/>
      </w:rPr>
    </w:pPr>
    <w:r w:rsidRPr="00FA19A1">
      <w:rPr>
        <w:rFonts w:ascii="Verdana" w:hAnsi="Verdana"/>
        <w:color w:val="0000FF"/>
        <w:sz w:val="36"/>
        <w:szCs w:val="36"/>
      </w:rPr>
      <w:t>Resume: Moorthy’s</w:t>
    </w:r>
    <w:r>
      <w:rPr>
        <w:rFonts w:ascii="Verdana" w:hAnsi="Verdana"/>
        <w:color w:val="0000FF"/>
        <w:sz w:val="36"/>
        <w:szCs w:val="36"/>
      </w:rPr>
      <w:t xml:space="preserve"> Resume</w:t>
    </w:r>
  </w:p>
  <w:p w:rsidR="001E63D7" w:rsidRPr="009D20C7" w:rsidRDefault="001E63D7">
    <w:pPr>
      <w:pStyle w:val="Header"/>
      <w:jc w:val="center"/>
      <w:rPr>
        <w:rFonts w:ascii="Monotype Corsiva" w:hAnsi="Monotype Corsiva"/>
        <w:color w:val="0000FF"/>
        <w:sz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3301"/>
    <w:multiLevelType w:val="hybridMultilevel"/>
    <w:tmpl w:val="EDDE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23F5A"/>
    <w:multiLevelType w:val="hybridMultilevel"/>
    <w:tmpl w:val="40E4C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9173E"/>
    <w:multiLevelType w:val="hybridMultilevel"/>
    <w:tmpl w:val="9CF84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5B12B8"/>
    <w:multiLevelType w:val="hybridMultilevel"/>
    <w:tmpl w:val="8828E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7C680D"/>
    <w:multiLevelType w:val="hybridMultilevel"/>
    <w:tmpl w:val="0276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A01C97"/>
    <w:multiLevelType w:val="hybridMultilevel"/>
    <w:tmpl w:val="F40E4930"/>
    <w:lvl w:ilvl="0" w:tplc="FFFFFFFF">
      <w:start w:val="1"/>
      <w:numFmt w:val="bullet"/>
      <w:lvlText w:val=""/>
      <w:lvlJc w:val="left"/>
      <w:pPr>
        <w:tabs>
          <w:tab w:val="num" w:pos="4320"/>
        </w:tabs>
        <w:ind w:left="4320" w:hanging="360"/>
      </w:pPr>
      <w:rPr>
        <w:rFonts w:ascii="Wingdings" w:hAnsi="Wingdings" w:hint="default"/>
      </w:rPr>
    </w:lvl>
    <w:lvl w:ilvl="1" w:tplc="04090009">
      <w:start w:val="1"/>
      <w:numFmt w:val="bullet"/>
      <w:lvlText w:val=""/>
      <w:lvlJc w:val="left"/>
      <w:pPr>
        <w:tabs>
          <w:tab w:val="num" w:pos="5040"/>
        </w:tabs>
        <w:ind w:left="5040" w:hanging="360"/>
      </w:pPr>
      <w:rPr>
        <w:rFonts w:ascii="Wingdings" w:hAnsi="Wingdings" w:hint="default"/>
      </w:rPr>
    </w:lvl>
    <w:lvl w:ilvl="2" w:tplc="FFFFFFFF" w:tentative="1">
      <w:start w:val="1"/>
      <w:numFmt w:val="bullet"/>
      <w:lvlText w:val=""/>
      <w:lvlJc w:val="left"/>
      <w:pPr>
        <w:tabs>
          <w:tab w:val="num" w:pos="5760"/>
        </w:tabs>
        <w:ind w:left="5760" w:hanging="360"/>
      </w:pPr>
      <w:rPr>
        <w:rFonts w:ascii="Wingdings" w:hAnsi="Wingdings" w:hint="default"/>
      </w:rPr>
    </w:lvl>
    <w:lvl w:ilvl="3" w:tplc="FFFFFFFF" w:tentative="1">
      <w:start w:val="1"/>
      <w:numFmt w:val="bullet"/>
      <w:lvlText w:val=""/>
      <w:lvlJc w:val="left"/>
      <w:pPr>
        <w:tabs>
          <w:tab w:val="num" w:pos="6480"/>
        </w:tabs>
        <w:ind w:left="6480" w:hanging="360"/>
      </w:pPr>
      <w:rPr>
        <w:rFonts w:ascii="Symbol" w:hAnsi="Symbol" w:hint="default"/>
      </w:rPr>
    </w:lvl>
    <w:lvl w:ilvl="4" w:tplc="FFFFFFFF" w:tentative="1">
      <w:start w:val="1"/>
      <w:numFmt w:val="bullet"/>
      <w:lvlText w:val="o"/>
      <w:lvlJc w:val="left"/>
      <w:pPr>
        <w:tabs>
          <w:tab w:val="num" w:pos="7200"/>
        </w:tabs>
        <w:ind w:left="7200" w:hanging="360"/>
      </w:pPr>
      <w:rPr>
        <w:rFonts w:ascii="Courier New" w:hAnsi="Courier New" w:hint="default"/>
      </w:rPr>
    </w:lvl>
    <w:lvl w:ilvl="5" w:tplc="FFFFFFFF" w:tentative="1">
      <w:start w:val="1"/>
      <w:numFmt w:val="bullet"/>
      <w:lvlText w:val=""/>
      <w:lvlJc w:val="left"/>
      <w:pPr>
        <w:tabs>
          <w:tab w:val="num" w:pos="7920"/>
        </w:tabs>
        <w:ind w:left="7920" w:hanging="360"/>
      </w:pPr>
      <w:rPr>
        <w:rFonts w:ascii="Wingdings" w:hAnsi="Wingdings" w:hint="default"/>
      </w:rPr>
    </w:lvl>
    <w:lvl w:ilvl="6" w:tplc="FFFFFFFF" w:tentative="1">
      <w:start w:val="1"/>
      <w:numFmt w:val="bullet"/>
      <w:lvlText w:val=""/>
      <w:lvlJc w:val="left"/>
      <w:pPr>
        <w:tabs>
          <w:tab w:val="num" w:pos="8640"/>
        </w:tabs>
        <w:ind w:left="8640" w:hanging="360"/>
      </w:pPr>
      <w:rPr>
        <w:rFonts w:ascii="Symbol" w:hAnsi="Symbol" w:hint="default"/>
      </w:rPr>
    </w:lvl>
    <w:lvl w:ilvl="7" w:tplc="FFFFFFFF" w:tentative="1">
      <w:start w:val="1"/>
      <w:numFmt w:val="bullet"/>
      <w:lvlText w:val="o"/>
      <w:lvlJc w:val="left"/>
      <w:pPr>
        <w:tabs>
          <w:tab w:val="num" w:pos="9360"/>
        </w:tabs>
        <w:ind w:left="9360" w:hanging="360"/>
      </w:pPr>
      <w:rPr>
        <w:rFonts w:ascii="Courier New" w:hAnsi="Courier New" w:hint="default"/>
      </w:rPr>
    </w:lvl>
    <w:lvl w:ilvl="8" w:tplc="FFFFFFFF" w:tentative="1">
      <w:start w:val="1"/>
      <w:numFmt w:val="bullet"/>
      <w:lvlText w:val=""/>
      <w:lvlJc w:val="left"/>
      <w:pPr>
        <w:tabs>
          <w:tab w:val="num" w:pos="10080"/>
        </w:tabs>
        <w:ind w:left="10080" w:hanging="360"/>
      </w:pPr>
      <w:rPr>
        <w:rFonts w:ascii="Wingdings" w:hAnsi="Wingdings" w:hint="default"/>
      </w:rPr>
    </w:lvl>
  </w:abstractNum>
  <w:abstractNum w:abstractNumId="6" w15:restartNumberingAfterBreak="0">
    <w:nsid w:val="10216DC2"/>
    <w:multiLevelType w:val="hybridMultilevel"/>
    <w:tmpl w:val="161C8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FE5639"/>
    <w:multiLevelType w:val="hybridMultilevel"/>
    <w:tmpl w:val="CA12A6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3F45EB"/>
    <w:multiLevelType w:val="hybridMultilevel"/>
    <w:tmpl w:val="49A220B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D522C3"/>
    <w:multiLevelType w:val="hybridMultilevel"/>
    <w:tmpl w:val="A3DEF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FB05BC"/>
    <w:multiLevelType w:val="hybridMultilevel"/>
    <w:tmpl w:val="6CCA1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07419C"/>
    <w:multiLevelType w:val="multilevel"/>
    <w:tmpl w:val="7A98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75759"/>
    <w:multiLevelType w:val="hybridMultilevel"/>
    <w:tmpl w:val="7F404C3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2EFC3D29"/>
    <w:multiLevelType w:val="multilevel"/>
    <w:tmpl w:val="F8EC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CB766B"/>
    <w:multiLevelType w:val="hybridMultilevel"/>
    <w:tmpl w:val="6016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186940"/>
    <w:multiLevelType w:val="hybridMultilevel"/>
    <w:tmpl w:val="B2EE0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A27CB1"/>
    <w:multiLevelType w:val="hybridMultilevel"/>
    <w:tmpl w:val="BB321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9F4CD2"/>
    <w:multiLevelType w:val="hybridMultilevel"/>
    <w:tmpl w:val="A81E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076E3"/>
    <w:multiLevelType w:val="hybridMultilevel"/>
    <w:tmpl w:val="DBF25F42"/>
    <w:lvl w:ilvl="0" w:tplc="45461210">
      <w:start w:val="1"/>
      <w:numFmt w:val="bullet"/>
      <w:lvlText w:val=""/>
      <w:lvlJc w:val="left"/>
      <w:pPr>
        <w:tabs>
          <w:tab w:val="num" w:pos="587"/>
        </w:tabs>
        <w:ind w:left="755" w:hanging="395"/>
      </w:pPr>
      <w:rPr>
        <w:rFonts w:ascii="Symbol" w:hAnsi="Symbol" w:hint="default"/>
      </w:rPr>
    </w:lvl>
    <w:lvl w:ilvl="1" w:tplc="44090003" w:tentative="1">
      <w:start w:val="1"/>
      <w:numFmt w:val="bullet"/>
      <w:lvlText w:val="o"/>
      <w:lvlJc w:val="left"/>
      <w:pPr>
        <w:tabs>
          <w:tab w:val="num" w:pos="1403"/>
        </w:tabs>
        <w:ind w:left="1403" w:hanging="360"/>
      </w:pPr>
      <w:rPr>
        <w:rFonts w:ascii="Courier New" w:hAnsi="Courier New" w:cs="Courier New" w:hint="default"/>
      </w:rPr>
    </w:lvl>
    <w:lvl w:ilvl="2" w:tplc="44090005" w:tentative="1">
      <w:start w:val="1"/>
      <w:numFmt w:val="bullet"/>
      <w:lvlText w:val=""/>
      <w:lvlJc w:val="left"/>
      <w:pPr>
        <w:tabs>
          <w:tab w:val="num" w:pos="2123"/>
        </w:tabs>
        <w:ind w:left="2123" w:hanging="360"/>
      </w:pPr>
      <w:rPr>
        <w:rFonts w:ascii="Wingdings" w:hAnsi="Wingdings" w:hint="default"/>
      </w:rPr>
    </w:lvl>
    <w:lvl w:ilvl="3" w:tplc="44090001" w:tentative="1">
      <w:start w:val="1"/>
      <w:numFmt w:val="bullet"/>
      <w:lvlText w:val=""/>
      <w:lvlJc w:val="left"/>
      <w:pPr>
        <w:tabs>
          <w:tab w:val="num" w:pos="2843"/>
        </w:tabs>
        <w:ind w:left="2843" w:hanging="360"/>
      </w:pPr>
      <w:rPr>
        <w:rFonts w:ascii="Symbol" w:hAnsi="Symbol" w:hint="default"/>
      </w:rPr>
    </w:lvl>
    <w:lvl w:ilvl="4" w:tplc="44090003" w:tentative="1">
      <w:start w:val="1"/>
      <w:numFmt w:val="bullet"/>
      <w:lvlText w:val="o"/>
      <w:lvlJc w:val="left"/>
      <w:pPr>
        <w:tabs>
          <w:tab w:val="num" w:pos="3563"/>
        </w:tabs>
        <w:ind w:left="3563" w:hanging="360"/>
      </w:pPr>
      <w:rPr>
        <w:rFonts w:ascii="Courier New" w:hAnsi="Courier New" w:cs="Courier New" w:hint="default"/>
      </w:rPr>
    </w:lvl>
    <w:lvl w:ilvl="5" w:tplc="44090005" w:tentative="1">
      <w:start w:val="1"/>
      <w:numFmt w:val="bullet"/>
      <w:lvlText w:val=""/>
      <w:lvlJc w:val="left"/>
      <w:pPr>
        <w:tabs>
          <w:tab w:val="num" w:pos="4283"/>
        </w:tabs>
        <w:ind w:left="4283" w:hanging="360"/>
      </w:pPr>
      <w:rPr>
        <w:rFonts w:ascii="Wingdings" w:hAnsi="Wingdings" w:hint="default"/>
      </w:rPr>
    </w:lvl>
    <w:lvl w:ilvl="6" w:tplc="44090001" w:tentative="1">
      <w:start w:val="1"/>
      <w:numFmt w:val="bullet"/>
      <w:lvlText w:val=""/>
      <w:lvlJc w:val="left"/>
      <w:pPr>
        <w:tabs>
          <w:tab w:val="num" w:pos="5003"/>
        </w:tabs>
        <w:ind w:left="5003" w:hanging="360"/>
      </w:pPr>
      <w:rPr>
        <w:rFonts w:ascii="Symbol" w:hAnsi="Symbol" w:hint="default"/>
      </w:rPr>
    </w:lvl>
    <w:lvl w:ilvl="7" w:tplc="44090003" w:tentative="1">
      <w:start w:val="1"/>
      <w:numFmt w:val="bullet"/>
      <w:lvlText w:val="o"/>
      <w:lvlJc w:val="left"/>
      <w:pPr>
        <w:tabs>
          <w:tab w:val="num" w:pos="5723"/>
        </w:tabs>
        <w:ind w:left="5723" w:hanging="360"/>
      </w:pPr>
      <w:rPr>
        <w:rFonts w:ascii="Courier New" w:hAnsi="Courier New" w:cs="Courier New" w:hint="default"/>
      </w:rPr>
    </w:lvl>
    <w:lvl w:ilvl="8" w:tplc="44090005" w:tentative="1">
      <w:start w:val="1"/>
      <w:numFmt w:val="bullet"/>
      <w:lvlText w:val=""/>
      <w:lvlJc w:val="left"/>
      <w:pPr>
        <w:tabs>
          <w:tab w:val="num" w:pos="6443"/>
        </w:tabs>
        <w:ind w:left="6443" w:hanging="360"/>
      </w:pPr>
      <w:rPr>
        <w:rFonts w:ascii="Wingdings" w:hAnsi="Wingdings" w:hint="default"/>
      </w:rPr>
    </w:lvl>
  </w:abstractNum>
  <w:abstractNum w:abstractNumId="19" w15:restartNumberingAfterBreak="0">
    <w:nsid w:val="3AE0644E"/>
    <w:multiLevelType w:val="hybridMultilevel"/>
    <w:tmpl w:val="AD422E98"/>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0" w15:restartNumberingAfterBreak="0">
    <w:nsid w:val="437068C6"/>
    <w:multiLevelType w:val="hybridMultilevel"/>
    <w:tmpl w:val="95F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8C249B"/>
    <w:multiLevelType w:val="hybridMultilevel"/>
    <w:tmpl w:val="83E68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FF48A6"/>
    <w:multiLevelType w:val="hybridMultilevel"/>
    <w:tmpl w:val="B74A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562"/>
    <w:multiLevelType w:val="hybridMultilevel"/>
    <w:tmpl w:val="A4DCF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B40EAB"/>
    <w:multiLevelType w:val="hybridMultilevel"/>
    <w:tmpl w:val="CE8ED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7104FD"/>
    <w:multiLevelType w:val="hybridMultilevel"/>
    <w:tmpl w:val="3E246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649013A"/>
    <w:multiLevelType w:val="hybridMultilevel"/>
    <w:tmpl w:val="2B4EC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94390F"/>
    <w:multiLevelType w:val="hybridMultilevel"/>
    <w:tmpl w:val="78D632E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C40C6C"/>
    <w:multiLevelType w:val="hybridMultilevel"/>
    <w:tmpl w:val="93B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FC48B9"/>
    <w:multiLevelType w:val="hybridMultilevel"/>
    <w:tmpl w:val="75221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F74C2D"/>
    <w:multiLevelType w:val="hybridMultilevel"/>
    <w:tmpl w:val="1B723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1430F3"/>
    <w:multiLevelType w:val="hybridMultilevel"/>
    <w:tmpl w:val="40161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DE420C"/>
    <w:multiLevelType w:val="hybridMultilevel"/>
    <w:tmpl w:val="A198D6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18D73D3"/>
    <w:multiLevelType w:val="hybridMultilevel"/>
    <w:tmpl w:val="7D60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B04E06"/>
    <w:multiLevelType w:val="hybridMultilevel"/>
    <w:tmpl w:val="74CC56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5580717"/>
    <w:multiLevelType w:val="singleLevel"/>
    <w:tmpl w:val="04090009"/>
    <w:lvl w:ilvl="0">
      <w:start w:val="1"/>
      <w:numFmt w:val="bullet"/>
      <w:lvlText w:val=""/>
      <w:lvlJc w:val="left"/>
      <w:pPr>
        <w:ind w:left="720" w:hanging="360"/>
      </w:pPr>
      <w:rPr>
        <w:rFonts w:ascii="Wingdings" w:hAnsi="Wingdings" w:hint="default"/>
      </w:rPr>
    </w:lvl>
  </w:abstractNum>
  <w:abstractNum w:abstractNumId="36" w15:restartNumberingAfterBreak="0">
    <w:nsid w:val="7818051A"/>
    <w:multiLevelType w:val="hybridMultilevel"/>
    <w:tmpl w:val="C7549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C05C26"/>
    <w:multiLevelType w:val="hybridMultilevel"/>
    <w:tmpl w:val="B266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F2409A"/>
    <w:multiLevelType w:val="hybridMultilevel"/>
    <w:tmpl w:val="1C7C43B0"/>
    <w:lvl w:ilvl="0">
      <w:start w:val="1"/>
      <w:numFmt w:val="bullet"/>
      <w:lvlText w:val=""/>
      <w:lvlJc w:val="left"/>
      <w:pPr>
        <w:tabs>
          <w:tab w:val="num" w:pos="2880"/>
        </w:tabs>
        <w:ind w:left="2880" w:hanging="360"/>
      </w:pPr>
      <w:rPr>
        <w:rFonts w:ascii="Wingdings" w:hAnsi="Wingdings" w:hint="default"/>
      </w:rPr>
    </w:lvl>
    <w:lvl w:ilvl="1">
      <w:start w:val="1"/>
      <w:numFmt w:val="bullet"/>
      <w:lvlText w:val="o"/>
      <w:lvlJc w:val="left"/>
      <w:pPr>
        <w:tabs>
          <w:tab w:val="num" w:pos="3600"/>
        </w:tabs>
        <w:ind w:left="3600" w:hanging="360"/>
      </w:pPr>
      <w:rPr>
        <w:rFonts w:ascii="Courier New" w:hAnsi="Courier New" w:hint="default"/>
      </w:rPr>
    </w:lvl>
    <w:lvl w:ilvl="2">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hint="default"/>
      </w:rPr>
    </w:lvl>
    <w:lvl w:ilvl="8" w:tentative="1">
      <w:start w:val="1"/>
      <w:numFmt w:val="bullet"/>
      <w:lvlText w:val=""/>
      <w:lvlJc w:val="left"/>
      <w:pPr>
        <w:tabs>
          <w:tab w:val="num" w:pos="8640"/>
        </w:tabs>
        <w:ind w:left="8640" w:hanging="360"/>
      </w:pPr>
      <w:rPr>
        <w:rFonts w:ascii="Wingdings" w:hAnsi="Wingdings" w:hint="default"/>
      </w:rPr>
    </w:lvl>
  </w:abstractNum>
  <w:num w:numId="1">
    <w:abstractNumId w:val="19"/>
  </w:num>
  <w:num w:numId="2">
    <w:abstractNumId w:val="38"/>
  </w:num>
  <w:num w:numId="3">
    <w:abstractNumId w:val="5"/>
  </w:num>
  <w:num w:numId="4">
    <w:abstractNumId w:val="35"/>
  </w:num>
  <w:num w:numId="5">
    <w:abstractNumId w:val="8"/>
  </w:num>
  <w:num w:numId="6">
    <w:abstractNumId w:val="27"/>
  </w:num>
  <w:num w:numId="7">
    <w:abstractNumId w:val="36"/>
  </w:num>
  <w:num w:numId="8">
    <w:abstractNumId w:val="7"/>
  </w:num>
  <w:num w:numId="9">
    <w:abstractNumId w:val="28"/>
  </w:num>
  <w:num w:numId="10">
    <w:abstractNumId w:val="0"/>
  </w:num>
  <w:num w:numId="11">
    <w:abstractNumId w:val="37"/>
  </w:num>
  <w:num w:numId="12">
    <w:abstractNumId w:val="4"/>
  </w:num>
  <w:num w:numId="13">
    <w:abstractNumId w:val="18"/>
  </w:num>
  <w:num w:numId="14">
    <w:abstractNumId w:val="6"/>
  </w:num>
  <w:num w:numId="15">
    <w:abstractNumId w:val="34"/>
  </w:num>
  <w:num w:numId="16">
    <w:abstractNumId w:val="32"/>
  </w:num>
  <w:num w:numId="17">
    <w:abstractNumId w:val="33"/>
  </w:num>
  <w:num w:numId="18">
    <w:abstractNumId w:val="10"/>
  </w:num>
  <w:num w:numId="19">
    <w:abstractNumId w:val="2"/>
  </w:num>
  <w:num w:numId="20">
    <w:abstractNumId w:val="31"/>
  </w:num>
  <w:num w:numId="21">
    <w:abstractNumId w:val="30"/>
  </w:num>
  <w:num w:numId="22">
    <w:abstractNumId w:val="12"/>
  </w:num>
  <w:num w:numId="23">
    <w:abstractNumId w:val="25"/>
  </w:num>
  <w:num w:numId="24">
    <w:abstractNumId w:val="24"/>
  </w:num>
  <w:num w:numId="25">
    <w:abstractNumId w:val="21"/>
  </w:num>
  <w:num w:numId="26">
    <w:abstractNumId w:val="22"/>
  </w:num>
  <w:num w:numId="27">
    <w:abstractNumId w:val="14"/>
  </w:num>
  <w:num w:numId="28">
    <w:abstractNumId w:val="17"/>
  </w:num>
  <w:num w:numId="29">
    <w:abstractNumId w:val="23"/>
  </w:num>
  <w:num w:numId="30">
    <w:abstractNumId w:val="13"/>
  </w:num>
  <w:num w:numId="31">
    <w:abstractNumId w:val="3"/>
  </w:num>
  <w:num w:numId="32">
    <w:abstractNumId w:val="20"/>
  </w:num>
  <w:num w:numId="33">
    <w:abstractNumId w:val="26"/>
  </w:num>
  <w:num w:numId="34">
    <w:abstractNumId w:val="29"/>
  </w:num>
  <w:num w:numId="35">
    <w:abstractNumId w:val="9"/>
  </w:num>
  <w:num w:numId="36">
    <w:abstractNumId w:val="11"/>
  </w:num>
  <w:num w:numId="37">
    <w:abstractNumId w:val="1"/>
  </w:num>
  <w:num w:numId="38">
    <w:abstractNumId w:val="16"/>
  </w:num>
  <w:num w:numId="3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1D91"/>
    <w:rsid w:val="00000E86"/>
    <w:rsid w:val="0004068C"/>
    <w:rsid w:val="00043A44"/>
    <w:rsid w:val="00046645"/>
    <w:rsid w:val="000829D0"/>
    <w:rsid w:val="000A0B21"/>
    <w:rsid w:val="000A74B8"/>
    <w:rsid w:val="000B0DF3"/>
    <w:rsid w:val="000C1A49"/>
    <w:rsid w:val="000D4922"/>
    <w:rsid w:val="000E498A"/>
    <w:rsid w:val="000F3170"/>
    <w:rsid w:val="000F7884"/>
    <w:rsid w:val="00104163"/>
    <w:rsid w:val="001203DA"/>
    <w:rsid w:val="00127552"/>
    <w:rsid w:val="001330FD"/>
    <w:rsid w:val="00154F8D"/>
    <w:rsid w:val="00157733"/>
    <w:rsid w:val="001967D0"/>
    <w:rsid w:val="001A15F4"/>
    <w:rsid w:val="001A57CE"/>
    <w:rsid w:val="001B01B2"/>
    <w:rsid w:val="001C5ED6"/>
    <w:rsid w:val="001D4909"/>
    <w:rsid w:val="001D4BE9"/>
    <w:rsid w:val="001E63D7"/>
    <w:rsid w:val="0022573C"/>
    <w:rsid w:val="00245F7C"/>
    <w:rsid w:val="0025044A"/>
    <w:rsid w:val="002746B6"/>
    <w:rsid w:val="00281D91"/>
    <w:rsid w:val="00285DA2"/>
    <w:rsid w:val="00296F77"/>
    <w:rsid w:val="002A079D"/>
    <w:rsid w:val="002A5E33"/>
    <w:rsid w:val="002B32C7"/>
    <w:rsid w:val="002E21DC"/>
    <w:rsid w:val="002F085F"/>
    <w:rsid w:val="002F3068"/>
    <w:rsid w:val="00310CAA"/>
    <w:rsid w:val="00312354"/>
    <w:rsid w:val="00314B94"/>
    <w:rsid w:val="003165D8"/>
    <w:rsid w:val="00323A97"/>
    <w:rsid w:val="00334F60"/>
    <w:rsid w:val="00352165"/>
    <w:rsid w:val="0035384F"/>
    <w:rsid w:val="003817B9"/>
    <w:rsid w:val="003D5DF9"/>
    <w:rsid w:val="003E1310"/>
    <w:rsid w:val="003F08CA"/>
    <w:rsid w:val="00402366"/>
    <w:rsid w:val="00404BBD"/>
    <w:rsid w:val="00412C2C"/>
    <w:rsid w:val="00435F92"/>
    <w:rsid w:val="004504BB"/>
    <w:rsid w:val="004806F3"/>
    <w:rsid w:val="00485FB4"/>
    <w:rsid w:val="004B1468"/>
    <w:rsid w:val="004C062D"/>
    <w:rsid w:val="004E7208"/>
    <w:rsid w:val="00512FC4"/>
    <w:rsid w:val="00517B18"/>
    <w:rsid w:val="005807FB"/>
    <w:rsid w:val="005A44D8"/>
    <w:rsid w:val="005B2E61"/>
    <w:rsid w:val="005B32B8"/>
    <w:rsid w:val="005C7034"/>
    <w:rsid w:val="005F103B"/>
    <w:rsid w:val="005F1CAA"/>
    <w:rsid w:val="005F4E2B"/>
    <w:rsid w:val="00621510"/>
    <w:rsid w:val="00626599"/>
    <w:rsid w:val="0063708C"/>
    <w:rsid w:val="00656DD9"/>
    <w:rsid w:val="006A0D4A"/>
    <w:rsid w:val="006A5094"/>
    <w:rsid w:val="006C3A67"/>
    <w:rsid w:val="006C45DF"/>
    <w:rsid w:val="006D1A91"/>
    <w:rsid w:val="007075D8"/>
    <w:rsid w:val="00731AF1"/>
    <w:rsid w:val="00732E22"/>
    <w:rsid w:val="007358C6"/>
    <w:rsid w:val="00774895"/>
    <w:rsid w:val="00774AB0"/>
    <w:rsid w:val="00780583"/>
    <w:rsid w:val="0079307D"/>
    <w:rsid w:val="007962A5"/>
    <w:rsid w:val="00796B4A"/>
    <w:rsid w:val="007A2811"/>
    <w:rsid w:val="007B24AA"/>
    <w:rsid w:val="007E59AC"/>
    <w:rsid w:val="007E5EEF"/>
    <w:rsid w:val="0082304A"/>
    <w:rsid w:val="00827B3B"/>
    <w:rsid w:val="00827EBA"/>
    <w:rsid w:val="00835A12"/>
    <w:rsid w:val="008563E0"/>
    <w:rsid w:val="00857D42"/>
    <w:rsid w:val="00865315"/>
    <w:rsid w:val="00866C0E"/>
    <w:rsid w:val="00887152"/>
    <w:rsid w:val="00894547"/>
    <w:rsid w:val="008B01F9"/>
    <w:rsid w:val="008C311F"/>
    <w:rsid w:val="00925559"/>
    <w:rsid w:val="00932266"/>
    <w:rsid w:val="00947C13"/>
    <w:rsid w:val="00947F9D"/>
    <w:rsid w:val="00957623"/>
    <w:rsid w:val="00957888"/>
    <w:rsid w:val="00987DC2"/>
    <w:rsid w:val="00990E08"/>
    <w:rsid w:val="00997D50"/>
    <w:rsid w:val="009A1C6D"/>
    <w:rsid w:val="009A6DA1"/>
    <w:rsid w:val="009B201D"/>
    <w:rsid w:val="009B2EBE"/>
    <w:rsid w:val="009B748E"/>
    <w:rsid w:val="009D20C7"/>
    <w:rsid w:val="009E606E"/>
    <w:rsid w:val="009E79CF"/>
    <w:rsid w:val="009F027F"/>
    <w:rsid w:val="009F347C"/>
    <w:rsid w:val="009F5EFC"/>
    <w:rsid w:val="00A07047"/>
    <w:rsid w:val="00A13737"/>
    <w:rsid w:val="00A14242"/>
    <w:rsid w:val="00A22FD6"/>
    <w:rsid w:val="00A32169"/>
    <w:rsid w:val="00A35E8F"/>
    <w:rsid w:val="00A6524D"/>
    <w:rsid w:val="00A84C74"/>
    <w:rsid w:val="00AA53E8"/>
    <w:rsid w:val="00AB028D"/>
    <w:rsid w:val="00AB38B3"/>
    <w:rsid w:val="00AC6075"/>
    <w:rsid w:val="00AF002A"/>
    <w:rsid w:val="00AF5199"/>
    <w:rsid w:val="00B0363B"/>
    <w:rsid w:val="00B353C6"/>
    <w:rsid w:val="00B41AAE"/>
    <w:rsid w:val="00B52DDB"/>
    <w:rsid w:val="00B6155B"/>
    <w:rsid w:val="00B65B2F"/>
    <w:rsid w:val="00B71D4D"/>
    <w:rsid w:val="00B856E5"/>
    <w:rsid w:val="00B876F6"/>
    <w:rsid w:val="00B87E21"/>
    <w:rsid w:val="00B94DA9"/>
    <w:rsid w:val="00BA041F"/>
    <w:rsid w:val="00BA51F0"/>
    <w:rsid w:val="00BB3596"/>
    <w:rsid w:val="00C006A0"/>
    <w:rsid w:val="00C66E9B"/>
    <w:rsid w:val="00C73961"/>
    <w:rsid w:val="00C7430A"/>
    <w:rsid w:val="00C862EE"/>
    <w:rsid w:val="00C86A95"/>
    <w:rsid w:val="00CB212D"/>
    <w:rsid w:val="00CC74D3"/>
    <w:rsid w:val="00D03445"/>
    <w:rsid w:val="00D04845"/>
    <w:rsid w:val="00D07B46"/>
    <w:rsid w:val="00D215FA"/>
    <w:rsid w:val="00D25C23"/>
    <w:rsid w:val="00D537C4"/>
    <w:rsid w:val="00D658BE"/>
    <w:rsid w:val="00D739F9"/>
    <w:rsid w:val="00D75BF7"/>
    <w:rsid w:val="00D80187"/>
    <w:rsid w:val="00DB4CDB"/>
    <w:rsid w:val="00DE0F95"/>
    <w:rsid w:val="00DE4BD4"/>
    <w:rsid w:val="00DE6289"/>
    <w:rsid w:val="00E26A54"/>
    <w:rsid w:val="00E469F0"/>
    <w:rsid w:val="00EB6EEB"/>
    <w:rsid w:val="00EC054A"/>
    <w:rsid w:val="00EC5EC9"/>
    <w:rsid w:val="00ED58FD"/>
    <w:rsid w:val="00EE3741"/>
    <w:rsid w:val="00F34A48"/>
    <w:rsid w:val="00F4141A"/>
    <w:rsid w:val="00F4487F"/>
    <w:rsid w:val="00F571C1"/>
    <w:rsid w:val="00F62579"/>
    <w:rsid w:val="00F71005"/>
    <w:rsid w:val="00F9399D"/>
    <w:rsid w:val="00F97167"/>
    <w:rsid w:val="00FA19A1"/>
    <w:rsid w:val="00FC3F10"/>
    <w:rsid w:val="00FE1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4FAA190-0597-470C-9CAF-16AA6CC2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Book Antiqua" w:hAnsi="Book Antiqua"/>
      <w:b/>
      <w:bCs/>
      <w:sz w:val="28"/>
    </w:rPr>
  </w:style>
  <w:style w:type="paragraph" w:styleId="Heading3">
    <w:name w:val="heading 3"/>
    <w:basedOn w:val="Normal"/>
    <w:next w:val="Normal"/>
    <w:qFormat/>
    <w:pPr>
      <w:keepNext/>
      <w:jc w:val="both"/>
      <w:outlineLvl w:val="2"/>
    </w:pPr>
    <w:rPr>
      <w:rFonts w:ascii="Book Antiqua" w:hAnsi="Book Antiqua"/>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style>
  <w:style w:type="paragraph" w:styleId="BodyTextIndent2">
    <w:name w:val="Body Text Indent 2"/>
    <w:basedOn w:val="Normal"/>
    <w:pPr>
      <w:ind w:left="1440" w:hanging="36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left="360"/>
    </w:p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ListParagraph">
    <w:name w:val="List Paragraph"/>
    <w:basedOn w:val="Normal"/>
    <w:uiPriority w:val="34"/>
    <w:qFormat/>
    <w:rsid w:val="00C006A0"/>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D537C4"/>
  </w:style>
  <w:style w:type="paragraph" w:styleId="NoSpacing">
    <w:name w:val="No Spacing"/>
    <w:uiPriority w:val="1"/>
    <w:qFormat/>
    <w:rsid w:val="00154F8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5397">
      <w:bodyDiv w:val="1"/>
      <w:marLeft w:val="0"/>
      <w:marRight w:val="0"/>
      <w:marTop w:val="0"/>
      <w:marBottom w:val="0"/>
      <w:divBdr>
        <w:top w:val="none" w:sz="0" w:space="0" w:color="auto"/>
        <w:left w:val="none" w:sz="0" w:space="0" w:color="auto"/>
        <w:bottom w:val="none" w:sz="0" w:space="0" w:color="auto"/>
        <w:right w:val="none" w:sz="0" w:space="0" w:color="auto"/>
      </w:divBdr>
    </w:div>
    <w:div w:id="300234852">
      <w:bodyDiv w:val="1"/>
      <w:marLeft w:val="0"/>
      <w:marRight w:val="0"/>
      <w:marTop w:val="0"/>
      <w:marBottom w:val="0"/>
      <w:divBdr>
        <w:top w:val="none" w:sz="0" w:space="0" w:color="auto"/>
        <w:left w:val="none" w:sz="0" w:space="0" w:color="auto"/>
        <w:bottom w:val="none" w:sz="0" w:space="0" w:color="auto"/>
        <w:right w:val="none" w:sz="0" w:space="0" w:color="auto"/>
      </w:divBdr>
    </w:div>
    <w:div w:id="306128386">
      <w:bodyDiv w:val="1"/>
      <w:marLeft w:val="0"/>
      <w:marRight w:val="0"/>
      <w:marTop w:val="0"/>
      <w:marBottom w:val="0"/>
      <w:divBdr>
        <w:top w:val="none" w:sz="0" w:space="0" w:color="auto"/>
        <w:left w:val="none" w:sz="0" w:space="0" w:color="auto"/>
        <w:bottom w:val="none" w:sz="0" w:space="0" w:color="auto"/>
        <w:right w:val="none" w:sz="0" w:space="0" w:color="auto"/>
      </w:divBdr>
    </w:div>
    <w:div w:id="322314826">
      <w:bodyDiv w:val="1"/>
      <w:marLeft w:val="0"/>
      <w:marRight w:val="0"/>
      <w:marTop w:val="0"/>
      <w:marBottom w:val="0"/>
      <w:divBdr>
        <w:top w:val="none" w:sz="0" w:space="0" w:color="auto"/>
        <w:left w:val="none" w:sz="0" w:space="0" w:color="auto"/>
        <w:bottom w:val="none" w:sz="0" w:space="0" w:color="auto"/>
        <w:right w:val="none" w:sz="0" w:space="0" w:color="auto"/>
      </w:divBdr>
    </w:div>
    <w:div w:id="586041459">
      <w:bodyDiv w:val="1"/>
      <w:marLeft w:val="0"/>
      <w:marRight w:val="0"/>
      <w:marTop w:val="0"/>
      <w:marBottom w:val="0"/>
      <w:divBdr>
        <w:top w:val="none" w:sz="0" w:space="0" w:color="auto"/>
        <w:left w:val="none" w:sz="0" w:space="0" w:color="auto"/>
        <w:bottom w:val="none" w:sz="0" w:space="0" w:color="auto"/>
        <w:right w:val="none" w:sz="0" w:space="0" w:color="auto"/>
      </w:divBdr>
    </w:div>
    <w:div w:id="857735479">
      <w:bodyDiv w:val="1"/>
      <w:marLeft w:val="0"/>
      <w:marRight w:val="0"/>
      <w:marTop w:val="0"/>
      <w:marBottom w:val="0"/>
      <w:divBdr>
        <w:top w:val="none" w:sz="0" w:space="0" w:color="auto"/>
        <w:left w:val="none" w:sz="0" w:space="0" w:color="auto"/>
        <w:bottom w:val="none" w:sz="0" w:space="0" w:color="auto"/>
        <w:right w:val="none" w:sz="0" w:space="0" w:color="auto"/>
      </w:divBdr>
    </w:div>
    <w:div w:id="1052927958">
      <w:bodyDiv w:val="1"/>
      <w:marLeft w:val="0"/>
      <w:marRight w:val="0"/>
      <w:marTop w:val="0"/>
      <w:marBottom w:val="0"/>
      <w:divBdr>
        <w:top w:val="none" w:sz="0" w:space="0" w:color="auto"/>
        <w:left w:val="none" w:sz="0" w:space="0" w:color="auto"/>
        <w:bottom w:val="none" w:sz="0" w:space="0" w:color="auto"/>
        <w:right w:val="none" w:sz="0" w:space="0" w:color="auto"/>
      </w:divBdr>
    </w:div>
    <w:div w:id="1242839158">
      <w:bodyDiv w:val="1"/>
      <w:marLeft w:val="0"/>
      <w:marRight w:val="0"/>
      <w:marTop w:val="0"/>
      <w:marBottom w:val="0"/>
      <w:divBdr>
        <w:top w:val="none" w:sz="0" w:space="0" w:color="auto"/>
        <w:left w:val="none" w:sz="0" w:space="0" w:color="auto"/>
        <w:bottom w:val="none" w:sz="0" w:space="0" w:color="auto"/>
        <w:right w:val="none" w:sz="0" w:space="0" w:color="auto"/>
      </w:divBdr>
    </w:div>
    <w:div w:id="1407532101">
      <w:bodyDiv w:val="1"/>
      <w:marLeft w:val="0"/>
      <w:marRight w:val="0"/>
      <w:marTop w:val="0"/>
      <w:marBottom w:val="0"/>
      <w:divBdr>
        <w:top w:val="none" w:sz="0" w:space="0" w:color="auto"/>
        <w:left w:val="none" w:sz="0" w:space="0" w:color="auto"/>
        <w:bottom w:val="none" w:sz="0" w:space="0" w:color="auto"/>
        <w:right w:val="none" w:sz="0" w:space="0" w:color="auto"/>
      </w:divBdr>
    </w:div>
    <w:div w:id="1498960997">
      <w:bodyDiv w:val="1"/>
      <w:marLeft w:val="0"/>
      <w:marRight w:val="0"/>
      <w:marTop w:val="0"/>
      <w:marBottom w:val="0"/>
      <w:divBdr>
        <w:top w:val="none" w:sz="0" w:space="0" w:color="auto"/>
        <w:left w:val="none" w:sz="0" w:space="0" w:color="auto"/>
        <w:bottom w:val="none" w:sz="0" w:space="0" w:color="auto"/>
        <w:right w:val="none" w:sz="0" w:space="0" w:color="auto"/>
      </w:divBdr>
    </w:div>
    <w:div w:id="1717700698">
      <w:bodyDiv w:val="1"/>
      <w:marLeft w:val="0"/>
      <w:marRight w:val="0"/>
      <w:marTop w:val="0"/>
      <w:marBottom w:val="0"/>
      <w:divBdr>
        <w:top w:val="none" w:sz="0" w:space="0" w:color="auto"/>
        <w:left w:val="none" w:sz="0" w:space="0" w:color="auto"/>
        <w:bottom w:val="none" w:sz="0" w:space="0" w:color="auto"/>
        <w:right w:val="none" w:sz="0" w:space="0" w:color="auto"/>
      </w:divBdr>
    </w:div>
    <w:div w:id="1945645758">
      <w:bodyDiv w:val="1"/>
      <w:marLeft w:val="0"/>
      <w:marRight w:val="0"/>
      <w:marTop w:val="0"/>
      <w:marBottom w:val="0"/>
      <w:divBdr>
        <w:top w:val="none" w:sz="0" w:space="0" w:color="auto"/>
        <w:left w:val="none" w:sz="0" w:space="0" w:color="auto"/>
        <w:bottom w:val="none" w:sz="0" w:space="0" w:color="auto"/>
        <w:right w:val="none" w:sz="0" w:space="0" w:color="auto"/>
      </w:divBdr>
    </w:div>
    <w:div w:id="198319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65C11-5A54-43D7-85BF-8FEFCEE1C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2445</Words>
  <Characters>13940</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Grizli777</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Thadaschana</dc:creator>
  <cp:keywords/>
  <cp:lastModifiedBy>Akshat Bhat</cp:lastModifiedBy>
  <cp:revision>2</cp:revision>
  <cp:lastPrinted>2007-03-12T07:29:00Z</cp:lastPrinted>
  <dcterms:created xsi:type="dcterms:W3CDTF">2020-02-01T13:55:00Z</dcterms:created>
  <dcterms:modified xsi:type="dcterms:W3CDTF">2020-02-01T13:55:00Z</dcterms:modified>
</cp:coreProperties>
</file>