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B16" w:rsidRPr="001C7633" w:rsidRDefault="00CF0766" w:rsidP="00397B16">
      <w:pPr>
        <w:jc w:val="right"/>
        <w:rPr>
          <w:rFonts w:ascii="Arial" w:hAnsi="Arial" w:cs="Arial"/>
          <w:b/>
          <w:color w:val="999999"/>
          <w:sz w:val="18"/>
          <w:szCs w:val="18"/>
        </w:rPr>
      </w:pPr>
      <w:bookmarkStart w:id="0" w:name="OLE_LINK23"/>
      <w:bookmarkStart w:id="1" w:name="_GoBack"/>
      <w:bookmarkEnd w:id="1"/>
      <w:r>
        <w:rPr>
          <w:rFonts w:ascii="Arial" w:hAnsi="Arial" w:cs="Arial"/>
          <w:iCs/>
          <w:color w:val="999999"/>
          <w:sz w:val="16"/>
          <w:szCs w:val="14"/>
        </w:rPr>
        <w:t>Last U</w:t>
      </w:r>
      <w:r w:rsidRPr="001C7633">
        <w:rPr>
          <w:rFonts w:ascii="Arial" w:hAnsi="Arial" w:cs="Arial"/>
          <w:iCs/>
          <w:color w:val="999999"/>
          <w:sz w:val="16"/>
          <w:szCs w:val="14"/>
        </w:rPr>
        <w:t>pdate</w:t>
      </w:r>
      <w:r>
        <w:rPr>
          <w:rFonts w:ascii="Arial" w:hAnsi="Arial" w:cs="Arial"/>
          <w:iCs/>
          <w:color w:val="999999"/>
          <w:sz w:val="16"/>
          <w:szCs w:val="14"/>
        </w:rPr>
        <w:t>d</w:t>
      </w:r>
      <w:r w:rsidRPr="001C7633">
        <w:rPr>
          <w:rFonts w:ascii="Arial" w:hAnsi="Arial" w:cs="Arial"/>
          <w:iCs/>
          <w:color w:val="999999"/>
          <w:sz w:val="16"/>
          <w:szCs w:val="14"/>
        </w:rPr>
        <w:t xml:space="preserve">: </w:t>
      </w:r>
      <w:bookmarkEnd w:id="0"/>
      <w:r w:rsidRPr="001C7633">
        <w:rPr>
          <w:rFonts w:ascii="Arial" w:hAnsi="Arial" w:cs="Arial"/>
          <w:iCs/>
          <w:noProof/>
          <w:color w:val="999999"/>
          <w:sz w:val="16"/>
          <w:szCs w:val="14"/>
        </w:rPr>
        <w:t>20 Dec 2016</w:t>
      </w:r>
    </w:p>
    <w:p w:rsidR="009B738F" w:rsidRPr="00C81D54" w:rsidRDefault="00CF0766">
      <w:pPr>
        <w:rPr>
          <w:rFonts w:ascii="Arial" w:hAnsi="Arial" w:cs="Arial"/>
          <w:b/>
          <w:color w:val="000000"/>
          <w:sz w:val="18"/>
          <w:szCs w:val="18"/>
        </w:rPr>
      </w:pPr>
    </w:p>
    <w:tbl>
      <w:tblPr>
        <w:tblW w:w="0" w:type="auto"/>
        <w:tblBorders>
          <w:top w:val="single" w:sz="12" w:space="0" w:color="auto"/>
          <w:bottom w:val="single" w:sz="12" w:space="0" w:color="auto"/>
          <w:insideH w:val="single" w:sz="12" w:space="0" w:color="auto"/>
        </w:tblBorders>
        <w:tblLook w:val="04A0" w:firstRow="1" w:lastRow="0" w:firstColumn="1" w:lastColumn="0" w:noHBand="0" w:noVBand="1"/>
      </w:tblPr>
      <w:tblGrid>
        <w:gridCol w:w="2518"/>
        <w:gridCol w:w="6007"/>
      </w:tblGrid>
      <w:tr w:rsidR="007F0C3D" w:rsidTr="008026AC">
        <w:trPr>
          <w:trHeight w:val="602"/>
        </w:trPr>
        <w:tc>
          <w:tcPr>
            <w:tcW w:w="2518" w:type="dxa"/>
          </w:tcPr>
          <w:p w:rsidR="002D73F2" w:rsidRPr="001C7633" w:rsidRDefault="00CF0766" w:rsidP="00896A39">
            <w:pPr>
              <w:jc w:val="center"/>
              <w:rPr>
                <w:rFonts w:ascii="Arial" w:hAnsi="Arial" w:cs="Arial"/>
                <w:iCs/>
                <w:color w:val="000000"/>
                <w:sz w:val="18"/>
                <w:szCs w:val="18"/>
              </w:rPr>
            </w:pPr>
            <w:r w:rsidRPr="001C7633">
              <w:rPr>
                <w:rFonts w:ascii="Arial" w:hAnsi="Arial" w:cs="Arial"/>
                <w:noProof/>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8pt;height:112.8pt;mso-position-horizontal-relative:text;mso-position-vertical-relative:text">
                  <v:imagedata r:id="rId7" o:title=""/>
                </v:shape>
              </w:pict>
            </w:r>
          </w:p>
          <w:p w:rsidR="005D0EF9" w:rsidRPr="00A45FEB" w:rsidRDefault="00CF0766" w:rsidP="00811CAD">
            <w:pPr>
              <w:jc w:val="center"/>
              <w:rPr>
                <w:rFonts w:ascii="Arial" w:hAnsi="Arial" w:cs="Arial"/>
                <w:sz w:val="20"/>
                <w:szCs w:val="20"/>
              </w:rPr>
            </w:pPr>
            <w:r w:rsidRPr="00A45FEB">
              <w:rPr>
                <w:rFonts w:ascii="Arial" w:hAnsi="Arial" w:cs="Arial"/>
                <w:noProof/>
                <w:sz w:val="18"/>
                <w:szCs w:val="20"/>
              </w:rPr>
              <w:t>Expected Salary :</w:t>
            </w:r>
          </w:p>
          <w:p w:rsidR="00896A39" w:rsidRPr="00A45FEB" w:rsidRDefault="00CF0766" w:rsidP="00811CAD">
            <w:pPr>
              <w:jc w:val="center"/>
              <w:rPr>
                <w:rFonts w:ascii="Arial" w:hAnsi="Arial" w:cs="Arial"/>
                <w:noProof/>
                <w:sz w:val="18"/>
                <w:szCs w:val="20"/>
              </w:rPr>
            </w:pPr>
            <w:r w:rsidRPr="00A45FEB">
              <w:rPr>
                <w:rFonts w:ascii="Arial" w:hAnsi="Arial" w:cs="Arial"/>
                <w:b/>
                <w:noProof/>
                <w:sz w:val="18"/>
                <w:szCs w:val="20"/>
              </w:rPr>
              <w:t>SGD 5,400</w:t>
            </w:r>
          </w:p>
        </w:tc>
        <w:tc>
          <w:tcPr>
            <w:tcW w:w="6007" w:type="dxa"/>
          </w:tcPr>
          <w:p w:rsidR="005D0EF9" w:rsidRDefault="00CF0766" w:rsidP="005D0EF9">
            <w:pPr>
              <w:rPr>
                <w:rFonts w:ascii="Arial" w:hAnsi="Arial" w:cs="Arial"/>
                <w:b/>
                <w:sz w:val="20"/>
                <w:szCs w:val="20"/>
              </w:rPr>
            </w:pPr>
            <w:r w:rsidRPr="00965CD2">
              <w:rPr>
                <w:rFonts w:ascii="Arial" w:hAnsi="Arial" w:cs="Arial"/>
                <w:b/>
                <w:noProof/>
                <w:sz w:val="36"/>
                <w:szCs w:val="20"/>
              </w:rPr>
              <w:t>Jiehan Yang</w:t>
            </w:r>
          </w:p>
          <w:p w:rsidR="00DF0CE6" w:rsidRPr="00A2216A" w:rsidRDefault="00CF0766" w:rsidP="005D0EF9">
            <w:pPr>
              <w:rPr>
                <w:rFonts w:ascii="Arial" w:hAnsi="Arial" w:cs="Arial"/>
                <w:sz w:val="20"/>
                <w:szCs w:val="20"/>
              </w:rPr>
            </w:pPr>
            <w:r>
              <w:rPr>
                <w:rFonts w:ascii="Arial" w:hAnsi="Arial" w:cs="Arial"/>
                <w:noProof/>
                <w:szCs w:val="20"/>
              </w:rPr>
              <w:t>Senior Associate - General Assurance at PricewaterhouseCoopers LLP</w:t>
            </w:r>
          </w:p>
          <w:p w:rsidR="007F0C3D" w:rsidRDefault="00CF0766" w:rsidP="005D0EF9">
            <w:pPr>
              <w:rPr>
                <w:rFonts w:ascii="Arial" w:hAnsi="Arial" w:cs="Arial"/>
                <w:noProof/>
                <w:szCs w:val="20"/>
              </w:rPr>
            </w:pPr>
          </w:p>
          <w:tbl>
            <w:tblPr>
              <w:tblW w:w="0" w:type="auto"/>
              <w:tblCellMar>
                <w:left w:w="0" w:type="dxa"/>
                <w:right w:w="0" w:type="dxa"/>
              </w:tblCellMar>
              <w:tblLook w:val="0000" w:firstRow="0" w:lastRow="0" w:firstColumn="0" w:lastColumn="0" w:noHBand="0" w:noVBand="0"/>
            </w:tblPr>
            <w:tblGrid>
              <w:gridCol w:w="1748"/>
              <w:gridCol w:w="3891"/>
            </w:tblGrid>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CF0766" w:rsidP="005D0EF9">
                  <w:pPr>
                    <w:rPr>
                      <w:rFonts w:ascii="Arial" w:hAnsi="Arial" w:cs="Arial"/>
                      <w:noProof/>
                      <w:sz w:val="20"/>
                      <w:szCs w:val="20"/>
                    </w:rPr>
                  </w:pPr>
                  <w:r>
                    <w:rPr>
                      <w:rFonts w:ascii="Arial" w:hAnsi="Arial" w:cs="Arial"/>
                      <w:noProof/>
                      <w:color w:val="808080"/>
                      <w:sz w:val="20"/>
                      <w:szCs w:val="20"/>
                    </w:rPr>
                    <w:t>Experience</w:t>
                  </w:r>
                  <w:r>
                    <w:rPr>
                      <w:rFonts w:ascii="Arial" w:hAnsi="Arial" w:cs="Arial"/>
                      <w:noProof/>
                      <w:color w:val="808080"/>
                      <w:sz w:val="20"/>
                      <w:szCs w:val="20"/>
                    </w:rPr>
                    <w:tab/>
                  </w:r>
                </w:p>
              </w:tc>
              <w:tc>
                <w:tcPr>
                  <w:tcW w:w="3891" w:type="dxa"/>
                  <w:tcBorders>
                    <w:top w:val="nil"/>
                    <w:left w:val="nil"/>
                    <w:bottom w:val="nil"/>
                    <w:right w:val="nil"/>
                  </w:tcBorders>
                </w:tcPr>
                <w:p w:rsidR="007F0C3D" w:rsidRDefault="00CF0766" w:rsidP="005D0EF9">
                  <w:pPr>
                    <w:rPr>
                      <w:rFonts w:ascii="Arial" w:hAnsi="Arial" w:cs="Arial"/>
                      <w:noProof/>
                      <w:color w:val="808080"/>
                      <w:sz w:val="20"/>
                      <w:szCs w:val="20"/>
                    </w:rPr>
                  </w:pPr>
                  <w:r>
                    <w:rPr>
                      <w:rFonts w:ascii="Arial" w:hAnsi="Arial" w:cs="Arial"/>
                      <w:noProof/>
                      <w:color w:val="000000"/>
                      <w:sz w:val="20"/>
                      <w:szCs w:val="20"/>
                    </w:rPr>
                    <w:t>4 years</w:t>
                  </w:r>
                </w:p>
                <w:p w:rsidR="007F0C3D" w:rsidRDefault="00CF0766" w:rsidP="005D0EF9">
                  <w:pPr>
                    <w:rPr>
                      <w:rFonts w:ascii="Arial" w:hAnsi="Arial" w:cs="Arial"/>
                      <w:noProof/>
                      <w:color w:val="00000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CF0766" w:rsidP="005D0EF9">
                  <w:pPr>
                    <w:rPr>
                      <w:rFonts w:ascii="Arial" w:hAnsi="Arial" w:cs="Arial"/>
                      <w:noProof/>
                      <w:color w:val="000000"/>
                      <w:sz w:val="20"/>
                      <w:szCs w:val="20"/>
                    </w:rPr>
                  </w:pPr>
                  <w:r>
                    <w:rPr>
                      <w:rFonts w:ascii="Arial" w:hAnsi="Arial" w:cs="Arial"/>
                      <w:noProof/>
                      <w:color w:val="808080"/>
                      <w:sz w:val="20"/>
                      <w:szCs w:val="20"/>
                    </w:rPr>
                    <w:t>Previous</w:t>
                  </w:r>
                  <w:r>
                    <w:rPr>
                      <w:rFonts w:ascii="Arial" w:hAnsi="Arial" w:cs="Arial"/>
                      <w:noProof/>
                      <w:color w:val="808080"/>
                      <w:sz w:val="20"/>
                      <w:szCs w:val="20"/>
                    </w:rPr>
                    <w:tab/>
                  </w:r>
                </w:p>
              </w:tc>
              <w:tc>
                <w:tcPr>
                  <w:tcW w:w="3891" w:type="dxa"/>
                  <w:tcBorders>
                    <w:top w:val="nil"/>
                    <w:left w:val="nil"/>
                    <w:bottom w:val="nil"/>
                    <w:right w:val="nil"/>
                  </w:tcBorders>
                </w:tcPr>
                <w:p w:rsidR="007F0C3D" w:rsidRDefault="00CF0766" w:rsidP="005D0EF9">
                  <w:pPr>
                    <w:rPr>
                      <w:rFonts w:ascii="Arial" w:hAnsi="Arial" w:cs="Arial"/>
                      <w:noProof/>
                      <w:color w:val="808080"/>
                      <w:sz w:val="20"/>
                      <w:szCs w:val="20"/>
                    </w:rPr>
                  </w:pPr>
                  <w:r>
                    <w:rPr>
                      <w:rFonts w:ascii="Arial" w:hAnsi="Arial" w:cs="Arial"/>
                      <w:noProof/>
                      <w:color w:val="000000"/>
                      <w:sz w:val="20"/>
                      <w:szCs w:val="20"/>
                    </w:rPr>
                    <w:t>Audit Associate</w:t>
                  </w:r>
                </w:p>
                <w:p w:rsidR="007F0C3D" w:rsidRDefault="00CF0766" w:rsidP="005D0EF9">
                  <w:pPr>
                    <w:rPr>
                      <w:rFonts w:ascii="Arial" w:hAnsi="Arial" w:cs="Arial"/>
                      <w:noProof/>
                      <w:color w:val="000000"/>
                      <w:sz w:val="20"/>
                      <w:szCs w:val="20"/>
                    </w:rPr>
                  </w:pPr>
                  <w:r>
                    <w:rPr>
                      <w:rFonts w:ascii="Arial" w:hAnsi="Arial" w:cs="Arial"/>
                      <w:noProof/>
                      <w:color w:val="000000"/>
                      <w:sz w:val="20"/>
                      <w:szCs w:val="20"/>
                    </w:rPr>
                    <w:t>Deloitte &amp; Touche LLP</w:t>
                  </w:r>
                </w:p>
                <w:p w:rsidR="007F0C3D" w:rsidRDefault="00CF0766" w:rsidP="005D0EF9">
                  <w:pPr>
                    <w:rPr>
                      <w:rFonts w:ascii="Arial" w:hAnsi="Arial" w:cs="Arial"/>
                      <w:noProof/>
                      <w:color w:val="00000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CF0766" w:rsidP="005D0EF9">
                  <w:pPr>
                    <w:rPr>
                      <w:rFonts w:ascii="Arial" w:hAnsi="Arial" w:cs="Arial"/>
                      <w:noProof/>
                      <w:color w:val="000000"/>
                      <w:sz w:val="20"/>
                      <w:szCs w:val="20"/>
                    </w:rPr>
                  </w:pPr>
                  <w:r>
                    <w:rPr>
                      <w:rFonts w:ascii="Arial" w:hAnsi="Arial" w:cs="Arial"/>
                      <w:noProof/>
                      <w:color w:val="808080"/>
                      <w:sz w:val="20"/>
                      <w:szCs w:val="20"/>
                    </w:rPr>
                    <w:t>Education</w:t>
                  </w:r>
                  <w:r>
                    <w:rPr>
                      <w:rFonts w:ascii="Arial" w:hAnsi="Arial" w:cs="Arial"/>
                      <w:noProof/>
                      <w:color w:val="808080"/>
                      <w:sz w:val="20"/>
                      <w:szCs w:val="20"/>
                    </w:rPr>
                    <w:tab/>
                  </w:r>
                </w:p>
              </w:tc>
              <w:tc>
                <w:tcPr>
                  <w:tcW w:w="3891" w:type="dxa"/>
                  <w:tcBorders>
                    <w:top w:val="nil"/>
                    <w:left w:val="nil"/>
                    <w:bottom w:val="nil"/>
                    <w:right w:val="nil"/>
                  </w:tcBorders>
                </w:tcPr>
                <w:p w:rsidR="007F0C3D" w:rsidRDefault="00CF0766" w:rsidP="005D0EF9">
                  <w:pPr>
                    <w:rPr>
                      <w:rFonts w:ascii="Arial" w:hAnsi="Arial" w:cs="Arial"/>
                      <w:noProof/>
                      <w:color w:val="808080"/>
                      <w:sz w:val="20"/>
                      <w:szCs w:val="20"/>
                    </w:rPr>
                  </w:pPr>
                  <w:r>
                    <w:rPr>
                      <w:rFonts w:ascii="Arial" w:hAnsi="Arial" w:cs="Arial"/>
                      <w:noProof/>
                      <w:color w:val="000000"/>
                      <w:sz w:val="20"/>
                      <w:szCs w:val="20"/>
                    </w:rPr>
                    <w:t>Nanyang Technological University</w:t>
                  </w:r>
                </w:p>
                <w:p w:rsidR="007F0C3D" w:rsidRDefault="00CF0766" w:rsidP="005D0EF9">
                  <w:pPr>
                    <w:rPr>
                      <w:rFonts w:ascii="Arial" w:hAnsi="Arial" w:cs="Arial"/>
                      <w:noProof/>
                      <w:color w:val="000000"/>
                      <w:sz w:val="20"/>
                      <w:szCs w:val="20"/>
                    </w:rPr>
                  </w:pPr>
                  <w:r>
                    <w:rPr>
                      <w:rFonts w:ascii="Arial" w:hAnsi="Arial" w:cs="Arial"/>
                      <w:noProof/>
                      <w:color w:val="000000"/>
                      <w:sz w:val="20"/>
                      <w:szCs w:val="20"/>
                    </w:rPr>
                    <w:t>Bac</w:t>
                  </w:r>
                  <w:r>
                    <w:rPr>
                      <w:rFonts w:ascii="Arial" w:hAnsi="Arial" w:cs="Arial"/>
                      <w:noProof/>
                      <w:color w:val="000000"/>
                      <w:sz w:val="20"/>
                      <w:szCs w:val="20"/>
                    </w:rPr>
                    <w:t>helor's (2013)</w:t>
                  </w:r>
                </w:p>
                <w:p w:rsidR="007F0C3D" w:rsidRDefault="00CF0766" w:rsidP="005D0EF9">
                  <w:pPr>
                    <w:rPr>
                      <w:rFonts w:ascii="Arial" w:hAnsi="Arial" w:cs="Arial"/>
                      <w:noProof/>
                      <w:color w:val="00000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CF0766" w:rsidP="005D0EF9">
                  <w:pPr>
                    <w:rPr>
                      <w:rFonts w:ascii="Arial" w:hAnsi="Arial" w:cs="Arial"/>
                      <w:noProof/>
                      <w:color w:val="000000"/>
                      <w:sz w:val="20"/>
                      <w:szCs w:val="20"/>
                    </w:rPr>
                  </w:pPr>
                  <w:r>
                    <w:rPr>
                      <w:rFonts w:ascii="Arial" w:hAnsi="Arial" w:cs="Arial"/>
                      <w:noProof/>
                      <w:color w:val="808080"/>
                      <w:sz w:val="20"/>
                      <w:szCs w:val="20"/>
                    </w:rPr>
                    <w:t>Nationality</w:t>
                  </w:r>
                  <w:r>
                    <w:rPr>
                      <w:rFonts w:ascii="Arial" w:hAnsi="Arial" w:cs="Arial"/>
                      <w:noProof/>
                      <w:color w:val="808080"/>
                      <w:sz w:val="20"/>
                      <w:szCs w:val="20"/>
                    </w:rPr>
                    <w:tab/>
                  </w:r>
                </w:p>
              </w:tc>
              <w:tc>
                <w:tcPr>
                  <w:tcW w:w="3891" w:type="dxa"/>
                  <w:tcBorders>
                    <w:top w:val="nil"/>
                    <w:left w:val="nil"/>
                    <w:bottom w:val="nil"/>
                    <w:right w:val="nil"/>
                  </w:tcBorders>
                </w:tcPr>
                <w:p w:rsidR="007F0C3D" w:rsidRDefault="00CF0766" w:rsidP="005D0EF9">
                  <w:pPr>
                    <w:rPr>
                      <w:rFonts w:ascii="Arial" w:hAnsi="Arial" w:cs="Arial"/>
                      <w:noProof/>
                      <w:color w:val="80808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CF0766" w:rsidP="005D0EF9">
                  <w:pPr>
                    <w:rPr>
                      <w:rFonts w:ascii="Arial" w:hAnsi="Arial" w:cs="Arial"/>
                      <w:noProof/>
                      <w:color w:val="000000"/>
                      <w:sz w:val="20"/>
                      <w:szCs w:val="20"/>
                    </w:rPr>
                  </w:pPr>
                  <w:r>
                    <w:rPr>
                      <w:rFonts w:ascii="Arial" w:hAnsi="Arial" w:cs="Arial"/>
                      <w:noProof/>
                      <w:color w:val="808080"/>
                      <w:sz w:val="20"/>
                      <w:szCs w:val="20"/>
                    </w:rPr>
                    <w:t>Mobile No.</w:t>
                  </w:r>
                  <w:r>
                    <w:rPr>
                      <w:rFonts w:ascii="Arial" w:hAnsi="Arial" w:cs="Arial"/>
                      <w:noProof/>
                      <w:color w:val="808080"/>
                      <w:sz w:val="20"/>
                      <w:szCs w:val="20"/>
                    </w:rPr>
                    <w:tab/>
                  </w:r>
                </w:p>
              </w:tc>
              <w:tc>
                <w:tcPr>
                  <w:tcW w:w="3891" w:type="dxa"/>
                  <w:tcBorders>
                    <w:top w:val="nil"/>
                    <w:left w:val="nil"/>
                    <w:bottom w:val="nil"/>
                    <w:right w:val="nil"/>
                  </w:tcBorders>
                </w:tcPr>
                <w:p w:rsidR="007F0C3D" w:rsidRDefault="00CF0766" w:rsidP="005D0EF9">
                  <w:pPr>
                    <w:rPr>
                      <w:rFonts w:ascii="Arial" w:hAnsi="Arial" w:cs="Arial"/>
                      <w:noProof/>
                      <w:color w:val="808080"/>
                      <w:sz w:val="20"/>
                      <w:szCs w:val="20"/>
                    </w:rPr>
                  </w:pPr>
                  <w:r>
                    <w:rPr>
                      <w:rFonts w:ascii="Arial" w:hAnsi="Arial" w:cs="Arial"/>
                      <w:noProof/>
                      <w:color w:val="000000"/>
                      <w:sz w:val="20"/>
                      <w:szCs w:val="20"/>
                    </w:rPr>
                    <w:t>91186121</w:t>
                  </w: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CF0766" w:rsidP="005D0EF9">
                  <w:pPr>
                    <w:rPr>
                      <w:rFonts w:ascii="Arial" w:hAnsi="Arial" w:cs="Arial"/>
                      <w:noProof/>
                      <w:color w:val="000000"/>
                      <w:sz w:val="20"/>
                      <w:szCs w:val="20"/>
                    </w:rPr>
                  </w:pPr>
                  <w:r>
                    <w:rPr>
                      <w:rFonts w:ascii="Arial" w:hAnsi="Arial" w:cs="Arial"/>
                      <w:noProof/>
                      <w:color w:val="808080"/>
                      <w:sz w:val="20"/>
                      <w:szCs w:val="20"/>
                    </w:rPr>
                    <w:t>Email</w:t>
                  </w:r>
                  <w:r>
                    <w:rPr>
                      <w:rFonts w:ascii="Arial" w:hAnsi="Arial" w:cs="Arial"/>
                      <w:noProof/>
                      <w:color w:val="808080"/>
                      <w:sz w:val="20"/>
                      <w:szCs w:val="20"/>
                    </w:rPr>
                    <w:tab/>
                  </w:r>
                </w:p>
              </w:tc>
              <w:tc>
                <w:tcPr>
                  <w:tcW w:w="3891" w:type="dxa"/>
                  <w:tcBorders>
                    <w:top w:val="nil"/>
                    <w:left w:val="nil"/>
                    <w:bottom w:val="nil"/>
                    <w:right w:val="nil"/>
                  </w:tcBorders>
                </w:tcPr>
                <w:p w:rsidR="007F0C3D" w:rsidRDefault="00CF0766" w:rsidP="005D0EF9">
                  <w:pPr>
                    <w:rPr>
                      <w:rFonts w:ascii="Arial" w:hAnsi="Arial" w:cs="Arial"/>
                      <w:noProof/>
                      <w:color w:val="808080"/>
                      <w:sz w:val="20"/>
                      <w:szCs w:val="20"/>
                    </w:rPr>
                  </w:pPr>
                  <w:r>
                    <w:rPr>
                      <w:rFonts w:ascii="Arial" w:hAnsi="Arial" w:cs="Arial"/>
                      <w:noProof/>
                      <w:color w:val="000000"/>
                      <w:sz w:val="20"/>
                      <w:szCs w:val="20"/>
                    </w:rPr>
                    <w:t>jevonyang@gmail.com</w:t>
                  </w: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CF0766" w:rsidP="005D0EF9">
                  <w:pPr>
                    <w:rPr>
                      <w:rFonts w:ascii="Arial" w:hAnsi="Arial" w:cs="Arial"/>
                      <w:noProof/>
                      <w:color w:val="000000"/>
                      <w:sz w:val="20"/>
                      <w:szCs w:val="20"/>
                    </w:rPr>
                  </w:pPr>
                  <w:r>
                    <w:rPr>
                      <w:rFonts w:ascii="Arial" w:hAnsi="Arial" w:cs="Arial"/>
                      <w:noProof/>
                      <w:color w:val="808080"/>
                      <w:sz w:val="20"/>
                      <w:szCs w:val="20"/>
                    </w:rPr>
                    <w:t>Age</w:t>
                  </w:r>
                  <w:r>
                    <w:rPr>
                      <w:rFonts w:ascii="Arial" w:hAnsi="Arial" w:cs="Arial"/>
                      <w:noProof/>
                      <w:color w:val="808080"/>
                      <w:sz w:val="20"/>
                      <w:szCs w:val="20"/>
                    </w:rPr>
                    <w:tab/>
                  </w:r>
                </w:p>
              </w:tc>
              <w:tc>
                <w:tcPr>
                  <w:tcW w:w="3891" w:type="dxa"/>
                  <w:tcBorders>
                    <w:top w:val="nil"/>
                    <w:left w:val="nil"/>
                    <w:bottom w:val="nil"/>
                    <w:right w:val="nil"/>
                  </w:tcBorders>
                </w:tcPr>
                <w:p w:rsidR="007F0C3D" w:rsidRDefault="00CF0766" w:rsidP="005D0EF9">
                  <w:pPr>
                    <w:rPr>
                      <w:rFonts w:ascii="Arial" w:hAnsi="Arial" w:cs="Arial"/>
                      <w:noProof/>
                      <w:color w:val="808080"/>
                      <w:sz w:val="20"/>
                      <w:szCs w:val="20"/>
                    </w:rPr>
                  </w:pPr>
                  <w:r>
                    <w:rPr>
                      <w:rFonts w:ascii="Arial" w:hAnsi="Arial" w:cs="Arial"/>
                      <w:noProof/>
                      <w:color w:val="000000"/>
                      <w:sz w:val="20"/>
                      <w:szCs w:val="20"/>
                    </w:rPr>
                    <w:t>28 years old</w:t>
                  </w:r>
                </w:p>
              </w:tc>
            </w:tr>
          </w:tbl>
          <w:p w:rsidR="007F0C3D" w:rsidRDefault="00CF0766" w:rsidP="005D0EF9">
            <w:pPr>
              <w:rPr>
                <w:rFonts w:ascii="Arial" w:hAnsi="Arial" w:cs="Arial"/>
                <w:noProof/>
                <w:szCs w:val="20"/>
              </w:rPr>
            </w:pPr>
          </w:p>
        </w:tc>
      </w:tr>
    </w:tbl>
    <w:p w:rsidR="00A97E8D" w:rsidRPr="001C7633" w:rsidRDefault="00CF0766">
      <w:pPr>
        <w:rPr>
          <w:rFonts w:ascii="Arial" w:hAnsi="Arial" w:cs="Arial"/>
          <w:sz w:val="16"/>
          <w:szCs w:val="16"/>
        </w:rPr>
      </w:pPr>
    </w:p>
    <w:p w:rsidR="008A5E1C" w:rsidRPr="006A20C8" w:rsidRDefault="00CF0766" w:rsidP="004D658A">
      <w:pPr>
        <w:rPr>
          <w:rFonts w:ascii="Arial" w:hAnsi="Arial" w:cs="Arial"/>
          <w:sz w:val="18"/>
          <w:szCs w:val="18"/>
        </w:rPr>
      </w:pPr>
      <w:r w:rsidRPr="006A20C8">
        <w:rPr>
          <w:rFonts w:ascii="Arial" w:hAnsi="Arial" w:cs="Arial"/>
          <w:b/>
          <w:noProof/>
          <w:color w:val="000000"/>
          <w:sz w:val="28"/>
          <w:szCs w:val="18"/>
        </w:rPr>
        <w:t>Experience</w:t>
      </w:r>
    </w:p>
    <w:p w:rsidR="00AD3065" w:rsidRPr="006A20C8" w:rsidRDefault="00CF0766"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AD3065" w:rsidRPr="006A20C8">
        <w:tblPrEx>
          <w:tblCellMar>
            <w:top w:w="0" w:type="dxa"/>
            <w:left w:w="0" w:type="dxa"/>
            <w:bottom w:w="0" w:type="dxa"/>
            <w:right w:w="0" w:type="dxa"/>
          </w:tblCellMar>
        </w:tblPrEx>
        <w:tc>
          <w:tcPr>
            <w:tcW w:w="2408" w:type="dxa"/>
            <w:tcBorders>
              <w:top w:val="nil"/>
              <w:left w:val="nil"/>
              <w:bottom w:val="nil"/>
              <w:right w:val="nil"/>
            </w:tcBorders>
          </w:tcPr>
          <w:p w:rsidR="00AD3065" w:rsidRPr="006A20C8" w:rsidRDefault="00CF0766" w:rsidP="004D658A">
            <w:pPr>
              <w:rPr>
                <w:rFonts w:ascii="Arial" w:hAnsi="Arial" w:cs="Arial"/>
                <w:noProof/>
                <w:color w:val="000000"/>
                <w:sz w:val="18"/>
                <w:szCs w:val="18"/>
              </w:rPr>
            </w:pPr>
            <w:r w:rsidRPr="006A20C8">
              <w:rPr>
                <w:rFonts w:ascii="Arial" w:hAnsi="Arial" w:cs="Arial"/>
                <w:noProof/>
                <w:color w:val="808080"/>
                <w:sz w:val="18"/>
                <w:szCs w:val="18"/>
              </w:rPr>
              <w:t>Dec 2014 - Present</w:t>
            </w: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(2 years 3 months)</w:t>
            </w:r>
          </w:p>
        </w:tc>
        <w:tc>
          <w:tcPr>
            <w:tcW w:w="6192" w:type="dxa"/>
            <w:tcBorders>
              <w:top w:val="nil"/>
              <w:left w:val="nil"/>
              <w:bottom w:val="nil"/>
              <w:right w:val="nil"/>
            </w:tcBorders>
          </w:tcPr>
          <w:p w:rsidR="00AD3065" w:rsidRPr="006A20C8" w:rsidRDefault="00CF0766" w:rsidP="004D658A">
            <w:pPr>
              <w:rPr>
                <w:rFonts w:ascii="Arial" w:hAnsi="Arial" w:cs="Arial"/>
                <w:noProof/>
                <w:color w:val="808080"/>
                <w:sz w:val="18"/>
                <w:szCs w:val="18"/>
              </w:rPr>
            </w:pPr>
            <w:r w:rsidRPr="006A20C8">
              <w:rPr>
                <w:rFonts w:ascii="Arial" w:hAnsi="Arial" w:cs="Arial"/>
                <w:b/>
                <w:noProof/>
                <w:color w:val="000000"/>
                <w:szCs w:val="18"/>
              </w:rPr>
              <w:t>Senior Associate - General Assurance</w:t>
            </w:r>
          </w:p>
          <w:p w:rsidR="00AD3065" w:rsidRPr="006A20C8" w:rsidRDefault="00CF0766" w:rsidP="004D658A">
            <w:pPr>
              <w:rPr>
                <w:rFonts w:ascii="Arial" w:hAnsi="Arial" w:cs="Arial"/>
                <w:b/>
                <w:noProof/>
                <w:color w:val="000000"/>
                <w:szCs w:val="18"/>
              </w:rPr>
            </w:pPr>
            <w:r w:rsidRPr="006A20C8">
              <w:rPr>
                <w:rFonts w:ascii="Arial" w:hAnsi="Arial" w:cs="Arial"/>
                <w:noProof/>
                <w:color w:val="000000"/>
                <w:szCs w:val="18"/>
              </w:rPr>
              <w:t xml:space="preserve">PricewaterhouseCoopers LLP | </w:t>
            </w:r>
          </w:p>
          <w:p w:rsidR="00AD3065" w:rsidRPr="006A20C8" w:rsidRDefault="00CF0766" w:rsidP="004D658A">
            <w:pPr>
              <w:rPr>
                <w:rFonts w:ascii="Arial" w:hAnsi="Arial" w:cs="Arial"/>
                <w:noProof/>
                <w:color w:val="000000"/>
                <w:szCs w:val="18"/>
              </w:rPr>
            </w:pPr>
          </w:p>
          <w:p w:rsidR="00AD3065" w:rsidRPr="006A20C8" w:rsidRDefault="00CF0766" w:rsidP="004D658A">
            <w:pPr>
              <w:rPr>
                <w:rFonts w:ascii="Arial" w:hAnsi="Arial" w:cs="Arial"/>
                <w:noProof/>
                <w:color w:val="000000"/>
                <w:sz w:val="18"/>
                <w:szCs w:val="18"/>
              </w:rPr>
            </w:pPr>
            <w:r w:rsidRPr="006A20C8">
              <w:rPr>
                <w:rFonts w:ascii="Arial" w:hAnsi="Arial" w:cs="Arial"/>
                <w:noProof/>
                <w:color w:val="808080"/>
                <w:sz w:val="18"/>
                <w:szCs w:val="18"/>
              </w:rPr>
              <w:t>Specialization</w:t>
            </w:r>
            <w:r w:rsidRPr="006A20C8">
              <w:rPr>
                <w:rFonts w:ascii="Arial" w:hAnsi="Arial" w:cs="Arial"/>
                <w:noProof/>
                <w:color w:val="808080"/>
                <w:sz w:val="18"/>
                <w:szCs w:val="18"/>
              </w:rPr>
              <w:tab/>
              <w:t>Others</w:t>
            </w: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Position lev</w:t>
            </w:r>
            <w:r w:rsidRPr="006A20C8">
              <w:rPr>
                <w:rFonts w:ascii="Arial" w:hAnsi="Arial" w:cs="Arial"/>
                <w:noProof/>
                <w:color w:val="808080"/>
                <w:sz w:val="18"/>
                <w:szCs w:val="18"/>
              </w:rPr>
              <w:t>el</w:t>
            </w:r>
            <w:r w:rsidRPr="006A20C8">
              <w:rPr>
                <w:rFonts w:ascii="Arial" w:hAnsi="Arial" w:cs="Arial"/>
                <w:noProof/>
                <w:color w:val="808080"/>
                <w:sz w:val="18"/>
                <w:szCs w:val="18"/>
              </w:rPr>
              <w:tab/>
              <w:t>Cerf/Dip</w:t>
            </w: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SGD 4,800</w:t>
            </w:r>
          </w:p>
          <w:p w:rsidR="00AD3065" w:rsidRPr="006A20C8" w:rsidRDefault="00CF0766" w:rsidP="004D658A">
            <w:pPr>
              <w:rPr>
                <w:rFonts w:ascii="Arial" w:hAnsi="Arial" w:cs="Arial"/>
                <w:noProof/>
                <w:color w:val="808080"/>
                <w:sz w:val="18"/>
                <w:szCs w:val="18"/>
              </w:rPr>
            </w:pP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Senior Audit Associate/ Audit Associate 2nd Year</w:t>
            </w: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 Achieved a high performance grading</w:t>
            </w: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 Performed day–to-day audit works, include audit planning, control testing, substantive work, team management on the ground, super</w:t>
            </w:r>
            <w:r w:rsidRPr="006A20C8">
              <w:rPr>
                <w:rFonts w:ascii="Arial" w:hAnsi="Arial" w:cs="Arial"/>
                <w:noProof/>
                <w:color w:val="808080"/>
                <w:sz w:val="18"/>
                <w:szCs w:val="18"/>
              </w:rPr>
              <w:t>vision of junior staffs, reporting and completion</w:t>
            </w: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 Worked individually on smaller sized engagements, liaising directly with senior management and reporting to managers on the progress of the audit</w:t>
            </w: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 Identified transactions and balances with significant ri</w:t>
            </w:r>
            <w:r w:rsidRPr="006A20C8">
              <w:rPr>
                <w:rFonts w:ascii="Arial" w:hAnsi="Arial" w:cs="Arial"/>
                <w:noProof/>
                <w:color w:val="808080"/>
                <w:sz w:val="18"/>
                <w:szCs w:val="18"/>
              </w:rPr>
              <w:t>sks, discussing the findings with on-job seniors/ managers to develop audit approaches/ discussion points with clients</w:t>
            </w:r>
          </w:p>
          <w:p w:rsidR="00AD3065" w:rsidRPr="006A20C8" w:rsidRDefault="00CF0766" w:rsidP="004D658A">
            <w:pPr>
              <w:rPr>
                <w:rFonts w:ascii="Arial" w:hAnsi="Arial" w:cs="Arial"/>
                <w:noProof/>
                <w:color w:val="808080"/>
                <w:sz w:val="18"/>
                <w:szCs w:val="18"/>
              </w:rPr>
            </w:pP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Client portfolios</w:t>
            </w: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Involved in the local statutory audit of clients in industries such as oil and gas manpower, power grid engineering an</w:t>
            </w:r>
            <w:r w:rsidRPr="006A20C8">
              <w:rPr>
                <w:rFonts w:ascii="Arial" w:hAnsi="Arial" w:cs="Arial"/>
                <w:noProof/>
                <w:color w:val="808080"/>
                <w:sz w:val="18"/>
                <w:szCs w:val="18"/>
              </w:rPr>
              <w:t xml:space="preserve">d project management, real estate (both owner and manager) and real estate fund management, government related education center, wholesale retail, regional holding companies and an R&amp;D start-up. As part of statutory audit requirements, had the opportunity </w:t>
            </w:r>
            <w:r w:rsidRPr="006A20C8">
              <w:rPr>
                <w:rFonts w:ascii="Arial" w:hAnsi="Arial" w:cs="Arial"/>
                <w:noProof/>
                <w:color w:val="808080"/>
                <w:sz w:val="18"/>
                <w:szCs w:val="18"/>
              </w:rPr>
              <w:t>to be involved in overseas assignments including stocktakes and cash counts in Myanmar as well as special target audits in Malaysia. Apart from statutory audits, was also involved in CMS license compliance audits and preparation of proposal deliverables to</w:t>
            </w:r>
            <w:r w:rsidRPr="006A20C8">
              <w:rPr>
                <w:rFonts w:ascii="Arial" w:hAnsi="Arial" w:cs="Arial"/>
                <w:noProof/>
                <w:color w:val="808080"/>
                <w:sz w:val="18"/>
                <w:szCs w:val="18"/>
              </w:rPr>
              <w:t xml:space="preserve"> potential clients.</w:t>
            </w:r>
          </w:p>
          <w:p w:rsidR="00AD3065" w:rsidRPr="006A20C8" w:rsidRDefault="00CF0766" w:rsidP="004D658A">
            <w:pPr>
              <w:rPr>
                <w:rFonts w:ascii="Arial" w:hAnsi="Arial" w:cs="Arial"/>
                <w:noProof/>
                <w:color w:val="808080"/>
                <w:sz w:val="18"/>
                <w:szCs w:val="18"/>
              </w:rPr>
            </w:pPr>
          </w:p>
          <w:p w:rsidR="00AD3065" w:rsidRPr="006A20C8" w:rsidRDefault="00CF0766" w:rsidP="004D658A">
            <w:pPr>
              <w:rPr>
                <w:rFonts w:ascii="Arial" w:hAnsi="Arial" w:cs="Arial"/>
                <w:noProof/>
                <w:color w:val="808080"/>
                <w:sz w:val="18"/>
                <w:szCs w:val="18"/>
              </w:rPr>
            </w:pPr>
          </w:p>
        </w:tc>
      </w:tr>
      <w:tr w:rsidR="00AD3065" w:rsidRPr="006A20C8">
        <w:tblPrEx>
          <w:tblCellMar>
            <w:top w:w="0" w:type="dxa"/>
            <w:left w:w="0" w:type="dxa"/>
            <w:bottom w:w="0" w:type="dxa"/>
            <w:right w:w="0" w:type="dxa"/>
          </w:tblCellMar>
        </w:tblPrEx>
        <w:tc>
          <w:tcPr>
            <w:tcW w:w="2408" w:type="dxa"/>
            <w:tcBorders>
              <w:top w:val="nil"/>
              <w:left w:val="nil"/>
              <w:bottom w:val="nil"/>
              <w:right w:val="nil"/>
            </w:tcBorders>
          </w:tcPr>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lastRenderedPageBreak/>
              <w:t>Oct 2013 - Dec 2014</w:t>
            </w: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(1 year 2 months)</w:t>
            </w:r>
          </w:p>
        </w:tc>
        <w:tc>
          <w:tcPr>
            <w:tcW w:w="6192" w:type="dxa"/>
            <w:tcBorders>
              <w:top w:val="nil"/>
              <w:left w:val="nil"/>
              <w:bottom w:val="nil"/>
              <w:right w:val="nil"/>
            </w:tcBorders>
          </w:tcPr>
          <w:p w:rsidR="00AD3065" w:rsidRPr="006A20C8" w:rsidRDefault="00CF0766" w:rsidP="004D658A">
            <w:pPr>
              <w:rPr>
                <w:rFonts w:ascii="Arial" w:hAnsi="Arial" w:cs="Arial"/>
                <w:noProof/>
                <w:color w:val="808080"/>
                <w:sz w:val="18"/>
                <w:szCs w:val="18"/>
              </w:rPr>
            </w:pPr>
            <w:r w:rsidRPr="006A20C8">
              <w:rPr>
                <w:rFonts w:ascii="Arial" w:hAnsi="Arial" w:cs="Arial"/>
                <w:b/>
                <w:noProof/>
                <w:color w:val="000000"/>
                <w:szCs w:val="18"/>
              </w:rPr>
              <w:t>Audit Associate</w:t>
            </w:r>
          </w:p>
          <w:p w:rsidR="00AD3065" w:rsidRPr="006A20C8" w:rsidRDefault="00CF0766" w:rsidP="004D658A">
            <w:pPr>
              <w:rPr>
                <w:rFonts w:ascii="Arial" w:hAnsi="Arial" w:cs="Arial"/>
                <w:b/>
                <w:noProof/>
                <w:color w:val="000000"/>
                <w:szCs w:val="18"/>
              </w:rPr>
            </w:pPr>
            <w:r w:rsidRPr="006A20C8">
              <w:rPr>
                <w:rFonts w:ascii="Arial" w:hAnsi="Arial" w:cs="Arial"/>
                <w:noProof/>
                <w:color w:val="000000"/>
                <w:szCs w:val="18"/>
              </w:rPr>
              <w:t xml:space="preserve">Deloitte &amp; Touche LLP | </w:t>
            </w:r>
          </w:p>
          <w:p w:rsidR="00AD3065" w:rsidRPr="006A20C8" w:rsidRDefault="00CF0766" w:rsidP="004D658A">
            <w:pPr>
              <w:rPr>
                <w:rFonts w:ascii="Arial" w:hAnsi="Arial" w:cs="Arial"/>
                <w:noProof/>
                <w:color w:val="000000"/>
                <w:szCs w:val="18"/>
              </w:rPr>
            </w:pPr>
          </w:p>
          <w:p w:rsidR="00AD3065" w:rsidRPr="006A20C8" w:rsidRDefault="00CF0766" w:rsidP="004D658A">
            <w:pPr>
              <w:rPr>
                <w:rFonts w:ascii="Arial" w:hAnsi="Arial" w:cs="Arial"/>
                <w:noProof/>
                <w:color w:val="000000"/>
                <w:sz w:val="18"/>
                <w:szCs w:val="18"/>
              </w:rPr>
            </w:pPr>
            <w:r w:rsidRPr="006A20C8">
              <w:rPr>
                <w:rFonts w:ascii="Arial" w:hAnsi="Arial" w:cs="Arial"/>
                <w:noProof/>
                <w:color w:val="808080"/>
                <w:sz w:val="18"/>
                <w:szCs w:val="18"/>
              </w:rPr>
              <w:t>Specialization</w:t>
            </w:r>
            <w:r w:rsidRPr="006A20C8">
              <w:rPr>
                <w:rFonts w:ascii="Arial" w:hAnsi="Arial" w:cs="Arial"/>
                <w:noProof/>
                <w:color w:val="808080"/>
                <w:sz w:val="18"/>
                <w:szCs w:val="18"/>
              </w:rPr>
              <w:tab/>
              <w:t>Others</w:t>
            </w: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Asc Degree</w:t>
            </w: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SGD 3,100</w:t>
            </w:r>
          </w:p>
          <w:p w:rsidR="00AD3065" w:rsidRPr="006A20C8" w:rsidRDefault="00CF0766" w:rsidP="004D658A">
            <w:pPr>
              <w:rPr>
                <w:rFonts w:ascii="Arial" w:hAnsi="Arial" w:cs="Arial"/>
                <w:noProof/>
                <w:color w:val="808080"/>
                <w:sz w:val="18"/>
                <w:szCs w:val="18"/>
              </w:rPr>
            </w:pP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Audit Associate 2nd Year</w:t>
            </w: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 Achieved an above average performance grading</w:t>
            </w: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 Mana</w:t>
            </w:r>
            <w:r w:rsidRPr="006A20C8">
              <w:rPr>
                <w:rFonts w:ascii="Arial" w:hAnsi="Arial" w:cs="Arial"/>
                <w:noProof/>
                <w:color w:val="808080"/>
                <w:sz w:val="18"/>
                <w:szCs w:val="18"/>
              </w:rPr>
              <w:t>ged substantial fieldwork in the absence of seniors for an extended timeframe, developed and modified audit testing techniques based on Audit Methodology for different industries</w:t>
            </w: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 Prepared other audit required documents including impairment memos, valuati</w:t>
            </w:r>
            <w:r w:rsidRPr="006A20C8">
              <w:rPr>
                <w:rFonts w:ascii="Arial" w:hAnsi="Arial" w:cs="Arial"/>
                <w:noProof/>
                <w:color w:val="808080"/>
                <w:sz w:val="18"/>
                <w:szCs w:val="18"/>
              </w:rPr>
              <w:t>on memos, as well as performed reasonableness testing to verify reports from external parties.</w:t>
            </w: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 Participated in the audits of listed companies and multinational companies from different field (i.e manufacturing, construction, retail &amp; services, shipping e</w:t>
            </w:r>
            <w:r w:rsidRPr="006A20C8">
              <w:rPr>
                <w:rFonts w:ascii="Arial" w:hAnsi="Arial" w:cs="Arial"/>
                <w:noProof/>
                <w:color w:val="808080"/>
                <w:sz w:val="18"/>
                <w:szCs w:val="18"/>
              </w:rPr>
              <w:t>tc.)</w:t>
            </w:r>
          </w:p>
          <w:p w:rsidR="00AD3065" w:rsidRPr="006A20C8" w:rsidRDefault="00CF0766" w:rsidP="004D658A">
            <w:pPr>
              <w:rPr>
                <w:rFonts w:ascii="Arial" w:hAnsi="Arial" w:cs="Arial"/>
                <w:noProof/>
                <w:color w:val="808080"/>
                <w:sz w:val="18"/>
                <w:szCs w:val="18"/>
              </w:rPr>
            </w:pP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Client portfolios</w:t>
            </w:r>
          </w:p>
          <w:p w:rsidR="00AD3065"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Involved in the statutory audit for a listed company and group providing engineering, industrial and real estate solutions. Other engagements included a semiconductor manufacturing subsidiary, retail store management for baby and ma</w:t>
            </w:r>
            <w:r w:rsidRPr="006A20C8">
              <w:rPr>
                <w:rFonts w:ascii="Arial" w:hAnsi="Arial" w:cs="Arial"/>
                <w:noProof/>
                <w:color w:val="808080"/>
                <w:sz w:val="18"/>
                <w:szCs w:val="18"/>
              </w:rPr>
              <w:t>ternity goods, as well as a not-for-profit organization. As part of assignment, had to travel to Bangkok for special purpose audit on significant components of the client’s business.</w:t>
            </w:r>
          </w:p>
          <w:p w:rsidR="00AD3065" w:rsidRPr="006A20C8" w:rsidRDefault="00CF0766" w:rsidP="004D658A">
            <w:pPr>
              <w:rPr>
                <w:rFonts w:ascii="Arial" w:hAnsi="Arial" w:cs="Arial"/>
                <w:noProof/>
                <w:color w:val="808080"/>
                <w:sz w:val="18"/>
                <w:szCs w:val="18"/>
              </w:rPr>
            </w:pPr>
          </w:p>
          <w:p w:rsidR="00AD3065" w:rsidRPr="006A20C8" w:rsidRDefault="00CF0766" w:rsidP="004D658A">
            <w:pPr>
              <w:rPr>
                <w:rFonts w:ascii="Arial" w:hAnsi="Arial" w:cs="Arial"/>
                <w:noProof/>
                <w:color w:val="808080"/>
                <w:sz w:val="18"/>
                <w:szCs w:val="18"/>
              </w:rPr>
            </w:pPr>
          </w:p>
        </w:tc>
      </w:tr>
    </w:tbl>
    <w:p w:rsidR="00AD3065" w:rsidRPr="006A20C8" w:rsidRDefault="00CF0766" w:rsidP="004D658A">
      <w:pPr>
        <w:pBdr>
          <w:between w:val="threeDEmboss" w:sz="0" w:space="0" w:color="auto"/>
        </w:pBdr>
        <w:rPr>
          <w:rFonts w:ascii="Arial" w:hAnsi="Arial" w:cs="Arial"/>
          <w:noProof/>
          <w:color w:val="000000"/>
          <w:sz w:val="18"/>
          <w:szCs w:val="18"/>
        </w:rPr>
      </w:pPr>
    </w:p>
    <w:p w:rsidR="00135138" w:rsidRPr="006A20C8" w:rsidRDefault="00CF0766" w:rsidP="004D658A">
      <w:pPr>
        <w:pBdr>
          <w:between w:val="threeDEmboss" w:sz="0" w:space="0" w:color="auto"/>
        </w:pBdr>
        <w:rPr>
          <w:rFonts w:ascii="Arial" w:hAnsi="Arial" w:cs="Arial"/>
          <w:sz w:val="18"/>
          <w:szCs w:val="18"/>
        </w:rPr>
      </w:pPr>
    </w:p>
    <w:p w:rsidR="00135138" w:rsidRPr="006A20C8" w:rsidRDefault="00CF0766" w:rsidP="004D658A">
      <w:pPr>
        <w:rPr>
          <w:rFonts w:ascii="Arial" w:hAnsi="Arial" w:cs="Arial"/>
          <w:sz w:val="18"/>
          <w:szCs w:val="18"/>
        </w:rPr>
      </w:pPr>
      <w:r w:rsidRPr="006A20C8">
        <w:rPr>
          <w:rFonts w:ascii="Arial" w:hAnsi="Arial" w:cs="Arial"/>
          <w:b/>
          <w:noProof/>
          <w:color w:val="000000"/>
          <w:sz w:val="28"/>
          <w:szCs w:val="18"/>
        </w:rPr>
        <w:t>Education</w:t>
      </w:r>
    </w:p>
    <w:p w:rsidR="00135138" w:rsidRPr="006A20C8" w:rsidRDefault="00CF0766"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135138" w:rsidRPr="006A20C8">
        <w:tblPrEx>
          <w:tblCellMar>
            <w:top w:w="0" w:type="dxa"/>
            <w:left w:w="0" w:type="dxa"/>
            <w:bottom w:w="0" w:type="dxa"/>
            <w:right w:w="0" w:type="dxa"/>
          </w:tblCellMar>
        </w:tblPrEx>
        <w:tc>
          <w:tcPr>
            <w:tcW w:w="2408" w:type="dxa"/>
            <w:tcBorders>
              <w:top w:val="nil"/>
              <w:left w:val="nil"/>
              <w:bottom w:val="nil"/>
              <w:right w:val="nil"/>
            </w:tcBorders>
          </w:tcPr>
          <w:p w:rsidR="00135138" w:rsidRPr="006A20C8" w:rsidRDefault="00CF0766" w:rsidP="004D658A">
            <w:pPr>
              <w:rPr>
                <w:rFonts w:ascii="Arial" w:hAnsi="Arial" w:cs="Arial"/>
                <w:noProof/>
                <w:color w:val="000000"/>
                <w:sz w:val="18"/>
                <w:szCs w:val="18"/>
              </w:rPr>
            </w:pPr>
            <w:r w:rsidRPr="006A20C8">
              <w:rPr>
                <w:rFonts w:ascii="Arial" w:hAnsi="Arial" w:cs="Arial"/>
                <w:noProof/>
                <w:color w:val="808080"/>
                <w:sz w:val="18"/>
                <w:szCs w:val="18"/>
              </w:rPr>
              <w:t>2013</w:t>
            </w:r>
          </w:p>
        </w:tc>
        <w:tc>
          <w:tcPr>
            <w:tcW w:w="6192" w:type="dxa"/>
            <w:tcBorders>
              <w:top w:val="nil"/>
              <w:left w:val="nil"/>
              <w:bottom w:val="nil"/>
              <w:right w:val="nil"/>
            </w:tcBorders>
          </w:tcPr>
          <w:p w:rsidR="00135138" w:rsidRPr="006A20C8" w:rsidRDefault="00CF0766" w:rsidP="004D658A">
            <w:pPr>
              <w:rPr>
                <w:rFonts w:ascii="Arial" w:hAnsi="Arial" w:cs="Arial"/>
                <w:noProof/>
                <w:color w:val="808080"/>
                <w:sz w:val="18"/>
                <w:szCs w:val="18"/>
              </w:rPr>
            </w:pPr>
            <w:r w:rsidRPr="006A20C8">
              <w:rPr>
                <w:rFonts w:ascii="Arial" w:hAnsi="Arial" w:cs="Arial"/>
                <w:b/>
                <w:noProof/>
                <w:color w:val="000000"/>
                <w:szCs w:val="18"/>
              </w:rPr>
              <w:t>Nanyang Technological University</w:t>
            </w:r>
          </w:p>
          <w:p w:rsidR="00135138" w:rsidRPr="006A20C8" w:rsidRDefault="00CF0766" w:rsidP="004D658A">
            <w:pPr>
              <w:rPr>
                <w:rFonts w:ascii="Arial" w:hAnsi="Arial" w:cs="Arial"/>
                <w:b/>
                <w:noProof/>
                <w:color w:val="000000"/>
                <w:szCs w:val="18"/>
              </w:rPr>
            </w:pPr>
            <w:r w:rsidRPr="006A20C8">
              <w:rPr>
                <w:rFonts w:ascii="Arial" w:hAnsi="Arial" w:cs="Arial"/>
                <w:noProof/>
                <w:color w:val="000000"/>
                <w:szCs w:val="18"/>
              </w:rPr>
              <w:t>Bachelor's</w:t>
            </w:r>
          </w:p>
          <w:p w:rsidR="00135138" w:rsidRPr="006A20C8" w:rsidRDefault="00CF0766" w:rsidP="004D658A">
            <w:pPr>
              <w:rPr>
                <w:rFonts w:ascii="Arial" w:hAnsi="Arial" w:cs="Arial"/>
                <w:noProof/>
                <w:color w:val="000000"/>
                <w:szCs w:val="18"/>
              </w:rPr>
            </w:pPr>
          </w:p>
          <w:p w:rsidR="00135138"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Major</w:t>
            </w:r>
            <w:r w:rsidRPr="006A20C8">
              <w:rPr>
                <w:rFonts w:ascii="Arial" w:hAnsi="Arial" w:cs="Arial"/>
                <w:noProof/>
                <w:color w:val="808080"/>
                <w:sz w:val="18"/>
                <w:szCs w:val="18"/>
              </w:rPr>
              <w:tab/>
              <w:t>A</w:t>
            </w:r>
            <w:r w:rsidRPr="006A20C8">
              <w:rPr>
                <w:rFonts w:ascii="Arial" w:hAnsi="Arial" w:cs="Arial"/>
                <w:noProof/>
                <w:color w:val="808080"/>
                <w:sz w:val="18"/>
                <w:szCs w:val="18"/>
              </w:rPr>
              <w:t>ccountancy with 2nd Major in Banking and Finance</w:t>
            </w:r>
          </w:p>
          <w:p w:rsidR="00135138"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Grade</w:t>
            </w:r>
            <w:r w:rsidRPr="006A20C8">
              <w:rPr>
                <w:rFonts w:ascii="Arial" w:hAnsi="Arial" w:cs="Arial"/>
                <w:noProof/>
                <w:color w:val="808080"/>
                <w:sz w:val="18"/>
                <w:szCs w:val="18"/>
              </w:rPr>
              <w:tab/>
              <w:t>Higher Sec</w:t>
            </w:r>
          </w:p>
          <w:p w:rsidR="00135138" w:rsidRPr="006A20C8" w:rsidRDefault="00CF0766" w:rsidP="004D658A">
            <w:pPr>
              <w:rPr>
                <w:rFonts w:ascii="Arial" w:hAnsi="Arial" w:cs="Arial"/>
                <w:noProof/>
                <w:color w:val="808080"/>
                <w:sz w:val="18"/>
                <w:szCs w:val="18"/>
              </w:rPr>
            </w:pPr>
          </w:p>
        </w:tc>
      </w:tr>
    </w:tbl>
    <w:p w:rsidR="00135138" w:rsidRPr="006A20C8" w:rsidRDefault="00CF0766" w:rsidP="004D658A">
      <w:pPr>
        <w:pBdr>
          <w:between w:val="threeDEmboss" w:sz="0" w:space="0" w:color="auto"/>
        </w:pBdr>
        <w:rPr>
          <w:rFonts w:ascii="Arial" w:hAnsi="Arial" w:cs="Arial"/>
          <w:noProof/>
          <w:color w:val="000000"/>
          <w:sz w:val="18"/>
          <w:szCs w:val="18"/>
        </w:rPr>
      </w:pPr>
    </w:p>
    <w:p w:rsidR="003B0B6F" w:rsidRPr="006A20C8" w:rsidRDefault="00CF0766" w:rsidP="004D658A">
      <w:pPr>
        <w:pBdr>
          <w:between w:val="threeDEmboss" w:sz="0" w:space="0" w:color="auto"/>
        </w:pBdr>
        <w:rPr>
          <w:rFonts w:ascii="Arial" w:hAnsi="Arial" w:cs="Arial"/>
          <w:sz w:val="18"/>
          <w:szCs w:val="18"/>
        </w:rPr>
      </w:pPr>
    </w:p>
    <w:p w:rsidR="003B0B6F" w:rsidRPr="006A20C8" w:rsidRDefault="00CF0766" w:rsidP="004D658A">
      <w:pPr>
        <w:rPr>
          <w:rFonts w:ascii="Arial" w:hAnsi="Arial" w:cs="Arial"/>
          <w:sz w:val="18"/>
          <w:szCs w:val="18"/>
        </w:rPr>
      </w:pPr>
      <w:r w:rsidRPr="006A20C8">
        <w:rPr>
          <w:rFonts w:ascii="Arial" w:hAnsi="Arial" w:cs="Arial"/>
          <w:b/>
          <w:noProof/>
          <w:color w:val="000000"/>
          <w:sz w:val="28"/>
          <w:szCs w:val="18"/>
        </w:rPr>
        <w:t>Skill</w:t>
      </w:r>
    </w:p>
    <w:p w:rsidR="003B0B6F" w:rsidRPr="006A20C8" w:rsidRDefault="00CF0766"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3B0B6F" w:rsidRPr="006A20C8">
        <w:tblPrEx>
          <w:tblCellMar>
            <w:top w:w="0" w:type="dxa"/>
            <w:left w:w="0" w:type="dxa"/>
            <w:bottom w:w="0" w:type="dxa"/>
            <w:right w:w="0" w:type="dxa"/>
          </w:tblCellMar>
        </w:tblPrEx>
        <w:tc>
          <w:tcPr>
            <w:tcW w:w="2408" w:type="dxa"/>
            <w:tcBorders>
              <w:top w:val="nil"/>
              <w:left w:val="nil"/>
              <w:bottom w:val="nil"/>
              <w:right w:val="nil"/>
            </w:tcBorders>
          </w:tcPr>
          <w:p w:rsidR="003B0B6F" w:rsidRPr="006A20C8" w:rsidRDefault="00CF0766" w:rsidP="004D658A">
            <w:pPr>
              <w:rPr>
                <w:rFonts w:ascii="Arial" w:hAnsi="Arial" w:cs="Arial"/>
                <w:noProof/>
                <w:color w:val="000000"/>
                <w:sz w:val="18"/>
                <w:szCs w:val="18"/>
              </w:rPr>
            </w:pPr>
            <w:r w:rsidRPr="006A20C8">
              <w:rPr>
                <w:rFonts w:ascii="Arial" w:hAnsi="Arial" w:cs="Arial"/>
                <w:noProof/>
                <w:color w:val="808080"/>
                <w:sz w:val="18"/>
                <w:szCs w:val="18"/>
              </w:rPr>
              <w:t>Advanced</w:t>
            </w:r>
          </w:p>
        </w:tc>
        <w:tc>
          <w:tcPr>
            <w:tcW w:w="6192" w:type="dxa"/>
            <w:tcBorders>
              <w:top w:val="nil"/>
              <w:left w:val="nil"/>
              <w:bottom w:val="nil"/>
              <w:right w:val="nil"/>
            </w:tcBorders>
          </w:tcPr>
          <w:p w:rsidR="003B0B6F" w:rsidRPr="006A20C8" w:rsidRDefault="00CF0766" w:rsidP="004D658A">
            <w:pPr>
              <w:rPr>
                <w:rFonts w:ascii="Arial" w:hAnsi="Arial" w:cs="Arial"/>
                <w:noProof/>
                <w:color w:val="808080"/>
                <w:sz w:val="18"/>
                <w:szCs w:val="18"/>
              </w:rPr>
            </w:pPr>
            <w:r w:rsidRPr="006A20C8">
              <w:rPr>
                <w:rFonts w:ascii="Arial" w:hAnsi="Arial" w:cs="Arial"/>
                <w:noProof/>
                <w:color w:val="000000"/>
                <w:sz w:val="20"/>
                <w:szCs w:val="18"/>
              </w:rPr>
              <w:t>Analytical Skills, Critical Thinking, External audit, Financial Accounting, Microsoft Excel</w:t>
            </w:r>
          </w:p>
        </w:tc>
      </w:tr>
      <w:tr w:rsidR="003B0B6F" w:rsidRPr="006A20C8">
        <w:tblPrEx>
          <w:tblCellMar>
            <w:top w:w="0" w:type="dxa"/>
            <w:left w:w="0" w:type="dxa"/>
            <w:bottom w:w="0" w:type="dxa"/>
            <w:right w:w="0" w:type="dxa"/>
          </w:tblCellMar>
        </w:tblPrEx>
        <w:tc>
          <w:tcPr>
            <w:tcW w:w="2408" w:type="dxa"/>
            <w:tcBorders>
              <w:top w:val="nil"/>
              <w:left w:val="nil"/>
              <w:bottom w:val="nil"/>
              <w:right w:val="nil"/>
            </w:tcBorders>
          </w:tcPr>
          <w:p w:rsidR="003B0B6F" w:rsidRPr="006A20C8" w:rsidRDefault="00CF0766" w:rsidP="004D658A">
            <w:pPr>
              <w:rPr>
                <w:rFonts w:ascii="Arial" w:hAnsi="Arial" w:cs="Arial"/>
                <w:noProof/>
                <w:color w:val="000000"/>
                <w:sz w:val="20"/>
                <w:szCs w:val="18"/>
              </w:rPr>
            </w:pPr>
            <w:r w:rsidRPr="006A20C8">
              <w:rPr>
                <w:rFonts w:ascii="Arial" w:hAnsi="Arial" w:cs="Arial"/>
                <w:noProof/>
                <w:color w:val="808080"/>
                <w:sz w:val="18"/>
                <w:szCs w:val="18"/>
              </w:rPr>
              <w:t>Intermediate</w:t>
            </w:r>
          </w:p>
        </w:tc>
        <w:tc>
          <w:tcPr>
            <w:tcW w:w="6192" w:type="dxa"/>
            <w:tcBorders>
              <w:top w:val="nil"/>
              <w:left w:val="nil"/>
              <w:bottom w:val="nil"/>
              <w:right w:val="nil"/>
            </w:tcBorders>
          </w:tcPr>
          <w:p w:rsidR="003B0B6F" w:rsidRPr="006A20C8" w:rsidRDefault="00CF0766" w:rsidP="004D658A">
            <w:pPr>
              <w:rPr>
                <w:rFonts w:ascii="Arial" w:hAnsi="Arial" w:cs="Arial"/>
                <w:noProof/>
                <w:color w:val="808080"/>
                <w:sz w:val="18"/>
                <w:szCs w:val="18"/>
              </w:rPr>
            </w:pPr>
            <w:r w:rsidRPr="006A20C8">
              <w:rPr>
                <w:rFonts w:ascii="Arial" w:hAnsi="Arial" w:cs="Arial"/>
                <w:noProof/>
                <w:color w:val="000000"/>
                <w:sz w:val="20"/>
                <w:szCs w:val="18"/>
              </w:rPr>
              <w:t>Corporate Income tax and deferred tax, Microsoft Words, Photosho</w:t>
            </w:r>
            <w:r w:rsidRPr="006A20C8">
              <w:rPr>
                <w:rFonts w:ascii="Arial" w:hAnsi="Arial" w:cs="Arial"/>
                <w:noProof/>
                <w:color w:val="000000"/>
                <w:sz w:val="20"/>
                <w:szCs w:val="18"/>
              </w:rPr>
              <w:t>p</w:t>
            </w:r>
          </w:p>
        </w:tc>
      </w:tr>
      <w:tr w:rsidR="003B0B6F" w:rsidRPr="006A20C8">
        <w:tblPrEx>
          <w:tblCellMar>
            <w:top w:w="0" w:type="dxa"/>
            <w:left w:w="0" w:type="dxa"/>
            <w:bottom w:w="0" w:type="dxa"/>
            <w:right w:w="0" w:type="dxa"/>
          </w:tblCellMar>
        </w:tblPrEx>
        <w:tc>
          <w:tcPr>
            <w:tcW w:w="2408" w:type="dxa"/>
            <w:tcBorders>
              <w:top w:val="nil"/>
              <w:left w:val="nil"/>
              <w:bottom w:val="nil"/>
              <w:right w:val="nil"/>
            </w:tcBorders>
          </w:tcPr>
          <w:p w:rsidR="003B0B6F" w:rsidRPr="006A20C8" w:rsidRDefault="00CF0766" w:rsidP="004D658A">
            <w:pPr>
              <w:rPr>
                <w:rFonts w:ascii="Arial" w:hAnsi="Arial" w:cs="Arial"/>
                <w:noProof/>
                <w:color w:val="000000"/>
                <w:sz w:val="20"/>
                <w:szCs w:val="18"/>
              </w:rPr>
            </w:pPr>
            <w:r w:rsidRPr="006A20C8">
              <w:rPr>
                <w:rFonts w:ascii="Arial" w:hAnsi="Arial" w:cs="Arial"/>
                <w:noProof/>
                <w:color w:val="808080"/>
                <w:sz w:val="18"/>
                <w:szCs w:val="18"/>
              </w:rPr>
              <w:t>Beginner</w:t>
            </w:r>
          </w:p>
        </w:tc>
        <w:tc>
          <w:tcPr>
            <w:tcW w:w="6192" w:type="dxa"/>
            <w:tcBorders>
              <w:top w:val="nil"/>
              <w:left w:val="nil"/>
              <w:bottom w:val="nil"/>
              <w:right w:val="nil"/>
            </w:tcBorders>
          </w:tcPr>
          <w:p w:rsidR="003B0B6F" w:rsidRPr="006A20C8" w:rsidRDefault="00CF0766" w:rsidP="004D658A">
            <w:pPr>
              <w:rPr>
                <w:rFonts w:ascii="Arial" w:hAnsi="Arial" w:cs="Arial"/>
                <w:noProof/>
                <w:color w:val="808080"/>
                <w:sz w:val="18"/>
                <w:szCs w:val="18"/>
              </w:rPr>
            </w:pPr>
            <w:r w:rsidRPr="006A20C8">
              <w:rPr>
                <w:rFonts w:ascii="Arial" w:hAnsi="Arial" w:cs="Arial"/>
                <w:noProof/>
                <w:color w:val="000000"/>
                <w:sz w:val="20"/>
                <w:szCs w:val="18"/>
              </w:rPr>
              <w:t>Asset valuation and modelling, SAP Accounting System</w:t>
            </w:r>
          </w:p>
        </w:tc>
      </w:tr>
    </w:tbl>
    <w:p w:rsidR="003B0B6F" w:rsidRPr="006A20C8" w:rsidRDefault="00CF0766" w:rsidP="004D658A">
      <w:pPr>
        <w:pBdr>
          <w:between w:val="threeDEmboss" w:sz="0" w:space="0" w:color="auto"/>
        </w:pBdr>
        <w:rPr>
          <w:rFonts w:ascii="Arial" w:hAnsi="Arial" w:cs="Arial"/>
          <w:noProof/>
          <w:color w:val="000000"/>
          <w:sz w:val="18"/>
          <w:szCs w:val="18"/>
        </w:rPr>
      </w:pPr>
    </w:p>
    <w:p w:rsidR="007B6ADA" w:rsidRPr="006A20C8" w:rsidRDefault="00CF0766" w:rsidP="004D658A">
      <w:pPr>
        <w:pBdr>
          <w:between w:val="threeDEmboss" w:sz="0" w:space="0" w:color="auto"/>
        </w:pBdr>
        <w:rPr>
          <w:rFonts w:ascii="Arial" w:hAnsi="Arial" w:cs="Arial"/>
          <w:b/>
          <w:sz w:val="18"/>
          <w:szCs w:val="18"/>
        </w:rPr>
      </w:pPr>
    </w:p>
    <w:p w:rsidR="007B6ADA" w:rsidRPr="006A20C8" w:rsidRDefault="00CF0766" w:rsidP="004D658A">
      <w:pPr>
        <w:rPr>
          <w:rFonts w:ascii="Arial" w:hAnsi="Arial" w:cs="Arial"/>
          <w:b/>
          <w:sz w:val="18"/>
          <w:szCs w:val="18"/>
        </w:rPr>
      </w:pPr>
      <w:r w:rsidRPr="006A20C8">
        <w:rPr>
          <w:rFonts w:ascii="Arial" w:hAnsi="Arial" w:cs="Arial"/>
          <w:b/>
          <w:noProof/>
          <w:sz w:val="28"/>
          <w:szCs w:val="18"/>
        </w:rPr>
        <w:t>Languages</w:t>
      </w:r>
    </w:p>
    <w:p w:rsidR="007B6ADA" w:rsidRPr="006A20C8" w:rsidRDefault="00CF0766" w:rsidP="004D658A">
      <w:pPr>
        <w:rPr>
          <w:rFonts w:ascii="Arial" w:hAnsi="Arial" w:cs="Arial"/>
          <w:b/>
          <w:noProof/>
          <w:sz w:val="28"/>
          <w:szCs w:val="18"/>
        </w:rPr>
      </w:pPr>
    </w:p>
    <w:p w:rsidR="007B6ADA" w:rsidRPr="006A20C8" w:rsidRDefault="00CF0766" w:rsidP="004D658A">
      <w:pPr>
        <w:rPr>
          <w:rFonts w:ascii="Arial" w:hAnsi="Arial" w:cs="Arial"/>
          <w:noProof/>
          <w:sz w:val="18"/>
          <w:szCs w:val="18"/>
        </w:rPr>
      </w:pPr>
      <w:r w:rsidRPr="006A20C8">
        <w:rPr>
          <w:rFonts w:ascii="Arial" w:hAnsi="Arial" w:cs="Arial"/>
          <w:b/>
          <w:noProof/>
          <w:color w:val="808080"/>
          <w:sz w:val="18"/>
          <w:szCs w:val="18"/>
        </w:rPr>
        <w:lastRenderedPageBreak/>
        <w:t>(Proficiency level: 0 – Poor, 10 - Excellent)</w:t>
      </w:r>
    </w:p>
    <w:p w:rsidR="007B6ADA" w:rsidRPr="006A20C8" w:rsidRDefault="00CF0766" w:rsidP="004D658A">
      <w:pPr>
        <w:rPr>
          <w:rFonts w:ascii="Arial" w:hAnsi="Arial" w:cs="Arial"/>
          <w:b/>
          <w:noProof/>
          <w:color w:val="808080"/>
          <w:sz w:val="18"/>
          <w:szCs w:val="18"/>
        </w:rPr>
      </w:pPr>
    </w:p>
    <w:tbl>
      <w:tblPr>
        <w:tblW w:w="0" w:type="auto"/>
        <w:tblLayout w:type="fixed"/>
        <w:tblCellMar>
          <w:left w:w="0" w:type="dxa"/>
          <w:right w:w="0" w:type="dxa"/>
        </w:tblCellMar>
        <w:tblLook w:val="0000" w:firstRow="0" w:lastRow="0" w:firstColumn="0" w:lastColumn="0" w:noHBand="0" w:noVBand="0"/>
      </w:tblPr>
      <w:tblGrid>
        <w:gridCol w:w="3612"/>
        <w:gridCol w:w="860"/>
        <w:gridCol w:w="860"/>
        <w:gridCol w:w="3268"/>
      </w:tblGrid>
      <w:tr w:rsidR="007B6ADA" w:rsidRPr="006A20C8">
        <w:tblPrEx>
          <w:tblCellMar>
            <w:top w:w="0" w:type="dxa"/>
            <w:left w:w="0" w:type="dxa"/>
            <w:bottom w:w="0" w:type="dxa"/>
            <w:right w:w="0" w:type="dxa"/>
          </w:tblCellMar>
        </w:tblPrEx>
        <w:tc>
          <w:tcPr>
            <w:tcW w:w="3612" w:type="dxa"/>
            <w:tcBorders>
              <w:top w:val="nil"/>
              <w:left w:val="nil"/>
              <w:bottom w:val="nil"/>
              <w:right w:val="nil"/>
            </w:tcBorders>
            <w:vAlign w:val="center"/>
          </w:tcPr>
          <w:p w:rsidR="007B6ADA"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Language</w:t>
            </w:r>
          </w:p>
        </w:tc>
        <w:tc>
          <w:tcPr>
            <w:tcW w:w="860" w:type="dxa"/>
            <w:tcBorders>
              <w:top w:val="nil"/>
              <w:left w:val="nil"/>
              <w:bottom w:val="nil"/>
              <w:right w:val="nil"/>
            </w:tcBorders>
            <w:vAlign w:val="center"/>
          </w:tcPr>
          <w:p w:rsidR="007B6ADA" w:rsidRPr="006A20C8" w:rsidRDefault="00CF0766" w:rsidP="004D658A">
            <w:pPr>
              <w:jc w:val="center"/>
              <w:rPr>
                <w:rFonts w:ascii="Arial" w:hAnsi="Arial" w:cs="Arial"/>
                <w:noProof/>
                <w:color w:val="808080"/>
                <w:sz w:val="18"/>
                <w:szCs w:val="18"/>
              </w:rPr>
            </w:pPr>
            <w:r w:rsidRPr="006A20C8">
              <w:rPr>
                <w:rFonts w:ascii="Arial" w:hAnsi="Arial" w:cs="Arial"/>
                <w:noProof/>
                <w:color w:val="808080"/>
                <w:sz w:val="18"/>
                <w:szCs w:val="18"/>
              </w:rPr>
              <w:t>Spoken</w:t>
            </w:r>
          </w:p>
        </w:tc>
        <w:tc>
          <w:tcPr>
            <w:tcW w:w="860" w:type="dxa"/>
            <w:tcBorders>
              <w:top w:val="nil"/>
              <w:left w:val="nil"/>
              <w:bottom w:val="nil"/>
              <w:right w:val="nil"/>
            </w:tcBorders>
            <w:vAlign w:val="center"/>
          </w:tcPr>
          <w:p w:rsidR="007B6ADA" w:rsidRPr="006A20C8" w:rsidRDefault="00CF0766" w:rsidP="004D658A">
            <w:pPr>
              <w:jc w:val="center"/>
              <w:rPr>
                <w:rFonts w:ascii="Arial" w:hAnsi="Arial" w:cs="Arial"/>
                <w:noProof/>
                <w:color w:val="808080"/>
                <w:sz w:val="18"/>
                <w:szCs w:val="18"/>
              </w:rPr>
            </w:pPr>
            <w:r w:rsidRPr="006A20C8">
              <w:rPr>
                <w:rFonts w:ascii="Arial" w:hAnsi="Arial" w:cs="Arial"/>
                <w:noProof/>
                <w:color w:val="808080"/>
                <w:sz w:val="18"/>
                <w:szCs w:val="18"/>
              </w:rPr>
              <w:t>Written</w:t>
            </w:r>
          </w:p>
        </w:tc>
        <w:tc>
          <w:tcPr>
            <w:tcW w:w="3268" w:type="dxa"/>
            <w:tcBorders>
              <w:top w:val="nil"/>
              <w:left w:val="nil"/>
              <w:bottom w:val="nil"/>
              <w:right w:val="nil"/>
            </w:tcBorders>
            <w:vAlign w:val="center"/>
          </w:tcPr>
          <w:p w:rsidR="007B6ADA"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Relevant Certificates</w:t>
            </w:r>
          </w:p>
        </w:tc>
      </w:tr>
      <w:tr w:rsidR="007B6ADA" w:rsidRPr="006A20C8">
        <w:tblPrEx>
          <w:tblCellMar>
            <w:top w:w="0" w:type="dxa"/>
            <w:left w:w="0" w:type="dxa"/>
            <w:bottom w:w="0" w:type="dxa"/>
            <w:right w:w="0" w:type="dxa"/>
          </w:tblCellMar>
        </w:tblPrEx>
        <w:tc>
          <w:tcPr>
            <w:tcW w:w="3612" w:type="dxa"/>
            <w:tcBorders>
              <w:top w:val="nil"/>
              <w:left w:val="nil"/>
              <w:bottom w:val="nil"/>
              <w:right w:val="nil"/>
            </w:tcBorders>
            <w:vAlign w:val="center"/>
          </w:tcPr>
          <w:p w:rsidR="007B6ADA" w:rsidRPr="006A20C8" w:rsidRDefault="00CF0766" w:rsidP="004D658A">
            <w:pPr>
              <w:rPr>
                <w:rFonts w:ascii="Arial" w:hAnsi="Arial" w:cs="Arial"/>
                <w:noProof/>
                <w:color w:val="808080"/>
                <w:sz w:val="18"/>
                <w:szCs w:val="18"/>
              </w:rPr>
            </w:pPr>
            <w:r w:rsidRPr="006A20C8">
              <w:rPr>
                <w:rFonts w:ascii="Arial" w:hAnsi="Arial" w:cs="Arial"/>
                <w:noProof/>
                <w:color w:val="000000"/>
                <w:sz w:val="20"/>
                <w:szCs w:val="18"/>
              </w:rPr>
              <w:t>Secondary Sch</w:t>
            </w:r>
          </w:p>
        </w:tc>
        <w:tc>
          <w:tcPr>
            <w:tcW w:w="860" w:type="dxa"/>
            <w:tcBorders>
              <w:top w:val="nil"/>
              <w:left w:val="nil"/>
              <w:bottom w:val="nil"/>
              <w:right w:val="nil"/>
            </w:tcBorders>
            <w:vAlign w:val="center"/>
          </w:tcPr>
          <w:p w:rsidR="007B6ADA" w:rsidRPr="006A20C8" w:rsidRDefault="00CF0766" w:rsidP="004D658A">
            <w:pPr>
              <w:jc w:val="center"/>
              <w:rPr>
                <w:rFonts w:ascii="Arial" w:hAnsi="Arial" w:cs="Arial"/>
                <w:noProof/>
                <w:color w:val="000000"/>
                <w:sz w:val="20"/>
                <w:szCs w:val="18"/>
              </w:rPr>
            </w:pPr>
            <w:r w:rsidRPr="006A20C8">
              <w:rPr>
                <w:rFonts w:ascii="Arial" w:hAnsi="Arial" w:cs="Arial"/>
                <w:noProof/>
                <w:color w:val="000000"/>
                <w:sz w:val="20"/>
                <w:szCs w:val="18"/>
              </w:rPr>
              <w:t>8</w:t>
            </w:r>
          </w:p>
        </w:tc>
        <w:tc>
          <w:tcPr>
            <w:tcW w:w="860" w:type="dxa"/>
            <w:tcBorders>
              <w:top w:val="nil"/>
              <w:left w:val="nil"/>
              <w:bottom w:val="nil"/>
              <w:right w:val="nil"/>
            </w:tcBorders>
            <w:vAlign w:val="center"/>
          </w:tcPr>
          <w:p w:rsidR="007B6ADA" w:rsidRPr="006A20C8" w:rsidRDefault="00CF0766" w:rsidP="004D658A">
            <w:pPr>
              <w:jc w:val="center"/>
              <w:rPr>
                <w:rFonts w:ascii="Arial" w:hAnsi="Arial" w:cs="Arial"/>
                <w:noProof/>
                <w:color w:val="000000"/>
                <w:sz w:val="20"/>
                <w:szCs w:val="18"/>
              </w:rPr>
            </w:pPr>
            <w:r w:rsidRPr="006A20C8">
              <w:rPr>
                <w:rFonts w:ascii="Arial" w:hAnsi="Arial" w:cs="Arial"/>
                <w:noProof/>
                <w:color w:val="000000"/>
                <w:sz w:val="20"/>
                <w:szCs w:val="18"/>
              </w:rPr>
              <w:t>5</w:t>
            </w:r>
          </w:p>
        </w:tc>
        <w:tc>
          <w:tcPr>
            <w:tcW w:w="3268" w:type="dxa"/>
            <w:tcBorders>
              <w:top w:val="nil"/>
              <w:left w:val="nil"/>
              <w:bottom w:val="nil"/>
              <w:right w:val="nil"/>
            </w:tcBorders>
            <w:vAlign w:val="center"/>
          </w:tcPr>
          <w:p w:rsidR="007B6ADA" w:rsidRPr="006A20C8" w:rsidRDefault="00CF0766" w:rsidP="004D658A">
            <w:pPr>
              <w:rPr>
                <w:rFonts w:ascii="Arial" w:hAnsi="Arial" w:cs="Arial"/>
                <w:noProof/>
                <w:color w:val="000000"/>
                <w:sz w:val="20"/>
                <w:szCs w:val="18"/>
              </w:rPr>
            </w:pPr>
            <w:r w:rsidRPr="006A20C8">
              <w:rPr>
                <w:rFonts w:ascii="Arial" w:hAnsi="Arial" w:cs="Arial"/>
                <w:noProof/>
                <w:color w:val="000000"/>
                <w:sz w:val="20"/>
                <w:szCs w:val="18"/>
              </w:rPr>
              <w:t>-</w:t>
            </w:r>
          </w:p>
        </w:tc>
      </w:tr>
      <w:tr w:rsidR="007B6ADA" w:rsidRPr="006A20C8">
        <w:tblPrEx>
          <w:tblCellMar>
            <w:top w:w="0" w:type="dxa"/>
            <w:left w:w="0" w:type="dxa"/>
            <w:bottom w:w="0" w:type="dxa"/>
            <w:right w:w="0" w:type="dxa"/>
          </w:tblCellMar>
        </w:tblPrEx>
        <w:tc>
          <w:tcPr>
            <w:tcW w:w="3612" w:type="dxa"/>
            <w:tcBorders>
              <w:top w:val="nil"/>
              <w:left w:val="nil"/>
              <w:bottom w:val="nil"/>
              <w:right w:val="nil"/>
            </w:tcBorders>
            <w:vAlign w:val="center"/>
          </w:tcPr>
          <w:p w:rsidR="007B6ADA" w:rsidRPr="006A20C8" w:rsidRDefault="00CF0766" w:rsidP="004D658A">
            <w:pPr>
              <w:rPr>
                <w:rFonts w:ascii="Arial" w:hAnsi="Arial" w:cs="Arial"/>
                <w:noProof/>
                <w:color w:val="000000"/>
                <w:sz w:val="20"/>
                <w:szCs w:val="18"/>
              </w:rPr>
            </w:pPr>
            <w:r w:rsidRPr="006A20C8">
              <w:rPr>
                <w:rFonts w:ascii="Arial" w:hAnsi="Arial" w:cs="Arial"/>
                <w:noProof/>
                <w:color w:val="000000"/>
                <w:sz w:val="20"/>
                <w:szCs w:val="18"/>
              </w:rPr>
              <w:t>Other Language</w:t>
            </w:r>
          </w:p>
        </w:tc>
        <w:tc>
          <w:tcPr>
            <w:tcW w:w="4988" w:type="dxa"/>
            <w:gridSpan w:val="3"/>
            <w:tcBorders>
              <w:top w:val="nil"/>
              <w:left w:val="nil"/>
              <w:bottom w:val="nil"/>
              <w:right w:val="nil"/>
            </w:tcBorders>
            <w:vAlign w:val="center"/>
          </w:tcPr>
          <w:p w:rsidR="007B6ADA" w:rsidRPr="006A20C8" w:rsidRDefault="00CF0766" w:rsidP="004D658A">
            <w:pPr>
              <w:rPr>
                <w:rFonts w:ascii="Arial" w:hAnsi="Arial" w:cs="Arial"/>
                <w:noProof/>
                <w:color w:val="000000"/>
                <w:sz w:val="20"/>
                <w:szCs w:val="18"/>
              </w:rPr>
            </w:pPr>
            <w:r w:rsidRPr="006A20C8">
              <w:rPr>
                <w:rFonts w:ascii="Arial" w:hAnsi="Arial" w:cs="Arial"/>
                <w:noProof/>
                <w:color w:val="000000"/>
                <w:sz w:val="20"/>
                <w:szCs w:val="18"/>
              </w:rPr>
              <w:t>-</w:t>
            </w:r>
          </w:p>
        </w:tc>
      </w:tr>
    </w:tbl>
    <w:p w:rsidR="007B6ADA" w:rsidRPr="006A20C8" w:rsidRDefault="00CF0766" w:rsidP="004D658A">
      <w:pPr>
        <w:rPr>
          <w:rFonts w:ascii="Arial" w:hAnsi="Arial" w:cs="Arial"/>
          <w:b/>
          <w:noProof/>
          <w:color w:val="808080"/>
          <w:sz w:val="18"/>
          <w:szCs w:val="18"/>
        </w:rPr>
      </w:pPr>
    </w:p>
    <w:p w:rsidR="009708E8" w:rsidRPr="006A20C8" w:rsidRDefault="00CF0766" w:rsidP="004D658A">
      <w:pPr>
        <w:pBdr>
          <w:between w:val="threeDEmboss" w:sz="0" w:space="0" w:color="auto"/>
        </w:pBdr>
        <w:rPr>
          <w:rFonts w:ascii="Arial" w:hAnsi="Arial" w:cs="Arial"/>
          <w:sz w:val="18"/>
          <w:szCs w:val="18"/>
        </w:rPr>
      </w:pPr>
    </w:p>
    <w:p w:rsidR="009708E8" w:rsidRPr="006A20C8" w:rsidRDefault="00CF0766" w:rsidP="004D658A">
      <w:pPr>
        <w:pBdr>
          <w:between w:val="threeDEmboss" w:sz="0" w:space="0" w:color="auto"/>
        </w:pBdr>
        <w:rPr>
          <w:rFonts w:ascii="Arial" w:hAnsi="Arial" w:cs="Arial"/>
          <w:sz w:val="18"/>
          <w:szCs w:val="18"/>
        </w:rPr>
      </w:pPr>
    </w:p>
    <w:p w:rsidR="009708E8" w:rsidRPr="006A20C8" w:rsidRDefault="00CF0766" w:rsidP="004D658A">
      <w:pPr>
        <w:rPr>
          <w:rFonts w:ascii="Arial" w:hAnsi="Arial" w:cs="Arial"/>
          <w:sz w:val="18"/>
          <w:szCs w:val="18"/>
        </w:rPr>
      </w:pPr>
      <w:r w:rsidRPr="006A20C8">
        <w:rPr>
          <w:rFonts w:ascii="Arial" w:hAnsi="Arial" w:cs="Arial"/>
          <w:b/>
          <w:noProof/>
          <w:color w:val="000000"/>
          <w:sz w:val="28"/>
          <w:szCs w:val="18"/>
        </w:rPr>
        <w:t>Additional Info</w:t>
      </w:r>
    </w:p>
    <w:p w:rsidR="009708E8" w:rsidRPr="006A20C8" w:rsidRDefault="00CF0766" w:rsidP="004D658A">
      <w:pPr>
        <w:rPr>
          <w:rFonts w:ascii="Arial" w:hAnsi="Arial" w:cs="Arial"/>
          <w:b/>
          <w:noProof/>
          <w:color w:val="000000"/>
          <w:sz w:val="28"/>
          <w:szCs w:val="18"/>
        </w:rPr>
      </w:pPr>
    </w:p>
    <w:p w:rsidR="009708E8"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Expected Salary</w:t>
      </w:r>
      <w:r w:rsidRPr="006A20C8">
        <w:rPr>
          <w:rFonts w:ascii="Arial" w:hAnsi="Arial" w:cs="Arial"/>
          <w:noProof/>
          <w:color w:val="808080"/>
          <w:sz w:val="18"/>
          <w:szCs w:val="18"/>
        </w:rPr>
        <w:tab/>
      </w:r>
      <w:r w:rsidRPr="006A20C8">
        <w:rPr>
          <w:rFonts w:ascii="Arial" w:hAnsi="Arial" w:cs="Arial"/>
          <w:noProof/>
          <w:color w:val="808080"/>
          <w:sz w:val="18"/>
          <w:szCs w:val="18"/>
        </w:rPr>
        <w:tab/>
      </w:r>
      <w:r w:rsidRPr="006A20C8">
        <w:rPr>
          <w:rFonts w:ascii="Arial" w:hAnsi="Arial" w:cs="Arial"/>
          <w:noProof/>
          <w:color w:val="808080"/>
          <w:sz w:val="18"/>
          <w:szCs w:val="18"/>
        </w:rPr>
        <w:tab/>
      </w:r>
      <w:r w:rsidRPr="006A20C8">
        <w:rPr>
          <w:rFonts w:ascii="Arial" w:hAnsi="Arial" w:cs="Arial"/>
          <w:noProof/>
          <w:color w:val="000000"/>
          <w:sz w:val="18"/>
          <w:szCs w:val="18"/>
        </w:rPr>
        <w:t>SGD 5,</w:t>
      </w:r>
      <w:r w:rsidRPr="006A20C8">
        <w:rPr>
          <w:rFonts w:ascii="Arial" w:hAnsi="Arial" w:cs="Arial"/>
          <w:noProof/>
          <w:color w:val="000000"/>
          <w:sz w:val="18"/>
          <w:szCs w:val="18"/>
        </w:rPr>
        <w:t>400</w:t>
      </w:r>
    </w:p>
    <w:p w:rsidR="009708E8" w:rsidRPr="006A20C8" w:rsidRDefault="00CF0766" w:rsidP="004D658A">
      <w:pPr>
        <w:pBdr>
          <w:between w:val="threeDEmboss" w:sz="0" w:space="0" w:color="auto"/>
        </w:pBdr>
        <w:rPr>
          <w:rFonts w:ascii="Arial" w:hAnsi="Arial" w:cs="Arial"/>
          <w:noProof/>
          <w:color w:val="000000"/>
          <w:sz w:val="18"/>
          <w:szCs w:val="18"/>
        </w:rPr>
      </w:pPr>
    </w:p>
    <w:p w:rsidR="009708E8" w:rsidRPr="006A20C8" w:rsidRDefault="00CF0766" w:rsidP="004D658A">
      <w:pPr>
        <w:pBdr>
          <w:between w:val="threeDEmboss" w:sz="0" w:space="0" w:color="auto"/>
        </w:pBdr>
        <w:rPr>
          <w:rFonts w:ascii="Arial" w:hAnsi="Arial" w:cs="Arial"/>
          <w:noProof/>
          <w:color w:val="000000"/>
          <w:sz w:val="18"/>
          <w:szCs w:val="18"/>
        </w:rPr>
      </w:pPr>
    </w:p>
    <w:p w:rsidR="009708E8" w:rsidRPr="006A20C8" w:rsidRDefault="00CF0766" w:rsidP="004D658A">
      <w:pPr>
        <w:rPr>
          <w:rFonts w:ascii="Arial" w:hAnsi="Arial" w:cs="Arial"/>
          <w:noProof/>
          <w:color w:val="000000"/>
          <w:sz w:val="18"/>
          <w:szCs w:val="18"/>
        </w:rPr>
      </w:pPr>
      <w:r w:rsidRPr="006A20C8">
        <w:rPr>
          <w:rFonts w:ascii="Arial" w:hAnsi="Arial" w:cs="Arial"/>
          <w:b/>
          <w:noProof/>
          <w:color w:val="000000"/>
          <w:sz w:val="28"/>
          <w:szCs w:val="18"/>
        </w:rPr>
        <w:t>About Me</w:t>
      </w:r>
    </w:p>
    <w:p w:rsidR="00923336" w:rsidRPr="006A20C8" w:rsidRDefault="00CF0766"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1748"/>
        <w:gridCol w:w="3891"/>
      </w:tblGrid>
      <w:tr w:rsidR="00923336" w:rsidRPr="006A20C8">
        <w:tblPrEx>
          <w:tblCellMar>
            <w:top w:w="0" w:type="dxa"/>
            <w:left w:w="0" w:type="dxa"/>
            <w:bottom w:w="0" w:type="dxa"/>
            <w:right w:w="0" w:type="dxa"/>
          </w:tblCellMar>
        </w:tblPrEx>
        <w:tc>
          <w:tcPr>
            <w:tcW w:w="1748" w:type="dxa"/>
            <w:tcBorders>
              <w:top w:val="nil"/>
              <w:left w:val="nil"/>
              <w:bottom w:val="nil"/>
              <w:right w:val="nil"/>
            </w:tcBorders>
          </w:tcPr>
          <w:p w:rsidR="00923336" w:rsidRPr="006A20C8" w:rsidRDefault="00CF0766" w:rsidP="004D658A">
            <w:pPr>
              <w:rPr>
                <w:rFonts w:ascii="Arial" w:hAnsi="Arial" w:cs="Arial"/>
                <w:noProof/>
                <w:color w:val="808080"/>
                <w:sz w:val="18"/>
                <w:szCs w:val="18"/>
              </w:rPr>
            </w:pPr>
            <w:r w:rsidRPr="006A20C8">
              <w:rPr>
                <w:rFonts w:ascii="Arial" w:hAnsi="Arial" w:cs="Arial"/>
                <w:noProof/>
                <w:color w:val="808080"/>
                <w:sz w:val="18"/>
                <w:szCs w:val="18"/>
              </w:rPr>
              <w:t>Gender</w:t>
            </w:r>
            <w:r w:rsidRPr="006A20C8">
              <w:rPr>
                <w:rFonts w:ascii="Arial" w:hAnsi="Arial" w:cs="Arial"/>
                <w:noProof/>
                <w:color w:val="808080"/>
                <w:sz w:val="18"/>
                <w:szCs w:val="18"/>
              </w:rPr>
              <w:tab/>
            </w:r>
          </w:p>
        </w:tc>
        <w:tc>
          <w:tcPr>
            <w:tcW w:w="3891" w:type="dxa"/>
            <w:tcBorders>
              <w:top w:val="nil"/>
              <w:left w:val="nil"/>
              <w:bottom w:val="nil"/>
              <w:right w:val="nil"/>
            </w:tcBorders>
          </w:tcPr>
          <w:p w:rsidR="00923336" w:rsidRPr="006A20C8" w:rsidRDefault="00CF0766" w:rsidP="004D658A">
            <w:pPr>
              <w:rPr>
                <w:rFonts w:ascii="Arial" w:hAnsi="Arial" w:cs="Arial"/>
                <w:noProof/>
                <w:color w:val="808080"/>
                <w:sz w:val="18"/>
                <w:szCs w:val="18"/>
              </w:rPr>
            </w:pPr>
            <w:r w:rsidRPr="006A20C8">
              <w:rPr>
                <w:rFonts w:ascii="Arial" w:hAnsi="Arial" w:cs="Arial"/>
                <w:noProof/>
                <w:color w:val="000000"/>
                <w:sz w:val="18"/>
                <w:szCs w:val="18"/>
              </w:rPr>
              <w:t>Unknown</w:t>
            </w:r>
          </w:p>
          <w:p w:rsidR="00923336" w:rsidRPr="006A20C8" w:rsidRDefault="00CF0766" w:rsidP="004D658A">
            <w:pPr>
              <w:rPr>
                <w:rFonts w:ascii="Arial" w:hAnsi="Arial" w:cs="Arial"/>
                <w:noProof/>
                <w:color w:val="000000"/>
                <w:sz w:val="18"/>
                <w:szCs w:val="18"/>
              </w:rPr>
            </w:pPr>
          </w:p>
        </w:tc>
      </w:tr>
      <w:tr w:rsidR="00923336" w:rsidRPr="006A20C8">
        <w:tblPrEx>
          <w:tblCellMar>
            <w:top w:w="0" w:type="dxa"/>
            <w:left w:w="0" w:type="dxa"/>
            <w:bottom w:w="0" w:type="dxa"/>
            <w:right w:w="0" w:type="dxa"/>
          </w:tblCellMar>
        </w:tblPrEx>
        <w:tc>
          <w:tcPr>
            <w:tcW w:w="1748" w:type="dxa"/>
            <w:tcBorders>
              <w:top w:val="nil"/>
              <w:left w:val="nil"/>
              <w:bottom w:val="nil"/>
              <w:right w:val="nil"/>
            </w:tcBorders>
          </w:tcPr>
          <w:p w:rsidR="00923336" w:rsidRPr="006A20C8" w:rsidRDefault="00CF0766" w:rsidP="004D658A">
            <w:pPr>
              <w:rPr>
                <w:rFonts w:ascii="Arial" w:hAnsi="Arial" w:cs="Arial"/>
                <w:noProof/>
                <w:color w:val="000000"/>
                <w:sz w:val="18"/>
                <w:szCs w:val="18"/>
              </w:rPr>
            </w:pPr>
            <w:r w:rsidRPr="006A20C8">
              <w:rPr>
                <w:rFonts w:ascii="Arial" w:hAnsi="Arial" w:cs="Arial"/>
                <w:noProof/>
                <w:color w:val="808080"/>
                <w:sz w:val="18"/>
                <w:szCs w:val="18"/>
              </w:rPr>
              <w:t>Address</w:t>
            </w:r>
            <w:r w:rsidRPr="006A20C8">
              <w:rPr>
                <w:rFonts w:ascii="Arial" w:hAnsi="Arial" w:cs="Arial"/>
                <w:noProof/>
                <w:color w:val="808080"/>
                <w:sz w:val="18"/>
                <w:szCs w:val="18"/>
              </w:rPr>
              <w:tab/>
            </w:r>
          </w:p>
        </w:tc>
        <w:tc>
          <w:tcPr>
            <w:tcW w:w="3891" w:type="dxa"/>
            <w:tcBorders>
              <w:top w:val="nil"/>
              <w:left w:val="nil"/>
              <w:bottom w:val="nil"/>
              <w:right w:val="nil"/>
            </w:tcBorders>
          </w:tcPr>
          <w:p w:rsidR="00923336" w:rsidRPr="006A20C8" w:rsidRDefault="00CF0766" w:rsidP="004D658A">
            <w:pPr>
              <w:rPr>
                <w:rFonts w:ascii="Arial" w:hAnsi="Arial" w:cs="Arial"/>
                <w:noProof/>
                <w:color w:val="808080"/>
                <w:sz w:val="18"/>
                <w:szCs w:val="18"/>
              </w:rPr>
            </w:pPr>
          </w:p>
          <w:p w:rsidR="00923336" w:rsidRPr="006A20C8" w:rsidRDefault="00CF0766" w:rsidP="004D658A">
            <w:pPr>
              <w:rPr>
                <w:rFonts w:ascii="Arial" w:hAnsi="Arial" w:cs="Arial"/>
                <w:noProof/>
                <w:color w:val="000000"/>
                <w:sz w:val="18"/>
                <w:szCs w:val="18"/>
              </w:rPr>
            </w:pPr>
          </w:p>
        </w:tc>
      </w:tr>
    </w:tbl>
    <w:p w:rsidR="00923336" w:rsidRPr="006A20C8" w:rsidRDefault="00CF0766" w:rsidP="004D658A">
      <w:pPr>
        <w:pBdr>
          <w:between w:val="threeDEmboss" w:sz="0" w:space="0" w:color="auto"/>
        </w:pBdr>
        <w:rPr>
          <w:rFonts w:ascii="Arial" w:hAnsi="Arial" w:cs="Arial"/>
          <w:noProof/>
          <w:color w:val="808080"/>
          <w:sz w:val="18"/>
          <w:szCs w:val="18"/>
        </w:rPr>
      </w:pPr>
    </w:p>
    <w:p w:rsidR="00DD2872" w:rsidRPr="006A20C8" w:rsidRDefault="00CF0766" w:rsidP="004D658A">
      <w:pPr>
        <w:pBdr>
          <w:between w:val="threeDEmboss" w:sz="0" w:space="0" w:color="auto"/>
        </w:pBdr>
        <w:rPr>
          <w:rFonts w:ascii="Arial" w:hAnsi="Arial" w:cs="Arial"/>
          <w:sz w:val="18"/>
          <w:szCs w:val="18"/>
        </w:rPr>
      </w:pPr>
    </w:p>
    <w:p w:rsidR="00DD2872" w:rsidRPr="006A20C8" w:rsidRDefault="00CF0766" w:rsidP="004D658A">
      <w:pPr>
        <w:rPr>
          <w:rFonts w:ascii="Arial" w:hAnsi="Arial" w:cs="Arial"/>
          <w:sz w:val="18"/>
          <w:szCs w:val="18"/>
        </w:rPr>
      </w:pPr>
      <w:bookmarkStart w:id="2" w:name="OLE_LINK2"/>
      <w:bookmarkEnd w:id="2"/>
      <w:r w:rsidRPr="006A20C8">
        <w:rPr>
          <w:rFonts w:ascii="Arial" w:hAnsi="Arial" w:cs="Arial"/>
          <w:sz w:val="18"/>
          <w:szCs w:val="18"/>
        </w:rPr>
        <w:t xml:space="preserve"> </w:t>
      </w:r>
    </w:p>
    <w:sectPr w:rsidR="00DD2872" w:rsidRPr="006A20C8" w:rsidSect="00275AD7">
      <w:headerReference w:type="even" r:id="rId8"/>
      <w:headerReference w:type="default" r:id="rId9"/>
      <w:footerReference w:type="even" r:id="rId10"/>
      <w:footerReference w:type="default" r:id="rId11"/>
      <w:headerReference w:type="first" r:id="rId12"/>
      <w:footerReference w:type="first" r:id="rId13"/>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3F1" w:rsidRDefault="00CF0766">
      <w:r>
        <w:separator/>
      </w:r>
    </w:p>
  </w:endnote>
  <w:endnote w:type="continuationSeparator" w:id="0">
    <w:p w:rsidR="001043F1" w:rsidRDefault="00CF0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CF07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E1C" w:rsidRDefault="00CF0766">
    <w:pPr>
      <w:jc w:val="center"/>
      <w:rPr>
        <w:rFonts w:ascii="Verdana" w:hAnsi="Verdana" w:cs="Arial"/>
        <w:sz w:val="16"/>
        <w:szCs w:val="16"/>
      </w:rPr>
    </w:pPr>
    <w:r>
      <w:rPr>
        <w:rFonts w:ascii="Verdana" w:hAnsi="Verdana"/>
        <w:sz w:val="16"/>
        <w:szCs w:val="16"/>
      </w:rPr>
      <w:t>C</w:t>
    </w:r>
    <w:r>
      <w:rPr>
        <w:rFonts w:ascii="Verdana" w:hAnsi="Verdana"/>
        <w:sz w:val="16"/>
        <w:szCs w:val="16"/>
      </w:rPr>
      <w:t>opyright © 1996-</w:t>
    </w:r>
    <w:r>
      <w:rPr>
        <w:rFonts w:ascii="Verdana" w:hAnsi="Verdana"/>
        <w:sz w:val="16"/>
        <w:szCs w:val="16"/>
      </w:rPr>
      <w:fldChar w:fldCharType="begin"/>
    </w:r>
    <w:r>
      <w:rPr>
        <w:rFonts w:ascii="Verdana" w:hAnsi="Verdana"/>
        <w:sz w:val="16"/>
        <w:szCs w:val="16"/>
      </w:rPr>
      <w:instrText xml:space="preserve"> DATE  \@ "yyyy"  \* MERGEFORMAT </w:instrText>
    </w:r>
    <w:r>
      <w:rPr>
        <w:rFonts w:ascii="Verdana" w:hAnsi="Verdana"/>
        <w:sz w:val="16"/>
        <w:szCs w:val="16"/>
      </w:rPr>
      <w:fldChar w:fldCharType="separate"/>
    </w:r>
    <w:r>
      <w:rPr>
        <w:rFonts w:ascii="Verdana" w:hAnsi="Verdana"/>
        <w:noProof/>
        <w:sz w:val="16"/>
        <w:szCs w:val="16"/>
      </w:rPr>
      <w:t>2020</w:t>
    </w:r>
    <w:r>
      <w:rPr>
        <w:rFonts w:ascii="Verdana" w:hAnsi="Verdana"/>
        <w:sz w:val="16"/>
        <w:szCs w:val="16"/>
      </w:rPr>
      <w:fldChar w:fldCharType="end"/>
    </w:r>
    <w:r>
      <w:rPr>
        <w:rFonts w:ascii="Verdana" w:hAnsi="Verdana"/>
        <w:sz w:val="16"/>
        <w:szCs w:val="16"/>
      </w:rPr>
      <w:t>, JobStreet.com. All rights reser</w:t>
    </w:r>
    <w:r>
      <w:rPr>
        <w:rFonts w:ascii="Verdana" w:hAnsi="Verdana"/>
        <w:sz w:val="16"/>
        <w:szCs w:val="16"/>
        <w:lang w:eastAsia="zh-TW"/>
      </w:rPr>
      <w:t>v</w:t>
    </w:r>
    <w:r>
      <w:rPr>
        <w:rFonts w:ascii="Verdana" w:hAnsi="Verdana"/>
        <w:sz w:val="16"/>
        <w:szCs w:val="16"/>
      </w:rPr>
      <w: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CF0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3F1" w:rsidRDefault="00CF0766">
      <w:r>
        <w:separator/>
      </w:r>
    </w:p>
  </w:footnote>
  <w:footnote w:type="continuationSeparator" w:id="0">
    <w:p w:rsidR="001043F1" w:rsidRDefault="00CF07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CF07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CF07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CF07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17E4E"/>
    <w:multiLevelType w:val="hybridMultilevel"/>
    <w:tmpl w:val="7882807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4943"/>
    <w:rsid w:val="00CF0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5B748C-35C2-4666-A98E-4785F63A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44"/>
        <w:tab w:val="right" w:pos="9689"/>
      </w:tabs>
    </w:pPr>
  </w:style>
  <w:style w:type="paragraph" w:styleId="Footer">
    <w:name w:val="footer"/>
    <w:basedOn w:val="Normal"/>
    <w:pPr>
      <w:tabs>
        <w:tab w:val="center" w:pos="4844"/>
        <w:tab w:val="right" w:pos="9689"/>
      </w:tabs>
    </w:pPr>
  </w:style>
  <w:style w:type="paragraph" w:styleId="Revision">
    <w:name w:val="Revision"/>
    <w:hidden/>
    <w:uiPriority w:val="99"/>
    <w:semiHidden/>
    <w:rsid w:val="00A46E51"/>
    <w:rPr>
      <w:sz w:val="24"/>
      <w:szCs w:val="24"/>
      <w:lang w:val="en-US" w:eastAsia="en-US"/>
    </w:rPr>
  </w:style>
  <w:style w:type="paragraph" w:styleId="BalloonText">
    <w:name w:val="Balloon Text"/>
    <w:basedOn w:val="Normal"/>
    <w:link w:val="BalloonTextChar"/>
    <w:uiPriority w:val="99"/>
    <w:semiHidden/>
    <w:unhideWhenUsed/>
    <w:rsid w:val="00A46E51"/>
    <w:pPr>
      <w:spacing w:after="0"/>
    </w:pPr>
    <w:rPr>
      <w:rFonts w:ascii="Tahoma" w:hAnsi="Tahoma" w:cs="Tahoma"/>
      <w:sz w:val="16"/>
      <w:szCs w:val="16"/>
    </w:rPr>
  </w:style>
  <w:style w:type="character" w:customStyle="1" w:styleId="BalloonTextChar">
    <w:name w:val="Balloon Text Char"/>
    <w:link w:val="BalloonText"/>
    <w:uiPriority w:val="99"/>
    <w:semiHidden/>
    <w:rsid w:val="00A46E51"/>
    <w:rPr>
      <w:rFonts w:ascii="Tahoma" w:hAnsi="Tahoma" w:cs="Tahoma"/>
      <w:sz w:val="16"/>
      <w:szCs w:val="16"/>
      <w:lang w:eastAsia="en-US"/>
    </w:rPr>
  </w:style>
  <w:style w:type="table" w:styleId="TableGrid">
    <w:name w:val="Table Grid"/>
    <w:basedOn w:val="TableNormal"/>
    <w:uiPriority w:val="59"/>
    <w:rsid w:val="005D0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3092</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«CandidateName»«Authentication» (Last update: «LastUpdate»)«JSResumeTag1»</vt:lpstr>
    </vt:vector>
  </TitlesOfParts>
  <Company>Straightedge</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«CandidateName»«Authentication» (Last update: «LastUpdate»)«JSResumeTag1»</dc:title>
  <dc:subject/>
  <dc:creator>administrator</dc:creator>
  <cp:keywords/>
  <dc:description/>
  <cp:lastModifiedBy>Akshat Bhat</cp:lastModifiedBy>
  <cp:revision>2</cp:revision>
  <cp:lastPrinted>1601-01-01T00:00:00Z</cp:lastPrinted>
  <dcterms:created xsi:type="dcterms:W3CDTF">2020-02-01T13:54:00Z</dcterms:created>
  <dcterms:modified xsi:type="dcterms:W3CDTF">2020-02-01T13:54:00Z</dcterms:modified>
</cp:coreProperties>
</file>