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56E" w:rsidRPr="00CA356E" w:rsidRDefault="00CA356E" w:rsidP="009369E3">
      <w:pPr>
        <w:tabs>
          <w:tab w:val="center" w:pos="4153"/>
          <w:tab w:val="right" w:pos="8306"/>
        </w:tabs>
        <w:ind w:right="720"/>
        <w:jc w:val="both"/>
        <w:rPr>
          <w:rFonts w:ascii="Times New Roman" w:eastAsia="PMingLiU" w:hAnsi="Times New Roman" w:hint="eastAsia"/>
          <w:b/>
          <w:sz w:val="36"/>
          <w:u w:val="single"/>
        </w:rPr>
      </w:pPr>
      <w:bookmarkStart w:id="0" w:name="_GoBack"/>
      <w:bookmarkEnd w:id="0"/>
      <w:r w:rsidRPr="00CA356E">
        <w:rPr>
          <w:rFonts w:ascii="Times New Roman" w:eastAsia="PMingLiU" w:hAnsi="Times New Roman" w:hint="eastAsia"/>
          <w:b/>
          <w:sz w:val="36"/>
          <w:u w:val="single"/>
        </w:rPr>
        <w:t>Resume</w:t>
      </w:r>
    </w:p>
    <w:p w:rsidR="00CA356E" w:rsidRDefault="00CA356E" w:rsidP="009369E3">
      <w:pPr>
        <w:tabs>
          <w:tab w:val="center" w:pos="4153"/>
          <w:tab w:val="right" w:pos="8306"/>
        </w:tabs>
        <w:ind w:right="720"/>
        <w:jc w:val="both"/>
        <w:rPr>
          <w:rFonts w:ascii="Times New Roman" w:eastAsia="PMingLiU" w:hAnsi="Times New Roman" w:hint="eastAsia"/>
          <w:b/>
          <w:szCs w:val="24"/>
        </w:rPr>
      </w:pPr>
    </w:p>
    <w:p w:rsidR="00CA356E" w:rsidRPr="00CA356E" w:rsidRDefault="00CA356E" w:rsidP="009369E3">
      <w:pPr>
        <w:tabs>
          <w:tab w:val="center" w:pos="4153"/>
          <w:tab w:val="right" w:pos="8306"/>
        </w:tabs>
        <w:ind w:right="720"/>
        <w:jc w:val="both"/>
        <w:rPr>
          <w:rFonts w:ascii="Times New Roman" w:eastAsia="PMingLiU" w:hAnsi="Times New Roman" w:hint="eastAsia"/>
          <w:b/>
          <w:sz w:val="28"/>
          <w:szCs w:val="28"/>
          <w:u w:val="single"/>
        </w:rPr>
      </w:pPr>
      <w:r w:rsidRPr="00CA356E">
        <w:rPr>
          <w:rFonts w:ascii="Times New Roman" w:eastAsia="PMingLiU" w:hAnsi="Times New Roman" w:hint="eastAsia"/>
          <w:b/>
          <w:sz w:val="28"/>
          <w:szCs w:val="28"/>
          <w:u w:val="single"/>
        </w:rPr>
        <w:t>Personal Information</w:t>
      </w:r>
    </w:p>
    <w:p w:rsidR="00BB7A29" w:rsidRDefault="00CA356E" w:rsidP="009369E3">
      <w:pPr>
        <w:tabs>
          <w:tab w:val="left" w:pos="2835"/>
          <w:tab w:val="center" w:pos="4153"/>
          <w:tab w:val="right" w:pos="8306"/>
        </w:tabs>
        <w:ind w:right="720"/>
        <w:jc w:val="both"/>
        <w:rPr>
          <w:rFonts w:ascii="Times New Roman" w:eastAsia="PMingLiU" w:hAnsi="Times New Roman" w:hint="eastAsia"/>
          <w:szCs w:val="24"/>
        </w:rPr>
      </w:pPr>
      <w:r>
        <w:rPr>
          <w:rFonts w:ascii="Times New Roman" w:eastAsia="PMingLiU" w:hAnsi="Times New Roman" w:hint="eastAsia"/>
          <w:szCs w:val="24"/>
        </w:rPr>
        <w:t>Name:</w:t>
      </w:r>
      <w:r>
        <w:rPr>
          <w:rFonts w:ascii="Times New Roman" w:eastAsia="PMingLiU" w:hAnsi="Times New Roman" w:hint="eastAsia"/>
          <w:szCs w:val="24"/>
        </w:rPr>
        <w:tab/>
      </w:r>
      <w:r w:rsidR="00BB7A29" w:rsidRPr="00CA356E">
        <w:rPr>
          <w:rFonts w:ascii="Times New Roman" w:hAnsi="Times New Roman"/>
          <w:szCs w:val="24"/>
        </w:rPr>
        <w:t>Vanessa Lam</w:t>
      </w:r>
      <w:r w:rsidR="00BB7A29" w:rsidRPr="00CA356E">
        <w:rPr>
          <w:rFonts w:ascii="Times New Roman" w:eastAsia="PMingLiU" w:hAnsi="Times New Roman" w:hint="eastAsia"/>
          <w:szCs w:val="24"/>
        </w:rPr>
        <w:t xml:space="preserve"> </w:t>
      </w:r>
      <w:proofErr w:type="spellStart"/>
      <w:r w:rsidR="00BB7A29" w:rsidRPr="00CA356E">
        <w:rPr>
          <w:rFonts w:ascii="Times New Roman" w:eastAsia="PMingLiU" w:hAnsi="Times New Roman" w:hint="eastAsia"/>
          <w:szCs w:val="24"/>
        </w:rPr>
        <w:t>Sau</w:t>
      </w:r>
      <w:proofErr w:type="spellEnd"/>
      <w:r w:rsidR="00BB7A29" w:rsidRPr="00CA356E">
        <w:rPr>
          <w:rFonts w:ascii="Times New Roman" w:eastAsia="PMingLiU" w:hAnsi="Times New Roman" w:hint="eastAsia"/>
          <w:szCs w:val="24"/>
        </w:rPr>
        <w:t xml:space="preserve"> Wai </w:t>
      </w:r>
      <w:r w:rsidR="00AE0D76">
        <w:rPr>
          <w:rFonts w:ascii="Times New Roman" w:eastAsia="PMingLiU" w:hAnsi="Times New Roman" w:hint="eastAsia"/>
          <w:szCs w:val="24"/>
        </w:rPr>
        <w:t>(</w:t>
      </w:r>
      <w:r w:rsidR="00AE0D76" w:rsidRPr="00AE0D76">
        <w:rPr>
          <w:rFonts w:ascii="DFKai-SB" w:eastAsia="DFKai-SB" w:hAnsi="DFKai-SB" w:hint="eastAsia"/>
          <w:szCs w:val="24"/>
        </w:rPr>
        <w:t>林秀慧</w:t>
      </w:r>
      <w:r w:rsidR="00AE0D76">
        <w:rPr>
          <w:rFonts w:ascii="Times New Roman" w:eastAsia="PMingLiU" w:hAnsi="Times New Roman" w:hint="eastAsia"/>
          <w:szCs w:val="24"/>
        </w:rPr>
        <w:t>)</w:t>
      </w:r>
    </w:p>
    <w:p w:rsidR="00CA356E" w:rsidRDefault="00CA356E" w:rsidP="009369E3">
      <w:pPr>
        <w:tabs>
          <w:tab w:val="left" w:pos="2835"/>
          <w:tab w:val="center" w:pos="4153"/>
          <w:tab w:val="right" w:pos="8306"/>
        </w:tabs>
        <w:ind w:right="720"/>
        <w:jc w:val="both"/>
        <w:rPr>
          <w:rFonts w:ascii="Times New Roman" w:eastAsia="PMingLiU" w:hAnsi="Times New Roman" w:hint="eastAsia"/>
          <w:szCs w:val="24"/>
        </w:rPr>
      </w:pPr>
      <w:r>
        <w:rPr>
          <w:rFonts w:ascii="Times New Roman" w:eastAsia="PMingLiU" w:hAnsi="Times New Roman" w:hint="eastAsia"/>
          <w:szCs w:val="24"/>
        </w:rPr>
        <w:t>Date of Birth:                          14 June 1973</w:t>
      </w:r>
    </w:p>
    <w:p w:rsidR="00CA356E" w:rsidRPr="00CA356E" w:rsidRDefault="00CA356E" w:rsidP="009369E3">
      <w:pPr>
        <w:tabs>
          <w:tab w:val="left" w:pos="2835"/>
          <w:tab w:val="center" w:pos="4153"/>
          <w:tab w:val="right" w:pos="8306"/>
        </w:tabs>
        <w:ind w:right="720"/>
        <w:jc w:val="both"/>
        <w:rPr>
          <w:rFonts w:ascii="Times New Roman" w:eastAsia="PMingLiU" w:hAnsi="Times New Roman" w:hint="eastAsia"/>
          <w:szCs w:val="24"/>
        </w:rPr>
      </w:pPr>
      <w:r>
        <w:rPr>
          <w:rFonts w:ascii="Times New Roman" w:eastAsia="PMingLiU" w:hAnsi="Times New Roman" w:hint="eastAsia"/>
          <w:szCs w:val="24"/>
        </w:rPr>
        <w:t>Sex:                                         Female</w:t>
      </w:r>
    </w:p>
    <w:p w:rsidR="00CA356E" w:rsidRDefault="00CA356E" w:rsidP="009369E3">
      <w:pPr>
        <w:tabs>
          <w:tab w:val="left" w:pos="2268"/>
          <w:tab w:val="center" w:pos="4153"/>
          <w:tab w:val="right" w:pos="8306"/>
        </w:tabs>
        <w:ind w:right="720"/>
        <w:jc w:val="both"/>
        <w:rPr>
          <w:rFonts w:ascii="Times New Roman" w:eastAsia="PMingLiU" w:hAnsi="Times New Roman" w:hint="eastAsia"/>
          <w:szCs w:val="24"/>
        </w:rPr>
      </w:pPr>
      <w:r>
        <w:rPr>
          <w:rFonts w:ascii="Times New Roman" w:eastAsia="PMingLiU" w:hAnsi="Times New Roman" w:hint="eastAsia"/>
          <w:szCs w:val="24"/>
        </w:rPr>
        <w:t>Address:</w:t>
      </w:r>
      <w:r>
        <w:rPr>
          <w:rFonts w:ascii="Times New Roman" w:eastAsia="PMingLiU" w:hAnsi="Times New Roman" w:hint="eastAsia"/>
          <w:szCs w:val="24"/>
        </w:rPr>
        <w:tab/>
        <w:t xml:space="preserve">          </w:t>
      </w:r>
      <w:r w:rsidR="00BB7A29" w:rsidRPr="00CA356E">
        <w:rPr>
          <w:rFonts w:ascii="Times New Roman" w:eastAsia="PMingLiU" w:hAnsi="Times New Roman" w:hint="eastAsia"/>
          <w:szCs w:val="24"/>
        </w:rPr>
        <w:t xml:space="preserve">Flat A, </w:t>
      </w:r>
      <w:r w:rsidR="00BB7A29" w:rsidRPr="00CA356E">
        <w:rPr>
          <w:rFonts w:ascii="Times New Roman" w:hAnsi="Times New Roman"/>
          <w:szCs w:val="24"/>
        </w:rPr>
        <w:t>17/F, Block 3,</w:t>
      </w:r>
      <w:r>
        <w:rPr>
          <w:rFonts w:ascii="Times New Roman" w:eastAsia="PMingLiU" w:hAnsi="Times New Roman" w:hint="eastAsia"/>
          <w:szCs w:val="24"/>
        </w:rPr>
        <w:t xml:space="preserve"> </w:t>
      </w:r>
      <w:smartTag w:uri="urn:schemas-microsoft-com:office:smarttags" w:element="Street">
        <w:smartTag w:uri="urn:schemas-microsoft-com:office:smarttags" w:element="address">
          <w:r w:rsidR="00BB7A29" w:rsidRPr="00CA356E">
            <w:rPr>
              <w:rFonts w:ascii="Times New Roman" w:hAnsi="Times New Roman"/>
              <w:szCs w:val="24"/>
            </w:rPr>
            <w:t>Serenity Place</w:t>
          </w:r>
        </w:smartTag>
      </w:smartTag>
      <w:r w:rsidR="00BB7A29" w:rsidRPr="00CA356E">
        <w:rPr>
          <w:rFonts w:ascii="Times New Roman" w:hAnsi="Times New Roman"/>
          <w:szCs w:val="24"/>
        </w:rPr>
        <w:t xml:space="preserve">, </w:t>
      </w:r>
    </w:p>
    <w:p w:rsidR="00BB7A29" w:rsidRPr="00CA356E" w:rsidRDefault="00BB7A29" w:rsidP="009369E3">
      <w:pPr>
        <w:tabs>
          <w:tab w:val="center" w:pos="4153"/>
          <w:tab w:val="right" w:pos="8306"/>
        </w:tabs>
        <w:ind w:right="720" w:firstLineChars="1181" w:firstLine="2834"/>
        <w:jc w:val="both"/>
        <w:rPr>
          <w:rFonts w:ascii="Times New Roman" w:eastAsia="PMingLiU" w:hAnsi="Times New Roman"/>
          <w:szCs w:val="24"/>
        </w:rPr>
      </w:pPr>
      <w:smartTag w:uri="urn:schemas-microsoft-com:office:smarttags" w:element="Street">
        <w:smartTag w:uri="urn:schemas-microsoft-com:office:smarttags" w:element="address">
          <w:r w:rsidRPr="00CA356E">
            <w:rPr>
              <w:rFonts w:ascii="Times New Roman" w:hAnsi="Times New Roman"/>
              <w:szCs w:val="24"/>
            </w:rPr>
            <w:t>88 Po Hong Road</w:t>
          </w:r>
        </w:smartTag>
      </w:smartTag>
      <w:r w:rsidRPr="00CA356E">
        <w:rPr>
          <w:rFonts w:ascii="Times New Roman" w:hAnsi="Times New Roman"/>
          <w:szCs w:val="24"/>
        </w:rPr>
        <w:t>,</w:t>
      </w:r>
      <w:r w:rsidR="00CA356E">
        <w:rPr>
          <w:rFonts w:ascii="Times New Roman" w:eastAsia="PMingLiU" w:hAnsi="Times New Roman" w:hint="eastAsia"/>
          <w:szCs w:val="24"/>
        </w:rPr>
        <w:t xml:space="preserve"> </w:t>
      </w:r>
      <w:r w:rsidRPr="00CA356E">
        <w:rPr>
          <w:rFonts w:ascii="Times New Roman" w:hAnsi="Times New Roman"/>
          <w:szCs w:val="24"/>
        </w:rPr>
        <w:t>Po Lam, N</w:t>
      </w:r>
      <w:r w:rsidRPr="00CA356E">
        <w:rPr>
          <w:rFonts w:ascii="Times New Roman" w:eastAsia="PMingLiU" w:hAnsi="Times New Roman" w:hint="eastAsia"/>
          <w:szCs w:val="24"/>
        </w:rPr>
        <w:t>.</w:t>
      </w:r>
      <w:r w:rsidRPr="00CA356E">
        <w:rPr>
          <w:rFonts w:ascii="Times New Roman" w:hAnsi="Times New Roman"/>
          <w:szCs w:val="24"/>
        </w:rPr>
        <w:t xml:space="preserve">T, </w:t>
      </w:r>
      <w:smartTag w:uri="urn:schemas-microsoft-com:office:smarttags" w:element="place">
        <w:r w:rsidRPr="00CA356E">
          <w:rPr>
            <w:rFonts w:ascii="Times New Roman" w:hAnsi="Times New Roman"/>
            <w:szCs w:val="24"/>
          </w:rPr>
          <w:t>Hong Kong</w:t>
        </w:r>
      </w:smartTag>
      <w:r w:rsidRPr="00CA356E">
        <w:rPr>
          <w:rFonts w:ascii="Times New Roman" w:hAnsi="Times New Roman"/>
          <w:szCs w:val="24"/>
        </w:rPr>
        <w:t>.</w:t>
      </w:r>
    </w:p>
    <w:p w:rsidR="00CA356E" w:rsidRDefault="00CA356E" w:rsidP="009369E3">
      <w:pPr>
        <w:tabs>
          <w:tab w:val="center" w:pos="4153"/>
          <w:tab w:val="right" w:pos="8306"/>
        </w:tabs>
        <w:ind w:right="480"/>
        <w:jc w:val="both"/>
        <w:rPr>
          <w:rFonts w:ascii="Times New Roman" w:eastAsia="PMingLiU" w:hAnsi="Times New Roman" w:hint="eastAsia"/>
          <w:szCs w:val="24"/>
        </w:rPr>
      </w:pPr>
      <w:r>
        <w:rPr>
          <w:rFonts w:ascii="Times New Roman" w:eastAsia="PMingLiU" w:hAnsi="Times New Roman" w:hint="eastAsia"/>
          <w:szCs w:val="24"/>
        </w:rPr>
        <w:t>Contact No.</w:t>
      </w:r>
      <w:r w:rsidR="00BB7A29" w:rsidRPr="00CA356E">
        <w:rPr>
          <w:rFonts w:ascii="Times New Roman" w:hAnsi="Times New Roman"/>
          <w:szCs w:val="24"/>
        </w:rPr>
        <w:t>:</w:t>
      </w:r>
      <w:r>
        <w:rPr>
          <w:rFonts w:ascii="Times New Roman" w:eastAsia="PMingLiU" w:hAnsi="Times New Roman" w:hint="eastAsia"/>
          <w:szCs w:val="24"/>
        </w:rPr>
        <w:t xml:space="preserve">                           </w:t>
      </w:r>
      <w:r w:rsidR="00BB7A29" w:rsidRPr="00CA356E">
        <w:rPr>
          <w:rFonts w:ascii="Times New Roman" w:hAnsi="Times New Roman"/>
          <w:szCs w:val="24"/>
        </w:rPr>
        <w:t>852-9418-1282</w:t>
      </w:r>
    </w:p>
    <w:p w:rsidR="00BB7A29" w:rsidRDefault="00CA356E" w:rsidP="009369E3">
      <w:pPr>
        <w:tabs>
          <w:tab w:val="center" w:pos="4153"/>
          <w:tab w:val="right" w:pos="8306"/>
        </w:tabs>
        <w:ind w:right="480"/>
        <w:jc w:val="both"/>
        <w:rPr>
          <w:rFonts w:ascii="Times New Roman" w:eastAsia="PMingLiU" w:hAnsi="Times New Roman" w:hint="eastAsia"/>
          <w:szCs w:val="24"/>
        </w:rPr>
      </w:pPr>
      <w:r>
        <w:rPr>
          <w:rFonts w:ascii="Times New Roman" w:eastAsia="PMingLiU" w:hAnsi="Times New Roman" w:hint="eastAsia"/>
          <w:szCs w:val="24"/>
        </w:rPr>
        <w:t>E</w:t>
      </w:r>
      <w:r w:rsidR="00BB7A29" w:rsidRPr="00CA356E">
        <w:rPr>
          <w:rFonts w:ascii="Times New Roman" w:hAnsi="Times New Roman"/>
          <w:szCs w:val="24"/>
        </w:rPr>
        <w:t>-mai</w:t>
      </w:r>
      <w:r>
        <w:rPr>
          <w:rFonts w:ascii="Times New Roman" w:eastAsia="PMingLiU" w:hAnsi="Times New Roman" w:hint="eastAsia"/>
          <w:szCs w:val="24"/>
        </w:rPr>
        <w:t>l Address</w:t>
      </w:r>
      <w:r w:rsidR="00BB7A29" w:rsidRPr="00CA356E">
        <w:rPr>
          <w:rFonts w:ascii="Times New Roman" w:hAnsi="Times New Roman"/>
          <w:szCs w:val="24"/>
        </w:rPr>
        <w:t xml:space="preserve">: </w:t>
      </w:r>
      <w:r>
        <w:rPr>
          <w:rFonts w:ascii="Times New Roman" w:eastAsia="PMingLiU" w:hAnsi="Times New Roman" w:hint="eastAsia"/>
          <w:szCs w:val="24"/>
        </w:rPr>
        <w:tab/>
        <w:t xml:space="preserve">  </w:t>
      </w:r>
      <w:hyperlink r:id="rId5" w:history="1">
        <w:r w:rsidRPr="004366FE">
          <w:rPr>
            <w:rStyle w:val="Hyperlink"/>
            <w:rFonts w:ascii="Times New Roman" w:hAnsi="Times New Roman"/>
            <w:szCs w:val="24"/>
          </w:rPr>
          <w:t>vanessa.lam@hotmail.com</w:t>
        </w:r>
      </w:hyperlink>
    </w:p>
    <w:p w:rsidR="00CA356E" w:rsidRPr="00CA356E" w:rsidRDefault="00CA356E" w:rsidP="009369E3">
      <w:pPr>
        <w:tabs>
          <w:tab w:val="center" w:pos="4153"/>
          <w:tab w:val="right" w:pos="8306"/>
        </w:tabs>
        <w:ind w:right="480"/>
        <w:jc w:val="both"/>
        <w:rPr>
          <w:rFonts w:ascii="Times New Roman" w:eastAsia="PMingLiU" w:hAnsi="Times New Roman" w:hint="eastAsia"/>
          <w:szCs w:val="24"/>
        </w:rPr>
      </w:pPr>
    </w:p>
    <w:p w:rsidR="006846EF" w:rsidRDefault="006846EF" w:rsidP="009369E3">
      <w:pPr>
        <w:jc w:val="both"/>
        <w:rPr>
          <w:rFonts w:ascii="Times New Roman" w:hAnsi="Times New Roman"/>
        </w:rPr>
      </w:pPr>
      <w:r>
        <w:rPr>
          <w:rFonts w:ascii="Times New Roman" w:hAnsi="Times New Roman"/>
          <w:b/>
          <w:sz w:val="28"/>
          <w:u w:val="single"/>
        </w:rPr>
        <w:t>Education</w:t>
      </w:r>
      <w:r>
        <w:rPr>
          <w:rFonts w:ascii="Times New Roman" w:hAnsi="Times New Roman"/>
          <w:b/>
          <w:sz w:val="28"/>
          <w:u w:val="single"/>
        </w:rPr>
        <w:cr/>
      </w:r>
      <w:r>
        <w:rPr>
          <w:rFonts w:ascii="Times New Roman" w:hAnsi="Times New Roman"/>
        </w:rPr>
        <w:t>Sept 1996 – Dec, 1996</w:t>
      </w:r>
      <w:r>
        <w:rPr>
          <w:rFonts w:ascii="Times New Roman" w:hAnsi="Times New Roman"/>
        </w:rPr>
        <w:tab/>
        <w:t xml:space="preserve">School of Continuing Studies  </w:t>
      </w:r>
    </w:p>
    <w:p w:rsidR="006846EF" w:rsidRDefault="006846EF" w:rsidP="009369E3">
      <w:pPr>
        <w:ind w:firstLine="2880"/>
        <w:jc w:val="both"/>
        <w:rPr>
          <w:rFonts w:ascii="Times New Roman" w:hAnsi="Times New Roman"/>
        </w:rPr>
      </w:pPr>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Chinese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of HK)</w:t>
      </w:r>
    </w:p>
    <w:p w:rsidR="003B00A8" w:rsidRDefault="006846EF" w:rsidP="009369E3">
      <w:pPr>
        <w:jc w:val="both"/>
        <w:rPr>
          <w:rFonts w:ascii="Times New Roman" w:hAnsi="Times New Roman"/>
          <w:b/>
          <w:sz w:val="2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Certificate in Business English Programme</w:t>
      </w:r>
      <w:r>
        <w:rPr>
          <w:rFonts w:ascii="Times New Roman" w:hAnsi="Times New Roman"/>
        </w:rPr>
        <w:cr/>
      </w:r>
      <w:r>
        <w:rPr>
          <w:rFonts w:ascii="Times New Roman" w:hAnsi="Times New Roman"/>
        </w:rPr>
        <w:cr/>
        <w:t>1985 – 1990</w:t>
      </w:r>
      <w:r>
        <w:rPr>
          <w:rFonts w:ascii="Times New Roman" w:hAnsi="Times New Roman"/>
        </w:rPr>
        <w:tab/>
      </w:r>
      <w:r>
        <w:rPr>
          <w:rFonts w:ascii="Times New Roman" w:hAnsi="Times New Roman"/>
        </w:rPr>
        <w:tab/>
      </w:r>
      <w:r>
        <w:rPr>
          <w:rFonts w:ascii="Times New Roman" w:hAnsi="Times New Roman"/>
        </w:rPr>
        <w:tab/>
        <w:t>Ning Po College</w:t>
      </w:r>
      <w:r>
        <w:rPr>
          <w:rFonts w:ascii="Times New Roman" w:hAnsi="Times New Roman"/>
        </w:rPr>
        <w:cr/>
        <w:t>HKCEE</w:t>
      </w:r>
      <w:r w:rsidR="009369E3">
        <w:rPr>
          <w:rFonts w:ascii="Times New Roman" w:hAnsi="Times New Roman"/>
        </w:rPr>
        <w:tab/>
      </w:r>
      <w:r>
        <w:rPr>
          <w:rFonts w:ascii="Times New Roman" w:hAnsi="Times New Roman"/>
        </w:rPr>
        <w:tab/>
      </w:r>
      <w:r>
        <w:rPr>
          <w:rFonts w:ascii="Times New Roman" w:hAnsi="Times New Roman"/>
        </w:rPr>
        <w:tab/>
      </w:r>
      <w:r w:rsidR="009369E3">
        <w:rPr>
          <w:rFonts w:ascii="Times New Roman" w:hAnsi="Times New Roman"/>
        </w:rPr>
        <w:t>All Major Subjects Passed</w:t>
      </w:r>
      <w:r>
        <w:rPr>
          <w:rFonts w:ascii="Times New Roman" w:hAnsi="Times New Roman"/>
        </w:rPr>
        <w:cr/>
      </w:r>
      <w:r>
        <w:rPr>
          <w:rFonts w:ascii="Times New Roman" w:hAnsi="Times New Roman"/>
        </w:rPr>
        <w:cr/>
      </w:r>
      <w:r>
        <w:rPr>
          <w:rFonts w:ascii="Times New Roman" w:hAnsi="Times New Roman"/>
          <w:b/>
          <w:sz w:val="28"/>
          <w:u w:val="single"/>
        </w:rPr>
        <w:t>Working Experience</w:t>
      </w:r>
      <w:r>
        <w:rPr>
          <w:rFonts w:ascii="Times New Roman" w:hAnsi="Times New Roman"/>
          <w:b/>
          <w:sz w:val="28"/>
          <w:u w:val="single"/>
        </w:rPr>
        <w:cr/>
      </w:r>
    </w:p>
    <w:p w:rsidR="004438D9" w:rsidRPr="003B00A8" w:rsidRDefault="004438D9" w:rsidP="009369E3">
      <w:pPr>
        <w:jc w:val="both"/>
        <w:rPr>
          <w:rFonts w:ascii="Times New Roman" w:hAnsi="Times New Roman"/>
          <w:b/>
          <w:sz w:val="28"/>
          <w:szCs w:val="28"/>
        </w:rPr>
      </w:pPr>
      <w:proofErr w:type="spellStart"/>
      <w:r w:rsidRPr="003B00A8">
        <w:rPr>
          <w:rFonts w:ascii="Times New Roman" w:hAnsi="Times New Roman"/>
          <w:b/>
          <w:sz w:val="28"/>
          <w:szCs w:val="28"/>
        </w:rPr>
        <w:t>Trinitus</w:t>
      </w:r>
      <w:proofErr w:type="spellEnd"/>
      <w:r w:rsidRPr="003B00A8">
        <w:rPr>
          <w:rFonts w:ascii="Times New Roman" w:hAnsi="Times New Roman"/>
          <w:b/>
          <w:sz w:val="28"/>
          <w:szCs w:val="28"/>
        </w:rPr>
        <w:t xml:space="preserve"> Asset Management Limited</w:t>
      </w:r>
    </w:p>
    <w:p w:rsidR="003B00A8" w:rsidRDefault="003B00A8" w:rsidP="009369E3">
      <w:pPr>
        <w:jc w:val="both"/>
        <w:rPr>
          <w:rFonts w:ascii="Times New Roman" w:hAnsi="Times New Roman"/>
          <w:szCs w:val="24"/>
          <w:u w:val="single"/>
        </w:rPr>
      </w:pPr>
    </w:p>
    <w:p w:rsidR="004438D9" w:rsidRDefault="00EA16F7" w:rsidP="009369E3">
      <w:pPr>
        <w:jc w:val="both"/>
        <w:rPr>
          <w:rFonts w:ascii="Times New Roman" w:hAnsi="Times New Roman"/>
          <w:szCs w:val="24"/>
        </w:rPr>
      </w:pPr>
      <w:r>
        <w:rPr>
          <w:rFonts w:ascii="Times New Roman" w:hAnsi="Times New Roman"/>
          <w:szCs w:val="24"/>
          <w:u w:val="single"/>
        </w:rPr>
        <w:t>Office</w:t>
      </w:r>
      <w:r w:rsidR="004438D9">
        <w:rPr>
          <w:rFonts w:ascii="Times New Roman" w:hAnsi="Times New Roman"/>
          <w:szCs w:val="24"/>
          <w:u w:val="single"/>
        </w:rPr>
        <w:t xml:space="preserve"> Manager</w:t>
      </w:r>
      <w:r w:rsidR="003B00A8">
        <w:rPr>
          <w:rFonts w:ascii="Times New Roman" w:hAnsi="Times New Roman"/>
          <w:szCs w:val="24"/>
        </w:rPr>
        <w:tab/>
      </w:r>
      <w:r w:rsidR="003B00A8">
        <w:rPr>
          <w:rFonts w:ascii="Times New Roman" w:hAnsi="Times New Roman"/>
          <w:szCs w:val="24"/>
        </w:rPr>
        <w:tab/>
      </w:r>
      <w:r w:rsidR="003B00A8">
        <w:rPr>
          <w:rFonts w:ascii="Times New Roman" w:hAnsi="Times New Roman"/>
          <w:szCs w:val="24"/>
        </w:rPr>
        <w:tab/>
      </w:r>
      <w:r w:rsidR="003B00A8">
        <w:rPr>
          <w:rFonts w:ascii="Times New Roman" w:hAnsi="Times New Roman"/>
          <w:szCs w:val="24"/>
        </w:rPr>
        <w:tab/>
      </w:r>
      <w:r w:rsidR="003B00A8">
        <w:rPr>
          <w:rFonts w:ascii="Times New Roman" w:hAnsi="Times New Roman"/>
          <w:szCs w:val="24"/>
        </w:rPr>
        <w:tab/>
      </w:r>
      <w:r w:rsidR="003B00A8">
        <w:rPr>
          <w:rFonts w:ascii="Times New Roman" w:hAnsi="Times New Roman"/>
          <w:szCs w:val="24"/>
        </w:rPr>
        <w:tab/>
      </w:r>
      <w:r w:rsidR="004438D9">
        <w:rPr>
          <w:rFonts w:ascii="Times New Roman" w:hAnsi="Times New Roman"/>
          <w:szCs w:val="24"/>
        </w:rPr>
        <w:t xml:space="preserve">May 2013 – </w:t>
      </w:r>
      <w:r w:rsidR="003B00A8">
        <w:rPr>
          <w:rFonts w:ascii="Times New Roman" w:hAnsi="Times New Roman"/>
          <w:szCs w:val="24"/>
        </w:rPr>
        <w:t>March 2017</w:t>
      </w:r>
    </w:p>
    <w:p w:rsidR="004438D9" w:rsidRDefault="003B00A8" w:rsidP="003E4B12">
      <w:pPr>
        <w:numPr>
          <w:ilvl w:val="0"/>
          <w:numId w:val="20"/>
        </w:numPr>
        <w:jc w:val="both"/>
        <w:rPr>
          <w:rFonts w:ascii="Times New Roman" w:hAnsi="Times New Roman"/>
          <w:szCs w:val="24"/>
        </w:rPr>
      </w:pPr>
      <w:r>
        <w:rPr>
          <w:rFonts w:ascii="Times New Roman" w:hAnsi="Times New Roman"/>
          <w:szCs w:val="24"/>
        </w:rPr>
        <w:t xml:space="preserve">Head of </w:t>
      </w:r>
      <w:r w:rsidR="004438D9">
        <w:rPr>
          <w:rFonts w:ascii="Times New Roman" w:hAnsi="Times New Roman"/>
          <w:szCs w:val="24"/>
        </w:rPr>
        <w:t>HR and administration</w:t>
      </w:r>
      <w:r>
        <w:rPr>
          <w:rFonts w:ascii="Times New Roman" w:hAnsi="Times New Roman"/>
          <w:szCs w:val="24"/>
        </w:rPr>
        <w:t xml:space="preserve">, direct report to </w:t>
      </w:r>
      <w:r w:rsidR="00526357">
        <w:rPr>
          <w:rFonts w:ascii="Times New Roman" w:hAnsi="Times New Roman"/>
          <w:szCs w:val="24"/>
        </w:rPr>
        <w:t>COO/</w:t>
      </w:r>
      <w:r w:rsidR="00B658AE">
        <w:rPr>
          <w:rFonts w:ascii="Times New Roman" w:hAnsi="Times New Roman"/>
          <w:szCs w:val="24"/>
        </w:rPr>
        <w:t>Managing Director</w:t>
      </w:r>
    </w:p>
    <w:p w:rsidR="004438D9" w:rsidRDefault="003B00A8" w:rsidP="003E4B12">
      <w:pPr>
        <w:numPr>
          <w:ilvl w:val="0"/>
          <w:numId w:val="20"/>
        </w:numPr>
        <w:jc w:val="both"/>
        <w:rPr>
          <w:rFonts w:ascii="Times New Roman" w:hAnsi="Times New Roman"/>
          <w:szCs w:val="24"/>
        </w:rPr>
      </w:pPr>
      <w:r>
        <w:rPr>
          <w:rFonts w:ascii="Times New Roman" w:hAnsi="Times New Roman"/>
          <w:szCs w:val="24"/>
        </w:rPr>
        <w:t>M</w:t>
      </w:r>
      <w:r w:rsidR="004438D9">
        <w:rPr>
          <w:rFonts w:ascii="Times New Roman" w:hAnsi="Times New Roman"/>
          <w:szCs w:val="24"/>
        </w:rPr>
        <w:t xml:space="preserve">onitor </w:t>
      </w:r>
      <w:r w:rsidR="000065CC">
        <w:rPr>
          <w:rFonts w:ascii="Times New Roman" w:hAnsi="Times New Roman"/>
          <w:szCs w:val="24"/>
        </w:rPr>
        <w:t xml:space="preserve">and manage </w:t>
      </w:r>
      <w:r w:rsidR="004438D9">
        <w:rPr>
          <w:rFonts w:ascii="Times New Roman" w:hAnsi="Times New Roman"/>
          <w:szCs w:val="24"/>
        </w:rPr>
        <w:t>all office administrati</w:t>
      </w:r>
      <w:r>
        <w:rPr>
          <w:rFonts w:ascii="Times New Roman" w:hAnsi="Times New Roman"/>
          <w:szCs w:val="24"/>
        </w:rPr>
        <w:t xml:space="preserve">ve </w:t>
      </w:r>
      <w:r w:rsidR="004438D9">
        <w:rPr>
          <w:rFonts w:ascii="Times New Roman" w:hAnsi="Times New Roman"/>
          <w:szCs w:val="24"/>
        </w:rPr>
        <w:t>activities</w:t>
      </w:r>
      <w:r w:rsidR="00B658AE">
        <w:rPr>
          <w:rFonts w:ascii="Times New Roman" w:hAnsi="Times New Roman"/>
          <w:szCs w:val="24"/>
        </w:rPr>
        <w:t>,</w:t>
      </w:r>
      <w:r w:rsidR="004438D9">
        <w:rPr>
          <w:rFonts w:ascii="Times New Roman" w:hAnsi="Times New Roman"/>
          <w:szCs w:val="24"/>
        </w:rPr>
        <w:t xml:space="preserve"> including</w:t>
      </w:r>
      <w:r w:rsidR="004350EA">
        <w:rPr>
          <w:rFonts w:ascii="Times New Roman" w:hAnsi="Times New Roman"/>
          <w:szCs w:val="24"/>
        </w:rPr>
        <w:t xml:space="preserve"> </w:t>
      </w:r>
      <w:r w:rsidR="004438D9">
        <w:rPr>
          <w:rFonts w:ascii="Times New Roman" w:hAnsi="Times New Roman"/>
          <w:szCs w:val="24"/>
        </w:rPr>
        <w:t>office insurance, office supplies</w:t>
      </w:r>
      <w:r>
        <w:rPr>
          <w:rFonts w:ascii="Times New Roman" w:hAnsi="Times New Roman"/>
          <w:szCs w:val="24"/>
        </w:rPr>
        <w:t>/</w:t>
      </w:r>
      <w:r w:rsidR="009369E3">
        <w:rPr>
          <w:rFonts w:ascii="Times New Roman" w:hAnsi="Times New Roman"/>
          <w:szCs w:val="24"/>
        </w:rPr>
        <w:t xml:space="preserve">equipment, </w:t>
      </w:r>
      <w:r w:rsidR="004438D9">
        <w:rPr>
          <w:rFonts w:ascii="Times New Roman" w:hAnsi="Times New Roman"/>
          <w:szCs w:val="24"/>
        </w:rPr>
        <w:t>bills payment</w:t>
      </w:r>
      <w:r>
        <w:rPr>
          <w:rFonts w:ascii="Times New Roman" w:hAnsi="Times New Roman"/>
          <w:szCs w:val="24"/>
        </w:rPr>
        <w:t>/</w:t>
      </w:r>
      <w:r w:rsidR="009369E3">
        <w:rPr>
          <w:rFonts w:ascii="Times New Roman" w:hAnsi="Times New Roman"/>
          <w:szCs w:val="24"/>
        </w:rPr>
        <w:t xml:space="preserve">expenses, </w:t>
      </w:r>
      <w:r w:rsidR="004438D9">
        <w:rPr>
          <w:rFonts w:ascii="Times New Roman" w:hAnsi="Times New Roman"/>
          <w:szCs w:val="24"/>
        </w:rPr>
        <w:t xml:space="preserve">staff </w:t>
      </w:r>
      <w:r>
        <w:rPr>
          <w:rFonts w:ascii="Times New Roman" w:hAnsi="Times New Roman"/>
          <w:szCs w:val="24"/>
        </w:rPr>
        <w:t>MPF/Pay-roll/</w:t>
      </w:r>
      <w:r w:rsidR="004438D9">
        <w:rPr>
          <w:rFonts w:ascii="Times New Roman" w:hAnsi="Times New Roman"/>
          <w:szCs w:val="24"/>
        </w:rPr>
        <w:t>disbursement, offi</w:t>
      </w:r>
      <w:r>
        <w:rPr>
          <w:rFonts w:ascii="Times New Roman" w:hAnsi="Times New Roman"/>
          <w:szCs w:val="24"/>
        </w:rPr>
        <w:t xml:space="preserve">ce </w:t>
      </w:r>
      <w:r w:rsidR="004438D9">
        <w:rPr>
          <w:rFonts w:ascii="Times New Roman" w:hAnsi="Times New Roman"/>
          <w:szCs w:val="24"/>
        </w:rPr>
        <w:t>renovation</w:t>
      </w:r>
      <w:r>
        <w:rPr>
          <w:rFonts w:ascii="Times New Roman" w:hAnsi="Times New Roman"/>
          <w:szCs w:val="24"/>
        </w:rPr>
        <w:t>/</w:t>
      </w:r>
      <w:r w:rsidR="004438D9">
        <w:rPr>
          <w:rFonts w:ascii="Times New Roman" w:hAnsi="Times New Roman"/>
          <w:szCs w:val="24"/>
        </w:rPr>
        <w:t xml:space="preserve">removal, </w:t>
      </w:r>
      <w:r w:rsidR="00960BAB">
        <w:rPr>
          <w:rFonts w:ascii="Times New Roman" w:hAnsi="Times New Roman"/>
          <w:szCs w:val="24"/>
        </w:rPr>
        <w:t xml:space="preserve">staff business trip </w:t>
      </w:r>
      <w:r w:rsidR="00B658AE">
        <w:rPr>
          <w:rFonts w:ascii="Times New Roman" w:hAnsi="Times New Roman"/>
          <w:szCs w:val="24"/>
        </w:rPr>
        <w:t xml:space="preserve">&amp; company’s event </w:t>
      </w:r>
      <w:r w:rsidR="00960BAB">
        <w:rPr>
          <w:rFonts w:ascii="Times New Roman" w:hAnsi="Times New Roman"/>
          <w:szCs w:val="24"/>
        </w:rPr>
        <w:t>arrangement</w:t>
      </w:r>
    </w:p>
    <w:p w:rsidR="001F71DD" w:rsidRDefault="004438D9" w:rsidP="003E4B12">
      <w:pPr>
        <w:numPr>
          <w:ilvl w:val="0"/>
          <w:numId w:val="20"/>
        </w:numPr>
        <w:jc w:val="both"/>
        <w:rPr>
          <w:rFonts w:ascii="Times New Roman" w:hAnsi="Times New Roman"/>
          <w:szCs w:val="24"/>
        </w:rPr>
      </w:pPr>
      <w:r>
        <w:rPr>
          <w:rFonts w:ascii="Times New Roman" w:hAnsi="Times New Roman"/>
          <w:szCs w:val="24"/>
        </w:rPr>
        <w:t>Procurement</w:t>
      </w:r>
      <w:r w:rsidR="004350EA">
        <w:rPr>
          <w:rFonts w:ascii="Times New Roman" w:hAnsi="Times New Roman"/>
          <w:szCs w:val="24"/>
        </w:rPr>
        <w:t xml:space="preserve"> for</w:t>
      </w:r>
      <w:r>
        <w:rPr>
          <w:rFonts w:ascii="Times New Roman" w:hAnsi="Times New Roman"/>
          <w:szCs w:val="24"/>
        </w:rPr>
        <w:t xml:space="preserve"> office furniture</w:t>
      </w:r>
      <w:r w:rsidR="001F71DD">
        <w:rPr>
          <w:rFonts w:ascii="Times New Roman" w:hAnsi="Times New Roman"/>
          <w:szCs w:val="24"/>
        </w:rPr>
        <w:t xml:space="preserve">, </w:t>
      </w:r>
      <w:r w:rsidR="004350EA">
        <w:rPr>
          <w:rFonts w:ascii="Times New Roman" w:hAnsi="Times New Roman"/>
          <w:szCs w:val="24"/>
        </w:rPr>
        <w:t>equipment</w:t>
      </w:r>
      <w:r w:rsidR="003E4B12">
        <w:rPr>
          <w:rFonts w:ascii="Times New Roman" w:hAnsi="Times New Roman"/>
          <w:szCs w:val="24"/>
        </w:rPr>
        <w:t xml:space="preserve"> &amp; IT server</w:t>
      </w:r>
    </w:p>
    <w:p w:rsidR="004438D9" w:rsidRDefault="001F71DD" w:rsidP="003E4B12">
      <w:pPr>
        <w:numPr>
          <w:ilvl w:val="0"/>
          <w:numId w:val="20"/>
        </w:numPr>
        <w:jc w:val="both"/>
        <w:rPr>
          <w:rFonts w:ascii="Times New Roman" w:hAnsi="Times New Roman"/>
          <w:szCs w:val="24"/>
        </w:rPr>
      </w:pPr>
      <w:r>
        <w:rPr>
          <w:rFonts w:ascii="Times New Roman" w:hAnsi="Times New Roman"/>
          <w:szCs w:val="24"/>
        </w:rPr>
        <w:t xml:space="preserve">Arrange </w:t>
      </w:r>
      <w:r w:rsidR="00960BAB">
        <w:rPr>
          <w:rFonts w:ascii="Times New Roman" w:hAnsi="Times New Roman"/>
          <w:szCs w:val="24"/>
        </w:rPr>
        <w:t>apartment</w:t>
      </w:r>
      <w:r>
        <w:rPr>
          <w:rFonts w:ascii="Times New Roman" w:hAnsi="Times New Roman"/>
          <w:szCs w:val="24"/>
        </w:rPr>
        <w:t xml:space="preserve"> rental </w:t>
      </w:r>
      <w:r w:rsidR="00E56C98">
        <w:rPr>
          <w:rFonts w:ascii="Times New Roman" w:hAnsi="Times New Roman"/>
          <w:szCs w:val="24"/>
        </w:rPr>
        <w:t xml:space="preserve">for </w:t>
      </w:r>
      <w:r>
        <w:rPr>
          <w:rFonts w:ascii="Times New Roman" w:hAnsi="Times New Roman"/>
          <w:szCs w:val="24"/>
        </w:rPr>
        <w:t xml:space="preserve">oversea re-located </w:t>
      </w:r>
      <w:r w:rsidR="00E56C98">
        <w:rPr>
          <w:rFonts w:ascii="Times New Roman" w:hAnsi="Times New Roman"/>
          <w:szCs w:val="24"/>
        </w:rPr>
        <w:t>staff</w:t>
      </w:r>
      <w:r>
        <w:rPr>
          <w:rFonts w:ascii="Times New Roman" w:hAnsi="Times New Roman"/>
          <w:szCs w:val="24"/>
        </w:rPr>
        <w:t xml:space="preserve">s </w:t>
      </w:r>
      <w:r w:rsidR="00B658AE">
        <w:rPr>
          <w:rFonts w:ascii="Times New Roman" w:hAnsi="Times New Roman"/>
          <w:szCs w:val="24"/>
        </w:rPr>
        <w:t xml:space="preserve">/ </w:t>
      </w:r>
      <w:r w:rsidRPr="001F71DD">
        <w:rPr>
          <w:rFonts w:ascii="Times New Roman" w:hAnsi="Times New Roman"/>
          <w:szCs w:val="24"/>
        </w:rPr>
        <w:t>tenant agreement</w:t>
      </w:r>
      <w:r>
        <w:rPr>
          <w:rFonts w:ascii="Times New Roman" w:hAnsi="Times New Roman"/>
          <w:szCs w:val="24"/>
        </w:rPr>
        <w:t xml:space="preserve"> </w:t>
      </w:r>
      <w:r w:rsidR="000065CC">
        <w:rPr>
          <w:rFonts w:ascii="Times New Roman" w:hAnsi="Times New Roman"/>
          <w:szCs w:val="24"/>
        </w:rPr>
        <w:t>negotiat</w:t>
      </w:r>
      <w:r>
        <w:rPr>
          <w:rFonts w:ascii="Times New Roman" w:hAnsi="Times New Roman"/>
          <w:szCs w:val="24"/>
        </w:rPr>
        <w:t xml:space="preserve">ion </w:t>
      </w:r>
      <w:r w:rsidR="004350EA">
        <w:rPr>
          <w:rFonts w:ascii="Times New Roman" w:hAnsi="Times New Roman"/>
          <w:szCs w:val="24"/>
        </w:rPr>
        <w:t xml:space="preserve"> </w:t>
      </w:r>
      <w:r w:rsidR="004438D9">
        <w:rPr>
          <w:rFonts w:ascii="Times New Roman" w:hAnsi="Times New Roman"/>
          <w:szCs w:val="24"/>
        </w:rPr>
        <w:t xml:space="preserve"> </w:t>
      </w:r>
    </w:p>
    <w:p w:rsidR="000065CC" w:rsidRDefault="00D74527" w:rsidP="003E4B12">
      <w:pPr>
        <w:numPr>
          <w:ilvl w:val="0"/>
          <w:numId w:val="20"/>
        </w:numPr>
        <w:jc w:val="both"/>
        <w:rPr>
          <w:rFonts w:ascii="Times New Roman" w:hAnsi="Times New Roman"/>
          <w:szCs w:val="24"/>
        </w:rPr>
      </w:pPr>
      <w:r>
        <w:rPr>
          <w:rFonts w:ascii="Times New Roman" w:hAnsi="Times New Roman"/>
          <w:szCs w:val="24"/>
        </w:rPr>
        <w:t>Manage c</w:t>
      </w:r>
      <w:r w:rsidR="004350EA" w:rsidRPr="004350EA">
        <w:rPr>
          <w:rFonts w:ascii="Times New Roman" w:hAnsi="Times New Roman"/>
          <w:szCs w:val="24"/>
        </w:rPr>
        <w:t>ompany asset</w:t>
      </w:r>
      <w:r>
        <w:rPr>
          <w:rFonts w:ascii="Times New Roman" w:hAnsi="Times New Roman"/>
          <w:szCs w:val="24"/>
        </w:rPr>
        <w:t xml:space="preserve">s; </w:t>
      </w:r>
      <w:r w:rsidR="00B658AE">
        <w:rPr>
          <w:rFonts w:ascii="Times New Roman" w:hAnsi="Times New Roman"/>
          <w:szCs w:val="24"/>
        </w:rPr>
        <w:t>s</w:t>
      </w:r>
      <w:r>
        <w:rPr>
          <w:rFonts w:ascii="Times New Roman" w:hAnsi="Times New Roman"/>
          <w:szCs w:val="24"/>
        </w:rPr>
        <w:t xml:space="preserve">tock take </w:t>
      </w:r>
      <w:r w:rsidR="004350EA" w:rsidRPr="004350EA">
        <w:rPr>
          <w:rFonts w:ascii="Times New Roman" w:hAnsi="Times New Roman"/>
          <w:szCs w:val="24"/>
        </w:rPr>
        <w:t>/purchase</w:t>
      </w:r>
      <w:r w:rsidR="00B658AE">
        <w:rPr>
          <w:rFonts w:ascii="Times New Roman" w:hAnsi="Times New Roman"/>
          <w:szCs w:val="24"/>
        </w:rPr>
        <w:t xml:space="preserve">, </w:t>
      </w:r>
      <w:r w:rsidR="004350EA" w:rsidRPr="004350EA">
        <w:rPr>
          <w:rFonts w:ascii="Times New Roman" w:hAnsi="Times New Roman"/>
          <w:szCs w:val="24"/>
        </w:rPr>
        <w:t>disposal</w:t>
      </w:r>
      <w:r>
        <w:rPr>
          <w:rFonts w:ascii="Times New Roman" w:hAnsi="Times New Roman"/>
          <w:szCs w:val="24"/>
        </w:rPr>
        <w:t xml:space="preserve"> of </w:t>
      </w:r>
      <w:r w:rsidR="000065CC">
        <w:rPr>
          <w:rFonts w:ascii="Times New Roman" w:hAnsi="Times New Roman"/>
          <w:szCs w:val="24"/>
        </w:rPr>
        <w:t>office’s equipment and machine maintenanc</w:t>
      </w:r>
      <w:r w:rsidR="003E4B12">
        <w:rPr>
          <w:rFonts w:ascii="Times New Roman" w:hAnsi="Times New Roman"/>
          <w:szCs w:val="24"/>
        </w:rPr>
        <w:t>e</w:t>
      </w:r>
    </w:p>
    <w:p w:rsidR="000065CC" w:rsidRPr="000065CC" w:rsidRDefault="00D74527" w:rsidP="003E4B12">
      <w:pPr>
        <w:numPr>
          <w:ilvl w:val="0"/>
          <w:numId w:val="20"/>
        </w:numPr>
        <w:jc w:val="both"/>
        <w:rPr>
          <w:rFonts w:ascii="Times New Roman" w:hAnsi="Times New Roman"/>
          <w:szCs w:val="24"/>
        </w:rPr>
      </w:pPr>
      <w:r>
        <w:rPr>
          <w:rFonts w:ascii="Times New Roman" w:hAnsi="Times New Roman"/>
          <w:szCs w:val="24"/>
        </w:rPr>
        <w:t>M</w:t>
      </w:r>
      <w:r w:rsidR="000065CC" w:rsidRPr="000065CC">
        <w:rPr>
          <w:rFonts w:ascii="Times New Roman" w:hAnsi="Times New Roman"/>
          <w:szCs w:val="24"/>
        </w:rPr>
        <w:t xml:space="preserve">anage </w:t>
      </w:r>
      <w:r w:rsidR="00E56C98">
        <w:rPr>
          <w:rFonts w:ascii="Times New Roman" w:hAnsi="Times New Roman"/>
          <w:szCs w:val="24"/>
        </w:rPr>
        <w:t xml:space="preserve">and handle </w:t>
      </w:r>
      <w:r w:rsidR="00526357">
        <w:rPr>
          <w:rFonts w:ascii="Times New Roman" w:hAnsi="Times New Roman"/>
          <w:szCs w:val="24"/>
        </w:rPr>
        <w:t xml:space="preserve">all HR activities including </w:t>
      </w:r>
      <w:r w:rsidR="000065CC" w:rsidRPr="000065CC">
        <w:rPr>
          <w:rFonts w:ascii="Times New Roman" w:hAnsi="Times New Roman"/>
          <w:szCs w:val="24"/>
        </w:rPr>
        <w:t xml:space="preserve">staff recruitment, </w:t>
      </w:r>
      <w:r w:rsidR="00E56C98">
        <w:rPr>
          <w:rFonts w:ascii="Times New Roman" w:hAnsi="Times New Roman"/>
          <w:szCs w:val="24"/>
        </w:rPr>
        <w:t>c</w:t>
      </w:r>
      <w:r w:rsidR="000065CC" w:rsidRPr="000065CC">
        <w:rPr>
          <w:rFonts w:ascii="Times New Roman" w:hAnsi="Times New Roman"/>
          <w:szCs w:val="24"/>
        </w:rPr>
        <w:t>ompensation and benefits, employment</w:t>
      </w:r>
      <w:r>
        <w:rPr>
          <w:rFonts w:ascii="Times New Roman" w:hAnsi="Times New Roman"/>
          <w:szCs w:val="24"/>
        </w:rPr>
        <w:t xml:space="preserve"> contract</w:t>
      </w:r>
      <w:r w:rsidR="000065CC" w:rsidRPr="000065CC">
        <w:rPr>
          <w:rFonts w:ascii="Times New Roman" w:hAnsi="Times New Roman"/>
          <w:szCs w:val="24"/>
        </w:rPr>
        <w:t xml:space="preserve">, </w:t>
      </w:r>
      <w:r>
        <w:rPr>
          <w:rFonts w:ascii="Times New Roman" w:hAnsi="Times New Roman"/>
          <w:szCs w:val="24"/>
        </w:rPr>
        <w:t>on boarding/</w:t>
      </w:r>
      <w:r w:rsidR="000065CC" w:rsidRPr="000065CC">
        <w:rPr>
          <w:rFonts w:ascii="Times New Roman" w:hAnsi="Times New Roman"/>
          <w:szCs w:val="24"/>
        </w:rPr>
        <w:t xml:space="preserve">termination, </w:t>
      </w:r>
      <w:r>
        <w:rPr>
          <w:rFonts w:ascii="Times New Roman" w:hAnsi="Times New Roman"/>
          <w:szCs w:val="24"/>
        </w:rPr>
        <w:t xml:space="preserve">employee </w:t>
      </w:r>
      <w:r w:rsidR="000065CC" w:rsidRPr="000065CC">
        <w:rPr>
          <w:rFonts w:ascii="Times New Roman" w:hAnsi="Times New Roman"/>
          <w:szCs w:val="24"/>
        </w:rPr>
        <w:t>leave record management, working visa</w:t>
      </w:r>
      <w:r>
        <w:rPr>
          <w:rFonts w:ascii="Times New Roman" w:hAnsi="Times New Roman"/>
          <w:szCs w:val="24"/>
        </w:rPr>
        <w:t xml:space="preserve"> application</w:t>
      </w:r>
      <w:r w:rsidR="000065CC" w:rsidRPr="000065CC">
        <w:rPr>
          <w:rFonts w:ascii="Times New Roman" w:hAnsi="Times New Roman"/>
          <w:szCs w:val="24"/>
        </w:rPr>
        <w:t xml:space="preserve">, </w:t>
      </w:r>
      <w:r w:rsidR="00E56C98">
        <w:rPr>
          <w:rFonts w:ascii="Times New Roman" w:hAnsi="Times New Roman"/>
          <w:szCs w:val="24"/>
        </w:rPr>
        <w:t xml:space="preserve">tax return, </w:t>
      </w:r>
      <w:r w:rsidR="000065CC" w:rsidRPr="000065CC">
        <w:rPr>
          <w:rFonts w:ascii="Times New Roman" w:hAnsi="Times New Roman"/>
          <w:szCs w:val="24"/>
        </w:rPr>
        <w:t xml:space="preserve">correspondence notice to the Inland </w:t>
      </w:r>
      <w:r>
        <w:rPr>
          <w:rFonts w:ascii="Times New Roman" w:hAnsi="Times New Roman"/>
          <w:szCs w:val="24"/>
        </w:rPr>
        <w:t>Revenue Dept, g</w:t>
      </w:r>
      <w:r w:rsidR="000065CC" w:rsidRPr="000065CC">
        <w:rPr>
          <w:rFonts w:ascii="Times New Roman" w:hAnsi="Times New Roman"/>
          <w:szCs w:val="24"/>
        </w:rPr>
        <w:t>roup insurance for the staff, MPF correspondence and payroll</w:t>
      </w:r>
    </w:p>
    <w:p w:rsidR="000065CC" w:rsidRDefault="00D74527" w:rsidP="003E4B12">
      <w:pPr>
        <w:numPr>
          <w:ilvl w:val="0"/>
          <w:numId w:val="20"/>
        </w:numPr>
        <w:jc w:val="both"/>
        <w:rPr>
          <w:rFonts w:ascii="Times New Roman" w:hAnsi="Times New Roman"/>
          <w:szCs w:val="24"/>
        </w:rPr>
      </w:pPr>
      <w:r>
        <w:rPr>
          <w:rFonts w:ascii="Times New Roman" w:hAnsi="Times New Roman"/>
          <w:szCs w:val="24"/>
        </w:rPr>
        <w:t>Human Resources Administration</w:t>
      </w:r>
      <w:r w:rsidR="000065CC" w:rsidRPr="000065CC">
        <w:rPr>
          <w:rFonts w:ascii="Times New Roman" w:hAnsi="Times New Roman"/>
          <w:szCs w:val="24"/>
        </w:rPr>
        <w:t xml:space="preserve">, employee handbook, </w:t>
      </w:r>
      <w:r>
        <w:rPr>
          <w:rFonts w:ascii="Times New Roman" w:hAnsi="Times New Roman"/>
          <w:szCs w:val="24"/>
        </w:rPr>
        <w:t xml:space="preserve">various </w:t>
      </w:r>
      <w:r w:rsidR="000065CC" w:rsidRPr="000065CC">
        <w:rPr>
          <w:rFonts w:ascii="Times New Roman" w:hAnsi="Times New Roman"/>
          <w:szCs w:val="24"/>
        </w:rPr>
        <w:t>gene</w:t>
      </w:r>
      <w:r w:rsidR="00E56C98">
        <w:rPr>
          <w:rFonts w:ascii="Times New Roman" w:hAnsi="Times New Roman"/>
          <w:szCs w:val="24"/>
        </w:rPr>
        <w:t xml:space="preserve">ral forms </w:t>
      </w:r>
      <w:r>
        <w:rPr>
          <w:rFonts w:ascii="Times New Roman" w:hAnsi="Times New Roman"/>
          <w:szCs w:val="24"/>
        </w:rPr>
        <w:t xml:space="preserve">creation </w:t>
      </w:r>
      <w:r w:rsidR="000065CC" w:rsidRPr="000065CC">
        <w:rPr>
          <w:rFonts w:ascii="Times New Roman" w:hAnsi="Times New Roman"/>
          <w:szCs w:val="24"/>
        </w:rPr>
        <w:t xml:space="preserve">and handle </w:t>
      </w:r>
      <w:r>
        <w:rPr>
          <w:rFonts w:ascii="Times New Roman" w:hAnsi="Times New Roman"/>
          <w:szCs w:val="24"/>
        </w:rPr>
        <w:t xml:space="preserve">all </w:t>
      </w:r>
      <w:r w:rsidR="00E56C98">
        <w:rPr>
          <w:rFonts w:ascii="Times New Roman" w:hAnsi="Times New Roman"/>
          <w:szCs w:val="24"/>
        </w:rPr>
        <w:t xml:space="preserve">employee’s </w:t>
      </w:r>
      <w:r>
        <w:rPr>
          <w:rFonts w:ascii="Times New Roman" w:hAnsi="Times New Roman"/>
          <w:szCs w:val="24"/>
        </w:rPr>
        <w:t xml:space="preserve">benefits &amp; compensation </w:t>
      </w:r>
      <w:r w:rsidR="000065CC" w:rsidRPr="000065CC">
        <w:rPr>
          <w:rFonts w:ascii="Times New Roman" w:hAnsi="Times New Roman"/>
          <w:szCs w:val="24"/>
        </w:rPr>
        <w:t>enquiries</w:t>
      </w:r>
      <w:r>
        <w:rPr>
          <w:rFonts w:ascii="Times New Roman" w:hAnsi="Times New Roman"/>
          <w:szCs w:val="24"/>
        </w:rPr>
        <w:t>/process</w:t>
      </w:r>
    </w:p>
    <w:p w:rsidR="000065CC" w:rsidRDefault="000065CC" w:rsidP="003E4B12">
      <w:pPr>
        <w:numPr>
          <w:ilvl w:val="0"/>
          <w:numId w:val="20"/>
        </w:numPr>
        <w:jc w:val="both"/>
        <w:rPr>
          <w:rFonts w:ascii="Times New Roman" w:hAnsi="Times New Roman"/>
          <w:szCs w:val="24"/>
        </w:rPr>
      </w:pPr>
      <w:r w:rsidRPr="000065CC">
        <w:rPr>
          <w:rFonts w:ascii="Times New Roman" w:hAnsi="Times New Roman"/>
          <w:szCs w:val="24"/>
        </w:rPr>
        <w:t xml:space="preserve">Assist </w:t>
      </w:r>
      <w:r w:rsidR="00D74527">
        <w:rPr>
          <w:rFonts w:ascii="Times New Roman" w:hAnsi="Times New Roman"/>
          <w:szCs w:val="24"/>
        </w:rPr>
        <w:t xml:space="preserve"> </w:t>
      </w:r>
      <w:r w:rsidR="00B658AE">
        <w:rPr>
          <w:rFonts w:ascii="Times New Roman" w:hAnsi="Times New Roman"/>
          <w:szCs w:val="24"/>
        </w:rPr>
        <w:t>MD</w:t>
      </w:r>
      <w:r w:rsidR="00D74527">
        <w:rPr>
          <w:rFonts w:ascii="Times New Roman" w:hAnsi="Times New Roman"/>
          <w:szCs w:val="24"/>
        </w:rPr>
        <w:t>/</w:t>
      </w:r>
      <w:r w:rsidR="00526357">
        <w:rPr>
          <w:rFonts w:ascii="Times New Roman" w:hAnsi="Times New Roman"/>
          <w:szCs w:val="24"/>
        </w:rPr>
        <w:t>COO/</w:t>
      </w:r>
      <w:r w:rsidR="00D74527">
        <w:rPr>
          <w:rFonts w:ascii="Times New Roman" w:hAnsi="Times New Roman"/>
          <w:szCs w:val="24"/>
        </w:rPr>
        <w:t>CFO</w:t>
      </w:r>
      <w:r w:rsidR="00B658AE">
        <w:rPr>
          <w:rFonts w:ascii="Times New Roman" w:hAnsi="Times New Roman"/>
          <w:szCs w:val="24"/>
        </w:rPr>
        <w:t>/CIO</w:t>
      </w:r>
      <w:r w:rsidR="00526357">
        <w:rPr>
          <w:rFonts w:ascii="Times New Roman" w:hAnsi="Times New Roman"/>
          <w:szCs w:val="24"/>
        </w:rPr>
        <w:t>/CEO</w:t>
      </w:r>
      <w:r w:rsidR="00D74527">
        <w:rPr>
          <w:rFonts w:ascii="Times New Roman" w:hAnsi="Times New Roman"/>
          <w:szCs w:val="24"/>
        </w:rPr>
        <w:t xml:space="preserve"> on </w:t>
      </w:r>
      <w:r w:rsidRPr="000065CC">
        <w:rPr>
          <w:rFonts w:ascii="Times New Roman" w:hAnsi="Times New Roman"/>
          <w:szCs w:val="24"/>
        </w:rPr>
        <w:t>ad hoc assignments &amp; projects if necessary</w:t>
      </w:r>
    </w:p>
    <w:p w:rsidR="004350EA" w:rsidRPr="004438D9" w:rsidRDefault="004350EA" w:rsidP="009369E3">
      <w:pPr>
        <w:ind w:left="720"/>
        <w:jc w:val="both"/>
        <w:rPr>
          <w:rFonts w:ascii="Times New Roman" w:hAnsi="Times New Roman"/>
          <w:szCs w:val="24"/>
        </w:rPr>
      </w:pPr>
    </w:p>
    <w:p w:rsidR="004438D9" w:rsidRDefault="004438D9" w:rsidP="009369E3">
      <w:pPr>
        <w:jc w:val="both"/>
        <w:rPr>
          <w:rFonts w:ascii="Times New Roman" w:hAnsi="Times New Roman"/>
          <w:b/>
          <w:sz w:val="28"/>
          <w:u w:val="single"/>
        </w:rPr>
      </w:pPr>
    </w:p>
    <w:p w:rsidR="00E56C98" w:rsidRDefault="00E56C98" w:rsidP="009369E3">
      <w:pPr>
        <w:jc w:val="both"/>
        <w:rPr>
          <w:rFonts w:ascii="Times New Roman" w:hAnsi="Times New Roman"/>
          <w:b/>
          <w:szCs w:val="24"/>
        </w:rPr>
      </w:pPr>
    </w:p>
    <w:p w:rsidR="0018741C" w:rsidRDefault="0018741C" w:rsidP="009369E3">
      <w:pPr>
        <w:jc w:val="both"/>
        <w:rPr>
          <w:rFonts w:ascii="Times New Roman" w:hAnsi="Times New Roman"/>
          <w:b/>
          <w:szCs w:val="24"/>
        </w:rPr>
      </w:pPr>
      <w:r w:rsidRPr="0018741C">
        <w:rPr>
          <w:rFonts w:ascii="Times New Roman" w:hAnsi="Times New Roman"/>
          <w:b/>
          <w:szCs w:val="24"/>
        </w:rPr>
        <w:t xml:space="preserve">KGI </w:t>
      </w:r>
      <w:r>
        <w:rPr>
          <w:rFonts w:ascii="Times New Roman" w:hAnsi="Times New Roman"/>
          <w:b/>
          <w:szCs w:val="24"/>
        </w:rPr>
        <w:t xml:space="preserve">Hong Kong </w:t>
      </w:r>
      <w:r w:rsidRPr="0018741C">
        <w:rPr>
          <w:rFonts w:ascii="Times New Roman" w:hAnsi="Times New Roman"/>
          <w:b/>
          <w:szCs w:val="24"/>
        </w:rPr>
        <w:t>Limited</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18741C">
        <w:rPr>
          <w:rFonts w:ascii="Times New Roman" w:hAnsi="Times New Roman"/>
          <w:szCs w:val="24"/>
        </w:rPr>
        <w:t>Sep 2012 – Apr 2013</w:t>
      </w:r>
    </w:p>
    <w:p w:rsidR="0018741C" w:rsidRDefault="00146C6C" w:rsidP="009369E3">
      <w:pPr>
        <w:jc w:val="both"/>
        <w:rPr>
          <w:rFonts w:ascii="Times New Roman" w:hAnsi="Times New Roman"/>
          <w:szCs w:val="24"/>
          <w:u w:val="single"/>
        </w:rPr>
      </w:pPr>
      <w:r>
        <w:rPr>
          <w:rFonts w:ascii="Times New Roman" w:hAnsi="Times New Roman"/>
          <w:szCs w:val="24"/>
          <w:u w:val="single"/>
        </w:rPr>
        <w:t>Corporate Service Manager</w:t>
      </w:r>
    </w:p>
    <w:p w:rsidR="0018741C" w:rsidRDefault="003E4B12" w:rsidP="003E4B12">
      <w:pPr>
        <w:numPr>
          <w:ilvl w:val="0"/>
          <w:numId w:val="19"/>
        </w:numPr>
        <w:jc w:val="both"/>
        <w:rPr>
          <w:rFonts w:ascii="Times New Roman" w:hAnsi="Times New Roman"/>
          <w:szCs w:val="24"/>
        </w:rPr>
      </w:pPr>
      <w:r>
        <w:rPr>
          <w:rFonts w:ascii="Times New Roman" w:hAnsi="Times New Roman"/>
          <w:szCs w:val="24"/>
        </w:rPr>
        <w:t>Project management &amp; i</w:t>
      </w:r>
      <w:r w:rsidRPr="003E4B12">
        <w:rPr>
          <w:rFonts w:ascii="Times New Roman" w:hAnsi="Times New Roman"/>
          <w:szCs w:val="24"/>
        </w:rPr>
        <w:t>mplement</w:t>
      </w:r>
      <w:r>
        <w:rPr>
          <w:rFonts w:ascii="Times New Roman" w:hAnsi="Times New Roman"/>
          <w:szCs w:val="24"/>
        </w:rPr>
        <w:t xml:space="preserve">ation of M&amp;A restructuring between </w:t>
      </w:r>
      <w:r w:rsidR="000065CC">
        <w:rPr>
          <w:rFonts w:ascii="Times New Roman" w:hAnsi="Times New Roman"/>
          <w:szCs w:val="24"/>
        </w:rPr>
        <w:t xml:space="preserve">Grand Cathay Securities (HK) Limited and </w:t>
      </w:r>
      <w:r w:rsidR="00030A0A">
        <w:rPr>
          <w:rFonts w:ascii="Times New Roman" w:hAnsi="Times New Roman"/>
          <w:szCs w:val="24"/>
        </w:rPr>
        <w:t>Grand Cathay Capital (HK) Limited</w:t>
      </w:r>
      <w:r>
        <w:rPr>
          <w:rFonts w:ascii="Times New Roman" w:hAnsi="Times New Roman"/>
          <w:szCs w:val="24"/>
        </w:rPr>
        <w:t xml:space="preserve">, including all aftermath handover &amp; closure </w:t>
      </w:r>
      <w:r w:rsidR="00030A0A">
        <w:rPr>
          <w:rFonts w:ascii="Times New Roman" w:hAnsi="Times New Roman"/>
          <w:szCs w:val="24"/>
        </w:rPr>
        <w:t xml:space="preserve"> </w:t>
      </w:r>
    </w:p>
    <w:p w:rsidR="00030A0A" w:rsidRDefault="003E4B12" w:rsidP="003E4B12">
      <w:pPr>
        <w:numPr>
          <w:ilvl w:val="0"/>
          <w:numId w:val="19"/>
        </w:numPr>
        <w:jc w:val="both"/>
        <w:rPr>
          <w:rFonts w:ascii="Times New Roman" w:hAnsi="Times New Roman"/>
          <w:szCs w:val="24"/>
        </w:rPr>
      </w:pPr>
      <w:r>
        <w:rPr>
          <w:rFonts w:ascii="Times New Roman" w:hAnsi="Times New Roman"/>
          <w:szCs w:val="24"/>
        </w:rPr>
        <w:t>M</w:t>
      </w:r>
      <w:r w:rsidR="00030A0A">
        <w:rPr>
          <w:rFonts w:ascii="Times New Roman" w:hAnsi="Times New Roman"/>
          <w:szCs w:val="24"/>
        </w:rPr>
        <w:t xml:space="preserve">anage </w:t>
      </w:r>
      <w:r w:rsidR="00B72648">
        <w:rPr>
          <w:rFonts w:ascii="Times New Roman" w:hAnsi="Times New Roman"/>
          <w:szCs w:val="24"/>
        </w:rPr>
        <w:t xml:space="preserve">all </w:t>
      </w:r>
      <w:r w:rsidR="00030A0A">
        <w:rPr>
          <w:rFonts w:ascii="Times New Roman" w:hAnsi="Times New Roman"/>
          <w:szCs w:val="24"/>
        </w:rPr>
        <w:t>HR</w:t>
      </w:r>
      <w:r w:rsidR="00B72648">
        <w:rPr>
          <w:rFonts w:ascii="Times New Roman" w:hAnsi="Times New Roman"/>
          <w:szCs w:val="24"/>
        </w:rPr>
        <w:t xml:space="preserve"> activities</w:t>
      </w:r>
      <w:r w:rsidR="005B7427">
        <w:rPr>
          <w:rFonts w:ascii="Times New Roman" w:hAnsi="Times New Roman"/>
          <w:szCs w:val="24"/>
        </w:rPr>
        <w:t xml:space="preserve"> </w:t>
      </w:r>
      <w:r w:rsidR="00030A0A">
        <w:rPr>
          <w:rFonts w:ascii="Times New Roman" w:hAnsi="Times New Roman"/>
          <w:szCs w:val="24"/>
        </w:rPr>
        <w:t>for GCC</w:t>
      </w:r>
      <w:r w:rsidR="00B72648">
        <w:rPr>
          <w:rFonts w:ascii="Times New Roman" w:hAnsi="Times New Roman"/>
          <w:szCs w:val="24"/>
        </w:rPr>
        <w:t xml:space="preserve"> </w:t>
      </w:r>
      <w:r w:rsidR="000065CC">
        <w:rPr>
          <w:rFonts w:ascii="Times New Roman" w:hAnsi="Times New Roman"/>
          <w:szCs w:val="24"/>
        </w:rPr>
        <w:t>and GCHK</w:t>
      </w:r>
      <w:r>
        <w:rPr>
          <w:rFonts w:ascii="Times New Roman" w:hAnsi="Times New Roman"/>
          <w:szCs w:val="24"/>
        </w:rPr>
        <w:t>,</w:t>
      </w:r>
      <w:r w:rsidR="000065CC">
        <w:rPr>
          <w:rFonts w:ascii="Times New Roman" w:hAnsi="Times New Roman"/>
          <w:szCs w:val="24"/>
        </w:rPr>
        <w:t xml:space="preserve"> </w:t>
      </w:r>
      <w:r w:rsidR="00B72648">
        <w:rPr>
          <w:rFonts w:ascii="Times New Roman" w:hAnsi="Times New Roman"/>
          <w:szCs w:val="24"/>
        </w:rPr>
        <w:t xml:space="preserve">including </w:t>
      </w:r>
      <w:r w:rsidR="00030A0A">
        <w:rPr>
          <w:rFonts w:ascii="Times New Roman" w:hAnsi="Times New Roman"/>
          <w:szCs w:val="24"/>
        </w:rPr>
        <w:t>payroll, MPF, working visa</w:t>
      </w:r>
      <w:r w:rsidR="00B72648">
        <w:rPr>
          <w:rFonts w:ascii="Times New Roman" w:hAnsi="Times New Roman"/>
          <w:szCs w:val="24"/>
        </w:rPr>
        <w:t>, staff recruitment/termination, group insurance, and record keeping</w:t>
      </w:r>
      <w:r w:rsidR="005B7427">
        <w:rPr>
          <w:rFonts w:ascii="Times New Roman" w:hAnsi="Times New Roman"/>
          <w:szCs w:val="24"/>
        </w:rPr>
        <w:t xml:space="preserve"> during transition period</w:t>
      </w:r>
      <w:r w:rsidR="00B72648">
        <w:rPr>
          <w:rFonts w:ascii="Times New Roman" w:hAnsi="Times New Roman"/>
          <w:szCs w:val="24"/>
        </w:rPr>
        <w:t xml:space="preserve">. </w:t>
      </w:r>
    </w:p>
    <w:p w:rsidR="005B7427" w:rsidRDefault="003E4B12" w:rsidP="003E4B12">
      <w:pPr>
        <w:numPr>
          <w:ilvl w:val="0"/>
          <w:numId w:val="19"/>
        </w:numPr>
        <w:jc w:val="both"/>
        <w:rPr>
          <w:rFonts w:ascii="Times New Roman" w:hAnsi="Times New Roman"/>
          <w:szCs w:val="24"/>
        </w:rPr>
      </w:pPr>
      <w:r>
        <w:rPr>
          <w:rFonts w:ascii="Times New Roman" w:hAnsi="Times New Roman"/>
          <w:szCs w:val="24"/>
        </w:rPr>
        <w:t xml:space="preserve">Implement planned transition of </w:t>
      </w:r>
      <w:r w:rsidR="00B72648">
        <w:rPr>
          <w:rFonts w:ascii="Times New Roman" w:hAnsi="Times New Roman"/>
          <w:szCs w:val="24"/>
        </w:rPr>
        <w:t>staff</w:t>
      </w:r>
      <w:r w:rsidR="0054633C">
        <w:rPr>
          <w:rFonts w:ascii="Times New Roman" w:hAnsi="Times New Roman"/>
          <w:szCs w:val="24"/>
        </w:rPr>
        <w:t>s</w:t>
      </w:r>
      <w:r w:rsidR="00B72648">
        <w:rPr>
          <w:rFonts w:ascii="Times New Roman" w:hAnsi="Times New Roman"/>
          <w:szCs w:val="24"/>
        </w:rPr>
        <w:t xml:space="preserve"> from </w:t>
      </w:r>
      <w:r w:rsidR="005B7427">
        <w:rPr>
          <w:rFonts w:ascii="Times New Roman" w:hAnsi="Times New Roman"/>
          <w:szCs w:val="24"/>
        </w:rPr>
        <w:t xml:space="preserve">GCHK to KGI and </w:t>
      </w:r>
      <w:r w:rsidR="00B72648">
        <w:rPr>
          <w:rFonts w:ascii="Times New Roman" w:hAnsi="Times New Roman"/>
          <w:szCs w:val="24"/>
        </w:rPr>
        <w:t>GCC to KGIEF</w:t>
      </w:r>
    </w:p>
    <w:p w:rsidR="00B72648" w:rsidRPr="0018741C" w:rsidRDefault="005B7427" w:rsidP="003E4B12">
      <w:pPr>
        <w:numPr>
          <w:ilvl w:val="0"/>
          <w:numId w:val="19"/>
        </w:numPr>
        <w:jc w:val="both"/>
        <w:rPr>
          <w:rFonts w:ascii="Times New Roman" w:hAnsi="Times New Roman"/>
          <w:szCs w:val="24"/>
        </w:rPr>
      </w:pPr>
      <w:r>
        <w:rPr>
          <w:rFonts w:ascii="Times New Roman" w:hAnsi="Times New Roman"/>
          <w:szCs w:val="24"/>
        </w:rPr>
        <w:t xml:space="preserve">Handle </w:t>
      </w:r>
      <w:r w:rsidR="0054633C">
        <w:rPr>
          <w:rFonts w:ascii="Times New Roman" w:hAnsi="Times New Roman"/>
          <w:szCs w:val="24"/>
        </w:rPr>
        <w:t xml:space="preserve">HR’s </w:t>
      </w:r>
      <w:r>
        <w:rPr>
          <w:rFonts w:ascii="Times New Roman" w:hAnsi="Times New Roman"/>
          <w:szCs w:val="24"/>
        </w:rPr>
        <w:t xml:space="preserve">enquiries </w:t>
      </w:r>
      <w:r w:rsidR="00E56C98">
        <w:rPr>
          <w:rFonts w:ascii="Times New Roman" w:hAnsi="Times New Roman"/>
          <w:szCs w:val="24"/>
        </w:rPr>
        <w:t>and coordinate</w:t>
      </w:r>
      <w:r w:rsidR="0054633C">
        <w:rPr>
          <w:rFonts w:ascii="Times New Roman" w:hAnsi="Times New Roman"/>
          <w:szCs w:val="24"/>
        </w:rPr>
        <w:t xml:space="preserve"> between GC</w:t>
      </w:r>
      <w:r>
        <w:rPr>
          <w:rFonts w:ascii="Times New Roman" w:hAnsi="Times New Roman"/>
          <w:szCs w:val="24"/>
        </w:rPr>
        <w:t xml:space="preserve"> employees and </w:t>
      </w:r>
      <w:r w:rsidR="0054633C">
        <w:rPr>
          <w:rFonts w:ascii="Times New Roman" w:hAnsi="Times New Roman"/>
          <w:szCs w:val="24"/>
        </w:rPr>
        <w:t xml:space="preserve">GC </w:t>
      </w:r>
      <w:r>
        <w:rPr>
          <w:rFonts w:ascii="Times New Roman" w:hAnsi="Times New Roman"/>
          <w:szCs w:val="24"/>
        </w:rPr>
        <w:t>Taiwan head</w:t>
      </w:r>
      <w:r w:rsidR="0054633C">
        <w:rPr>
          <w:rFonts w:ascii="Times New Roman" w:hAnsi="Times New Roman"/>
          <w:szCs w:val="24"/>
        </w:rPr>
        <w:t xml:space="preserve"> office </w:t>
      </w:r>
    </w:p>
    <w:p w:rsidR="0018741C" w:rsidRPr="0018741C" w:rsidRDefault="0018741C" w:rsidP="009369E3">
      <w:pPr>
        <w:jc w:val="both"/>
        <w:rPr>
          <w:rFonts w:ascii="Times New Roman" w:hAnsi="Times New Roman"/>
          <w:b/>
          <w:szCs w:val="24"/>
        </w:rPr>
      </w:pPr>
    </w:p>
    <w:p w:rsidR="0018741C" w:rsidRPr="0018741C" w:rsidRDefault="0018741C" w:rsidP="009369E3">
      <w:pPr>
        <w:jc w:val="both"/>
        <w:rPr>
          <w:rFonts w:ascii="Times New Roman" w:hAnsi="Times New Roman"/>
          <w:b/>
          <w:szCs w:val="24"/>
          <w:u w:val="single"/>
        </w:rPr>
      </w:pPr>
    </w:p>
    <w:p w:rsidR="0018741C" w:rsidRDefault="006846EF" w:rsidP="009369E3">
      <w:pPr>
        <w:jc w:val="both"/>
        <w:rPr>
          <w:rFonts w:ascii="Times New Roman" w:eastAsia="PMingLiU" w:hAnsi="Times New Roman" w:hint="eastAsia"/>
          <w:b/>
        </w:rPr>
      </w:pPr>
      <w:r>
        <w:rPr>
          <w:rFonts w:ascii="Times New Roman" w:hAnsi="Times New Roman"/>
          <w:b/>
        </w:rPr>
        <w:t>Grand Cathay Securities (HK) Limited</w:t>
      </w:r>
    </w:p>
    <w:p w:rsidR="00ED169C" w:rsidRDefault="00ED169C" w:rsidP="009369E3">
      <w:pPr>
        <w:jc w:val="both"/>
        <w:rPr>
          <w:rFonts w:ascii="Times New Roman" w:eastAsia="PMingLiU" w:hAnsi="Times New Roman" w:hint="eastAsia"/>
        </w:rPr>
      </w:pPr>
      <w:r>
        <w:rPr>
          <w:rFonts w:ascii="Times New Roman" w:eastAsia="PMingLiU" w:hAnsi="Times New Roman" w:hint="eastAsia"/>
          <w:u w:val="single"/>
        </w:rPr>
        <w:t>Administration Manager</w:t>
      </w:r>
      <w:r>
        <w:rPr>
          <w:rFonts w:ascii="Times New Roman" w:eastAsia="PMingLiU" w:hAnsi="Times New Roman" w:hint="eastAsia"/>
        </w:rPr>
        <w:tab/>
      </w:r>
      <w:r>
        <w:rPr>
          <w:rFonts w:ascii="Times New Roman" w:eastAsia="PMingLiU" w:hAnsi="Times New Roman" w:hint="eastAsia"/>
        </w:rPr>
        <w:tab/>
      </w:r>
      <w:r>
        <w:rPr>
          <w:rFonts w:ascii="Times New Roman" w:eastAsia="PMingLiU" w:hAnsi="Times New Roman" w:hint="eastAsia"/>
        </w:rPr>
        <w:tab/>
      </w:r>
      <w:r>
        <w:rPr>
          <w:rFonts w:ascii="Times New Roman" w:eastAsia="PMingLiU" w:hAnsi="Times New Roman" w:hint="eastAsia"/>
        </w:rPr>
        <w:tab/>
      </w:r>
      <w:r>
        <w:rPr>
          <w:rFonts w:ascii="Times New Roman" w:eastAsia="PMingLiU" w:hAnsi="Times New Roman" w:hint="eastAsia"/>
        </w:rPr>
        <w:tab/>
      </w:r>
      <w:r w:rsidR="00D9502F">
        <w:rPr>
          <w:rFonts w:ascii="Times New Roman" w:eastAsia="PMingLiU" w:hAnsi="Times New Roman" w:hint="eastAsia"/>
        </w:rPr>
        <w:t xml:space="preserve">             </w:t>
      </w:r>
      <w:r>
        <w:rPr>
          <w:rFonts w:ascii="Times New Roman" w:eastAsia="PMingLiU" w:hAnsi="Times New Roman" w:hint="eastAsia"/>
        </w:rPr>
        <w:t xml:space="preserve">Jul 2011 </w:t>
      </w:r>
      <w:r w:rsidR="002A3911">
        <w:rPr>
          <w:rFonts w:ascii="Times New Roman" w:eastAsia="PMingLiU" w:hAnsi="Times New Roman"/>
        </w:rPr>
        <w:t>–</w:t>
      </w:r>
      <w:r>
        <w:rPr>
          <w:rFonts w:ascii="Times New Roman" w:eastAsia="PMingLiU" w:hAnsi="Times New Roman" w:hint="eastAsia"/>
        </w:rPr>
        <w:t xml:space="preserve"> </w:t>
      </w:r>
      <w:r w:rsidR="0018741C">
        <w:rPr>
          <w:rFonts w:ascii="Times New Roman" w:eastAsia="PMingLiU" w:hAnsi="Times New Roman"/>
        </w:rPr>
        <w:t>Sep 2012</w:t>
      </w:r>
    </w:p>
    <w:p w:rsidR="003E4B12" w:rsidRDefault="00146C6C" w:rsidP="003E4B12">
      <w:pPr>
        <w:numPr>
          <w:ilvl w:val="0"/>
          <w:numId w:val="18"/>
        </w:numPr>
        <w:tabs>
          <w:tab w:val="left" w:pos="220"/>
          <w:tab w:val="left" w:pos="720"/>
        </w:tabs>
        <w:jc w:val="both"/>
        <w:rPr>
          <w:rFonts w:ascii="Times New Roman" w:eastAsia="PMingLiU" w:hAnsi="Times New Roman"/>
        </w:rPr>
      </w:pPr>
      <w:r>
        <w:rPr>
          <w:rFonts w:ascii="Times New Roman" w:eastAsia="PMingLiU" w:hAnsi="Times New Roman" w:hint="eastAsia"/>
        </w:rPr>
        <w:t xml:space="preserve"> </w:t>
      </w:r>
      <w:r>
        <w:rPr>
          <w:rFonts w:ascii="Times New Roman" w:eastAsia="PMingLiU" w:hAnsi="Times New Roman"/>
        </w:rPr>
        <w:t xml:space="preserve">Manager of </w:t>
      </w:r>
      <w:r w:rsidR="00F70C6B">
        <w:rPr>
          <w:rFonts w:ascii="Times New Roman" w:eastAsia="PMingLiU" w:hAnsi="Times New Roman" w:hint="eastAsia"/>
        </w:rPr>
        <w:t>HR and administration</w:t>
      </w:r>
      <w:r w:rsidR="003E4B12">
        <w:rPr>
          <w:rFonts w:ascii="Times New Roman" w:eastAsia="PMingLiU" w:hAnsi="Times New Roman"/>
        </w:rPr>
        <w:t xml:space="preserve"> </w:t>
      </w:r>
      <w:r w:rsidR="00F70C6B">
        <w:rPr>
          <w:rFonts w:ascii="Times New Roman" w:eastAsia="PMingLiU" w:hAnsi="Times New Roman" w:hint="eastAsia"/>
        </w:rPr>
        <w:t xml:space="preserve">for the Company </w:t>
      </w:r>
    </w:p>
    <w:p w:rsidR="00F70C6B" w:rsidRDefault="003E4B12" w:rsidP="003E4B12">
      <w:pPr>
        <w:numPr>
          <w:ilvl w:val="0"/>
          <w:numId w:val="18"/>
        </w:numPr>
        <w:tabs>
          <w:tab w:val="left" w:pos="220"/>
          <w:tab w:val="left" w:pos="720"/>
        </w:tabs>
        <w:jc w:val="both"/>
        <w:rPr>
          <w:rFonts w:ascii="Times New Roman" w:eastAsia="PMingLiU" w:hAnsi="Times New Roman" w:hint="eastAsia"/>
        </w:rPr>
      </w:pPr>
      <w:r>
        <w:rPr>
          <w:rFonts w:ascii="Times New Roman" w:eastAsia="PMingLiU" w:hAnsi="Times New Roman"/>
        </w:rPr>
        <w:t xml:space="preserve"> S</w:t>
      </w:r>
      <w:r w:rsidR="00F70C6B">
        <w:rPr>
          <w:rFonts w:ascii="Times New Roman" w:eastAsia="PMingLiU" w:hAnsi="Times New Roman" w:hint="eastAsia"/>
        </w:rPr>
        <w:t xml:space="preserve">upervise all staff in the administration </w:t>
      </w:r>
      <w:r>
        <w:rPr>
          <w:rFonts w:ascii="Times New Roman" w:eastAsia="PMingLiU" w:hAnsi="Times New Roman" w:hint="eastAsia"/>
        </w:rPr>
        <w:t>team</w:t>
      </w:r>
      <w:r w:rsidR="00F70C6B">
        <w:rPr>
          <w:rFonts w:ascii="Times New Roman" w:eastAsia="PMingLiU" w:hAnsi="Times New Roman" w:hint="eastAsia"/>
        </w:rPr>
        <w:t xml:space="preserve"> </w:t>
      </w:r>
    </w:p>
    <w:p w:rsidR="003E4B12" w:rsidRDefault="00F70C6B" w:rsidP="003E4B12">
      <w:pPr>
        <w:numPr>
          <w:ilvl w:val="0"/>
          <w:numId w:val="18"/>
        </w:numPr>
        <w:jc w:val="both"/>
        <w:rPr>
          <w:rFonts w:ascii="Times New Roman" w:hAnsi="Times New Roman"/>
          <w:szCs w:val="24"/>
        </w:rPr>
      </w:pPr>
      <w:r>
        <w:rPr>
          <w:rFonts w:ascii="Times New Roman" w:eastAsia="PMingLiU" w:hAnsi="Times New Roman" w:hint="eastAsia"/>
        </w:rPr>
        <w:t xml:space="preserve"> </w:t>
      </w:r>
      <w:r w:rsidR="003E4B12">
        <w:rPr>
          <w:rFonts w:ascii="Times New Roman" w:hAnsi="Times New Roman"/>
          <w:szCs w:val="24"/>
        </w:rPr>
        <w:t>Monitor and manage all office administrative activities, including office insurance, office supplies/equipment, bills payment/expenses, staff MPF/Pay-roll/disbursement, office renovation/removal, staff business trip &amp; company’s event arrangement</w:t>
      </w:r>
    </w:p>
    <w:p w:rsidR="003E4B12" w:rsidRDefault="003E4B12" w:rsidP="003E4B12">
      <w:pPr>
        <w:numPr>
          <w:ilvl w:val="0"/>
          <w:numId w:val="18"/>
        </w:numPr>
        <w:jc w:val="both"/>
        <w:rPr>
          <w:rFonts w:ascii="Times New Roman" w:hAnsi="Times New Roman"/>
          <w:szCs w:val="24"/>
        </w:rPr>
      </w:pPr>
      <w:r>
        <w:rPr>
          <w:rFonts w:ascii="Times New Roman" w:hAnsi="Times New Roman"/>
          <w:szCs w:val="24"/>
        </w:rPr>
        <w:t>Procurement for office f</w:t>
      </w:r>
      <w:r w:rsidR="00905FE3">
        <w:rPr>
          <w:rFonts w:ascii="Times New Roman" w:hAnsi="Times New Roman"/>
          <w:szCs w:val="24"/>
        </w:rPr>
        <w:t>urniture &amp;</w:t>
      </w:r>
      <w:r w:rsidR="005E0C54">
        <w:rPr>
          <w:rFonts w:ascii="Times New Roman" w:hAnsi="Times New Roman"/>
          <w:szCs w:val="24"/>
        </w:rPr>
        <w:t xml:space="preserve"> equipment</w:t>
      </w:r>
      <w:r>
        <w:rPr>
          <w:rFonts w:ascii="Times New Roman" w:hAnsi="Times New Roman"/>
          <w:szCs w:val="24"/>
        </w:rPr>
        <w:t xml:space="preserve"> </w:t>
      </w:r>
    </w:p>
    <w:p w:rsidR="003E4B12" w:rsidRDefault="003E4B12" w:rsidP="003E4B12">
      <w:pPr>
        <w:numPr>
          <w:ilvl w:val="0"/>
          <w:numId w:val="18"/>
        </w:numPr>
        <w:jc w:val="both"/>
        <w:rPr>
          <w:rFonts w:ascii="Times New Roman" w:hAnsi="Times New Roman"/>
          <w:szCs w:val="24"/>
        </w:rPr>
      </w:pPr>
      <w:r>
        <w:rPr>
          <w:rFonts w:ascii="Times New Roman" w:hAnsi="Times New Roman"/>
          <w:szCs w:val="24"/>
        </w:rPr>
        <w:t xml:space="preserve">Arrange apartment rental for oversea re-located staffs / </w:t>
      </w:r>
      <w:r w:rsidRPr="001F71DD">
        <w:rPr>
          <w:rFonts w:ascii="Times New Roman" w:hAnsi="Times New Roman"/>
          <w:szCs w:val="24"/>
        </w:rPr>
        <w:t>tenant agreement</w:t>
      </w:r>
      <w:r>
        <w:rPr>
          <w:rFonts w:ascii="Times New Roman" w:hAnsi="Times New Roman"/>
          <w:szCs w:val="24"/>
        </w:rPr>
        <w:t xml:space="preserve"> negotiation   </w:t>
      </w:r>
    </w:p>
    <w:p w:rsidR="003E4B12" w:rsidRDefault="003E4B12" w:rsidP="003E4B12">
      <w:pPr>
        <w:numPr>
          <w:ilvl w:val="0"/>
          <w:numId w:val="18"/>
        </w:numPr>
        <w:jc w:val="both"/>
        <w:rPr>
          <w:rFonts w:ascii="Times New Roman" w:hAnsi="Times New Roman"/>
          <w:szCs w:val="24"/>
        </w:rPr>
      </w:pPr>
      <w:r>
        <w:rPr>
          <w:rFonts w:ascii="Times New Roman" w:hAnsi="Times New Roman"/>
          <w:szCs w:val="24"/>
        </w:rPr>
        <w:t>Manage c</w:t>
      </w:r>
      <w:r w:rsidRPr="004350EA">
        <w:rPr>
          <w:rFonts w:ascii="Times New Roman" w:hAnsi="Times New Roman"/>
          <w:szCs w:val="24"/>
        </w:rPr>
        <w:t>ompany asset</w:t>
      </w:r>
      <w:r>
        <w:rPr>
          <w:rFonts w:ascii="Times New Roman" w:hAnsi="Times New Roman"/>
          <w:szCs w:val="24"/>
        </w:rPr>
        <w:t xml:space="preserve">s; stock take </w:t>
      </w:r>
      <w:r w:rsidRPr="004350EA">
        <w:rPr>
          <w:rFonts w:ascii="Times New Roman" w:hAnsi="Times New Roman"/>
          <w:szCs w:val="24"/>
        </w:rPr>
        <w:t>/purchase</w:t>
      </w:r>
      <w:r>
        <w:rPr>
          <w:rFonts w:ascii="Times New Roman" w:hAnsi="Times New Roman"/>
          <w:szCs w:val="24"/>
        </w:rPr>
        <w:t xml:space="preserve">, </w:t>
      </w:r>
      <w:r w:rsidRPr="004350EA">
        <w:rPr>
          <w:rFonts w:ascii="Times New Roman" w:hAnsi="Times New Roman"/>
          <w:szCs w:val="24"/>
        </w:rPr>
        <w:t>disposal</w:t>
      </w:r>
      <w:r>
        <w:rPr>
          <w:rFonts w:ascii="Times New Roman" w:hAnsi="Times New Roman"/>
          <w:szCs w:val="24"/>
        </w:rPr>
        <w:t xml:space="preserve"> of office’s equipment and machine maintenance</w:t>
      </w:r>
    </w:p>
    <w:p w:rsidR="003E4B12" w:rsidRPr="000065CC" w:rsidRDefault="003E4B12" w:rsidP="003E4B12">
      <w:pPr>
        <w:numPr>
          <w:ilvl w:val="0"/>
          <w:numId w:val="18"/>
        </w:numPr>
        <w:jc w:val="both"/>
        <w:rPr>
          <w:rFonts w:ascii="Times New Roman" w:hAnsi="Times New Roman"/>
          <w:szCs w:val="24"/>
        </w:rPr>
      </w:pPr>
      <w:r>
        <w:rPr>
          <w:rFonts w:ascii="Times New Roman" w:hAnsi="Times New Roman"/>
          <w:szCs w:val="24"/>
        </w:rPr>
        <w:t>M</w:t>
      </w:r>
      <w:r w:rsidRPr="000065CC">
        <w:rPr>
          <w:rFonts w:ascii="Times New Roman" w:hAnsi="Times New Roman"/>
          <w:szCs w:val="24"/>
        </w:rPr>
        <w:t xml:space="preserve">anage </w:t>
      </w:r>
      <w:r>
        <w:rPr>
          <w:rFonts w:ascii="Times New Roman" w:hAnsi="Times New Roman"/>
          <w:szCs w:val="24"/>
        </w:rPr>
        <w:t xml:space="preserve">and handle </w:t>
      </w:r>
      <w:r w:rsidRPr="000065CC">
        <w:rPr>
          <w:rFonts w:ascii="Times New Roman" w:hAnsi="Times New Roman"/>
          <w:szCs w:val="24"/>
        </w:rPr>
        <w:t xml:space="preserve">all HR activities including  staff recruitment, </w:t>
      </w:r>
      <w:r>
        <w:rPr>
          <w:rFonts w:ascii="Times New Roman" w:hAnsi="Times New Roman"/>
          <w:szCs w:val="24"/>
        </w:rPr>
        <w:t>c</w:t>
      </w:r>
      <w:r w:rsidRPr="000065CC">
        <w:rPr>
          <w:rFonts w:ascii="Times New Roman" w:hAnsi="Times New Roman"/>
          <w:szCs w:val="24"/>
        </w:rPr>
        <w:t>ompensation and benefits, employment</w:t>
      </w:r>
      <w:r>
        <w:rPr>
          <w:rFonts w:ascii="Times New Roman" w:hAnsi="Times New Roman"/>
          <w:szCs w:val="24"/>
        </w:rPr>
        <w:t xml:space="preserve"> contract</w:t>
      </w:r>
      <w:r w:rsidRPr="000065CC">
        <w:rPr>
          <w:rFonts w:ascii="Times New Roman" w:hAnsi="Times New Roman"/>
          <w:szCs w:val="24"/>
        </w:rPr>
        <w:t xml:space="preserve">, </w:t>
      </w:r>
      <w:r>
        <w:rPr>
          <w:rFonts w:ascii="Times New Roman" w:hAnsi="Times New Roman"/>
          <w:szCs w:val="24"/>
        </w:rPr>
        <w:t>on boarding/</w:t>
      </w:r>
      <w:r w:rsidRPr="000065CC">
        <w:rPr>
          <w:rFonts w:ascii="Times New Roman" w:hAnsi="Times New Roman"/>
          <w:szCs w:val="24"/>
        </w:rPr>
        <w:t xml:space="preserve">termination, </w:t>
      </w:r>
      <w:r>
        <w:rPr>
          <w:rFonts w:ascii="Times New Roman" w:hAnsi="Times New Roman"/>
          <w:szCs w:val="24"/>
        </w:rPr>
        <w:t xml:space="preserve">employee </w:t>
      </w:r>
      <w:r w:rsidRPr="000065CC">
        <w:rPr>
          <w:rFonts w:ascii="Times New Roman" w:hAnsi="Times New Roman"/>
          <w:szCs w:val="24"/>
        </w:rPr>
        <w:t>leave record management, working visa</w:t>
      </w:r>
      <w:r>
        <w:rPr>
          <w:rFonts w:ascii="Times New Roman" w:hAnsi="Times New Roman"/>
          <w:szCs w:val="24"/>
        </w:rPr>
        <w:t xml:space="preserve"> application</w:t>
      </w:r>
      <w:r w:rsidRPr="000065CC">
        <w:rPr>
          <w:rFonts w:ascii="Times New Roman" w:hAnsi="Times New Roman"/>
          <w:szCs w:val="24"/>
        </w:rPr>
        <w:t xml:space="preserve">, </w:t>
      </w:r>
      <w:r>
        <w:rPr>
          <w:rFonts w:ascii="Times New Roman" w:hAnsi="Times New Roman"/>
          <w:szCs w:val="24"/>
        </w:rPr>
        <w:t xml:space="preserve">tax return, </w:t>
      </w:r>
      <w:r w:rsidRPr="000065CC">
        <w:rPr>
          <w:rFonts w:ascii="Times New Roman" w:hAnsi="Times New Roman"/>
          <w:szCs w:val="24"/>
        </w:rPr>
        <w:t xml:space="preserve">correspondence notice to the Inland </w:t>
      </w:r>
      <w:r>
        <w:rPr>
          <w:rFonts w:ascii="Times New Roman" w:hAnsi="Times New Roman"/>
          <w:szCs w:val="24"/>
        </w:rPr>
        <w:t>Revenue Dept, g</w:t>
      </w:r>
      <w:r w:rsidRPr="000065CC">
        <w:rPr>
          <w:rFonts w:ascii="Times New Roman" w:hAnsi="Times New Roman"/>
          <w:szCs w:val="24"/>
        </w:rPr>
        <w:t>roup insurance for the staff, MPF correspondence and payroll</w:t>
      </w:r>
    </w:p>
    <w:p w:rsidR="003E4B12" w:rsidRDefault="003E4B12" w:rsidP="003E4B12">
      <w:pPr>
        <w:numPr>
          <w:ilvl w:val="0"/>
          <w:numId w:val="18"/>
        </w:numPr>
        <w:jc w:val="both"/>
        <w:rPr>
          <w:rFonts w:ascii="Times New Roman" w:hAnsi="Times New Roman"/>
          <w:szCs w:val="24"/>
        </w:rPr>
      </w:pPr>
      <w:r>
        <w:rPr>
          <w:rFonts w:ascii="Times New Roman" w:hAnsi="Times New Roman"/>
          <w:szCs w:val="24"/>
        </w:rPr>
        <w:t>Human Resources Administration</w:t>
      </w:r>
      <w:r w:rsidRPr="000065CC">
        <w:rPr>
          <w:rFonts w:ascii="Times New Roman" w:hAnsi="Times New Roman"/>
          <w:szCs w:val="24"/>
        </w:rPr>
        <w:t xml:space="preserve">, employee handbook, </w:t>
      </w:r>
      <w:r>
        <w:rPr>
          <w:rFonts w:ascii="Times New Roman" w:hAnsi="Times New Roman"/>
          <w:szCs w:val="24"/>
        </w:rPr>
        <w:t xml:space="preserve">various </w:t>
      </w:r>
      <w:r w:rsidRPr="000065CC">
        <w:rPr>
          <w:rFonts w:ascii="Times New Roman" w:hAnsi="Times New Roman"/>
          <w:szCs w:val="24"/>
        </w:rPr>
        <w:t>gene</w:t>
      </w:r>
      <w:r>
        <w:rPr>
          <w:rFonts w:ascii="Times New Roman" w:hAnsi="Times New Roman"/>
          <w:szCs w:val="24"/>
        </w:rPr>
        <w:t xml:space="preserve">ral forms creation </w:t>
      </w:r>
      <w:r w:rsidRPr="000065CC">
        <w:rPr>
          <w:rFonts w:ascii="Times New Roman" w:hAnsi="Times New Roman"/>
          <w:szCs w:val="24"/>
        </w:rPr>
        <w:t xml:space="preserve">and handle </w:t>
      </w:r>
      <w:r>
        <w:rPr>
          <w:rFonts w:ascii="Times New Roman" w:hAnsi="Times New Roman"/>
          <w:szCs w:val="24"/>
        </w:rPr>
        <w:t xml:space="preserve">all employee’s benefits &amp; compensation </w:t>
      </w:r>
      <w:r w:rsidRPr="000065CC">
        <w:rPr>
          <w:rFonts w:ascii="Times New Roman" w:hAnsi="Times New Roman"/>
          <w:szCs w:val="24"/>
        </w:rPr>
        <w:t>enquiries</w:t>
      </w:r>
      <w:r>
        <w:rPr>
          <w:rFonts w:ascii="Times New Roman" w:hAnsi="Times New Roman"/>
          <w:szCs w:val="24"/>
        </w:rPr>
        <w:t>/process</w:t>
      </w:r>
    </w:p>
    <w:p w:rsidR="003F11E4" w:rsidRPr="003E4B12" w:rsidRDefault="003E4B12" w:rsidP="003E4B12">
      <w:pPr>
        <w:numPr>
          <w:ilvl w:val="0"/>
          <w:numId w:val="18"/>
        </w:numPr>
        <w:jc w:val="both"/>
        <w:rPr>
          <w:rFonts w:ascii="Times New Roman" w:hAnsi="Times New Roman"/>
          <w:szCs w:val="24"/>
        </w:rPr>
      </w:pPr>
      <w:r w:rsidRPr="000065CC">
        <w:rPr>
          <w:rFonts w:ascii="Times New Roman" w:hAnsi="Times New Roman"/>
          <w:szCs w:val="24"/>
        </w:rPr>
        <w:t xml:space="preserve">Assist </w:t>
      </w:r>
      <w:r>
        <w:rPr>
          <w:rFonts w:ascii="Times New Roman" w:hAnsi="Times New Roman"/>
          <w:szCs w:val="24"/>
        </w:rPr>
        <w:t xml:space="preserve"> MD/</w:t>
      </w:r>
      <w:r w:rsidR="0091799C">
        <w:rPr>
          <w:rFonts w:ascii="Times New Roman" w:hAnsi="Times New Roman"/>
          <w:szCs w:val="24"/>
        </w:rPr>
        <w:t>Directors</w:t>
      </w:r>
      <w:r>
        <w:rPr>
          <w:rFonts w:ascii="Times New Roman" w:hAnsi="Times New Roman"/>
          <w:szCs w:val="24"/>
        </w:rPr>
        <w:t xml:space="preserve"> on </w:t>
      </w:r>
      <w:r w:rsidRPr="000065CC">
        <w:rPr>
          <w:rFonts w:ascii="Times New Roman" w:hAnsi="Times New Roman"/>
          <w:szCs w:val="24"/>
        </w:rPr>
        <w:t>ad hoc assignments &amp; projects if necessary</w:t>
      </w:r>
    </w:p>
    <w:p w:rsidR="00ED169C" w:rsidRDefault="00ED169C" w:rsidP="009369E3">
      <w:pPr>
        <w:jc w:val="both"/>
        <w:rPr>
          <w:rFonts w:ascii="Times New Roman" w:eastAsia="PMingLiU" w:hAnsi="Times New Roman" w:hint="eastAsia"/>
          <w:u w:val="single"/>
        </w:rPr>
      </w:pPr>
    </w:p>
    <w:p w:rsidR="006846EF" w:rsidRDefault="006846EF" w:rsidP="009369E3">
      <w:pPr>
        <w:jc w:val="both"/>
        <w:rPr>
          <w:rFonts w:ascii="Times New Roman" w:hAnsi="Times New Roman"/>
        </w:rPr>
      </w:pPr>
      <w:r w:rsidRPr="00BB7A29">
        <w:rPr>
          <w:rFonts w:ascii="Times New Roman" w:hAnsi="Times New Roman"/>
          <w:u w:val="single"/>
        </w:rPr>
        <w:t>Administration Officer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F11E4">
        <w:rPr>
          <w:rFonts w:ascii="Times New Roman" w:eastAsia="PMingLiU" w:hAnsi="Times New Roman" w:hint="eastAsia"/>
        </w:rPr>
        <w:t xml:space="preserve">            </w:t>
      </w:r>
      <w:r>
        <w:rPr>
          <w:rFonts w:ascii="Times New Roman" w:hAnsi="Times New Roman"/>
        </w:rPr>
        <w:tab/>
        <w:t xml:space="preserve">Nov, 2003 – </w:t>
      </w:r>
      <w:r w:rsidR="00ED169C">
        <w:rPr>
          <w:rFonts w:ascii="Times New Roman" w:eastAsia="PMingLiU" w:hAnsi="Times New Roman" w:hint="eastAsia"/>
        </w:rPr>
        <w:t>Jun 2011</w:t>
      </w:r>
    </w:p>
    <w:p w:rsidR="006846EF" w:rsidRDefault="006846EF" w:rsidP="003E4B12">
      <w:pPr>
        <w:numPr>
          <w:ilvl w:val="0"/>
          <w:numId w:val="22"/>
        </w:numPr>
        <w:tabs>
          <w:tab w:val="left" w:pos="220"/>
          <w:tab w:val="left" w:pos="720"/>
        </w:tabs>
        <w:jc w:val="both"/>
        <w:rPr>
          <w:rFonts w:ascii="Times New Roman" w:eastAsia="PMingLiU" w:hAnsi="Times New Roman" w:hint="eastAsia"/>
        </w:rPr>
      </w:pPr>
      <w:r>
        <w:rPr>
          <w:rFonts w:ascii="Times New Roman" w:hAnsi="Times New Roman"/>
        </w:rPr>
        <w:t xml:space="preserve">Perform </w:t>
      </w:r>
      <w:r w:rsidR="000E4236">
        <w:rPr>
          <w:rFonts w:ascii="Times New Roman" w:eastAsia="PMingLiU" w:hAnsi="Times New Roman" w:hint="eastAsia"/>
        </w:rPr>
        <w:t xml:space="preserve">an </w:t>
      </w:r>
      <w:r>
        <w:rPr>
          <w:rFonts w:ascii="Times New Roman" w:hAnsi="Times New Roman"/>
        </w:rPr>
        <w:t>Administrato</w:t>
      </w:r>
      <w:r w:rsidR="000E4236">
        <w:rPr>
          <w:rFonts w:ascii="Times New Roman" w:eastAsia="PMingLiU" w:hAnsi="Times New Roman" w:hint="eastAsia"/>
        </w:rPr>
        <w:t>r</w:t>
      </w:r>
      <w:r w:rsidR="007B5CE4">
        <w:rPr>
          <w:rFonts w:ascii="Times New Roman" w:eastAsia="PMingLiU" w:hAnsi="Times New Roman" w:hint="eastAsia"/>
        </w:rPr>
        <w:t>,</w:t>
      </w:r>
      <w:r>
        <w:rPr>
          <w:rFonts w:ascii="Times New Roman" w:hAnsi="Times New Roman"/>
        </w:rPr>
        <w:t xml:space="preserve"> duties including handle office equipments maintenance, bills checking/payment for company expenses, ordering stationery, office sundries, handling staff disbursement, arrange company's event, handling insurance claims and office insurance</w:t>
      </w:r>
    </w:p>
    <w:p w:rsidR="00BB7A29" w:rsidRPr="00BB7A29" w:rsidRDefault="006846EF" w:rsidP="003E4B12">
      <w:pPr>
        <w:numPr>
          <w:ilvl w:val="0"/>
          <w:numId w:val="22"/>
        </w:numPr>
        <w:tabs>
          <w:tab w:val="left" w:pos="220"/>
          <w:tab w:val="left" w:pos="720"/>
        </w:tabs>
        <w:jc w:val="both"/>
        <w:rPr>
          <w:rFonts w:ascii="Times New Roman" w:eastAsia="PMingLiU" w:hAnsi="Times New Roman" w:hint="eastAsia"/>
        </w:rPr>
      </w:pPr>
      <w:r>
        <w:rPr>
          <w:rFonts w:ascii="Times New Roman" w:hAnsi="Times New Roman"/>
        </w:rPr>
        <w:t>Negotiate with the suppli</w:t>
      </w:r>
      <w:r w:rsidR="00BB7A29">
        <w:rPr>
          <w:rFonts w:ascii="Times New Roman" w:hAnsi="Times New Roman"/>
        </w:rPr>
        <w:t>er/vendors for office supplies</w:t>
      </w:r>
    </w:p>
    <w:p w:rsidR="00BB7A29" w:rsidRPr="00BB7A29" w:rsidRDefault="006846EF" w:rsidP="003E4B12">
      <w:pPr>
        <w:numPr>
          <w:ilvl w:val="0"/>
          <w:numId w:val="22"/>
        </w:numPr>
        <w:tabs>
          <w:tab w:val="left" w:pos="220"/>
        </w:tabs>
        <w:jc w:val="both"/>
        <w:rPr>
          <w:rFonts w:ascii="Times New Roman" w:hAnsi="Times New Roman" w:hint="eastAsia"/>
        </w:rPr>
      </w:pPr>
      <w:r>
        <w:rPr>
          <w:rFonts w:ascii="Times New Roman" w:hAnsi="Times New Roman"/>
        </w:rPr>
        <w:t xml:space="preserve">Set up </w:t>
      </w:r>
      <w:r w:rsidR="007B5CE4">
        <w:rPr>
          <w:rFonts w:ascii="Times New Roman" w:eastAsia="PMingLiU" w:hAnsi="Times New Roman" w:hint="eastAsia"/>
        </w:rPr>
        <w:t xml:space="preserve">an </w:t>
      </w:r>
      <w:r>
        <w:rPr>
          <w:rFonts w:ascii="Times New Roman" w:hAnsi="Times New Roman"/>
        </w:rPr>
        <w:t>Administrati</w:t>
      </w:r>
      <w:r w:rsidR="00CA356E">
        <w:rPr>
          <w:rFonts w:ascii="Times New Roman" w:eastAsia="PMingLiU" w:hAnsi="Times New Roman" w:hint="eastAsia"/>
        </w:rPr>
        <w:t>ve</w:t>
      </w:r>
      <w:r>
        <w:rPr>
          <w:rFonts w:ascii="Times New Roman" w:hAnsi="Times New Roman"/>
        </w:rPr>
        <w:t xml:space="preserve"> function</w:t>
      </w:r>
      <w:r w:rsidR="00CA356E">
        <w:rPr>
          <w:rFonts w:ascii="Times New Roman" w:eastAsia="PMingLiU" w:hAnsi="Times New Roman" w:hint="eastAsia"/>
        </w:rPr>
        <w:t xml:space="preserve">, </w:t>
      </w:r>
      <w:r w:rsidR="000E4236">
        <w:rPr>
          <w:rFonts w:ascii="Times New Roman" w:eastAsia="PMingLiU" w:hAnsi="Times New Roman" w:hint="eastAsia"/>
        </w:rPr>
        <w:t xml:space="preserve">including </w:t>
      </w:r>
      <w:r w:rsidR="00CA356E">
        <w:rPr>
          <w:rFonts w:ascii="Times New Roman" w:eastAsia="PMingLiU" w:hAnsi="Times New Roman" w:hint="eastAsia"/>
        </w:rPr>
        <w:t>draft</w:t>
      </w:r>
      <w:r>
        <w:rPr>
          <w:rFonts w:ascii="Times New Roman" w:hAnsi="Times New Roman"/>
        </w:rPr>
        <w:t xml:space="preserve"> general policy, company asset management</w:t>
      </w:r>
      <w:r w:rsidR="000E4236">
        <w:rPr>
          <w:rFonts w:ascii="Times New Roman" w:eastAsia="PMingLiU" w:hAnsi="Times New Roman" w:hint="eastAsia"/>
        </w:rPr>
        <w:t>/</w:t>
      </w:r>
      <w:r>
        <w:rPr>
          <w:rFonts w:ascii="Times New Roman" w:hAnsi="Times New Roman"/>
        </w:rPr>
        <w:t xml:space="preserve"> stock</w:t>
      </w:r>
      <w:r w:rsidR="00BB7A29">
        <w:rPr>
          <w:rFonts w:ascii="Times New Roman" w:hAnsi="Times New Roman"/>
        </w:rPr>
        <w:t xml:space="preserve"> take</w:t>
      </w:r>
      <w:r w:rsidR="000E4236">
        <w:rPr>
          <w:rFonts w:ascii="Times New Roman" w:eastAsia="PMingLiU" w:hAnsi="Times New Roman" w:hint="eastAsia"/>
        </w:rPr>
        <w:t>/</w:t>
      </w:r>
      <w:r w:rsidR="00BB7A29">
        <w:rPr>
          <w:rFonts w:ascii="Times New Roman" w:hAnsi="Times New Roman"/>
        </w:rPr>
        <w:t>purchase and disposal</w:t>
      </w:r>
      <w:r w:rsidR="000E4236">
        <w:rPr>
          <w:rFonts w:ascii="Times New Roman" w:eastAsia="PMingLiU" w:hAnsi="Times New Roman" w:hint="eastAsia"/>
        </w:rPr>
        <w:t xml:space="preserve">, </w:t>
      </w:r>
    </w:p>
    <w:p w:rsidR="00BB7A29" w:rsidRPr="00BB7A29" w:rsidRDefault="006846EF" w:rsidP="003E4B12">
      <w:pPr>
        <w:numPr>
          <w:ilvl w:val="0"/>
          <w:numId w:val="22"/>
        </w:numPr>
        <w:tabs>
          <w:tab w:val="left" w:pos="220"/>
        </w:tabs>
        <w:jc w:val="both"/>
        <w:rPr>
          <w:rFonts w:ascii="Times New Roman" w:hAnsi="Times New Roman" w:hint="eastAsia"/>
        </w:rPr>
      </w:pPr>
      <w:r>
        <w:rPr>
          <w:rFonts w:ascii="Times New Roman" w:hAnsi="Times New Roman"/>
        </w:rPr>
        <w:lastRenderedPageBreak/>
        <w:t xml:space="preserve">Perform </w:t>
      </w:r>
      <w:r w:rsidR="00CA356E">
        <w:rPr>
          <w:rFonts w:ascii="Times New Roman" w:eastAsia="PMingLiU" w:hAnsi="Times New Roman" w:hint="eastAsia"/>
        </w:rPr>
        <w:t xml:space="preserve">a </w:t>
      </w:r>
      <w:r>
        <w:rPr>
          <w:rFonts w:ascii="Times New Roman" w:hAnsi="Times New Roman"/>
        </w:rPr>
        <w:t>Personnel</w:t>
      </w:r>
      <w:r w:rsidR="007B5CE4">
        <w:rPr>
          <w:rFonts w:ascii="Times New Roman" w:eastAsia="PMingLiU" w:hAnsi="Times New Roman" w:hint="eastAsia"/>
        </w:rPr>
        <w:t>,</w:t>
      </w:r>
      <w:r>
        <w:rPr>
          <w:rFonts w:ascii="Times New Roman" w:hAnsi="Times New Roman"/>
        </w:rPr>
        <w:t xml:space="preserve"> duties such as arrange staff recruitment, manpower budget planning, employment, termination, leave record management, apply working visa, correspondence notice to the Inland Revenue Dept., arrange medical insurance for the staff, MPF application and salary payroll</w:t>
      </w:r>
    </w:p>
    <w:p w:rsidR="00EF79A7" w:rsidRDefault="00EF79A7" w:rsidP="00EF79A7">
      <w:pPr>
        <w:numPr>
          <w:ilvl w:val="0"/>
          <w:numId w:val="22"/>
        </w:numPr>
        <w:jc w:val="both"/>
        <w:rPr>
          <w:rFonts w:ascii="Times New Roman" w:hAnsi="Times New Roman"/>
          <w:szCs w:val="24"/>
        </w:rPr>
      </w:pPr>
      <w:r>
        <w:rPr>
          <w:rFonts w:ascii="Times New Roman" w:hAnsi="Times New Roman"/>
          <w:szCs w:val="24"/>
        </w:rPr>
        <w:t>Human Resources Administration</w:t>
      </w:r>
      <w:r w:rsidRPr="000065CC">
        <w:rPr>
          <w:rFonts w:ascii="Times New Roman" w:hAnsi="Times New Roman"/>
          <w:szCs w:val="24"/>
        </w:rPr>
        <w:t xml:space="preserve">, employee handbook, </w:t>
      </w:r>
      <w:r>
        <w:rPr>
          <w:rFonts w:ascii="Times New Roman" w:hAnsi="Times New Roman"/>
          <w:szCs w:val="24"/>
        </w:rPr>
        <w:t xml:space="preserve">various </w:t>
      </w:r>
      <w:r w:rsidRPr="000065CC">
        <w:rPr>
          <w:rFonts w:ascii="Times New Roman" w:hAnsi="Times New Roman"/>
          <w:szCs w:val="24"/>
        </w:rPr>
        <w:t>gene</w:t>
      </w:r>
      <w:r>
        <w:rPr>
          <w:rFonts w:ascii="Times New Roman" w:hAnsi="Times New Roman"/>
          <w:szCs w:val="24"/>
        </w:rPr>
        <w:t xml:space="preserve">ral forms creation </w:t>
      </w:r>
      <w:r w:rsidRPr="000065CC">
        <w:rPr>
          <w:rFonts w:ascii="Times New Roman" w:hAnsi="Times New Roman"/>
          <w:szCs w:val="24"/>
        </w:rPr>
        <w:t xml:space="preserve">and handle </w:t>
      </w:r>
      <w:r>
        <w:rPr>
          <w:rFonts w:ascii="Times New Roman" w:hAnsi="Times New Roman"/>
          <w:szCs w:val="24"/>
        </w:rPr>
        <w:t xml:space="preserve">all employee’s benefits &amp; compensation </w:t>
      </w:r>
      <w:r w:rsidRPr="000065CC">
        <w:rPr>
          <w:rFonts w:ascii="Times New Roman" w:hAnsi="Times New Roman"/>
          <w:szCs w:val="24"/>
        </w:rPr>
        <w:t>enquiries</w:t>
      </w:r>
      <w:r>
        <w:rPr>
          <w:rFonts w:ascii="Times New Roman" w:hAnsi="Times New Roman"/>
          <w:szCs w:val="24"/>
        </w:rPr>
        <w:t>/process</w:t>
      </w:r>
    </w:p>
    <w:p w:rsidR="00BB7A29" w:rsidRPr="00BB7A29" w:rsidRDefault="00EF79A7" w:rsidP="003E4B12">
      <w:pPr>
        <w:numPr>
          <w:ilvl w:val="0"/>
          <w:numId w:val="22"/>
        </w:numPr>
        <w:tabs>
          <w:tab w:val="left" w:pos="220"/>
        </w:tabs>
        <w:jc w:val="both"/>
        <w:rPr>
          <w:rFonts w:ascii="Times New Roman" w:hAnsi="Times New Roman" w:hint="eastAsia"/>
        </w:rPr>
      </w:pPr>
      <w:r>
        <w:rPr>
          <w:rFonts w:ascii="Times New Roman" w:hAnsi="Times New Roman"/>
        </w:rPr>
        <w:t xml:space="preserve">Mange &amp; </w:t>
      </w:r>
      <w:r w:rsidR="00AE0D76">
        <w:rPr>
          <w:rFonts w:ascii="Times New Roman" w:eastAsia="PMingLiU" w:hAnsi="Times New Roman" w:hint="eastAsia"/>
        </w:rPr>
        <w:t>supervise</w:t>
      </w:r>
      <w:r w:rsidR="006846EF">
        <w:rPr>
          <w:rFonts w:ascii="Times New Roman" w:hAnsi="Times New Roman"/>
        </w:rPr>
        <w:t xml:space="preserve"> </w:t>
      </w:r>
      <w:r>
        <w:rPr>
          <w:rFonts w:ascii="Times New Roman" w:hAnsi="Times New Roman"/>
        </w:rPr>
        <w:t>team members for O</w:t>
      </w:r>
      <w:r w:rsidR="00BB7A29">
        <w:rPr>
          <w:rFonts w:ascii="Times New Roman" w:hAnsi="Times New Roman"/>
        </w:rPr>
        <w:t>ffice</w:t>
      </w:r>
      <w:r>
        <w:rPr>
          <w:rFonts w:ascii="Times New Roman" w:hAnsi="Times New Roman"/>
        </w:rPr>
        <w:t>/Admin</w:t>
      </w:r>
      <w:r w:rsidR="00BB7A29">
        <w:rPr>
          <w:rFonts w:ascii="Times New Roman" w:hAnsi="Times New Roman"/>
        </w:rPr>
        <w:t xml:space="preserve"> assistant</w:t>
      </w:r>
      <w:r>
        <w:rPr>
          <w:rFonts w:ascii="Times New Roman" w:hAnsi="Times New Roman"/>
        </w:rPr>
        <w:t>s</w:t>
      </w:r>
    </w:p>
    <w:p w:rsidR="006846EF" w:rsidRDefault="006846EF" w:rsidP="003E4B12">
      <w:pPr>
        <w:numPr>
          <w:ilvl w:val="0"/>
          <w:numId w:val="22"/>
        </w:numPr>
        <w:tabs>
          <w:tab w:val="left" w:pos="220"/>
        </w:tabs>
        <w:jc w:val="both"/>
        <w:rPr>
          <w:rFonts w:ascii="Times New Roman" w:hAnsi="Times New Roman"/>
        </w:rPr>
      </w:pPr>
      <w:r>
        <w:rPr>
          <w:rFonts w:ascii="Times New Roman" w:hAnsi="Times New Roman"/>
        </w:rPr>
        <w:t xml:space="preserve">Centralize </w:t>
      </w:r>
      <w:r w:rsidR="00AE0D76">
        <w:rPr>
          <w:rFonts w:ascii="Times New Roman" w:eastAsia="PMingLiU" w:hAnsi="Times New Roman" w:hint="eastAsia"/>
        </w:rPr>
        <w:t>company</w:t>
      </w:r>
      <w:r>
        <w:rPr>
          <w:rFonts w:ascii="Times New Roman" w:hAnsi="Times New Roman"/>
        </w:rPr>
        <w:t xml:space="preserve"> </w:t>
      </w:r>
      <w:r w:rsidR="00AE0D76">
        <w:rPr>
          <w:rFonts w:ascii="Times New Roman" w:eastAsia="PMingLiU" w:hAnsi="Times New Roman" w:hint="eastAsia"/>
        </w:rPr>
        <w:t>important</w:t>
      </w:r>
      <w:r>
        <w:rPr>
          <w:rFonts w:ascii="Times New Roman" w:hAnsi="Times New Roman"/>
        </w:rPr>
        <w:t xml:space="preserve"> documents and keep filing record systematically</w:t>
      </w:r>
    </w:p>
    <w:p w:rsidR="006846EF" w:rsidRPr="00AE0D76" w:rsidRDefault="006846EF" w:rsidP="009369E3">
      <w:pPr>
        <w:tabs>
          <w:tab w:val="left" w:pos="560"/>
        </w:tabs>
        <w:jc w:val="both"/>
        <w:rPr>
          <w:rFonts w:ascii="Times New Roman" w:hAnsi="Times New Roman"/>
        </w:rPr>
      </w:pPr>
    </w:p>
    <w:p w:rsidR="006846EF" w:rsidRDefault="006846EF" w:rsidP="009369E3">
      <w:pPr>
        <w:jc w:val="both"/>
        <w:rPr>
          <w:rFonts w:ascii="Times New Roman" w:hAnsi="Times New Roman"/>
        </w:rPr>
      </w:pPr>
      <w:r w:rsidRPr="00BB7A29">
        <w:rPr>
          <w:rFonts w:ascii="Times New Roman" w:hAnsi="Times New Roman"/>
          <w:u w:val="single"/>
        </w:rPr>
        <w:t>Secretary to Managing Director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Mar, 2000 – Nov, 2003</w:t>
      </w:r>
      <w:r>
        <w:rPr>
          <w:rFonts w:ascii="Times New Roman" w:hAnsi="Times New Roman"/>
        </w:rPr>
        <w:tab/>
      </w:r>
    </w:p>
    <w:p w:rsidR="00BB7A29" w:rsidRPr="00BB7A29" w:rsidRDefault="00EB0E8B" w:rsidP="00EB0E8B">
      <w:pPr>
        <w:numPr>
          <w:ilvl w:val="0"/>
          <w:numId w:val="23"/>
        </w:numPr>
        <w:jc w:val="both"/>
        <w:rPr>
          <w:rFonts w:ascii="Times New Roman" w:hAnsi="Times New Roman" w:hint="eastAsia"/>
          <w:b/>
        </w:rPr>
      </w:pPr>
      <w:r>
        <w:rPr>
          <w:rFonts w:ascii="Times New Roman" w:hAnsi="Times New Roman"/>
        </w:rPr>
        <w:t>A</w:t>
      </w:r>
      <w:r w:rsidR="006846EF">
        <w:rPr>
          <w:rFonts w:ascii="Times New Roman" w:hAnsi="Times New Roman"/>
        </w:rPr>
        <w:t>ssistant to the Managing Director and provide secretarial support to the Company</w:t>
      </w:r>
      <w:r>
        <w:rPr>
          <w:rFonts w:ascii="Times New Roman" w:hAnsi="Times New Roman"/>
        </w:rPr>
        <w:t xml:space="preserve"> </w:t>
      </w:r>
      <w:r w:rsidR="006846EF">
        <w:rPr>
          <w:rFonts w:ascii="Times New Roman" w:hAnsi="Times New Roman"/>
        </w:rPr>
        <w:t>Director</w:t>
      </w:r>
      <w:r>
        <w:rPr>
          <w:rFonts w:ascii="Times New Roman" w:hAnsi="Times New Roman"/>
        </w:rPr>
        <w:t>s</w:t>
      </w:r>
    </w:p>
    <w:p w:rsidR="00AE0D76" w:rsidRPr="00AE0D76" w:rsidRDefault="006846EF" w:rsidP="00EB0E8B">
      <w:pPr>
        <w:numPr>
          <w:ilvl w:val="0"/>
          <w:numId w:val="23"/>
        </w:numPr>
        <w:tabs>
          <w:tab w:val="left" w:pos="220"/>
        </w:tabs>
        <w:jc w:val="both"/>
        <w:rPr>
          <w:rFonts w:ascii="Times New Roman" w:hAnsi="Times New Roman" w:hint="eastAsia"/>
        </w:rPr>
      </w:pPr>
      <w:r>
        <w:rPr>
          <w:rFonts w:ascii="Times New Roman" w:hAnsi="Times New Roman"/>
        </w:rPr>
        <w:t xml:space="preserve">Arrange meeting </w:t>
      </w:r>
      <w:r w:rsidR="00EF79A7">
        <w:rPr>
          <w:rFonts w:ascii="Times New Roman" w:hAnsi="Times New Roman"/>
        </w:rPr>
        <w:t>note/</w:t>
      </w:r>
      <w:r>
        <w:rPr>
          <w:rFonts w:ascii="Times New Roman" w:hAnsi="Times New Roman"/>
        </w:rPr>
        <w:t xml:space="preserve">prepare minutes </w:t>
      </w:r>
      <w:r w:rsidR="00EF79A7">
        <w:rPr>
          <w:rFonts w:ascii="Times New Roman" w:hAnsi="Times New Roman"/>
        </w:rPr>
        <w:t>before/</w:t>
      </w:r>
      <w:r>
        <w:rPr>
          <w:rFonts w:ascii="Times New Roman" w:hAnsi="Times New Roman"/>
        </w:rPr>
        <w:t>after management meeting</w:t>
      </w:r>
      <w:r w:rsidR="00EF79A7">
        <w:rPr>
          <w:rFonts w:ascii="Times New Roman" w:hAnsi="Times New Roman"/>
        </w:rPr>
        <w:t xml:space="preserve">; </w:t>
      </w:r>
      <w:r>
        <w:rPr>
          <w:rFonts w:ascii="Times New Roman" w:hAnsi="Times New Roman"/>
        </w:rPr>
        <w:t>apply working visa for expatriate staff and apply license to SFC</w:t>
      </w:r>
      <w:r w:rsidR="005527C7">
        <w:rPr>
          <w:rFonts w:ascii="Times New Roman" w:hAnsi="Times New Roman"/>
        </w:rPr>
        <w:t>; document filing &amp; other paper work related process</w:t>
      </w:r>
      <w:r w:rsidR="00AE0D76" w:rsidRPr="00AE0D76">
        <w:rPr>
          <w:rFonts w:ascii="Times New Roman" w:hAnsi="Times New Roman"/>
        </w:rPr>
        <w:t xml:space="preserve"> </w:t>
      </w:r>
    </w:p>
    <w:p w:rsidR="00EF79A7" w:rsidRPr="00EF79A7" w:rsidRDefault="00EF79A7" w:rsidP="00EB0E8B">
      <w:pPr>
        <w:numPr>
          <w:ilvl w:val="0"/>
          <w:numId w:val="23"/>
        </w:numPr>
        <w:jc w:val="both"/>
        <w:rPr>
          <w:rFonts w:ascii="Times New Roman" w:hAnsi="Times New Roman"/>
          <w:b/>
        </w:rPr>
      </w:pPr>
      <w:r>
        <w:rPr>
          <w:rFonts w:ascii="Times New Roman" w:hAnsi="Times New Roman"/>
        </w:rPr>
        <w:t>H</w:t>
      </w:r>
      <w:r w:rsidR="006846EF">
        <w:rPr>
          <w:rFonts w:ascii="Times New Roman" w:hAnsi="Times New Roman"/>
        </w:rPr>
        <w:t xml:space="preserve">andle customer </w:t>
      </w:r>
      <w:r>
        <w:rPr>
          <w:rFonts w:ascii="Times New Roman" w:hAnsi="Times New Roman"/>
        </w:rPr>
        <w:t xml:space="preserve">enquiries &amp; </w:t>
      </w:r>
      <w:r w:rsidR="006846EF">
        <w:rPr>
          <w:rFonts w:ascii="Times New Roman" w:hAnsi="Times New Roman"/>
        </w:rPr>
        <w:t>clients</w:t>
      </w:r>
      <w:r>
        <w:rPr>
          <w:rFonts w:ascii="Times New Roman" w:hAnsi="Times New Roman"/>
        </w:rPr>
        <w:t xml:space="preserve"> meeting </w:t>
      </w:r>
    </w:p>
    <w:p w:rsidR="006846EF" w:rsidRPr="00EF79A7" w:rsidRDefault="00EF79A7" w:rsidP="00EF79A7">
      <w:pPr>
        <w:numPr>
          <w:ilvl w:val="0"/>
          <w:numId w:val="23"/>
        </w:numPr>
        <w:jc w:val="both"/>
        <w:rPr>
          <w:rFonts w:ascii="Times New Roman" w:hAnsi="Times New Roman"/>
          <w:b/>
        </w:rPr>
      </w:pPr>
      <w:r>
        <w:rPr>
          <w:rFonts w:ascii="Times New Roman" w:hAnsi="Times New Roman"/>
        </w:rPr>
        <w:t>A</w:t>
      </w:r>
      <w:r w:rsidR="006846EF">
        <w:rPr>
          <w:rFonts w:ascii="Times New Roman" w:hAnsi="Times New Roman"/>
        </w:rPr>
        <w:t>rrange business</w:t>
      </w:r>
      <w:r w:rsidR="00AE0D76">
        <w:rPr>
          <w:rFonts w:ascii="Times New Roman" w:eastAsia="PMingLiU" w:hAnsi="Times New Roman" w:hint="eastAsia"/>
        </w:rPr>
        <w:t>/daily</w:t>
      </w:r>
      <w:r w:rsidR="006846EF">
        <w:rPr>
          <w:rFonts w:ascii="Times New Roman" w:hAnsi="Times New Roman"/>
        </w:rPr>
        <w:t xml:space="preserve"> </w:t>
      </w:r>
      <w:r w:rsidR="00AE0D76">
        <w:rPr>
          <w:rFonts w:ascii="Times New Roman" w:eastAsia="PMingLiU" w:hAnsi="Times New Roman" w:hint="eastAsia"/>
        </w:rPr>
        <w:t xml:space="preserve">schedule </w:t>
      </w:r>
      <w:r w:rsidR="006846EF">
        <w:rPr>
          <w:rFonts w:ascii="Times New Roman" w:hAnsi="Times New Roman"/>
        </w:rPr>
        <w:t>for the director</w:t>
      </w:r>
      <w:r w:rsidR="00AE0D76">
        <w:rPr>
          <w:rFonts w:ascii="Times New Roman" w:eastAsia="PMingLiU" w:hAnsi="Times New Roman" w:hint="eastAsia"/>
        </w:rPr>
        <w:t>s</w:t>
      </w:r>
      <w:r>
        <w:rPr>
          <w:rFonts w:ascii="Times New Roman" w:eastAsia="PMingLiU" w:hAnsi="Times New Roman"/>
        </w:rPr>
        <w:t xml:space="preserve">, including all sort of activities such as </w:t>
      </w:r>
      <w:r w:rsidR="006846EF">
        <w:rPr>
          <w:rFonts w:ascii="Times New Roman" w:hAnsi="Times New Roman"/>
        </w:rPr>
        <w:t xml:space="preserve">transportation, air-ticket and hotel booking for the </w:t>
      </w:r>
      <w:r>
        <w:rPr>
          <w:rFonts w:ascii="Times New Roman" w:hAnsi="Times New Roman"/>
        </w:rPr>
        <w:t>senior officers</w:t>
      </w:r>
    </w:p>
    <w:p w:rsidR="006846EF" w:rsidRDefault="006846EF" w:rsidP="009369E3">
      <w:pPr>
        <w:jc w:val="both"/>
        <w:rPr>
          <w:rFonts w:ascii="Times New Roman" w:hAnsi="Times New Roman"/>
        </w:rPr>
      </w:pPr>
      <w:r>
        <w:rPr>
          <w:rFonts w:ascii="Times New Roman" w:hAnsi="Times New Roman"/>
          <w:b/>
        </w:rPr>
        <w:cr/>
        <w:t>JRC International Limited</w:t>
      </w:r>
      <w:r>
        <w:rPr>
          <w:rFonts w:ascii="Times New Roman" w:hAnsi="Times New Roman"/>
          <w:b/>
        </w:rPr>
        <w:cr/>
      </w:r>
      <w:r w:rsidRPr="00BB7A29">
        <w:rPr>
          <w:rFonts w:ascii="Times New Roman" w:hAnsi="Times New Roman"/>
          <w:u w:val="single"/>
        </w:rPr>
        <w:t xml:space="preserve">Secretary to Director </w:t>
      </w:r>
      <w:r w:rsidRPr="00BB7A29">
        <w:rPr>
          <w:rFonts w:ascii="Times New Roman" w:hAnsi="Times New Roman"/>
          <w:u w:val="single"/>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July, 1995 –, Mar, 2000</w:t>
      </w:r>
    </w:p>
    <w:p w:rsidR="00AE0D76" w:rsidRPr="00AE0D76" w:rsidRDefault="005527C7" w:rsidP="009369E3">
      <w:pPr>
        <w:numPr>
          <w:ilvl w:val="0"/>
          <w:numId w:val="6"/>
        </w:numPr>
        <w:jc w:val="both"/>
        <w:rPr>
          <w:rFonts w:ascii="Times New Roman" w:hAnsi="Times New Roman" w:hint="eastAsia"/>
        </w:rPr>
      </w:pPr>
      <w:r>
        <w:rPr>
          <w:rFonts w:ascii="Times New Roman" w:hAnsi="Times New Roman"/>
        </w:rPr>
        <w:t>P</w:t>
      </w:r>
      <w:r w:rsidR="006846EF">
        <w:rPr>
          <w:rFonts w:ascii="Times New Roman" w:hAnsi="Times New Roman"/>
        </w:rPr>
        <w:t>rovide secretarial su</w:t>
      </w:r>
      <w:r w:rsidR="00AE0D76">
        <w:rPr>
          <w:rFonts w:ascii="Times New Roman" w:hAnsi="Times New Roman"/>
        </w:rPr>
        <w:t>pport to the Company's Director</w:t>
      </w:r>
    </w:p>
    <w:p w:rsidR="00BB7A29" w:rsidRPr="00BB7A29" w:rsidRDefault="006846EF" w:rsidP="009369E3">
      <w:pPr>
        <w:numPr>
          <w:ilvl w:val="0"/>
          <w:numId w:val="6"/>
        </w:numPr>
        <w:jc w:val="both"/>
        <w:rPr>
          <w:rFonts w:ascii="Times New Roman" w:hAnsi="Times New Roman" w:hint="eastAsia"/>
        </w:rPr>
      </w:pPr>
      <w:r>
        <w:rPr>
          <w:rFonts w:ascii="Times New Roman" w:hAnsi="Times New Roman"/>
        </w:rPr>
        <w:t>Issue invoices</w:t>
      </w:r>
      <w:r w:rsidR="005527C7">
        <w:rPr>
          <w:rFonts w:ascii="Times New Roman" w:hAnsi="Times New Roman"/>
        </w:rPr>
        <w:t>/</w:t>
      </w:r>
      <w:r>
        <w:rPr>
          <w:rFonts w:ascii="Times New Roman" w:hAnsi="Times New Roman"/>
        </w:rPr>
        <w:t>contracts to clients and suppliers</w:t>
      </w:r>
    </w:p>
    <w:p w:rsidR="00BB7A29" w:rsidRPr="00BB7A29" w:rsidRDefault="006846EF" w:rsidP="009369E3">
      <w:pPr>
        <w:numPr>
          <w:ilvl w:val="0"/>
          <w:numId w:val="6"/>
        </w:numPr>
        <w:jc w:val="both"/>
        <w:rPr>
          <w:rFonts w:ascii="Times New Roman" w:hAnsi="Times New Roman" w:hint="eastAsia"/>
        </w:rPr>
      </w:pPr>
      <w:r>
        <w:rPr>
          <w:rFonts w:ascii="Times New Roman" w:hAnsi="Times New Roman"/>
        </w:rPr>
        <w:t xml:space="preserve">Apply China quota (For US Market), arrange goods inspection, lab test before shipment </w:t>
      </w:r>
      <w:r w:rsidR="005527C7">
        <w:rPr>
          <w:rFonts w:ascii="Times New Roman" w:hAnsi="Times New Roman"/>
        </w:rPr>
        <w:t xml:space="preserve">and handle main </w:t>
      </w:r>
      <w:r w:rsidR="00BB7A29">
        <w:rPr>
          <w:rFonts w:ascii="Times New Roman" w:hAnsi="Times New Roman"/>
        </w:rPr>
        <w:t>orders filing</w:t>
      </w:r>
    </w:p>
    <w:p w:rsidR="00BB7A29" w:rsidRPr="00BB7A29" w:rsidRDefault="005527C7" w:rsidP="009369E3">
      <w:pPr>
        <w:numPr>
          <w:ilvl w:val="0"/>
          <w:numId w:val="6"/>
        </w:numPr>
        <w:jc w:val="both"/>
        <w:rPr>
          <w:rFonts w:ascii="Times New Roman" w:hAnsi="Times New Roman" w:hint="eastAsia"/>
        </w:rPr>
      </w:pPr>
      <w:r>
        <w:rPr>
          <w:rFonts w:ascii="Times New Roman" w:hAnsi="Times New Roman"/>
        </w:rPr>
        <w:t>Prepare quotation</w:t>
      </w:r>
      <w:r w:rsidR="006846EF">
        <w:rPr>
          <w:rFonts w:ascii="Times New Roman" w:hAnsi="Times New Roman"/>
        </w:rPr>
        <w:t>, mail, fax a</w:t>
      </w:r>
      <w:r w:rsidR="00BB7A29">
        <w:rPr>
          <w:rFonts w:ascii="Times New Roman" w:hAnsi="Times New Roman"/>
        </w:rPr>
        <w:t xml:space="preserve">nd confirmation to the clients </w:t>
      </w:r>
    </w:p>
    <w:p w:rsidR="00BB7A29" w:rsidRPr="00BB7A29" w:rsidRDefault="006846EF" w:rsidP="009369E3">
      <w:pPr>
        <w:numPr>
          <w:ilvl w:val="0"/>
          <w:numId w:val="6"/>
        </w:numPr>
        <w:jc w:val="both"/>
        <w:rPr>
          <w:rFonts w:ascii="Times New Roman" w:hAnsi="Times New Roman" w:hint="eastAsia"/>
        </w:rPr>
      </w:pPr>
      <w:r>
        <w:rPr>
          <w:rFonts w:ascii="Times New Roman" w:hAnsi="Times New Roman"/>
        </w:rPr>
        <w:t>Product data inputting, prepare samples order (physical stock) and product</w:t>
      </w:r>
      <w:r w:rsidR="00BB7A29">
        <w:rPr>
          <w:rFonts w:ascii="Times New Roman" w:hAnsi="Times New Roman"/>
        </w:rPr>
        <w:t>ion order for China Factory.</w:t>
      </w:r>
    </w:p>
    <w:p w:rsidR="00BB7A29" w:rsidRPr="00BB7A29" w:rsidRDefault="006846EF" w:rsidP="009369E3">
      <w:pPr>
        <w:numPr>
          <w:ilvl w:val="0"/>
          <w:numId w:val="6"/>
        </w:numPr>
        <w:jc w:val="both"/>
        <w:rPr>
          <w:rFonts w:ascii="Times New Roman" w:hAnsi="Times New Roman" w:hint="eastAsia"/>
        </w:rPr>
      </w:pPr>
      <w:r>
        <w:rPr>
          <w:rFonts w:ascii="Times New Roman" w:hAnsi="Times New Roman"/>
        </w:rPr>
        <w:t xml:space="preserve">Assist company’s director to handle personal correspondence such as bill payments, mailing, fax and reserve </w:t>
      </w:r>
      <w:r w:rsidR="00BB7A29">
        <w:rPr>
          <w:rFonts w:ascii="Times New Roman" w:hAnsi="Times New Roman"/>
        </w:rPr>
        <w:t>air-ticket/hotel accommodation.</w:t>
      </w:r>
    </w:p>
    <w:p w:rsidR="00BB7A29" w:rsidRPr="00BB7A29" w:rsidRDefault="006846EF" w:rsidP="009369E3">
      <w:pPr>
        <w:numPr>
          <w:ilvl w:val="0"/>
          <w:numId w:val="6"/>
        </w:numPr>
        <w:jc w:val="both"/>
        <w:rPr>
          <w:rFonts w:ascii="Times New Roman" w:hAnsi="Times New Roman" w:hint="eastAsia"/>
        </w:rPr>
      </w:pPr>
      <w:r>
        <w:rPr>
          <w:rFonts w:ascii="Times New Roman" w:hAnsi="Times New Roman"/>
        </w:rPr>
        <w:t>Take message, handle telephone call, arrange business appointments</w:t>
      </w:r>
      <w:r w:rsidR="00AE0D76">
        <w:rPr>
          <w:rFonts w:ascii="Times New Roman" w:eastAsia="PMingLiU" w:hAnsi="Times New Roman" w:hint="eastAsia"/>
        </w:rPr>
        <w:t xml:space="preserve"> and daily schedule</w:t>
      </w:r>
      <w:r>
        <w:rPr>
          <w:rFonts w:ascii="Times New Roman" w:hAnsi="Times New Roman"/>
        </w:rPr>
        <w:t>, transportation a</w:t>
      </w:r>
      <w:r w:rsidR="00BB7A29">
        <w:rPr>
          <w:rFonts w:ascii="Times New Roman" w:hAnsi="Times New Roman"/>
        </w:rPr>
        <w:t>nd accommodation for directors.</w:t>
      </w:r>
    </w:p>
    <w:p w:rsidR="006846EF" w:rsidRDefault="006846EF" w:rsidP="009369E3">
      <w:pPr>
        <w:numPr>
          <w:ilvl w:val="0"/>
          <w:numId w:val="6"/>
        </w:numPr>
        <w:jc w:val="both"/>
        <w:rPr>
          <w:rFonts w:ascii="Times New Roman" w:hAnsi="Times New Roman"/>
        </w:rPr>
      </w:pPr>
      <w:r>
        <w:rPr>
          <w:rFonts w:ascii="Times New Roman" w:hAnsi="Times New Roman"/>
        </w:rPr>
        <w:t>Order accessories for goods production (such as labels, hangtag, woven label)</w:t>
      </w:r>
    </w:p>
    <w:p w:rsidR="006846EF" w:rsidRPr="00BB7A29" w:rsidRDefault="006846EF" w:rsidP="009369E3">
      <w:pPr>
        <w:ind w:left="1440" w:firstLine="720"/>
        <w:jc w:val="both"/>
        <w:rPr>
          <w:rFonts w:ascii="Times New Roman" w:hAnsi="Times New Roman"/>
          <w:b/>
        </w:rPr>
      </w:pPr>
    </w:p>
    <w:p w:rsidR="006846EF" w:rsidRDefault="006846EF" w:rsidP="009369E3">
      <w:pPr>
        <w:jc w:val="both"/>
        <w:rPr>
          <w:rFonts w:ascii="Times New Roman" w:hAnsi="Times New Roman"/>
        </w:rPr>
      </w:pPr>
      <w:r>
        <w:rPr>
          <w:rFonts w:ascii="Times New Roman" w:hAnsi="Times New Roman"/>
          <w:b/>
        </w:rPr>
        <w:t>ASG Brokerage Ltd.</w:t>
      </w:r>
      <w:r w:rsidR="00BB7A29">
        <w:rPr>
          <w:rFonts w:ascii="Times New Roman" w:eastAsia="PMingLiU" w:hAnsi="Times New Roman" w:hint="eastAsia"/>
          <w:b/>
        </w:rPr>
        <w:tab/>
      </w:r>
      <w:r>
        <w:rPr>
          <w:rFonts w:ascii="Times New Roman" w:hAnsi="Times New Roman"/>
          <w:b/>
        </w:rPr>
        <w:cr/>
      </w:r>
      <w:r w:rsidRPr="00BB7A29">
        <w:rPr>
          <w:rFonts w:ascii="Times New Roman" w:hAnsi="Times New Roman"/>
          <w:u w:val="single"/>
        </w:rPr>
        <w:t>Secretary to Director</w:t>
      </w:r>
      <w:r>
        <w:rPr>
          <w:rFonts w:ascii="Times New Roman" w:hAnsi="Times New Roman"/>
        </w:rPr>
        <w:tab/>
      </w:r>
      <w:r w:rsidR="00BB7A29">
        <w:rPr>
          <w:rFonts w:ascii="Times New Roman" w:eastAsia="PMingLiU" w:hAnsi="Times New Roman" w:hint="eastAsia"/>
        </w:rPr>
        <w:tab/>
      </w:r>
      <w:r w:rsidR="00BB7A29">
        <w:rPr>
          <w:rFonts w:ascii="Times New Roman" w:eastAsia="PMingLiU" w:hAnsi="Times New Roman" w:hint="eastAsia"/>
        </w:rPr>
        <w:tab/>
      </w:r>
      <w:r>
        <w:rPr>
          <w:rFonts w:ascii="Times New Roman" w:hAnsi="Times New Roman"/>
        </w:rPr>
        <w:tab/>
      </w:r>
      <w:r>
        <w:rPr>
          <w:rFonts w:ascii="Times New Roman" w:hAnsi="Times New Roman"/>
        </w:rPr>
        <w:tab/>
      </w:r>
      <w:r>
        <w:rPr>
          <w:rFonts w:ascii="Times New Roman" w:hAnsi="Times New Roman"/>
        </w:rPr>
        <w:tab/>
        <w:t>May 1994 – June 1995</w:t>
      </w:r>
    </w:p>
    <w:p w:rsidR="00BB7A29" w:rsidRPr="00BB7A29" w:rsidRDefault="006846EF" w:rsidP="009369E3">
      <w:pPr>
        <w:numPr>
          <w:ilvl w:val="0"/>
          <w:numId w:val="8"/>
        </w:numPr>
        <w:jc w:val="both"/>
        <w:rPr>
          <w:rFonts w:ascii="Times New Roman" w:hAnsi="Times New Roman" w:hint="eastAsia"/>
        </w:rPr>
      </w:pPr>
      <w:r>
        <w:rPr>
          <w:rFonts w:ascii="Times New Roman" w:hAnsi="Times New Roman"/>
        </w:rPr>
        <w:t>To provide secretarial suppo</w:t>
      </w:r>
      <w:r w:rsidR="00BB7A29">
        <w:rPr>
          <w:rFonts w:ascii="Times New Roman" w:hAnsi="Times New Roman"/>
        </w:rPr>
        <w:t>rt to the company’s director</w:t>
      </w:r>
    </w:p>
    <w:p w:rsidR="00BB7A29" w:rsidRPr="00BB7A29" w:rsidRDefault="006846EF" w:rsidP="009369E3">
      <w:pPr>
        <w:numPr>
          <w:ilvl w:val="0"/>
          <w:numId w:val="8"/>
        </w:numPr>
        <w:jc w:val="both"/>
        <w:rPr>
          <w:rFonts w:ascii="Times New Roman" w:hAnsi="Times New Roman" w:hint="eastAsia"/>
        </w:rPr>
      </w:pPr>
      <w:r>
        <w:rPr>
          <w:rFonts w:ascii="Times New Roman" w:hAnsi="Times New Roman"/>
        </w:rPr>
        <w:t>Input buy/sell transaction data for dealing department. Prepare sub-underwriting</w:t>
      </w:r>
      <w:r w:rsidR="00BB7A29">
        <w:rPr>
          <w:rFonts w:ascii="Times New Roman" w:hAnsi="Times New Roman"/>
        </w:rPr>
        <w:t xml:space="preserve"> letter and director’s document</w:t>
      </w:r>
    </w:p>
    <w:p w:rsidR="00BB7A29" w:rsidRPr="00BB7A29" w:rsidRDefault="006846EF" w:rsidP="009369E3">
      <w:pPr>
        <w:numPr>
          <w:ilvl w:val="0"/>
          <w:numId w:val="8"/>
        </w:numPr>
        <w:jc w:val="both"/>
        <w:rPr>
          <w:rFonts w:ascii="Times New Roman" w:hAnsi="Times New Roman" w:hint="eastAsia"/>
        </w:rPr>
      </w:pPr>
      <w:r>
        <w:rPr>
          <w:rFonts w:ascii="Times New Roman" w:hAnsi="Times New Roman"/>
        </w:rPr>
        <w:t>Take message, handle telephone call, arrange business appointments, transportation for director, air-ticket and hotel accommodation booking and prepar</w:t>
      </w:r>
      <w:r w:rsidR="00BB7A29">
        <w:rPr>
          <w:rFonts w:ascii="Times New Roman" w:hAnsi="Times New Roman"/>
        </w:rPr>
        <w:t xml:space="preserve">e major meeting reports </w:t>
      </w:r>
    </w:p>
    <w:p w:rsidR="006846EF" w:rsidRDefault="006846EF" w:rsidP="009369E3">
      <w:pPr>
        <w:numPr>
          <w:ilvl w:val="0"/>
          <w:numId w:val="8"/>
        </w:numPr>
        <w:jc w:val="both"/>
        <w:rPr>
          <w:rFonts w:ascii="Times New Roman" w:hAnsi="Times New Roman"/>
        </w:rPr>
      </w:pPr>
      <w:r>
        <w:rPr>
          <w:rFonts w:ascii="Times New Roman" w:hAnsi="Times New Roman"/>
        </w:rPr>
        <w:t>Provide clerical and secretarial support to the Dealing and Administration Department</w:t>
      </w:r>
    </w:p>
    <w:p w:rsidR="006846EF" w:rsidRDefault="006846EF" w:rsidP="009369E3">
      <w:pPr>
        <w:jc w:val="both"/>
        <w:rPr>
          <w:rFonts w:ascii="Times New Roman" w:hAnsi="Times New Roman"/>
        </w:rPr>
      </w:pPr>
      <w:r>
        <w:rPr>
          <w:rFonts w:ascii="Times New Roman" w:hAnsi="Times New Roman"/>
        </w:rPr>
        <w:cr/>
      </w:r>
      <w:r>
        <w:rPr>
          <w:rFonts w:ascii="Times New Roman" w:hAnsi="Times New Roman"/>
          <w:b/>
        </w:rPr>
        <w:t>Standard Chartered Securities Limited</w:t>
      </w:r>
      <w:r>
        <w:rPr>
          <w:rFonts w:ascii="Times New Roman" w:hAnsi="Times New Roman"/>
          <w:b/>
        </w:rPr>
        <w:cr/>
      </w:r>
      <w:r w:rsidRPr="00BB7A29">
        <w:rPr>
          <w:rFonts w:ascii="Times New Roman" w:hAnsi="Times New Roman"/>
          <w:u w:val="single"/>
        </w:rPr>
        <w:t>Settlement Clerk</w:t>
      </w:r>
      <w:r>
        <w:rPr>
          <w:rFonts w:ascii="Times New Roman" w:hAnsi="Times New Roman"/>
        </w:rPr>
        <w:tab/>
      </w:r>
      <w:r>
        <w:rPr>
          <w:rFonts w:ascii="Times New Roman" w:hAnsi="Times New Roman"/>
        </w:rPr>
        <w:tab/>
      </w:r>
      <w:r w:rsidR="00BB7A29">
        <w:rPr>
          <w:rFonts w:ascii="Times New Roman" w:eastAsia="PMingLiU" w:hAnsi="Times New Roman" w:hint="eastAsia"/>
        </w:rPr>
        <w:tab/>
      </w:r>
      <w:r>
        <w:rPr>
          <w:rFonts w:ascii="Times New Roman" w:hAnsi="Times New Roman"/>
        </w:rPr>
        <w:tab/>
      </w:r>
      <w:r>
        <w:rPr>
          <w:rFonts w:ascii="Times New Roman" w:hAnsi="Times New Roman"/>
        </w:rPr>
        <w:tab/>
      </w:r>
      <w:r w:rsidR="00BB7A29">
        <w:rPr>
          <w:rFonts w:ascii="Times New Roman" w:eastAsia="PMingLiU" w:hAnsi="Times New Roman" w:hint="eastAsia"/>
        </w:rPr>
        <w:t xml:space="preserve">   </w:t>
      </w:r>
      <w:r w:rsidR="00BB7A29">
        <w:rPr>
          <w:rFonts w:ascii="Times New Roman" w:eastAsia="PMingLiU" w:hAnsi="Times New Roman" w:hint="eastAsia"/>
        </w:rPr>
        <w:tab/>
      </w:r>
      <w:r>
        <w:rPr>
          <w:rFonts w:ascii="Times New Roman" w:hAnsi="Times New Roman"/>
        </w:rPr>
        <w:tab/>
        <w:t>July 1992 – May 1994</w:t>
      </w:r>
    </w:p>
    <w:p w:rsidR="00BB7A29" w:rsidRPr="00BB7A29" w:rsidRDefault="006846EF" w:rsidP="009369E3">
      <w:pPr>
        <w:numPr>
          <w:ilvl w:val="0"/>
          <w:numId w:val="9"/>
        </w:numPr>
        <w:jc w:val="both"/>
        <w:rPr>
          <w:rFonts w:ascii="Times New Roman" w:hAnsi="Times New Roman" w:hint="eastAsia"/>
        </w:rPr>
      </w:pPr>
      <w:r>
        <w:rPr>
          <w:rFonts w:ascii="Times New Roman" w:hAnsi="Times New Roman"/>
        </w:rPr>
        <w:t>CCASS data input and phys</w:t>
      </w:r>
      <w:r w:rsidR="00BB7A29">
        <w:rPr>
          <w:rFonts w:ascii="Times New Roman" w:hAnsi="Times New Roman"/>
        </w:rPr>
        <w:t>ical shares transfer to CCASS</w:t>
      </w:r>
    </w:p>
    <w:p w:rsidR="00BB7A29" w:rsidRPr="00BB7A29" w:rsidRDefault="006846EF" w:rsidP="009369E3">
      <w:pPr>
        <w:numPr>
          <w:ilvl w:val="0"/>
          <w:numId w:val="9"/>
        </w:numPr>
        <w:jc w:val="both"/>
        <w:rPr>
          <w:rFonts w:ascii="Times New Roman" w:hAnsi="Times New Roman" w:hint="eastAsia"/>
        </w:rPr>
      </w:pPr>
      <w:r>
        <w:rPr>
          <w:rFonts w:ascii="Times New Roman" w:hAnsi="Times New Roman"/>
        </w:rPr>
        <w:t>Stock checking and routine settlement works</w:t>
      </w:r>
    </w:p>
    <w:p w:rsidR="00BB7A29" w:rsidRPr="00BB7A29" w:rsidRDefault="006846EF" w:rsidP="009369E3">
      <w:pPr>
        <w:numPr>
          <w:ilvl w:val="0"/>
          <w:numId w:val="9"/>
        </w:numPr>
        <w:jc w:val="both"/>
        <w:rPr>
          <w:rFonts w:ascii="Times New Roman" w:hAnsi="Times New Roman" w:hint="eastAsia"/>
        </w:rPr>
      </w:pPr>
      <w:r>
        <w:rPr>
          <w:rFonts w:ascii="Times New Roman" w:hAnsi="Times New Roman"/>
        </w:rPr>
        <w:t>Se</w:t>
      </w:r>
      <w:r w:rsidR="00BB7A29">
        <w:rPr>
          <w:rFonts w:ascii="Times New Roman" w:hAnsi="Times New Roman"/>
        </w:rPr>
        <w:t>nd Telex to the overseas client</w:t>
      </w:r>
    </w:p>
    <w:p w:rsidR="00BB7A29" w:rsidRPr="00BB7A29" w:rsidRDefault="00BB7A29" w:rsidP="009369E3">
      <w:pPr>
        <w:numPr>
          <w:ilvl w:val="0"/>
          <w:numId w:val="9"/>
        </w:numPr>
        <w:jc w:val="both"/>
        <w:rPr>
          <w:rFonts w:ascii="Times New Roman" w:hAnsi="Times New Roman" w:hint="eastAsia"/>
        </w:rPr>
      </w:pPr>
      <w:r>
        <w:rPr>
          <w:rFonts w:ascii="Times New Roman" w:hAnsi="Times New Roman"/>
        </w:rPr>
        <w:t>Account Data Input Clerk</w:t>
      </w:r>
    </w:p>
    <w:p w:rsidR="006846EF" w:rsidRDefault="006846EF" w:rsidP="009369E3">
      <w:pPr>
        <w:numPr>
          <w:ilvl w:val="0"/>
          <w:numId w:val="9"/>
        </w:numPr>
        <w:jc w:val="both"/>
        <w:rPr>
          <w:rFonts w:ascii="Times New Roman" w:hAnsi="Times New Roman"/>
        </w:rPr>
      </w:pPr>
      <w:r>
        <w:rPr>
          <w:rFonts w:ascii="Times New Roman" w:hAnsi="Times New Roman"/>
        </w:rPr>
        <w:t>Account data input and filing for daily routine</w:t>
      </w:r>
    </w:p>
    <w:p w:rsidR="006846EF" w:rsidRDefault="006846EF" w:rsidP="009369E3">
      <w:pPr>
        <w:jc w:val="both"/>
        <w:rPr>
          <w:rFonts w:ascii="Times New Roman" w:hAnsi="Times New Roman"/>
        </w:rPr>
      </w:pPr>
      <w:r>
        <w:rPr>
          <w:rFonts w:ascii="Times New Roman" w:hAnsi="Times New Roman"/>
        </w:rPr>
        <w:cr/>
      </w:r>
      <w:r>
        <w:rPr>
          <w:rFonts w:ascii="Times New Roman" w:hAnsi="Times New Roman"/>
          <w:b/>
        </w:rPr>
        <w:t>Dickson Management Consultancy Limited</w:t>
      </w:r>
      <w:r>
        <w:rPr>
          <w:rFonts w:ascii="Times New Roman" w:hAnsi="Times New Roman"/>
          <w:b/>
        </w:rPr>
        <w:tab/>
      </w:r>
      <w:r>
        <w:rPr>
          <w:rFonts w:ascii="Times New Roman" w:hAnsi="Times New Roman"/>
        </w:rPr>
        <w:cr/>
      </w:r>
      <w:r w:rsidRPr="00BB7A29">
        <w:rPr>
          <w:rFonts w:ascii="Times New Roman" w:hAnsi="Times New Roman"/>
          <w:u w:val="single"/>
        </w:rPr>
        <w:t>Stock Clerk</w:t>
      </w:r>
      <w:r>
        <w:rPr>
          <w:rFonts w:ascii="Times New Roman" w:hAnsi="Times New Roman"/>
        </w:rPr>
        <w:tab/>
      </w:r>
      <w:r>
        <w:rPr>
          <w:rFonts w:ascii="Times New Roman" w:hAnsi="Times New Roman"/>
        </w:rPr>
        <w:tab/>
      </w:r>
      <w:r w:rsidR="00BB7A29">
        <w:rPr>
          <w:rFonts w:ascii="Times New Roman" w:eastAsia="PMingLiU" w:hAnsi="Times New Roman" w:hint="eastAsia"/>
        </w:rPr>
        <w:tab/>
      </w:r>
      <w:r w:rsidR="00BB7A29">
        <w:rPr>
          <w:rFonts w:ascii="Times New Roman" w:eastAsia="PMingLiU" w:hAnsi="Times New Roman" w:hint="eastAsia"/>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1991 - 1992</w:t>
      </w:r>
    </w:p>
    <w:p w:rsidR="00757698" w:rsidRPr="00757698" w:rsidRDefault="00757698" w:rsidP="009369E3">
      <w:pPr>
        <w:numPr>
          <w:ilvl w:val="0"/>
          <w:numId w:val="11"/>
        </w:numPr>
        <w:tabs>
          <w:tab w:val="left" w:pos="220"/>
          <w:tab w:val="left" w:pos="720"/>
        </w:tabs>
        <w:jc w:val="both"/>
        <w:rPr>
          <w:rFonts w:ascii="Times New Roman" w:hAnsi="Times New Roman" w:hint="eastAsia"/>
        </w:rPr>
      </w:pPr>
      <w:r>
        <w:rPr>
          <w:rFonts w:ascii="Times New Roman" w:eastAsia="PMingLiU" w:hAnsi="Times New Roman" w:hint="eastAsia"/>
        </w:rPr>
        <w:t xml:space="preserve">    </w:t>
      </w:r>
      <w:r w:rsidR="006846EF">
        <w:rPr>
          <w:rFonts w:ascii="Times New Roman" w:hAnsi="Times New Roman"/>
        </w:rPr>
        <w:t>Input order tickets data into main system; receives order from branch for day end matching. Keep stock data and stock checking duty.</w:t>
      </w:r>
    </w:p>
    <w:p w:rsidR="006846EF" w:rsidRDefault="006846EF" w:rsidP="009369E3">
      <w:pPr>
        <w:numPr>
          <w:ilvl w:val="0"/>
          <w:numId w:val="11"/>
        </w:numPr>
        <w:tabs>
          <w:tab w:val="left" w:pos="220"/>
          <w:tab w:val="left" w:pos="720"/>
        </w:tabs>
        <w:jc w:val="both"/>
        <w:rPr>
          <w:rFonts w:ascii="Times New Roman" w:hAnsi="Times New Roman"/>
        </w:rPr>
      </w:pPr>
      <w:r>
        <w:rPr>
          <w:rFonts w:ascii="Times New Roman" w:hAnsi="Times New Roman"/>
        </w:rPr>
        <w:tab/>
        <w:t>Prepare month end report</w:t>
      </w:r>
    </w:p>
    <w:p w:rsidR="00020FF9" w:rsidRDefault="006846EF" w:rsidP="009369E3">
      <w:pPr>
        <w:jc w:val="both"/>
        <w:rPr>
          <w:rFonts w:ascii="Times New Roman" w:eastAsia="PMingLiU" w:hAnsi="Times New Roman" w:hint="eastAsia"/>
        </w:rPr>
      </w:pPr>
      <w:r>
        <w:rPr>
          <w:rFonts w:ascii="Times New Roman" w:hAnsi="Times New Roman"/>
        </w:rPr>
        <w:cr/>
      </w:r>
      <w:r>
        <w:rPr>
          <w:rFonts w:ascii="Times New Roman" w:hAnsi="Times New Roman"/>
          <w:b/>
        </w:rPr>
        <w:t>Languages</w:t>
      </w:r>
      <w:r>
        <w:rPr>
          <w:rFonts w:ascii="Times New Roman" w:hAnsi="Times New Roman"/>
          <w:b/>
        </w:rPr>
        <w:cr/>
      </w:r>
      <w:r>
        <w:rPr>
          <w:rFonts w:ascii="Times New Roman" w:hAnsi="Times New Roman"/>
        </w:rPr>
        <w:t>Cantonese, English, Mandarin</w:t>
      </w:r>
      <w:r>
        <w:rPr>
          <w:rFonts w:ascii="Times New Roman" w:hAnsi="Times New Roman"/>
        </w:rPr>
        <w:cr/>
      </w:r>
      <w:r>
        <w:rPr>
          <w:rFonts w:ascii="Times New Roman" w:hAnsi="Times New Roman"/>
          <w:b/>
        </w:rPr>
        <w:cr/>
        <w:t>Computer Skill</w:t>
      </w:r>
      <w:r>
        <w:rPr>
          <w:rFonts w:ascii="Times New Roman" w:hAnsi="Times New Roman"/>
          <w:b/>
        </w:rPr>
        <w:cr/>
      </w:r>
      <w:r>
        <w:t>Windows: Microsoft Excel, PowerPoint, Word</w:t>
      </w:r>
      <w:r>
        <w:cr/>
        <w:t>Chinese words processing (速成</w:t>
      </w:r>
      <w:r>
        <w:rPr>
          <w:rFonts w:ascii="Times New Roman" w:hAnsi="Times New Roman"/>
        </w:rPr>
        <w:t>)</w:t>
      </w:r>
      <w:r>
        <w:rPr>
          <w:rFonts w:ascii="Times New Roman" w:hAnsi="Times New Roman"/>
        </w:rPr>
        <w:cr/>
      </w:r>
    </w:p>
    <w:p w:rsidR="00D66891" w:rsidRPr="00D66891" w:rsidRDefault="00D66891" w:rsidP="009369E3">
      <w:pPr>
        <w:jc w:val="both"/>
        <w:rPr>
          <w:rFonts w:ascii="Times New Roman" w:eastAsia="PMingLiU" w:hAnsi="Times New Roman" w:hint="eastAsia"/>
          <w:b/>
        </w:rPr>
      </w:pPr>
    </w:p>
    <w:p w:rsidR="006846EF" w:rsidRDefault="006846EF" w:rsidP="009369E3">
      <w:pPr>
        <w:jc w:val="both"/>
        <w:rPr>
          <w:rFonts w:ascii="Times New Roman" w:hAnsi="Times New Roman"/>
        </w:rPr>
      </w:pP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r>
        <w:rPr>
          <w:rFonts w:ascii="Times New Roman" w:hAnsi="Times New Roman"/>
        </w:rPr>
        <w:cr/>
      </w:r>
    </w:p>
    <w:p w:rsidR="006846EF" w:rsidRDefault="006846EF" w:rsidP="009369E3">
      <w:pPr>
        <w:tabs>
          <w:tab w:val="center" w:pos="4153"/>
          <w:tab w:val="right" w:pos="8306"/>
        </w:tabs>
        <w:jc w:val="both"/>
        <w:rPr>
          <w:rFonts w:ascii="Times New Roman" w:hAnsi="Times New Roman"/>
        </w:rPr>
      </w:pPr>
    </w:p>
    <w:p w:rsidR="006846EF" w:rsidRDefault="006846EF" w:rsidP="009369E3">
      <w:pPr>
        <w:jc w:val="both"/>
        <w:rPr>
          <w:rFonts w:ascii="Times New Roman" w:hAnsi="Times New Roman"/>
        </w:rPr>
      </w:pPr>
      <w:r>
        <w:rPr>
          <w:rFonts w:ascii="Times New Roman" w:hAnsi="Times New Roman"/>
        </w:rPr>
        <w:cr/>
      </w:r>
      <w:r>
        <w:rPr>
          <w:rFonts w:ascii="Times New Roman" w:hAnsi="Times New Roman"/>
        </w:rPr>
        <w:cr/>
      </w:r>
    </w:p>
    <w:sectPr w:rsidR="006846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iragino Mincho ProN">
    <w:altName w:val="Times New Roman"/>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54F"/>
    <w:multiLevelType w:val="hybridMultilevel"/>
    <w:tmpl w:val="C3C2863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30285"/>
    <w:multiLevelType w:val="hybridMultilevel"/>
    <w:tmpl w:val="8868A64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F6C5178"/>
    <w:multiLevelType w:val="hybridMultilevel"/>
    <w:tmpl w:val="6838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2344"/>
    <w:multiLevelType w:val="hybridMultilevel"/>
    <w:tmpl w:val="646E4ED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C2B6639"/>
    <w:multiLevelType w:val="hybridMultilevel"/>
    <w:tmpl w:val="514ADFB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C837949"/>
    <w:multiLevelType w:val="hybridMultilevel"/>
    <w:tmpl w:val="52B0A7F2"/>
    <w:lvl w:ilvl="0" w:tplc="04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93595"/>
    <w:multiLevelType w:val="hybridMultilevel"/>
    <w:tmpl w:val="84C4BBAA"/>
    <w:lvl w:ilvl="0" w:tplc="04090001">
      <w:start w:val="1"/>
      <w:numFmt w:val="bullet"/>
      <w:lvlText w:val=""/>
      <w:lvlJc w:val="left"/>
      <w:pPr>
        <w:tabs>
          <w:tab w:val="num" w:pos="705"/>
        </w:tabs>
        <w:ind w:left="705" w:hanging="480"/>
      </w:pPr>
      <w:rPr>
        <w:rFonts w:ascii="Wingdings" w:hAnsi="Wingdings" w:hint="default"/>
      </w:rPr>
    </w:lvl>
    <w:lvl w:ilvl="1" w:tplc="04090003" w:tentative="1">
      <w:start w:val="1"/>
      <w:numFmt w:val="bullet"/>
      <w:lvlText w:val=""/>
      <w:lvlJc w:val="left"/>
      <w:pPr>
        <w:tabs>
          <w:tab w:val="num" w:pos="1185"/>
        </w:tabs>
        <w:ind w:left="1185" w:hanging="480"/>
      </w:pPr>
      <w:rPr>
        <w:rFonts w:ascii="Wingdings" w:hAnsi="Wingdings" w:hint="default"/>
      </w:rPr>
    </w:lvl>
    <w:lvl w:ilvl="2" w:tplc="04090005" w:tentative="1">
      <w:start w:val="1"/>
      <w:numFmt w:val="bullet"/>
      <w:lvlText w:val=""/>
      <w:lvlJc w:val="left"/>
      <w:pPr>
        <w:tabs>
          <w:tab w:val="num" w:pos="1665"/>
        </w:tabs>
        <w:ind w:left="1665" w:hanging="480"/>
      </w:pPr>
      <w:rPr>
        <w:rFonts w:ascii="Wingdings" w:hAnsi="Wingdings" w:hint="default"/>
      </w:rPr>
    </w:lvl>
    <w:lvl w:ilvl="3" w:tplc="04090001" w:tentative="1">
      <w:start w:val="1"/>
      <w:numFmt w:val="bullet"/>
      <w:lvlText w:val=""/>
      <w:lvlJc w:val="left"/>
      <w:pPr>
        <w:tabs>
          <w:tab w:val="num" w:pos="2145"/>
        </w:tabs>
        <w:ind w:left="2145" w:hanging="480"/>
      </w:pPr>
      <w:rPr>
        <w:rFonts w:ascii="Wingdings" w:hAnsi="Wingdings" w:hint="default"/>
      </w:rPr>
    </w:lvl>
    <w:lvl w:ilvl="4" w:tplc="04090003" w:tentative="1">
      <w:start w:val="1"/>
      <w:numFmt w:val="bullet"/>
      <w:lvlText w:val=""/>
      <w:lvlJc w:val="left"/>
      <w:pPr>
        <w:tabs>
          <w:tab w:val="num" w:pos="2625"/>
        </w:tabs>
        <w:ind w:left="2625" w:hanging="480"/>
      </w:pPr>
      <w:rPr>
        <w:rFonts w:ascii="Wingdings" w:hAnsi="Wingdings" w:hint="default"/>
      </w:rPr>
    </w:lvl>
    <w:lvl w:ilvl="5" w:tplc="04090005" w:tentative="1">
      <w:start w:val="1"/>
      <w:numFmt w:val="bullet"/>
      <w:lvlText w:val=""/>
      <w:lvlJc w:val="left"/>
      <w:pPr>
        <w:tabs>
          <w:tab w:val="num" w:pos="3105"/>
        </w:tabs>
        <w:ind w:left="3105" w:hanging="480"/>
      </w:pPr>
      <w:rPr>
        <w:rFonts w:ascii="Wingdings" w:hAnsi="Wingdings" w:hint="default"/>
      </w:rPr>
    </w:lvl>
    <w:lvl w:ilvl="6" w:tplc="04090001" w:tentative="1">
      <w:start w:val="1"/>
      <w:numFmt w:val="bullet"/>
      <w:lvlText w:val=""/>
      <w:lvlJc w:val="left"/>
      <w:pPr>
        <w:tabs>
          <w:tab w:val="num" w:pos="3585"/>
        </w:tabs>
        <w:ind w:left="3585" w:hanging="480"/>
      </w:pPr>
      <w:rPr>
        <w:rFonts w:ascii="Wingdings" w:hAnsi="Wingdings" w:hint="default"/>
      </w:rPr>
    </w:lvl>
    <w:lvl w:ilvl="7" w:tplc="04090003" w:tentative="1">
      <w:start w:val="1"/>
      <w:numFmt w:val="bullet"/>
      <w:lvlText w:val=""/>
      <w:lvlJc w:val="left"/>
      <w:pPr>
        <w:tabs>
          <w:tab w:val="num" w:pos="4065"/>
        </w:tabs>
        <w:ind w:left="4065" w:hanging="480"/>
      </w:pPr>
      <w:rPr>
        <w:rFonts w:ascii="Wingdings" w:hAnsi="Wingdings" w:hint="default"/>
      </w:rPr>
    </w:lvl>
    <w:lvl w:ilvl="8" w:tplc="04090005" w:tentative="1">
      <w:start w:val="1"/>
      <w:numFmt w:val="bullet"/>
      <w:lvlText w:val=""/>
      <w:lvlJc w:val="left"/>
      <w:pPr>
        <w:tabs>
          <w:tab w:val="num" w:pos="4545"/>
        </w:tabs>
        <w:ind w:left="4545" w:hanging="480"/>
      </w:pPr>
      <w:rPr>
        <w:rFonts w:ascii="Wingdings" w:hAnsi="Wingdings" w:hint="default"/>
      </w:rPr>
    </w:lvl>
  </w:abstractNum>
  <w:abstractNum w:abstractNumId="7" w15:restartNumberingAfterBreak="0">
    <w:nsid w:val="26A715C8"/>
    <w:multiLevelType w:val="hybridMultilevel"/>
    <w:tmpl w:val="812A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5282A"/>
    <w:multiLevelType w:val="hybridMultilevel"/>
    <w:tmpl w:val="951E36D4"/>
    <w:lvl w:ilvl="0" w:tplc="04090001">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9" w15:restartNumberingAfterBreak="0">
    <w:nsid w:val="39066AEF"/>
    <w:multiLevelType w:val="hybridMultilevel"/>
    <w:tmpl w:val="5330CBB2"/>
    <w:lvl w:ilvl="0" w:tplc="0409000B">
      <w:start w:val="1"/>
      <w:numFmt w:val="bullet"/>
      <w:lvlText w:val=""/>
      <w:lvlJc w:val="left"/>
      <w:pPr>
        <w:tabs>
          <w:tab w:val="num" w:pos="480"/>
        </w:tabs>
        <w:ind w:left="480" w:hanging="48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04FB8"/>
    <w:multiLevelType w:val="hybridMultilevel"/>
    <w:tmpl w:val="1FD2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56240"/>
    <w:multiLevelType w:val="hybridMultilevel"/>
    <w:tmpl w:val="FA80BC9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416A39DF"/>
    <w:multiLevelType w:val="hybridMultilevel"/>
    <w:tmpl w:val="DFFC551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59705436"/>
    <w:multiLevelType w:val="hybridMultilevel"/>
    <w:tmpl w:val="D96C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1757C"/>
    <w:multiLevelType w:val="hybridMultilevel"/>
    <w:tmpl w:val="AF92F13A"/>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61E01BFE"/>
    <w:multiLevelType w:val="hybridMultilevel"/>
    <w:tmpl w:val="2EFE1C4A"/>
    <w:lvl w:ilvl="0" w:tplc="04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48470D"/>
    <w:multiLevelType w:val="hybridMultilevel"/>
    <w:tmpl w:val="06B2521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65787AA4"/>
    <w:multiLevelType w:val="hybridMultilevel"/>
    <w:tmpl w:val="77660D7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6B207649"/>
    <w:multiLevelType w:val="hybridMultilevel"/>
    <w:tmpl w:val="28B8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86996"/>
    <w:multiLevelType w:val="hybridMultilevel"/>
    <w:tmpl w:val="CD6E76EA"/>
    <w:lvl w:ilvl="0" w:tplc="04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06A37"/>
    <w:multiLevelType w:val="hybridMultilevel"/>
    <w:tmpl w:val="281E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C724C"/>
    <w:multiLevelType w:val="hybridMultilevel"/>
    <w:tmpl w:val="4D5AD0E0"/>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7E22204E"/>
    <w:multiLevelType w:val="hybridMultilevel"/>
    <w:tmpl w:val="F90A91B4"/>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1"/>
  </w:num>
  <w:num w:numId="2">
    <w:abstractNumId w:val="14"/>
  </w:num>
  <w:num w:numId="3">
    <w:abstractNumId w:val="17"/>
  </w:num>
  <w:num w:numId="4">
    <w:abstractNumId w:val="0"/>
  </w:num>
  <w:num w:numId="5">
    <w:abstractNumId w:val="1"/>
  </w:num>
  <w:num w:numId="6">
    <w:abstractNumId w:val="4"/>
  </w:num>
  <w:num w:numId="7">
    <w:abstractNumId w:val="12"/>
  </w:num>
  <w:num w:numId="8">
    <w:abstractNumId w:val="3"/>
  </w:num>
  <w:num w:numId="9">
    <w:abstractNumId w:val="11"/>
  </w:num>
  <w:num w:numId="10">
    <w:abstractNumId w:val="6"/>
  </w:num>
  <w:num w:numId="11">
    <w:abstractNumId w:val="16"/>
  </w:num>
  <w:num w:numId="12">
    <w:abstractNumId w:val="22"/>
  </w:num>
  <w:num w:numId="13">
    <w:abstractNumId w:val="9"/>
  </w:num>
  <w:num w:numId="14">
    <w:abstractNumId w:val="8"/>
  </w:num>
  <w:num w:numId="15">
    <w:abstractNumId w:val="15"/>
  </w:num>
  <w:num w:numId="16">
    <w:abstractNumId w:val="19"/>
  </w:num>
  <w:num w:numId="17">
    <w:abstractNumId w:val="5"/>
  </w:num>
  <w:num w:numId="18">
    <w:abstractNumId w:val="20"/>
  </w:num>
  <w:num w:numId="19">
    <w:abstractNumId w:val="10"/>
  </w:num>
  <w:num w:numId="20">
    <w:abstractNumId w:val="7"/>
  </w:num>
  <w:num w:numId="21">
    <w:abstractNumId w:val="13"/>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7A29"/>
    <w:rsid w:val="000065CC"/>
    <w:rsid w:val="00020FF9"/>
    <w:rsid w:val="00030A0A"/>
    <w:rsid w:val="00051B42"/>
    <w:rsid w:val="000E4236"/>
    <w:rsid w:val="00146C6C"/>
    <w:rsid w:val="0018741C"/>
    <w:rsid w:val="001F71DD"/>
    <w:rsid w:val="00245A62"/>
    <w:rsid w:val="002A3911"/>
    <w:rsid w:val="003B00A8"/>
    <w:rsid w:val="003C5DAB"/>
    <w:rsid w:val="003E4B12"/>
    <w:rsid w:val="003F11E4"/>
    <w:rsid w:val="004350EA"/>
    <w:rsid w:val="004438D9"/>
    <w:rsid w:val="00526357"/>
    <w:rsid w:val="0054633C"/>
    <w:rsid w:val="005527C7"/>
    <w:rsid w:val="00564AFC"/>
    <w:rsid w:val="005B7427"/>
    <w:rsid w:val="005E0C54"/>
    <w:rsid w:val="006846EF"/>
    <w:rsid w:val="00757698"/>
    <w:rsid w:val="007B5CE4"/>
    <w:rsid w:val="007F1659"/>
    <w:rsid w:val="00905FE3"/>
    <w:rsid w:val="0091799C"/>
    <w:rsid w:val="00917D87"/>
    <w:rsid w:val="009369E3"/>
    <w:rsid w:val="00960BAB"/>
    <w:rsid w:val="00985FAE"/>
    <w:rsid w:val="00AE0D76"/>
    <w:rsid w:val="00B658AE"/>
    <w:rsid w:val="00B72648"/>
    <w:rsid w:val="00BB7A29"/>
    <w:rsid w:val="00BF48F8"/>
    <w:rsid w:val="00C407D5"/>
    <w:rsid w:val="00C93098"/>
    <w:rsid w:val="00CA356E"/>
    <w:rsid w:val="00D66891"/>
    <w:rsid w:val="00D74527"/>
    <w:rsid w:val="00D9502F"/>
    <w:rsid w:val="00E56C98"/>
    <w:rsid w:val="00EA16F7"/>
    <w:rsid w:val="00EB0E8B"/>
    <w:rsid w:val="00ED169C"/>
    <w:rsid w:val="00EE0860"/>
    <w:rsid w:val="00EF79A7"/>
    <w:rsid w:val="00F658BA"/>
    <w:rsid w:val="00F7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D88BDA8-04E2-4248-B336-B1D48DA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iragino Mincho ProN" w:eastAsia="PMingLiU" w:hAnsi="Hiragino Mincho Pro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Hiragino Mincho ProN"/>
      <w:sz w:val="24"/>
      <w:lang w:val="en-US"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A3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nessa.lam@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6169</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Education</vt:lpstr>
    </vt:vector>
  </TitlesOfParts>
  <Company>Thomson</Company>
  <LinksUpToDate>false</LinksUpToDate>
  <CharactersWithSpaces>7237</CharactersWithSpaces>
  <SharedDoc>false</SharedDoc>
  <HLinks>
    <vt:vector size="6" baseType="variant">
      <vt:variant>
        <vt:i4>7733272</vt:i4>
      </vt:variant>
      <vt:variant>
        <vt:i4>0</vt:i4>
      </vt:variant>
      <vt:variant>
        <vt:i4>0</vt:i4>
      </vt:variant>
      <vt:variant>
        <vt:i4>5</vt:i4>
      </vt:variant>
      <vt:variant>
        <vt:lpwstr>mailto:vanessa.lam@hotmail.com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Jack Wong</dc:creator>
  <cp:keywords/>
  <cp:lastModifiedBy>Akshat Bhat</cp:lastModifiedBy>
  <cp:revision>2</cp:revision>
  <cp:lastPrinted>2010-03-15T12:20:00Z</cp:lastPrinted>
  <dcterms:created xsi:type="dcterms:W3CDTF">2020-02-01T13:54:00Z</dcterms:created>
  <dcterms:modified xsi:type="dcterms:W3CDTF">2020-02-01T13:54:00Z</dcterms:modified>
</cp:coreProperties>
</file>