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605" w:rsidRPr="00D60C4E" w:rsidRDefault="00994605" w:rsidP="001E5104">
      <w:pPr>
        <w:rPr>
          <w:b/>
          <w:sz w:val="20"/>
          <w:szCs w:val="20"/>
          <w:u w:val="single"/>
        </w:rPr>
      </w:pPr>
      <w:bookmarkStart w:id="0" w:name="_GoBack"/>
      <w:bookmarkEnd w:id="0"/>
      <w:r w:rsidRPr="00D60C4E">
        <w:rPr>
          <w:b/>
          <w:sz w:val="20"/>
          <w:szCs w:val="20"/>
          <w:u w:val="single"/>
        </w:rPr>
        <w:t>Personal Details</w:t>
      </w:r>
    </w:p>
    <w:p w:rsidR="004368EF" w:rsidRPr="00D60C4E" w:rsidRDefault="004368EF" w:rsidP="001E5104">
      <w:pPr>
        <w:rPr>
          <w:sz w:val="20"/>
          <w:szCs w:val="20"/>
        </w:rPr>
      </w:pPr>
      <w:r w:rsidRPr="00D60C4E">
        <w:rPr>
          <w:sz w:val="20"/>
          <w:szCs w:val="20"/>
        </w:rPr>
        <w:t>Name:</w:t>
      </w:r>
      <w:r w:rsidR="00994605" w:rsidRPr="00D60C4E">
        <w:rPr>
          <w:sz w:val="20"/>
          <w:szCs w:val="20"/>
        </w:rPr>
        <w:tab/>
      </w:r>
      <w:r w:rsidR="00994605" w:rsidRPr="00D60C4E">
        <w:rPr>
          <w:sz w:val="20"/>
          <w:szCs w:val="20"/>
        </w:rPr>
        <w:tab/>
      </w:r>
      <w:r w:rsidR="00994605" w:rsidRPr="00D60C4E">
        <w:rPr>
          <w:sz w:val="20"/>
          <w:szCs w:val="20"/>
        </w:rPr>
        <w:tab/>
      </w:r>
      <w:r w:rsidRPr="00D60C4E">
        <w:rPr>
          <w:sz w:val="20"/>
          <w:szCs w:val="20"/>
        </w:rPr>
        <w:t xml:space="preserve">Koon Iok Weng (Patrick)/ </w:t>
      </w:r>
      <w:r w:rsidRPr="00D60C4E">
        <w:rPr>
          <w:sz w:val="20"/>
          <w:szCs w:val="20"/>
        </w:rPr>
        <w:t>官玉榮</w:t>
      </w:r>
    </w:p>
    <w:p w:rsidR="005F7892" w:rsidRPr="00D60C4E" w:rsidRDefault="005F7892" w:rsidP="001E5104">
      <w:pPr>
        <w:rPr>
          <w:rFonts w:hint="eastAsia"/>
          <w:sz w:val="20"/>
          <w:szCs w:val="20"/>
        </w:rPr>
      </w:pPr>
      <w:r w:rsidRPr="00D60C4E">
        <w:rPr>
          <w:sz w:val="20"/>
          <w:szCs w:val="20"/>
        </w:rPr>
        <w:t>Date of Birth</w:t>
      </w:r>
      <w:r w:rsidRPr="00D60C4E">
        <w:rPr>
          <w:rFonts w:hint="eastAsia"/>
          <w:sz w:val="20"/>
          <w:szCs w:val="20"/>
        </w:rPr>
        <w:t xml:space="preserve">: </w:t>
      </w:r>
      <w:r w:rsidR="00994605" w:rsidRPr="00D60C4E">
        <w:rPr>
          <w:sz w:val="20"/>
          <w:szCs w:val="20"/>
        </w:rPr>
        <w:tab/>
        <w:t xml:space="preserve"> </w:t>
      </w:r>
      <w:r w:rsidR="00994605" w:rsidRPr="00D60C4E">
        <w:rPr>
          <w:sz w:val="20"/>
          <w:szCs w:val="20"/>
        </w:rPr>
        <w:tab/>
      </w:r>
      <w:r w:rsidRPr="00D60C4E">
        <w:rPr>
          <w:rFonts w:hint="eastAsia"/>
          <w:sz w:val="20"/>
          <w:szCs w:val="20"/>
        </w:rPr>
        <w:t>14</w:t>
      </w:r>
      <w:r w:rsidR="00994605" w:rsidRPr="00D60C4E">
        <w:rPr>
          <w:sz w:val="20"/>
          <w:szCs w:val="20"/>
        </w:rPr>
        <w:t xml:space="preserve"> March</w:t>
      </w:r>
      <w:r w:rsidRPr="00D60C4E">
        <w:rPr>
          <w:rFonts w:hint="eastAsia"/>
          <w:sz w:val="20"/>
          <w:szCs w:val="20"/>
        </w:rPr>
        <w:t xml:space="preserve"> 1981</w:t>
      </w:r>
    </w:p>
    <w:p w:rsidR="00C83DFD" w:rsidRPr="00D60C4E" w:rsidRDefault="00C83DFD" w:rsidP="001E5104">
      <w:pPr>
        <w:rPr>
          <w:rFonts w:hint="eastAsia"/>
          <w:sz w:val="20"/>
          <w:szCs w:val="20"/>
        </w:rPr>
      </w:pPr>
      <w:r w:rsidRPr="00D60C4E">
        <w:rPr>
          <w:sz w:val="20"/>
          <w:szCs w:val="20"/>
        </w:rPr>
        <w:t xml:space="preserve">Marital status: </w:t>
      </w:r>
      <w:r w:rsidR="00994605" w:rsidRPr="00D60C4E">
        <w:rPr>
          <w:sz w:val="20"/>
          <w:szCs w:val="20"/>
        </w:rPr>
        <w:tab/>
        <w:t xml:space="preserve"> </w:t>
      </w:r>
      <w:r w:rsidR="00994605" w:rsidRPr="00D60C4E">
        <w:rPr>
          <w:sz w:val="20"/>
          <w:szCs w:val="20"/>
        </w:rPr>
        <w:tab/>
      </w:r>
      <w:r w:rsidR="00FD3500" w:rsidRPr="00D60C4E">
        <w:rPr>
          <w:rFonts w:hint="eastAsia"/>
          <w:sz w:val="20"/>
          <w:szCs w:val="20"/>
        </w:rPr>
        <w:t>Married</w:t>
      </w:r>
    </w:p>
    <w:p w:rsidR="00A9561F" w:rsidRPr="00D60C4E" w:rsidRDefault="00A9561F" w:rsidP="001E5104">
      <w:pPr>
        <w:rPr>
          <w:rFonts w:hint="eastAsia"/>
          <w:sz w:val="20"/>
          <w:szCs w:val="20"/>
        </w:rPr>
      </w:pPr>
      <w:r w:rsidRPr="00D60C4E">
        <w:rPr>
          <w:sz w:val="20"/>
          <w:szCs w:val="20"/>
        </w:rPr>
        <w:t>Address:</w:t>
      </w:r>
      <w:r w:rsidRPr="00D60C4E">
        <w:rPr>
          <w:rFonts w:hint="eastAsia"/>
          <w:sz w:val="20"/>
          <w:szCs w:val="20"/>
        </w:rPr>
        <w:t xml:space="preserve"> </w:t>
      </w:r>
      <w:r w:rsidR="00994605" w:rsidRPr="00D60C4E">
        <w:rPr>
          <w:sz w:val="20"/>
          <w:szCs w:val="20"/>
        </w:rPr>
        <w:tab/>
      </w:r>
      <w:r w:rsidR="00994605" w:rsidRPr="00D60C4E">
        <w:rPr>
          <w:sz w:val="20"/>
          <w:szCs w:val="20"/>
        </w:rPr>
        <w:tab/>
        <w:t xml:space="preserve"> </w:t>
      </w:r>
      <w:r w:rsidR="00994605" w:rsidRPr="00D60C4E">
        <w:rPr>
          <w:sz w:val="20"/>
          <w:szCs w:val="20"/>
        </w:rPr>
        <w:tab/>
      </w:r>
      <w:r w:rsidR="00FF734A" w:rsidRPr="00D60C4E">
        <w:rPr>
          <w:rFonts w:hint="eastAsia"/>
          <w:sz w:val="20"/>
          <w:szCs w:val="20"/>
        </w:rPr>
        <w:t>17/F, Blk 6, Lynwood Court, Kingswood Villa, 3 Tin Kwai Rd,</w:t>
      </w:r>
    </w:p>
    <w:p w:rsidR="00FF734A" w:rsidRPr="00D60C4E" w:rsidRDefault="00D60C4E" w:rsidP="001E510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</w:t>
      </w:r>
      <w:r w:rsidR="00FF734A" w:rsidRPr="00D60C4E">
        <w:rPr>
          <w:rFonts w:hint="eastAsia"/>
          <w:sz w:val="20"/>
          <w:szCs w:val="20"/>
        </w:rPr>
        <w:t>Tin Shui Wai</w:t>
      </w:r>
    </w:p>
    <w:p w:rsidR="008B2E41" w:rsidRPr="00D60C4E" w:rsidRDefault="008B2E41" w:rsidP="001E5104">
      <w:pPr>
        <w:rPr>
          <w:rFonts w:hint="eastAsia"/>
          <w:sz w:val="20"/>
          <w:szCs w:val="20"/>
        </w:rPr>
      </w:pPr>
      <w:r w:rsidRPr="00D60C4E">
        <w:rPr>
          <w:sz w:val="20"/>
          <w:szCs w:val="20"/>
        </w:rPr>
        <w:t xml:space="preserve">Contact </w:t>
      </w:r>
      <w:r w:rsidR="00994605" w:rsidRPr="00D60C4E">
        <w:rPr>
          <w:sz w:val="20"/>
          <w:szCs w:val="20"/>
        </w:rPr>
        <w:t>N</w:t>
      </w:r>
      <w:r w:rsidRPr="00D60C4E">
        <w:rPr>
          <w:sz w:val="20"/>
          <w:szCs w:val="20"/>
        </w:rPr>
        <w:t xml:space="preserve">umbers: </w:t>
      </w:r>
      <w:r w:rsidR="00D60C4E">
        <w:rPr>
          <w:sz w:val="20"/>
          <w:szCs w:val="20"/>
        </w:rPr>
        <w:tab/>
      </w:r>
      <w:r w:rsidR="00CA2176" w:rsidRPr="00D60C4E">
        <w:rPr>
          <w:rFonts w:hint="eastAsia"/>
          <w:sz w:val="20"/>
          <w:szCs w:val="20"/>
        </w:rPr>
        <w:t>6156 8348</w:t>
      </w:r>
    </w:p>
    <w:p w:rsidR="005734CE" w:rsidRPr="00D60C4E" w:rsidRDefault="000A773F" w:rsidP="001E5104">
      <w:pPr>
        <w:rPr>
          <w:sz w:val="20"/>
          <w:szCs w:val="20"/>
        </w:rPr>
      </w:pPr>
      <w:r w:rsidRPr="00D60C4E">
        <w:rPr>
          <w:sz w:val="20"/>
          <w:szCs w:val="20"/>
        </w:rPr>
        <w:t xml:space="preserve">Email: </w:t>
      </w:r>
      <w:r w:rsidR="00D60C4E">
        <w:rPr>
          <w:sz w:val="20"/>
          <w:szCs w:val="20"/>
        </w:rPr>
        <w:tab/>
      </w:r>
      <w:r w:rsidR="00D60C4E">
        <w:rPr>
          <w:sz w:val="20"/>
          <w:szCs w:val="20"/>
        </w:rPr>
        <w:tab/>
        <w:t xml:space="preserve">     </w:t>
      </w:r>
      <w:r w:rsidR="00FA63F7" w:rsidRPr="00D60C4E">
        <w:rPr>
          <w:rFonts w:hint="eastAsia"/>
          <w:sz w:val="20"/>
          <w:szCs w:val="20"/>
        </w:rPr>
        <w:t>ydunknow</w:t>
      </w:r>
      <w:r w:rsidR="00760D02" w:rsidRPr="00D60C4E">
        <w:rPr>
          <w:sz w:val="20"/>
          <w:szCs w:val="20"/>
        </w:rPr>
        <w:t>@gmail.com</w:t>
      </w:r>
      <w:r w:rsidR="004368EF" w:rsidRPr="00D60C4E">
        <w:rPr>
          <w:sz w:val="20"/>
          <w:szCs w:val="20"/>
        </w:rPr>
        <w:t xml:space="preserve"> </w:t>
      </w:r>
    </w:p>
    <w:p w:rsidR="007708C9" w:rsidRPr="00D60C4E" w:rsidRDefault="007708C9" w:rsidP="001E5104">
      <w:pPr>
        <w:jc w:val="both"/>
        <w:rPr>
          <w:rFonts w:hint="eastAsia"/>
          <w:b/>
          <w:sz w:val="20"/>
          <w:szCs w:val="20"/>
          <w:u w:val="single"/>
        </w:rPr>
      </w:pPr>
    </w:p>
    <w:p w:rsidR="004368EF" w:rsidRPr="00D60C4E" w:rsidRDefault="004368EF" w:rsidP="001E5104">
      <w:pPr>
        <w:jc w:val="both"/>
        <w:rPr>
          <w:b/>
          <w:sz w:val="20"/>
          <w:szCs w:val="20"/>
          <w:u w:val="single"/>
        </w:rPr>
      </w:pPr>
      <w:r w:rsidRPr="00D60C4E">
        <w:rPr>
          <w:b/>
          <w:sz w:val="20"/>
          <w:szCs w:val="20"/>
          <w:u w:val="single"/>
        </w:rPr>
        <w:t>Education</w:t>
      </w:r>
    </w:p>
    <w:p w:rsidR="00994605" w:rsidRPr="00D60C4E" w:rsidRDefault="00975D82" w:rsidP="001E5104">
      <w:pPr>
        <w:jc w:val="both"/>
        <w:rPr>
          <w:sz w:val="20"/>
          <w:szCs w:val="20"/>
        </w:rPr>
      </w:pPr>
      <w:r w:rsidRPr="00D60C4E">
        <w:rPr>
          <w:rFonts w:hint="eastAsia"/>
          <w:sz w:val="20"/>
          <w:szCs w:val="20"/>
        </w:rPr>
        <w:t>2004-</w:t>
      </w:r>
      <w:r w:rsidR="002152B8" w:rsidRPr="00D60C4E">
        <w:rPr>
          <w:sz w:val="20"/>
          <w:szCs w:val="20"/>
        </w:rPr>
        <w:t>200</w:t>
      </w:r>
      <w:r w:rsidR="002152B8" w:rsidRPr="00D60C4E">
        <w:rPr>
          <w:rFonts w:hint="eastAsia"/>
          <w:sz w:val="20"/>
          <w:szCs w:val="20"/>
        </w:rPr>
        <w:t>8</w:t>
      </w:r>
      <w:r w:rsidR="005C5233" w:rsidRPr="00D60C4E">
        <w:rPr>
          <w:sz w:val="20"/>
          <w:szCs w:val="20"/>
        </w:rPr>
        <w:t xml:space="preserve"> </w:t>
      </w:r>
      <w:r w:rsidR="00D60C4E">
        <w:rPr>
          <w:sz w:val="20"/>
          <w:szCs w:val="20"/>
        </w:rPr>
        <w:tab/>
      </w:r>
      <w:r w:rsidR="00D60C4E">
        <w:rPr>
          <w:sz w:val="20"/>
          <w:szCs w:val="20"/>
        </w:rPr>
        <w:tab/>
      </w:r>
      <w:r w:rsidR="00994605" w:rsidRPr="00D60C4E">
        <w:rPr>
          <w:sz w:val="20"/>
          <w:szCs w:val="20"/>
        </w:rPr>
        <w:t>Open University</w:t>
      </w:r>
    </w:p>
    <w:p w:rsidR="005C5233" w:rsidRPr="00D60C4E" w:rsidRDefault="005C5233" w:rsidP="00D60C4E">
      <w:pPr>
        <w:tabs>
          <w:tab w:val="left" w:pos="2340"/>
        </w:tabs>
        <w:ind w:firstLineChars="950" w:firstLine="1900"/>
        <w:jc w:val="both"/>
        <w:rPr>
          <w:sz w:val="20"/>
          <w:szCs w:val="20"/>
        </w:rPr>
      </w:pPr>
      <w:r w:rsidRPr="00D60C4E">
        <w:rPr>
          <w:sz w:val="20"/>
          <w:szCs w:val="20"/>
        </w:rPr>
        <w:t>BBAACCT (Bachelor of Business Administration in Accounting</w:t>
      </w:r>
      <w:r w:rsidR="00B17D9D" w:rsidRPr="00D60C4E">
        <w:rPr>
          <w:sz w:val="20"/>
          <w:szCs w:val="20"/>
        </w:rPr>
        <w:t xml:space="preserve">) </w:t>
      </w:r>
    </w:p>
    <w:p w:rsidR="00994605" w:rsidRPr="00D60C4E" w:rsidRDefault="004368EF" w:rsidP="001E5104">
      <w:pPr>
        <w:jc w:val="both"/>
        <w:rPr>
          <w:sz w:val="20"/>
          <w:szCs w:val="20"/>
        </w:rPr>
      </w:pPr>
      <w:r w:rsidRPr="00D60C4E">
        <w:rPr>
          <w:sz w:val="20"/>
          <w:szCs w:val="20"/>
        </w:rPr>
        <w:t>200</w:t>
      </w:r>
      <w:r w:rsidR="00994605" w:rsidRPr="00D60C4E">
        <w:rPr>
          <w:sz w:val="20"/>
          <w:szCs w:val="20"/>
        </w:rPr>
        <w:t>0</w:t>
      </w:r>
      <w:r w:rsidRPr="00D60C4E">
        <w:rPr>
          <w:sz w:val="20"/>
          <w:szCs w:val="20"/>
        </w:rPr>
        <w:t>-</w:t>
      </w:r>
      <w:r w:rsidR="00994605" w:rsidRPr="00D60C4E">
        <w:rPr>
          <w:sz w:val="20"/>
          <w:szCs w:val="20"/>
        </w:rPr>
        <w:t>20</w:t>
      </w:r>
      <w:r w:rsidRPr="00D60C4E">
        <w:rPr>
          <w:sz w:val="20"/>
          <w:szCs w:val="20"/>
        </w:rPr>
        <w:t>0</w:t>
      </w:r>
      <w:r w:rsidR="00994605" w:rsidRPr="00D60C4E">
        <w:rPr>
          <w:sz w:val="20"/>
          <w:szCs w:val="20"/>
        </w:rPr>
        <w:t>2</w:t>
      </w:r>
      <w:r w:rsidRPr="00D60C4E">
        <w:rPr>
          <w:sz w:val="20"/>
          <w:szCs w:val="20"/>
        </w:rPr>
        <w:t xml:space="preserve"> </w:t>
      </w:r>
      <w:r w:rsidR="00D60C4E">
        <w:rPr>
          <w:sz w:val="20"/>
          <w:szCs w:val="20"/>
        </w:rPr>
        <w:tab/>
        <w:t xml:space="preserve">   </w:t>
      </w:r>
      <w:r w:rsidR="00D60C4E">
        <w:rPr>
          <w:sz w:val="20"/>
          <w:szCs w:val="20"/>
        </w:rPr>
        <w:tab/>
      </w:r>
      <w:r w:rsidR="00994605" w:rsidRPr="00D60C4E">
        <w:rPr>
          <w:sz w:val="20"/>
          <w:szCs w:val="20"/>
        </w:rPr>
        <w:t xml:space="preserve">City University Of Hong Kong </w:t>
      </w:r>
    </w:p>
    <w:p w:rsidR="004368EF" w:rsidRPr="00D60C4E" w:rsidRDefault="004368EF" w:rsidP="00D60C4E">
      <w:pPr>
        <w:ind w:firstLineChars="950" w:firstLine="1900"/>
        <w:jc w:val="both"/>
        <w:rPr>
          <w:sz w:val="20"/>
          <w:szCs w:val="20"/>
        </w:rPr>
      </w:pPr>
      <w:r w:rsidRPr="00D60C4E">
        <w:rPr>
          <w:sz w:val="20"/>
          <w:szCs w:val="20"/>
        </w:rPr>
        <w:t xml:space="preserve">ABAA (Associate degree of Accountancy) </w:t>
      </w:r>
    </w:p>
    <w:p w:rsidR="004368EF" w:rsidRPr="00D60C4E" w:rsidRDefault="006868F7" w:rsidP="006868F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1994-2000          </w:t>
      </w:r>
      <w:r w:rsidR="004368EF" w:rsidRPr="00D60C4E">
        <w:rPr>
          <w:sz w:val="20"/>
          <w:szCs w:val="20"/>
        </w:rPr>
        <w:t>Yuen Long Lutheran Secondary School</w:t>
      </w:r>
    </w:p>
    <w:p w:rsidR="00994605" w:rsidRPr="00D60C4E" w:rsidRDefault="00A2335C" w:rsidP="00D60C4E">
      <w:pPr>
        <w:ind w:firstLineChars="950" w:firstLine="1900"/>
        <w:jc w:val="both"/>
        <w:rPr>
          <w:sz w:val="20"/>
          <w:szCs w:val="20"/>
        </w:rPr>
      </w:pPr>
      <w:r w:rsidRPr="00D60C4E">
        <w:rPr>
          <w:sz w:val="20"/>
          <w:szCs w:val="20"/>
        </w:rPr>
        <w:t xml:space="preserve">Form 2 to Form </w:t>
      </w:r>
      <w:r w:rsidRPr="00D60C4E">
        <w:rPr>
          <w:rFonts w:hint="eastAsia"/>
          <w:sz w:val="20"/>
          <w:szCs w:val="20"/>
        </w:rPr>
        <w:t>7</w:t>
      </w:r>
    </w:p>
    <w:p w:rsidR="004368EF" w:rsidRPr="00D60C4E" w:rsidRDefault="004368EF" w:rsidP="001E5104">
      <w:pPr>
        <w:rPr>
          <w:rFonts w:hint="eastAsia"/>
          <w:sz w:val="20"/>
          <w:szCs w:val="20"/>
        </w:rPr>
      </w:pPr>
    </w:p>
    <w:p w:rsidR="00994605" w:rsidRPr="00D60C4E" w:rsidRDefault="00994605" w:rsidP="001E5104">
      <w:pPr>
        <w:rPr>
          <w:rStyle w:val="Strong"/>
          <w:color w:val="000000"/>
          <w:sz w:val="20"/>
          <w:szCs w:val="20"/>
          <w:u w:val="single"/>
        </w:rPr>
      </w:pPr>
      <w:r w:rsidRPr="00D60C4E">
        <w:rPr>
          <w:rStyle w:val="Strong"/>
          <w:color w:val="000000"/>
          <w:sz w:val="20"/>
          <w:szCs w:val="20"/>
          <w:u w:val="single"/>
        </w:rPr>
        <w:t>Qualifications</w:t>
      </w:r>
    </w:p>
    <w:p w:rsidR="00994605" w:rsidRPr="00D60C4E" w:rsidRDefault="00994605" w:rsidP="001E5104">
      <w:pPr>
        <w:rPr>
          <w:rStyle w:val="Strong"/>
          <w:color w:val="000000"/>
          <w:sz w:val="20"/>
          <w:szCs w:val="20"/>
          <w:u w:val="single"/>
        </w:rPr>
      </w:pPr>
      <w:r w:rsidRPr="00D60C4E">
        <w:rPr>
          <w:color w:val="000000"/>
          <w:sz w:val="20"/>
          <w:szCs w:val="20"/>
        </w:rPr>
        <w:t>ACCA level I</w:t>
      </w:r>
      <w:r w:rsidR="00A221BC" w:rsidRPr="00D60C4E">
        <w:rPr>
          <w:color w:val="000000"/>
          <w:sz w:val="20"/>
          <w:szCs w:val="20"/>
        </w:rPr>
        <w:t>,</w:t>
      </w:r>
      <w:r w:rsidR="00A221BC" w:rsidRPr="00D60C4E">
        <w:rPr>
          <w:rFonts w:hint="eastAsia"/>
          <w:color w:val="000000"/>
          <w:sz w:val="20"/>
          <w:szCs w:val="20"/>
        </w:rPr>
        <w:t xml:space="preserve"> AAT</w:t>
      </w:r>
    </w:p>
    <w:p w:rsidR="00994605" w:rsidRPr="00D60C4E" w:rsidRDefault="00994605" w:rsidP="001E5104">
      <w:pPr>
        <w:rPr>
          <w:b/>
          <w:sz w:val="20"/>
          <w:szCs w:val="20"/>
          <w:u w:val="single"/>
        </w:rPr>
      </w:pPr>
    </w:p>
    <w:p w:rsidR="00994605" w:rsidRPr="00D60C4E" w:rsidRDefault="00C656CA" w:rsidP="001E5104">
      <w:pPr>
        <w:rPr>
          <w:b/>
          <w:sz w:val="20"/>
          <w:szCs w:val="20"/>
        </w:rPr>
      </w:pPr>
      <w:r w:rsidRPr="00D60C4E">
        <w:rPr>
          <w:b/>
          <w:sz w:val="20"/>
          <w:szCs w:val="20"/>
          <w:u w:val="single"/>
        </w:rPr>
        <w:t xml:space="preserve">Work </w:t>
      </w:r>
      <w:r w:rsidR="00F31838" w:rsidRPr="00D60C4E">
        <w:rPr>
          <w:rFonts w:hint="eastAsia"/>
          <w:b/>
          <w:sz w:val="20"/>
          <w:szCs w:val="20"/>
          <w:u w:val="single"/>
        </w:rPr>
        <w:t>E</w:t>
      </w:r>
      <w:r w:rsidRPr="00D60C4E">
        <w:rPr>
          <w:b/>
          <w:sz w:val="20"/>
          <w:szCs w:val="20"/>
          <w:u w:val="single"/>
        </w:rPr>
        <w:t>xperience</w:t>
      </w:r>
    </w:p>
    <w:p w:rsidR="00F12D5D" w:rsidRDefault="00BC0767" w:rsidP="001E5104">
      <w:pPr>
        <w:rPr>
          <w:sz w:val="20"/>
          <w:szCs w:val="20"/>
        </w:rPr>
      </w:pPr>
      <w:r w:rsidRPr="00D60C4E">
        <w:rPr>
          <w:rFonts w:hint="eastAsia"/>
          <w:sz w:val="20"/>
          <w:szCs w:val="20"/>
        </w:rPr>
        <w:t>21 Nov 2012</w:t>
      </w:r>
      <w:r w:rsidR="00F12D5D" w:rsidRPr="00D60C4E">
        <w:rPr>
          <w:rFonts w:hint="eastAsia"/>
          <w:sz w:val="20"/>
          <w:szCs w:val="20"/>
        </w:rPr>
        <w:t xml:space="preserve"> </w:t>
      </w:r>
      <w:r w:rsidR="00F12D5D" w:rsidRPr="00D60C4E">
        <w:rPr>
          <w:sz w:val="20"/>
          <w:szCs w:val="20"/>
        </w:rPr>
        <w:t>–</w:t>
      </w:r>
      <w:r w:rsidR="00760D02" w:rsidRPr="00D60C4E">
        <w:rPr>
          <w:rFonts w:hint="eastAsia"/>
          <w:sz w:val="20"/>
          <w:szCs w:val="20"/>
        </w:rPr>
        <w:t xml:space="preserve"> </w:t>
      </w:r>
      <w:r w:rsidR="00760D02" w:rsidRPr="00D60C4E">
        <w:rPr>
          <w:sz w:val="20"/>
          <w:szCs w:val="20"/>
        </w:rPr>
        <w:t>3 Aug 2017</w:t>
      </w:r>
      <w:r w:rsidR="006E52DD" w:rsidRPr="00D60C4E">
        <w:rPr>
          <w:rFonts w:hint="eastAsia"/>
          <w:sz w:val="20"/>
          <w:szCs w:val="20"/>
        </w:rPr>
        <w:t xml:space="preserve"> </w:t>
      </w:r>
      <w:r w:rsidR="00A221BC" w:rsidRPr="00D60C4E">
        <w:rPr>
          <w:rFonts w:hint="eastAsia"/>
          <w:sz w:val="20"/>
          <w:szCs w:val="20"/>
        </w:rPr>
        <w:t xml:space="preserve">   </w:t>
      </w:r>
      <w:r w:rsidR="00DA116E">
        <w:rPr>
          <w:sz w:val="20"/>
          <w:szCs w:val="20"/>
        </w:rPr>
        <w:t xml:space="preserve">Accounting </w:t>
      </w:r>
      <w:r w:rsidR="00D60C4E" w:rsidRPr="00D60C4E">
        <w:rPr>
          <w:sz w:val="20"/>
          <w:szCs w:val="20"/>
        </w:rPr>
        <w:t>Manager</w:t>
      </w:r>
      <w:r w:rsidR="004A7630">
        <w:rPr>
          <w:sz w:val="20"/>
          <w:szCs w:val="20"/>
        </w:rPr>
        <w:t>/ Accountant</w:t>
      </w:r>
      <w:r w:rsidR="006E52DD" w:rsidRPr="00D60C4E">
        <w:rPr>
          <w:rFonts w:hint="eastAsia"/>
          <w:sz w:val="20"/>
          <w:szCs w:val="20"/>
        </w:rPr>
        <w:t>, Ziegle</w:t>
      </w:r>
      <w:r w:rsidR="00F12D5D" w:rsidRPr="00D60C4E">
        <w:rPr>
          <w:rFonts w:hint="eastAsia"/>
          <w:sz w:val="20"/>
          <w:szCs w:val="20"/>
        </w:rPr>
        <w:t>r Logistics (H.K.) Ltd</w:t>
      </w:r>
    </w:p>
    <w:p w:rsidR="00F12D5D" w:rsidRPr="00D60C4E" w:rsidRDefault="00F12D5D" w:rsidP="001E5104">
      <w:pPr>
        <w:rPr>
          <w:rFonts w:hint="eastAsia"/>
          <w:sz w:val="20"/>
          <w:szCs w:val="20"/>
        </w:rPr>
      </w:pPr>
      <w:r w:rsidRPr="00D60C4E">
        <w:rPr>
          <w:rFonts w:hint="eastAsia"/>
          <w:sz w:val="20"/>
          <w:szCs w:val="20"/>
        </w:rPr>
        <w:t xml:space="preserve">            </w:t>
      </w:r>
      <w:r w:rsidR="00760D02" w:rsidRPr="00D60C4E">
        <w:rPr>
          <w:sz w:val="20"/>
          <w:szCs w:val="20"/>
        </w:rPr>
        <w:t xml:space="preserve">    </w:t>
      </w:r>
      <w:r w:rsidR="00D60C4E">
        <w:rPr>
          <w:sz w:val="20"/>
          <w:szCs w:val="20"/>
        </w:rPr>
        <w:t xml:space="preserve">   </w:t>
      </w:r>
      <w:r w:rsidRPr="00D60C4E">
        <w:rPr>
          <w:rFonts w:hint="eastAsia"/>
          <w:sz w:val="20"/>
          <w:szCs w:val="20"/>
        </w:rPr>
        <w:t>Duties involved:</w:t>
      </w:r>
    </w:p>
    <w:p w:rsidR="00FF3AD4" w:rsidRDefault="00311B83" w:rsidP="00A221BC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Prepare, </w:t>
      </w:r>
      <w:r w:rsidR="00FF3AD4">
        <w:rPr>
          <w:sz w:val="20"/>
          <w:szCs w:val="20"/>
        </w:rPr>
        <w:t xml:space="preserve">Consolidate the finance reports from HK and China </w:t>
      </w:r>
      <w:r w:rsidR="00DD1EE1">
        <w:rPr>
          <w:sz w:val="20"/>
          <w:szCs w:val="20"/>
        </w:rPr>
        <w:t>office.</w:t>
      </w:r>
    </w:p>
    <w:p w:rsidR="009F776B" w:rsidRDefault="00720D63" w:rsidP="00A221BC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Prepare, </w:t>
      </w:r>
      <w:r w:rsidR="009F776B">
        <w:rPr>
          <w:sz w:val="20"/>
          <w:szCs w:val="20"/>
        </w:rPr>
        <w:t>Review the Balance Sheet</w:t>
      </w:r>
    </w:p>
    <w:p w:rsidR="00A221BC" w:rsidRPr="008F2CE3" w:rsidRDefault="00A221BC" w:rsidP="00A221BC">
      <w:pPr>
        <w:numPr>
          <w:ilvl w:val="0"/>
          <w:numId w:val="11"/>
        </w:numPr>
        <w:rPr>
          <w:color w:val="000000"/>
          <w:sz w:val="20"/>
          <w:szCs w:val="20"/>
        </w:rPr>
      </w:pPr>
      <w:r w:rsidRPr="008F2CE3">
        <w:rPr>
          <w:color w:val="000000"/>
          <w:sz w:val="20"/>
          <w:szCs w:val="20"/>
        </w:rPr>
        <w:t>Budget</w:t>
      </w:r>
      <w:r w:rsidR="009E1FE3" w:rsidRPr="008F2CE3">
        <w:rPr>
          <w:color w:val="000000"/>
          <w:sz w:val="20"/>
          <w:szCs w:val="20"/>
        </w:rPr>
        <w:t xml:space="preserve"> and </w:t>
      </w:r>
      <w:r w:rsidR="009E1FE3" w:rsidRPr="008F2CE3">
        <w:rPr>
          <w:color w:val="000000"/>
          <w:sz w:val="20"/>
          <w:szCs w:val="20"/>
          <w:shd w:val="clear" w:color="auto" w:fill="FFFFFF"/>
        </w:rPr>
        <w:t>forecasting</w:t>
      </w:r>
      <w:r w:rsidRPr="008F2CE3">
        <w:rPr>
          <w:color w:val="000000"/>
          <w:sz w:val="20"/>
          <w:szCs w:val="20"/>
        </w:rPr>
        <w:t xml:space="preserve"> </w:t>
      </w:r>
    </w:p>
    <w:p w:rsidR="009A350E" w:rsidRPr="00E45BA4" w:rsidRDefault="00A221BC" w:rsidP="009A350E">
      <w:pPr>
        <w:numPr>
          <w:ilvl w:val="0"/>
          <w:numId w:val="11"/>
        </w:numPr>
        <w:rPr>
          <w:rFonts w:hint="eastAsia"/>
          <w:sz w:val="20"/>
          <w:szCs w:val="20"/>
        </w:rPr>
      </w:pPr>
      <w:r w:rsidRPr="00E45BA4">
        <w:rPr>
          <w:rFonts w:hint="eastAsia"/>
          <w:sz w:val="20"/>
          <w:szCs w:val="20"/>
        </w:rPr>
        <w:t>Aging Summary reporting</w:t>
      </w:r>
      <w:r w:rsidR="009A350E" w:rsidRPr="00E45BA4">
        <w:rPr>
          <w:sz w:val="20"/>
          <w:szCs w:val="20"/>
        </w:rPr>
        <w:t xml:space="preserve">, </w:t>
      </w:r>
      <w:r w:rsidR="009A350E" w:rsidRPr="00E45BA4">
        <w:rPr>
          <w:color w:val="000000"/>
          <w:sz w:val="20"/>
          <w:szCs w:val="20"/>
          <w:shd w:val="clear" w:color="auto" w:fill="FFFFFF"/>
        </w:rPr>
        <w:t xml:space="preserve">inter-company reconciliation of </w:t>
      </w:r>
      <w:r w:rsidR="00E45BA4">
        <w:rPr>
          <w:color w:val="000000"/>
          <w:sz w:val="20"/>
          <w:szCs w:val="20"/>
          <w:shd w:val="clear" w:color="auto" w:fill="FFFFFF"/>
        </w:rPr>
        <w:t xml:space="preserve"> </w:t>
      </w:r>
      <w:r w:rsidR="00E45BA4" w:rsidRPr="00E45BA4">
        <w:rPr>
          <w:color w:val="000000"/>
          <w:sz w:val="20"/>
          <w:szCs w:val="20"/>
          <w:shd w:val="clear" w:color="auto" w:fill="FFFFFF"/>
        </w:rPr>
        <w:t xml:space="preserve">balance </w:t>
      </w:r>
      <w:r w:rsidR="00E45BA4">
        <w:rPr>
          <w:color w:val="000000"/>
          <w:sz w:val="20"/>
          <w:szCs w:val="20"/>
          <w:shd w:val="clear" w:color="auto" w:fill="FFFFFF"/>
        </w:rPr>
        <w:t xml:space="preserve">AR &amp; AP and </w:t>
      </w:r>
      <w:r w:rsidR="009A350E" w:rsidRPr="00E45BA4">
        <w:rPr>
          <w:color w:val="000000"/>
          <w:sz w:val="20"/>
          <w:szCs w:val="20"/>
          <w:shd w:val="clear" w:color="auto" w:fill="FFFFFF"/>
        </w:rPr>
        <w:t>follow up</w:t>
      </w:r>
    </w:p>
    <w:p w:rsidR="009F776B" w:rsidRDefault="009F776B" w:rsidP="009A350E">
      <w:pPr>
        <w:numPr>
          <w:ilvl w:val="0"/>
          <w:numId w:val="11"/>
        </w:numPr>
        <w:rPr>
          <w:sz w:val="20"/>
          <w:szCs w:val="20"/>
        </w:rPr>
      </w:pPr>
      <w:r w:rsidRPr="009A350E">
        <w:rPr>
          <w:sz w:val="20"/>
          <w:szCs w:val="20"/>
        </w:rPr>
        <w:t>Audit and tax matter</w:t>
      </w:r>
    </w:p>
    <w:p w:rsidR="001A12D8" w:rsidRPr="009A350E" w:rsidRDefault="001A12D8" w:rsidP="009A350E">
      <w:pPr>
        <w:numPr>
          <w:ilvl w:val="0"/>
          <w:numId w:val="11"/>
        </w:numPr>
        <w:rPr>
          <w:rFonts w:hint="eastAsia"/>
          <w:sz w:val="20"/>
          <w:szCs w:val="20"/>
        </w:rPr>
      </w:pPr>
      <w:r>
        <w:rPr>
          <w:sz w:val="20"/>
          <w:szCs w:val="20"/>
        </w:rPr>
        <w:t>Suprevise the China Staff/Accountant</w:t>
      </w:r>
    </w:p>
    <w:p w:rsidR="00F12D5D" w:rsidRPr="00D60C4E" w:rsidRDefault="00F12D5D" w:rsidP="00F12D5D">
      <w:pPr>
        <w:numPr>
          <w:ilvl w:val="0"/>
          <w:numId w:val="11"/>
        </w:numPr>
        <w:rPr>
          <w:rFonts w:hint="eastAsia"/>
          <w:sz w:val="20"/>
          <w:szCs w:val="20"/>
        </w:rPr>
      </w:pPr>
      <w:r w:rsidRPr="00D60C4E">
        <w:rPr>
          <w:rFonts w:hint="eastAsia"/>
          <w:sz w:val="20"/>
          <w:szCs w:val="20"/>
        </w:rPr>
        <w:t xml:space="preserve">To Prepare Monthly Statement to clients, </w:t>
      </w:r>
    </w:p>
    <w:p w:rsidR="00F12D5D" w:rsidRDefault="00F12D5D" w:rsidP="00F12D5D">
      <w:pPr>
        <w:numPr>
          <w:ilvl w:val="0"/>
          <w:numId w:val="11"/>
        </w:numPr>
        <w:rPr>
          <w:sz w:val="20"/>
          <w:szCs w:val="20"/>
        </w:rPr>
      </w:pPr>
      <w:r w:rsidRPr="00D60C4E">
        <w:rPr>
          <w:rFonts w:hint="eastAsia"/>
          <w:sz w:val="20"/>
          <w:szCs w:val="20"/>
        </w:rPr>
        <w:t>Prepare journal vouchers</w:t>
      </w:r>
      <w:r w:rsidR="009F3504">
        <w:rPr>
          <w:sz w:val="20"/>
          <w:szCs w:val="20"/>
        </w:rPr>
        <w:t>/GL</w:t>
      </w:r>
      <w:r w:rsidRPr="00D60C4E">
        <w:rPr>
          <w:rFonts w:hint="eastAsia"/>
          <w:sz w:val="20"/>
          <w:szCs w:val="20"/>
        </w:rPr>
        <w:t xml:space="preserve">  </w:t>
      </w:r>
    </w:p>
    <w:p w:rsidR="00F12D5D" w:rsidRDefault="000A64B1" w:rsidP="0069245A">
      <w:pPr>
        <w:numPr>
          <w:ilvl w:val="0"/>
          <w:numId w:val="11"/>
        </w:numPr>
        <w:rPr>
          <w:sz w:val="20"/>
          <w:szCs w:val="20"/>
        </w:rPr>
      </w:pPr>
      <w:r w:rsidRPr="00D60C4E">
        <w:rPr>
          <w:rFonts w:hint="eastAsia"/>
          <w:sz w:val="20"/>
          <w:szCs w:val="20"/>
        </w:rPr>
        <w:t>To chase clients settle the invoices</w:t>
      </w:r>
      <w:r w:rsidR="000E528C">
        <w:rPr>
          <w:sz w:val="20"/>
          <w:szCs w:val="20"/>
        </w:rPr>
        <w:t>/ AR collection</w:t>
      </w:r>
    </w:p>
    <w:p w:rsidR="00305127" w:rsidRPr="00D60C4E" w:rsidRDefault="00305127" w:rsidP="00A221BC">
      <w:pPr>
        <w:ind w:left="2160"/>
        <w:rPr>
          <w:rFonts w:hint="eastAsia"/>
          <w:sz w:val="20"/>
          <w:szCs w:val="20"/>
        </w:rPr>
      </w:pPr>
    </w:p>
    <w:p w:rsidR="00CE001F" w:rsidRPr="00D60C4E" w:rsidRDefault="00CE001F" w:rsidP="001E5104">
      <w:pPr>
        <w:rPr>
          <w:rFonts w:hint="eastAsia"/>
          <w:sz w:val="20"/>
          <w:szCs w:val="20"/>
        </w:rPr>
      </w:pPr>
      <w:r w:rsidRPr="00D60C4E">
        <w:rPr>
          <w:rFonts w:hint="eastAsia"/>
          <w:sz w:val="20"/>
          <w:szCs w:val="20"/>
        </w:rPr>
        <w:t>May 2</w:t>
      </w:r>
      <w:r w:rsidR="00DD63A5" w:rsidRPr="00D60C4E">
        <w:rPr>
          <w:rFonts w:hint="eastAsia"/>
          <w:sz w:val="20"/>
          <w:szCs w:val="20"/>
        </w:rPr>
        <w:t>011- 18 June 2012</w:t>
      </w:r>
      <w:r w:rsidR="00137A20" w:rsidRPr="00D60C4E">
        <w:rPr>
          <w:rFonts w:hint="eastAsia"/>
          <w:sz w:val="20"/>
          <w:szCs w:val="20"/>
        </w:rPr>
        <w:t xml:space="preserve"> </w:t>
      </w:r>
      <w:r w:rsidR="00B20F89" w:rsidRPr="00D60C4E">
        <w:rPr>
          <w:rFonts w:hint="eastAsia"/>
          <w:sz w:val="20"/>
          <w:szCs w:val="20"/>
        </w:rPr>
        <w:t xml:space="preserve"> Accounts Officer, </w:t>
      </w:r>
      <w:r w:rsidRPr="00D60C4E">
        <w:rPr>
          <w:rFonts w:hint="eastAsia"/>
          <w:sz w:val="20"/>
          <w:szCs w:val="20"/>
        </w:rPr>
        <w:t>Megastrength Security Services Co., Ltd</w:t>
      </w:r>
    </w:p>
    <w:p w:rsidR="00CE001F" w:rsidRPr="00D60C4E" w:rsidRDefault="009F776B" w:rsidP="001E510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</w:t>
      </w:r>
      <w:r w:rsidR="00CE001F" w:rsidRPr="00D60C4E">
        <w:rPr>
          <w:rFonts w:hint="eastAsia"/>
          <w:sz w:val="20"/>
          <w:szCs w:val="20"/>
        </w:rPr>
        <w:t xml:space="preserve"> Duties involved:</w:t>
      </w:r>
    </w:p>
    <w:p w:rsidR="00654265" w:rsidRPr="00D60C4E" w:rsidRDefault="007F6C24" w:rsidP="009F776B">
      <w:pPr>
        <w:numPr>
          <w:ilvl w:val="0"/>
          <w:numId w:val="11"/>
        </w:numPr>
        <w:rPr>
          <w:rFonts w:hint="eastAsia"/>
          <w:sz w:val="20"/>
          <w:szCs w:val="20"/>
        </w:rPr>
      </w:pPr>
      <w:r w:rsidRPr="00D60C4E">
        <w:rPr>
          <w:rFonts w:hint="eastAsia"/>
          <w:sz w:val="20"/>
          <w:szCs w:val="20"/>
        </w:rPr>
        <w:t>To check</w:t>
      </w:r>
      <w:r w:rsidR="00654265" w:rsidRPr="00D60C4E">
        <w:rPr>
          <w:rFonts w:hint="eastAsia"/>
          <w:sz w:val="20"/>
          <w:szCs w:val="20"/>
        </w:rPr>
        <w:t xml:space="preserve"> </w:t>
      </w:r>
      <w:r w:rsidR="0060586D" w:rsidRPr="00D60C4E">
        <w:rPr>
          <w:rFonts w:hint="eastAsia"/>
          <w:sz w:val="20"/>
          <w:szCs w:val="20"/>
        </w:rPr>
        <w:t>the cheques</w:t>
      </w:r>
      <w:r w:rsidR="00CE001F" w:rsidRPr="00D60C4E">
        <w:rPr>
          <w:rFonts w:hint="eastAsia"/>
          <w:sz w:val="20"/>
          <w:szCs w:val="20"/>
        </w:rPr>
        <w:t xml:space="preserve"> and </w:t>
      </w:r>
      <w:r w:rsidR="0060586D" w:rsidRPr="00D60C4E">
        <w:rPr>
          <w:sz w:val="20"/>
          <w:szCs w:val="20"/>
        </w:rPr>
        <w:t>check payment</w:t>
      </w:r>
      <w:r w:rsidR="00654265" w:rsidRPr="00D60C4E">
        <w:rPr>
          <w:rFonts w:hint="eastAsia"/>
          <w:sz w:val="20"/>
          <w:szCs w:val="20"/>
        </w:rPr>
        <w:t xml:space="preserve"> </w:t>
      </w:r>
      <w:r w:rsidR="00654265" w:rsidRPr="00D60C4E">
        <w:rPr>
          <w:sz w:val="20"/>
          <w:szCs w:val="20"/>
        </w:rPr>
        <w:t>prepared</w:t>
      </w:r>
      <w:r w:rsidR="00654265" w:rsidRPr="00D60C4E">
        <w:rPr>
          <w:rFonts w:hint="eastAsia"/>
          <w:sz w:val="20"/>
          <w:szCs w:val="20"/>
        </w:rPr>
        <w:t xml:space="preserve"> by Account </w:t>
      </w:r>
      <w:r w:rsidR="009F776B">
        <w:rPr>
          <w:sz w:val="20"/>
          <w:szCs w:val="20"/>
        </w:rPr>
        <w:t>Clerk</w:t>
      </w:r>
    </w:p>
    <w:p w:rsidR="00654265" w:rsidRPr="00D60C4E" w:rsidRDefault="009F776B" w:rsidP="00654265">
      <w:pPr>
        <w:ind w:left="226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:rsidR="009F776B" w:rsidRDefault="009F776B" w:rsidP="009F776B">
      <w:pPr>
        <w:ind w:firstLineChars="950" w:firstLine="1900"/>
        <w:rPr>
          <w:sz w:val="20"/>
          <w:szCs w:val="20"/>
        </w:rPr>
      </w:pPr>
      <w:r>
        <w:rPr>
          <w:sz w:val="20"/>
          <w:szCs w:val="20"/>
        </w:rPr>
        <w:t>-</w:t>
      </w:r>
      <w:r w:rsidR="00654265" w:rsidRPr="00D60C4E">
        <w:rPr>
          <w:rFonts w:hint="eastAsia"/>
          <w:sz w:val="20"/>
          <w:szCs w:val="20"/>
        </w:rPr>
        <w:t>Prepare the P &amp; L</w:t>
      </w:r>
      <w:r w:rsidR="0060586D" w:rsidRPr="00D60C4E">
        <w:rPr>
          <w:sz w:val="20"/>
          <w:szCs w:val="20"/>
        </w:rPr>
        <w:t xml:space="preserve"> </w:t>
      </w:r>
    </w:p>
    <w:p w:rsidR="009F776B" w:rsidRDefault="009F776B" w:rsidP="009F776B">
      <w:pPr>
        <w:ind w:firstLineChars="950" w:firstLine="1900"/>
        <w:rPr>
          <w:sz w:val="20"/>
          <w:szCs w:val="20"/>
        </w:rPr>
      </w:pPr>
      <w:r>
        <w:rPr>
          <w:sz w:val="20"/>
          <w:szCs w:val="20"/>
        </w:rPr>
        <w:lastRenderedPageBreak/>
        <w:t>-</w:t>
      </w:r>
      <w:r w:rsidR="0060586D" w:rsidRPr="00D60C4E">
        <w:rPr>
          <w:sz w:val="20"/>
          <w:szCs w:val="20"/>
        </w:rPr>
        <w:t>To check journal vouchers and journal register prepared</w:t>
      </w:r>
      <w:r w:rsidR="007F6C24" w:rsidRPr="00D60C4E">
        <w:rPr>
          <w:rFonts w:hint="eastAsia"/>
          <w:sz w:val="20"/>
          <w:szCs w:val="20"/>
        </w:rPr>
        <w:t xml:space="preserve"> by Account </w:t>
      </w:r>
      <w:r>
        <w:rPr>
          <w:sz w:val="20"/>
          <w:szCs w:val="20"/>
        </w:rPr>
        <w:t>Clerk</w:t>
      </w:r>
    </w:p>
    <w:p w:rsidR="00CE001F" w:rsidRPr="00D60C4E" w:rsidRDefault="009F776B" w:rsidP="009F776B">
      <w:pPr>
        <w:ind w:firstLineChars="950" w:firstLine="190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- </w:t>
      </w:r>
      <w:r w:rsidR="00CE001F" w:rsidRPr="00D60C4E">
        <w:rPr>
          <w:sz w:val="20"/>
          <w:szCs w:val="20"/>
        </w:rPr>
        <w:t>Preparing bank reconciliation</w:t>
      </w:r>
    </w:p>
    <w:p w:rsidR="00D55DB0" w:rsidRPr="00D60C4E" w:rsidRDefault="00D55DB0" w:rsidP="00D60C4E">
      <w:pPr>
        <w:ind w:firstLineChars="950" w:firstLine="1900"/>
        <w:rPr>
          <w:rFonts w:hint="eastAsia"/>
          <w:sz w:val="20"/>
          <w:szCs w:val="20"/>
        </w:rPr>
      </w:pPr>
      <w:r w:rsidRPr="00D60C4E">
        <w:rPr>
          <w:rFonts w:hint="eastAsia"/>
          <w:sz w:val="20"/>
          <w:szCs w:val="20"/>
        </w:rPr>
        <w:t>-</w:t>
      </w:r>
      <w:r w:rsidRPr="00D60C4E">
        <w:rPr>
          <w:sz w:val="20"/>
          <w:szCs w:val="20"/>
        </w:rPr>
        <w:t xml:space="preserve"> Assist to handle month ended closi</w:t>
      </w:r>
      <w:r w:rsidRPr="00D60C4E">
        <w:rPr>
          <w:rFonts w:hint="eastAsia"/>
          <w:sz w:val="20"/>
          <w:szCs w:val="20"/>
        </w:rPr>
        <w:t>ng</w:t>
      </w:r>
    </w:p>
    <w:p w:rsidR="0060586D" w:rsidRPr="00D60C4E" w:rsidRDefault="0060586D" w:rsidP="00D60C4E">
      <w:pPr>
        <w:widowControl/>
        <w:shd w:val="clear" w:color="auto" w:fill="FFFFFF"/>
        <w:ind w:firstLineChars="950" w:firstLine="1900"/>
        <w:rPr>
          <w:rFonts w:hint="eastAsia"/>
          <w:sz w:val="20"/>
          <w:szCs w:val="20"/>
        </w:rPr>
      </w:pPr>
      <w:r w:rsidRPr="00D60C4E">
        <w:rPr>
          <w:rFonts w:hint="eastAsia"/>
          <w:sz w:val="20"/>
          <w:szCs w:val="20"/>
        </w:rPr>
        <w:t>-</w:t>
      </w:r>
      <w:r w:rsidRPr="00D60C4E">
        <w:rPr>
          <w:sz w:val="20"/>
          <w:szCs w:val="20"/>
        </w:rPr>
        <w:t>To assist in the preparation of the annual audit</w:t>
      </w:r>
    </w:p>
    <w:p w:rsidR="00741F5A" w:rsidRPr="00D60C4E" w:rsidRDefault="0085095F" w:rsidP="00D60C4E">
      <w:pPr>
        <w:ind w:firstLineChars="950" w:firstLine="1900"/>
        <w:rPr>
          <w:rFonts w:hint="eastAsia"/>
          <w:sz w:val="20"/>
          <w:szCs w:val="20"/>
        </w:rPr>
      </w:pPr>
      <w:r w:rsidRPr="00D60C4E">
        <w:rPr>
          <w:rFonts w:hint="eastAsia"/>
          <w:sz w:val="20"/>
          <w:szCs w:val="20"/>
        </w:rPr>
        <w:t>-Prepare</w:t>
      </w:r>
      <w:r w:rsidR="00741F5A" w:rsidRPr="00D60C4E">
        <w:rPr>
          <w:rFonts w:hint="eastAsia"/>
          <w:sz w:val="20"/>
          <w:szCs w:val="20"/>
        </w:rPr>
        <w:t xml:space="preserve"> the payroll </w:t>
      </w:r>
      <w:r w:rsidRPr="00D60C4E">
        <w:rPr>
          <w:rFonts w:hint="eastAsia"/>
          <w:sz w:val="20"/>
          <w:szCs w:val="20"/>
        </w:rPr>
        <w:t xml:space="preserve">autopay </w:t>
      </w:r>
      <w:r w:rsidR="00741F5A" w:rsidRPr="00D60C4E">
        <w:rPr>
          <w:rFonts w:hint="eastAsia"/>
          <w:sz w:val="20"/>
          <w:szCs w:val="20"/>
        </w:rPr>
        <w:t>and MPF</w:t>
      </w:r>
      <w:r w:rsidRPr="00D60C4E">
        <w:rPr>
          <w:rFonts w:hint="eastAsia"/>
          <w:sz w:val="20"/>
          <w:szCs w:val="20"/>
        </w:rPr>
        <w:t xml:space="preserve"> a</w:t>
      </w:r>
    </w:p>
    <w:p w:rsidR="00D55DB0" w:rsidRPr="00D60C4E" w:rsidRDefault="0060586D" w:rsidP="00D60C4E">
      <w:pPr>
        <w:widowControl/>
        <w:shd w:val="clear" w:color="auto" w:fill="FFFFFF"/>
        <w:ind w:firstLineChars="950" w:firstLine="1900"/>
        <w:rPr>
          <w:rFonts w:hint="eastAsia"/>
          <w:sz w:val="20"/>
          <w:szCs w:val="20"/>
        </w:rPr>
      </w:pPr>
      <w:r w:rsidRPr="00D60C4E">
        <w:rPr>
          <w:rFonts w:hint="eastAsia"/>
          <w:sz w:val="20"/>
          <w:szCs w:val="20"/>
        </w:rPr>
        <w:t>-</w:t>
      </w:r>
      <w:r w:rsidRPr="00D60C4E">
        <w:rPr>
          <w:sz w:val="20"/>
          <w:szCs w:val="20"/>
        </w:rPr>
        <w:t>To enter date of credit note, ad-hoc &amp; incidental billing transaction</w:t>
      </w:r>
    </w:p>
    <w:p w:rsidR="0060586D" w:rsidRPr="00D60C4E" w:rsidRDefault="0060586D" w:rsidP="00D60C4E">
      <w:pPr>
        <w:widowControl/>
        <w:shd w:val="clear" w:color="auto" w:fill="FFFFFF"/>
        <w:ind w:left="2000" w:hangingChars="1000" w:hanging="2000"/>
        <w:rPr>
          <w:rFonts w:hint="eastAsia"/>
          <w:sz w:val="20"/>
          <w:szCs w:val="20"/>
        </w:rPr>
      </w:pPr>
      <w:r w:rsidRPr="00D60C4E">
        <w:rPr>
          <w:rFonts w:hint="eastAsia"/>
          <w:sz w:val="20"/>
          <w:szCs w:val="20"/>
        </w:rPr>
        <w:t xml:space="preserve">                   -</w:t>
      </w:r>
      <w:r w:rsidRPr="00D60C4E">
        <w:rPr>
          <w:sz w:val="20"/>
          <w:szCs w:val="20"/>
        </w:rPr>
        <w:t>To check the monthly billing generation reports before issue of demand notes</w:t>
      </w:r>
    </w:p>
    <w:p w:rsidR="00895227" w:rsidRPr="00D60C4E" w:rsidRDefault="00895227" w:rsidP="00D60C4E">
      <w:pPr>
        <w:widowControl/>
        <w:shd w:val="clear" w:color="auto" w:fill="FFFFFF"/>
        <w:ind w:left="2000" w:hangingChars="1000" w:hanging="2000"/>
        <w:rPr>
          <w:rFonts w:hint="eastAsia"/>
          <w:sz w:val="20"/>
          <w:szCs w:val="20"/>
        </w:rPr>
      </w:pPr>
      <w:r w:rsidRPr="00D60C4E">
        <w:rPr>
          <w:rFonts w:hint="eastAsia"/>
          <w:sz w:val="20"/>
          <w:szCs w:val="20"/>
        </w:rPr>
        <w:t xml:space="preserve">                   -Prepare the budget report</w:t>
      </w:r>
    </w:p>
    <w:p w:rsidR="00895227" w:rsidRPr="00D60C4E" w:rsidRDefault="00895227" w:rsidP="00D60C4E">
      <w:pPr>
        <w:widowControl/>
        <w:shd w:val="clear" w:color="auto" w:fill="FFFFFF"/>
        <w:ind w:left="2000" w:hangingChars="1000" w:hanging="2000"/>
        <w:rPr>
          <w:sz w:val="20"/>
          <w:szCs w:val="20"/>
        </w:rPr>
      </w:pPr>
      <w:r w:rsidRPr="00D60C4E">
        <w:rPr>
          <w:rFonts w:hint="eastAsia"/>
          <w:sz w:val="20"/>
          <w:szCs w:val="20"/>
        </w:rPr>
        <w:t xml:space="preserve">                   -Prepare the tax return</w:t>
      </w:r>
    </w:p>
    <w:p w:rsidR="0060586D" w:rsidRPr="00D60C4E" w:rsidRDefault="0060586D" w:rsidP="001E5104">
      <w:pPr>
        <w:rPr>
          <w:rFonts w:hint="eastAsia"/>
          <w:b/>
          <w:sz w:val="20"/>
          <w:szCs w:val="20"/>
        </w:rPr>
      </w:pPr>
    </w:p>
    <w:p w:rsidR="00B14805" w:rsidRPr="00D60C4E" w:rsidRDefault="00B14805" w:rsidP="001E5104">
      <w:pPr>
        <w:rPr>
          <w:rFonts w:hint="eastAsia"/>
          <w:sz w:val="20"/>
          <w:szCs w:val="20"/>
        </w:rPr>
      </w:pPr>
      <w:r w:rsidRPr="00D60C4E">
        <w:rPr>
          <w:rFonts w:hint="eastAsia"/>
          <w:sz w:val="20"/>
          <w:szCs w:val="20"/>
        </w:rPr>
        <w:t>Dec 2009- Dec 2010   Accounts Officer, Golden Fountain Securities Limited</w:t>
      </w:r>
    </w:p>
    <w:p w:rsidR="00B14805" w:rsidRPr="00D60C4E" w:rsidRDefault="00B14805" w:rsidP="001E5104">
      <w:pPr>
        <w:rPr>
          <w:rFonts w:hint="eastAsia"/>
          <w:sz w:val="20"/>
          <w:szCs w:val="20"/>
        </w:rPr>
      </w:pPr>
      <w:r w:rsidRPr="00D60C4E">
        <w:rPr>
          <w:rFonts w:hint="eastAsia"/>
          <w:sz w:val="20"/>
          <w:szCs w:val="20"/>
        </w:rPr>
        <w:t xml:space="preserve">                    Duties involved:</w:t>
      </w:r>
    </w:p>
    <w:p w:rsidR="009F776B" w:rsidRPr="00D60C4E" w:rsidRDefault="00BC39F5" w:rsidP="009F776B">
      <w:pPr>
        <w:ind w:firstLineChars="950" w:firstLine="1900"/>
        <w:rPr>
          <w:rFonts w:hint="eastAsia"/>
          <w:sz w:val="20"/>
          <w:szCs w:val="20"/>
        </w:rPr>
      </w:pPr>
      <w:r w:rsidRPr="00D60C4E">
        <w:rPr>
          <w:rFonts w:hint="eastAsia"/>
          <w:sz w:val="20"/>
          <w:szCs w:val="20"/>
        </w:rPr>
        <w:t>-Assist the payroll</w:t>
      </w:r>
    </w:p>
    <w:p w:rsidR="009F776B" w:rsidRDefault="009F776B" w:rsidP="009F776B">
      <w:pPr>
        <w:ind w:firstLineChars="950" w:firstLine="1900"/>
        <w:rPr>
          <w:sz w:val="20"/>
          <w:szCs w:val="20"/>
        </w:rPr>
      </w:pPr>
      <w:r>
        <w:rPr>
          <w:sz w:val="20"/>
          <w:szCs w:val="20"/>
        </w:rPr>
        <w:t>-</w:t>
      </w:r>
      <w:r w:rsidR="00B14805" w:rsidRPr="00D60C4E">
        <w:rPr>
          <w:sz w:val="20"/>
          <w:szCs w:val="20"/>
        </w:rPr>
        <w:t>Handling record of account receivable and payable</w:t>
      </w:r>
    </w:p>
    <w:p w:rsidR="00B14805" w:rsidRPr="00D60C4E" w:rsidRDefault="009F776B" w:rsidP="009F776B">
      <w:pPr>
        <w:ind w:firstLineChars="950" w:firstLine="1900"/>
        <w:rPr>
          <w:sz w:val="20"/>
          <w:szCs w:val="20"/>
        </w:rPr>
      </w:pPr>
      <w:r>
        <w:rPr>
          <w:sz w:val="20"/>
          <w:szCs w:val="20"/>
        </w:rPr>
        <w:t>-</w:t>
      </w:r>
      <w:r w:rsidR="00B14805" w:rsidRPr="00D60C4E">
        <w:rPr>
          <w:sz w:val="20"/>
          <w:szCs w:val="20"/>
        </w:rPr>
        <w:t>Assist to handle month ended closing</w:t>
      </w:r>
    </w:p>
    <w:p w:rsidR="00B14805" w:rsidRPr="00D60C4E" w:rsidRDefault="009F776B" w:rsidP="009F776B">
      <w:pPr>
        <w:ind w:firstLineChars="950" w:firstLine="1900"/>
        <w:rPr>
          <w:sz w:val="20"/>
          <w:szCs w:val="20"/>
        </w:rPr>
      </w:pPr>
      <w:r>
        <w:rPr>
          <w:sz w:val="20"/>
          <w:szCs w:val="20"/>
        </w:rPr>
        <w:t>-</w:t>
      </w:r>
      <w:r w:rsidR="00B14805" w:rsidRPr="00D60C4E">
        <w:rPr>
          <w:sz w:val="20"/>
          <w:szCs w:val="20"/>
        </w:rPr>
        <w:t>Preparing bank reconciliation</w:t>
      </w:r>
    </w:p>
    <w:p w:rsidR="00B14805" w:rsidRPr="00D60C4E" w:rsidRDefault="00B14805" w:rsidP="009F776B">
      <w:pPr>
        <w:ind w:firstLineChars="950" w:firstLine="1900"/>
        <w:rPr>
          <w:rFonts w:hint="eastAsia"/>
          <w:sz w:val="20"/>
          <w:szCs w:val="20"/>
        </w:rPr>
      </w:pPr>
      <w:r w:rsidRPr="00D60C4E">
        <w:rPr>
          <w:rFonts w:hint="eastAsia"/>
          <w:sz w:val="20"/>
          <w:szCs w:val="20"/>
        </w:rPr>
        <w:t>-</w:t>
      </w:r>
      <w:r w:rsidRPr="00D60C4E">
        <w:rPr>
          <w:sz w:val="20"/>
          <w:szCs w:val="20"/>
        </w:rPr>
        <w:t>Performing account month-end closing and schedule preparing(including AR and AP)</w:t>
      </w:r>
    </w:p>
    <w:p w:rsidR="00B14805" w:rsidRPr="00D60C4E" w:rsidRDefault="00B14805" w:rsidP="00D60C4E">
      <w:pPr>
        <w:ind w:leftChars="1050" w:left="2620" w:hangingChars="50" w:hanging="100"/>
        <w:rPr>
          <w:rFonts w:hint="eastAsia"/>
          <w:sz w:val="20"/>
          <w:szCs w:val="20"/>
        </w:rPr>
      </w:pPr>
    </w:p>
    <w:p w:rsidR="004A52DC" w:rsidRPr="00D60C4E" w:rsidRDefault="00994605" w:rsidP="001E5104">
      <w:pPr>
        <w:rPr>
          <w:sz w:val="20"/>
          <w:szCs w:val="20"/>
        </w:rPr>
      </w:pPr>
      <w:r w:rsidRPr="00D60C4E">
        <w:rPr>
          <w:sz w:val="20"/>
          <w:szCs w:val="20"/>
        </w:rPr>
        <w:t>Oct 2009 –</w:t>
      </w:r>
      <w:r w:rsidR="00D67925" w:rsidRPr="00D60C4E">
        <w:rPr>
          <w:sz w:val="20"/>
          <w:szCs w:val="20"/>
        </w:rPr>
        <w:t xml:space="preserve"> </w:t>
      </w:r>
      <w:r w:rsidR="00D67925" w:rsidRPr="00D60C4E">
        <w:rPr>
          <w:rFonts w:hint="eastAsia"/>
          <w:sz w:val="20"/>
          <w:szCs w:val="20"/>
        </w:rPr>
        <w:t>Nov 2009</w:t>
      </w:r>
      <w:r w:rsidR="00D67925" w:rsidRPr="00D60C4E">
        <w:rPr>
          <w:sz w:val="20"/>
          <w:szCs w:val="20"/>
        </w:rPr>
        <w:tab/>
      </w:r>
      <w:r w:rsidR="004A52DC" w:rsidRPr="00D60C4E">
        <w:rPr>
          <w:sz w:val="20"/>
          <w:szCs w:val="20"/>
        </w:rPr>
        <w:t xml:space="preserve">Assistant Accountant, </w:t>
      </w:r>
      <w:r w:rsidR="004A52DC" w:rsidRPr="00D60C4E">
        <w:rPr>
          <w:rFonts w:hint="eastAsia"/>
          <w:sz w:val="20"/>
          <w:szCs w:val="20"/>
        </w:rPr>
        <w:t>Xiao Nan Guo Holdings Limited</w:t>
      </w:r>
    </w:p>
    <w:p w:rsidR="004A52DC" w:rsidRPr="00D60C4E" w:rsidRDefault="004A52DC" w:rsidP="001E5104">
      <w:pPr>
        <w:rPr>
          <w:sz w:val="20"/>
          <w:szCs w:val="20"/>
        </w:rPr>
      </w:pPr>
      <w:r w:rsidRPr="00D60C4E">
        <w:rPr>
          <w:sz w:val="20"/>
          <w:szCs w:val="20"/>
        </w:rPr>
        <w:tab/>
      </w:r>
      <w:r w:rsidRPr="00D60C4E">
        <w:rPr>
          <w:sz w:val="20"/>
          <w:szCs w:val="20"/>
        </w:rPr>
        <w:tab/>
      </w:r>
      <w:r w:rsidRPr="00D60C4E">
        <w:rPr>
          <w:sz w:val="20"/>
          <w:szCs w:val="20"/>
        </w:rPr>
        <w:tab/>
      </w:r>
      <w:r w:rsidRPr="00D60C4E">
        <w:rPr>
          <w:sz w:val="20"/>
          <w:szCs w:val="20"/>
        </w:rPr>
        <w:tab/>
        <w:t>Duties involved:</w:t>
      </w:r>
    </w:p>
    <w:p w:rsidR="004A52DC" w:rsidRPr="00D60C4E" w:rsidRDefault="009F776B" w:rsidP="00ED7D24">
      <w:pPr>
        <w:ind w:leftChars="800" w:left="1920"/>
        <w:rPr>
          <w:sz w:val="20"/>
          <w:szCs w:val="20"/>
        </w:rPr>
      </w:pPr>
      <w:r>
        <w:rPr>
          <w:sz w:val="20"/>
          <w:szCs w:val="20"/>
        </w:rPr>
        <w:t>-</w:t>
      </w:r>
      <w:r w:rsidR="004A52DC" w:rsidRPr="00D60C4E">
        <w:rPr>
          <w:sz w:val="20"/>
          <w:szCs w:val="20"/>
        </w:rPr>
        <w:t>Handling daily record and document preparation including account receivable and payable</w:t>
      </w:r>
    </w:p>
    <w:p w:rsidR="004A52DC" w:rsidRPr="00D60C4E" w:rsidRDefault="009F776B" w:rsidP="009F776B">
      <w:pPr>
        <w:ind w:firstLineChars="950" w:firstLine="1900"/>
        <w:rPr>
          <w:sz w:val="20"/>
          <w:szCs w:val="20"/>
        </w:rPr>
      </w:pPr>
      <w:r>
        <w:rPr>
          <w:sz w:val="20"/>
          <w:szCs w:val="20"/>
        </w:rPr>
        <w:t>-</w:t>
      </w:r>
      <w:r w:rsidR="004A52DC" w:rsidRPr="00D60C4E">
        <w:rPr>
          <w:sz w:val="20"/>
          <w:szCs w:val="20"/>
        </w:rPr>
        <w:t>Monitor collection and monthly reconciliation of customer and suppliers</w:t>
      </w:r>
    </w:p>
    <w:p w:rsidR="004A52DC" w:rsidRPr="00D60C4E" w:rsidRDefault="004A52DC" w:rsidP="001E5104">
      <w:pPr>
        <w:rPr>
          <w:sz w:val="20"/>
          <w:szCs w:val="20"/>
        </w:rPr>
      </w:pPr>
    </w:p>
    <w:p w:rsidR="004A52DC" w:rsidRPr="00D60C4E" w:rsidRDefault="004A52DC" w:rsidP="001E5104">
      <w:pPr>
        <w:rPr>
          <w:sz w:val="20"/>
          <w:szCs w:val="20"/>
        </w:rPr>
      </w:pPr>
      <w:r w:rsidRPr="00D60C4E">
        <w:rPr>
          <w:sz w:val="20"/>
          <w:szCs w:val="20"/>
        </w:rPr>
        <w:t>May 2008</w:t>
      </w:r>
      <w:r w:rsidR="005379D7" w:rsidRPr="00D60C4E">
        <w:rPr>
          <w:sz w:val="20"/>
          <w:szCs w:val="20"/>
        </w:rPr>
        <w:t xml:space="preserve"> –</w:t>
      </w:r>
      <w:r w:rsidRPr="00D60C4E">
        <w:rPr>
          <w:sz w:val="20"/>
          <w:szCs w:val="20"/>
        </w:rPr>
        <w:t xml:space="preserve"> </w:t>
      </w:r>
      <w:r w:rsidR="00E33357" w:rsidRPr="00D60C4E">
        <w:rPr>
          <w:sz w:val="20"/>
          <w:szCs w:val="20"/>
        </w:rPr>
        <w:t>Jun</w:t>
      </w:r>
      <w:r w:rsidRPr="00D60C4E">
        <w:rPr>
          <w:sz w:val="20"/>
          <w:szCs w:val="20"/>
        </w:rPr>
        <w:t xml:space="preserve"> 200</w:t>
      </w:r>
      <w:r w:rsidR="00E33357" w:rsidRPr="00D60C4E">
        <w:rPr>
          <w:sz w:val="20"/>
          <w:szCs w:val="20"/>
        </w:rPr>
        <w:t>9</w:t>
      </w:r>
      <w:r w:rsidRPr="00D60C4E">
        <w:rPr>
          <w:sz w:val="20"/>
          <w:szCs w:val="20"/>
        </w:rPr>
        <w:tab/>
        <w:t>Senior Accounts Clerk, Sino Estates Services (</w:t>
      </w:r>
      <w:r w:rsidRPr="00D60C4E">
        <w:rPr>
          <w:sz w:val="20"/>
          <w:szCs w:val="20"/>
        </w:rPr>
        <w:t>信和物業服務</w:t>
      </w:r>
      <w:r w:rsidRPr="00D60C4E">
        <w:rPr>
          <w:sz w:val="20"/>
          <w:szCs w:val="20"/>
        </w:rPr>
        <w:t>)</w:t>
      </w:r>
    </w:p>
    <w:p w:rsidR="004A52DC" w:rsidRPr="00D60C4E" w:rsidRDefault="004A52DC" w:rsidP="001E5104">
      <w:pPr>
        <w:rPr>
          <w:sz w:val="20"/>
          <w:szCs w:val="20"/>
        </w:rPr>
      </w:pPr>
      <w:r w:rsidRPr="00D60C4E">
        <w:rPr>
          <w:sz w:val="20"/>
          <w:szCs w:val="20"/>
        </w:rPr>
        <w:tab/>
      </w:r>
      <w:r w:rsidRPr="00D60C4E">
        <w:rPr>
          <w:sz w:val="20"/>
          <w:szCs w:val="20"/>
        </w:rPr>
        <w:tab/>
      </w:r>
      <w:r w:rsidRPr="00D60C4E">
        <w:rPr>
          <w:sz w:val="20"/>
          <w:szCs w:val="20"/>
        </w:rPr>
        <w:tab/>
      </w:r>
      <w:r w:rsidRPr="00D60C4E">
        <w:rPr>
          <w:sz w:val="20"/>
          <w:szCs w:val="20"/>
        </w:rPr>
        <w:tab/>
        <w:t>Duties involved:</w:t>
      </w:r>
    </w:p>
    <w:p w:rsidR="004A52DC" w:rsidRPr="00D60C4E" w:rsidRDefault="009F776B" w:rsidP="00ED7D24">
      <w:pPr>
        <w:ind w:leftChars="800" w:left="1920"/>
        <w:rPr>
          <w:sz w:val="20"/>
          <w:szCs w:val="20"/>
        </w:rPr>
      </w:pPr>
      <w:r>
        <w:rPr>
          <w:sz w:val="20"/>
          <w:szCs w:val="20"/>
        </w:rPr>
        <w:t>-</w:t>
      </w:r>
      <w:r w:rsidR="004A52DC" w:rsidRPr="00D60C4E">
        <w:rPr>
          <w:sz w:val="20"/>
          <w:szCs w:val="20"/>
        </w:rPr>
        <w:t>Handling daily record and document preparation including account receivable and payable</w:t>
      </w:r>
    </w:p>
    <w:p w:rsidR="004A52DC" w:rsidRPr="00D60C4E" w:rsidRDefault="009F776B" w:rsidP="009F776B">
      <w:pPr>
        <w:ind w:firstLineChars="950" w:firstLine="1900"/>
        <w:rPr>
          <w:sz w:val="20"/>
          <w:szCs w:val="20"/>
        </w:rPr>
      </w:pPr>
      <w:r>
        <w:rPr>
          <w:sz w:val="20"/>
          <w:szCs w:val="20"/>
        </w:rPr>
        <w:t>-</w:t>
      </w:r>
      <w:r w:rsidR="004A52DC" w:rsidRPr="00D60C4E">
        <w:rPr>
          <w:sz w:val="20"/>
          <w:szCs w:val="20"/>
        </w:rPr>
        <w:t>Accounting document handling (Filing, voucher, invoices and monthly statement)</w:t>
      </w:r>
    </w:p>
    <w:p w:rsidR="004A52DC" w:rsidRPr="00D60C4E" w:rsidRDefault="009F776B" w:rsidP="009F776B">
      <w:pPr>
        <w:ind w:firstLineChars="950" w:firstLine="1900"/>
        <w:rPr>
          <w:sz w:val="20"/>
          <w:szCs w:val="20"/>
        </w:rPr>
      </w:pPr>
      <w:r>
        <w:rPr>
          <w:sz w:val="20"/>
          <w:szCs w:val="20"/>
        </w:rPr>
        <w:t>-</w:t>
      </w:r>
      <w:r w:rsidR="004A52DC" w:rsidRPr="00D60C4E">
        <w:rPr>
          <w:sz w:val="20"/>
          <w:szCs w:val="20"/>
        </w:rPr>
        <w:t>Performing account month-end closing and schedule preparing(including AR and AP)</w:t>
      </w:r>
    </w:p>
    <w:p w:rsidR="001E5104" w:rsidRPr="00D60C4E" w:rsidRDefault="009F776B" w:rsidP="009F776B">
      <w:pPr>
        <w:ind w:firstLineChars="950" w:firstLine="1900"/>
        <w:rPr>
          <w:rFonts w:hint="eastAsia"/>
          <w:sz w:val="20"/>
          <w:szCs w:val="20"/>
        </w:rPr>
      </w:pPr>
      <w:r>
        <w:rPr>
          <w:sz w:val="20"/>
          <w:szCs w:val="20"/>
        </w:rPr>
        <w:t>-</w:t>
      </w:r>
      <w:r w:rsidR="00E33357" w:rsidRPr="00D60C4E">
        <w:rPr>
          <w:sz w:val="20"/>
          <w:szCs w:val="20"/>
        </w:rPr>
        <w:t>Assi</w:t>
      </w:r>
      <w:r w:rsidR="00B14805" w:rsidRPr="00D60C4E">
        <w:rPr>
          <w:sz w:val="20"/>
          <w:szCs w:val="20"/>
        </w:rPr>
        <w:t>st to handle month ended closi</w:t>
      </w:r>
      <w:r w:rsidR="00B14805" w:rsidRPr="00D60C4E">
        <w:rPr>
          <w:rFonts w:hint="eastAsia"/>
          <w:sz w:val="20"/>
          <w:szCs w:val="20"/>
        </w:rPr>
        <w:t>ng</w:t>
      </w:r>
    </w:p>
    <w:p w:rsidR="00B14805" w:rsidRPr="00D60C4E" w:rsidRDefault="00B14805" w:rsidP="00B14805">
      <w:pPr>
        <w:rPr>
          <w:rFonts w:hint="eastAsia"/>
          <w:sz w:val="20"/>
          <w:szCs w:val="20"/>
        </w:rPr>
      </w:pPr>
    </w:p>
    <w:p w:rsidR="00B14805" w:rsidRPr="00D60C4E" w:rsidRDefault="00B14805" w:rsidP="00B14805">
      <w:pPr>
        <w:rPr>
          <w:rFonts w:hint="eastAsia"/>
          <w:sz w:val="20"/>
          <w:szCs w:val="20"/>
        </w:rPr>
      </w:pPr>
      <w:r w:rsidRPr="00D60C4E">
        <w:rPr>
          <w:sz w:val="20"/>
          <w:szCs w:val="20"/>
        </w:rPr>
        <w:t>Aug 2003 – Jan 2008</w:t>
      </w:r>
      <w:r w:rsidRPr="00D60C4E">
        <w:rPr>
          <w:sz w:val="20"/>
          <w:szCs w:val="20"/>
        </w:rPr>
        <w:tab/>
        <w:t>Senior Accounts Clerk, H.K. Wing On Travel Service Limited</w:t>
      </w:r>
    </w:p>
    <w:p w:rsidR="00867794" w:rsidRPr="00D60C4E" w:rsidRDefault="00867794" w:rsidP="00B14805">
      <w:pPr>
        <w:ind w:left="1920" w:firstLine="480"/>
        <w:rPr>
          <w:rFonts w:hint="eastAsia"/>
          <w:sz w:val="20"/>
          <w:szCs w:val="20"/>
        </w:rPr>
      </w:pPr>
      <w:r w:rsidRPr="00D60C4E">
        <w:rPr>
          <w:rFonts w:hint="eastAsia"/>
          <w:sz w:val="20"/>
          <w:szCs w:val="20"/>
        </w:rPr>
        <w:t>(</w:t>
      </w:r>
      <w:r w:rsidRPr="00D60C4E">
        <w:rPr>
          <w:rFonts w:hint="eastAsia"/>
          <w:sz w:val="20"/>
          <w:szCs w:val="20"/>
        </w:rPr>
        <w:t>永安旅遊有限公司</w:t>
      </w:r>
      <w:r w:rsidRPr="00D60C4E">
        <w:rPr>
          <w:rFonts w:hint="eastAsia"/>
          <w:sz w:val="20"/>
          <w:szCs w:val="20"/>
        </w:rPr>
        <w:t>)</w:t>
      </w:r>
    </w:p>
    <w:p w:rsidR="00B14805" w:rsidRPr="00D60C4E" w:rsidRDefault="00B14805" w:rsidP="009F776B">
      <w:pPr>
        <w:ind w:firstLineChars="950" w:firstLine="1900"/>
        <w:rPr>
          <w:sz w:val="20"/>
          <w:szCs w:val="20"/>
        </w:rPr>
      </w:pPr>
      <w:r w:rsidRPr="00D60C4E">
        <w:rPr>
          <w:sz w:val="20"/>
          <w:szCs w:val="20"/>
        </w:rPr>
        <w:t>Duties involved:</w:t>
      </w:r>
    </w:p>
    <w:p w:rsidR="00B14805" w:rsidRPr="00D60C4E" w:rsidRDefault="009F776B" w:rsidP="009F776B">
      <w:pPr>
        <w:ind w:leftChars="800" w:left="1920"/>
        <w:rPr>
          <w:sz w:val="20"/>
          <w:szCs w:val="20"/>
        </w:rPr>
      </w:pPr>
      <w:r>
        <w:rPr>
          <w:sz w:val="20"/>
          <w:szCs w:val="20"/>
        </w:rPr>
        <w:t>-</w:t>
      </w:r>
      <w:r w:rsidR="00B14805" w:rsidRPr="00D60C4E">
        <w:rPr>
          <w:sz w:val="20"/>
          <w:szCs w:val="20"/>
        </w:rPr>
        <w:t>Handling daily record and document preparation including account receivable and payable</w:t>
      </w:r>
    </w:p>
    <w:p w:rsidR="00B14805" w:rsidRPr="00D60C4E" w:rsidRDefault="00ED7D24" w:rsidP="00ED7D24">
      <w:pPr>
        <w:ind w:firstLineChars="1000" w:firstLine="2000"/>
        <w:rPr>
          <w:sz w:val="20"/>
          <w:szCs w:val="20"/>
        </w:rPr>
      </w:pPr>
      <w:r>
        <w:rPr>
          <w:sz w:val="20"/>
          <w:szCs w:val="20"/>
        </w:rPr>
        <w:t>-</w:t>
      </w:r>
      <w:r w:rsidR="00B14805" w:rsidRPr="00D60C4E">
        <w:rPr>
          <w:sz w:val="20"/>
          <w:szCs w:val="20"/>
        </w:rPr>
        <w:t>Performing account month-end closing and schedule preparing(including AR and AP)</w:t>
      </w:r>
    </w:p>
    <w:p w:rsidR="00B14805" w:rsidRPr="00D60C4E" w:rsidRDefault="00ED7D24" w:rsidP="00ED7D24">
      <w:pPr>
        <w:ind w:firstLineChars="1000" w:firstLine="2000"/>
        <w:rPr>
          <w:sz w:val="20"/>
          <w:szCs w:val="20"/>
        </w:rPr>
      </w:pPr>
      <w:r>
        <w:rPr>
          <w:sz w:val="20"/>
          <w:szCs w:val="20"/>
        </w:rPr>
        <w:t>-</w:t>
      </w:r>
      <w:r w:rsidR="00B14805" w:rsidRPr="00D60C4E">
        <w:rPr>
          <w:sz w:val="20"/>
          <w:szCs w:val="20"/>
        </w:rPr>
        <w:t xml:space="preserve">Assist supervisor to handle other ad hoc account transaction </w:t>
      </w:r>
    </w:p>
    <w:p w:rsidR="00B14805" w:rsidRPr="00D60C4E" w:rsidRDefault="00B14805" w:rsidP="00ED7D24">
      <w:pPr>
        <w:ind w:firstLineChars="1050" w:firstLine="2100"/>
        <w:rPr>
          <w:sz w:val="20"/>
          <w:szCs w:val="20"/>
        </w:rPr>
      </w:pPr>
      <w:r w:rsidRPr="00D60C4E">
        <w:rPr>
          <w:sz w:val="20"/>
          <w:szCs w:val="20"/>
        </w:rPr>
        <w:lastRenderedPageBreak/>
        <w:t>(e.g. inter-company transaction)</w:t>
      </w:r>
    </w:p>
    <w:p w:rsidR="00B14805" w:rsidRPr="00D60C4E" w:rsidRDefault="00ED7D24" w:rsidP="00ED7D24">
      <w:pPr>
        <w:ind w:firstLineChars="1000" w:firstLine="2000"/>
        <w:rPr>
          <w:sz w:val="20"/>
          <w:szCs w:val="20"/>
        </w:rPr>
      </w:pPr>
      <w:r>
        <w:rPr>
          <w:sz w:val="20"/>
          <w:szCs w:val="20"/>
        </w:rPr>
        <w:t>-</w:t>
      </w:r>
      <w:r w:rsidR="00B14805" w:rsidRPr="00D60C4E">
        <w:rPr>
          <w:sz w:val="20"/>
          <w:szCs w:val="20"/>
        </w:rPr>
        <w:t>Handling working schedule, document and inquiry during year ended audit</w:t>
      </w:r>
    </w:p>
    <w:p w:rsidR="00B14805" w:rsidRPr="00D60C4E" w:rsidRDefault="00B14805" w:rsidP="00B14805">
      <w:pPr>
        <w:rPr>
          <w:sz w:val="20"/>
          <w:szCs w:val="20"/>
        </w:rPr>
      </w:pPr>
    </w:p>
    <w:p w:rsidR="00B14805" w:rsidRPr="00D60C4E" w:rsidRDefault="00B14805" w:rsidP="00B14805">
      <w:pPr>
        <w:rPr>
          <w:sz w:val="20"/>
          <w:szCs w:val="20"/>
        </w:rPr>
      </w:pPr>
      <w:r w:rsidRPr="00D60C4E">
        <w:rPr>
          <w:sz w:val="20"/>
          <w:szCs w:val="20"/>
        </w:rPr>
        <w:t>Aug 2002 – May 2003</w:t>
      </w:r>
      <w:r w:rsidRPr="00D60C4E">
        <w:rPr>
          <w:sz w:val="20"/>
          <w:szCs w:val="20"/>
        </w:rPr>
        <w:tab/>
        <w:t>Clerk, China International Travel Service Hong Kong Limited</w:t>
      </w:r>
    </w:p>
    <w:p w:rsidR="00B14805" w:rsidRPr="00D60C4E" w:rsidRDefault="00B14805" w:rsidP="00ED7D24">
      <w:pPr>
        <w:ind w:firstLineChars="1000" w:firstLine="2000"/>
        <w:rPr>
          <w:sz w:val="20"/>
          <w:szCs w:val="20"/>
        </w:rPr>
      </w:pPr>
      <w:r w:rsidRPr="00D60C4E">
        <w:rPr>
          <w:sz w:val="20"/>
          <w:szCs w:val="20"/>
        </w:rPr>
        <w:t>Duties involved:</w:t>
      </w:r>
    </w:p>
    <w:p w:rsidR="00B14805" w:rsidRPr="00D60C4E" w:rsidRDefault="00ED7D24" w:rsidP="00ED7D24">
      <w:pPr>
        <w:ind w:firstLineChars="1000" w:firstLine="2000"/>
        <w:rPr>
          <w:sz w:val="20"/>
          <w:szCs w:val="20"/>
        </w:rPr>
      </w:pPr>
      <w:r>
        <w:rPr>
          <w:sz w:val="20"/>
          <w:szCs w:val="20"/>
        </w:rPr>
        <w:t>-</w:t>
      </w:r>
      <w:r w:rsidR="00B14805" w:rsidRPr="00D60C4E">
        <w:rPr>
          <w:sz w:val="20"/>
          <w:szCs w:val="20"/>
        </w:rPr>
        <w:t>Handling record of account receivable and payable</w:t>
      </w:r>
    </w:p>
    <w:p w:rsidR="00B14805" w:rsidRPr="00D60C4E" w:rsidRDefault="00ED7D24" w:rsidP="00ED7D24">
      <w:pPr>
        <w:ind w:firstLineChars="1000" w:firstLine="2000"/>
        <w:rPr>
          <w:sz w:val="20"/>
          <w:szCs w:val="20"/>
        </w:rPr>
      </w:pPr>
      <w:r>
        <w:rPr>
          <w:sz w:val="20"/>
          <w:szCs w:val="20"/>
        </w:rPr>
        <w:t>-</w:t>
      </w:r>
      <w:r w:rsidR="00B14805" w:rsidRPr="00D60C4E">
        <w:rPr>
          <w:sz w:val="20"/>
          <w:szCs w:val="20"/>
        </w:rPr>
        <w:t>Assist to handle month ended closing</w:t>
      </w:r>
    </w:p>
    <w:p w:rsidR="00B14805" w:rsidRPr="00D60C4E" w:rsidRDefault="00ED7D24" w:rsidP="00ED7D24">
      <w:pPr>
        <w:ind w:firstLineChars="1000" w:firstLine="2000"/>
        <w:rPr>
          <w:sz w:val="20"/>
          <w:szCs w:val="20"/>
        </w:rPr>
      </w:pPr>
      <w:r>
        <w:rPr>
          <w:sz w:val="20"/>
          <w:szCs w:val="20"/>
        </w:rPr>
        <w:t>-</w:t>
      </w:r>
      <w:r w:rsidR="00B14805" w:rsidRPr="00D60C4E">
        <w:rPr>
          <w:sz w:val="20"/>
          <w:szCs w:val="20"/>
        </w:rPr>
        <w:t>Preparing bank reconciliation</w:t>
      </w:r>
    </w:p>
    <w:p w:rsidR="00B14805" w:rsidRPr="00D60C4E" w:rsidRDefault="00B14805" w:rsidP="00B14805">
      <w:pPr>
        <w:rPr>
          <w:sz w:val="20"/>
          <w:szCs w:val="20"/>
        </w:rPr>
      </w:pPr>
    </w:p>
    <w:p w:rsidR="00B14805" w:rsidRPr="00D60C4E" w:rsidRDefault="00B14805" w:rsidP="00B14805">
      <w:pPr>
        <w:rPr>
          <w:b/>
          <w:sz w:val="20"/>
          <w:szCs w:val="20"/>
        </w:rPr>
      </w:pPr>
      <w:r w:rsidRPr="00D60C4E">
        <w:rPr>
          <w:b/>
          <w:sz w:val="20"/>
          <w:szCs w:val="20"/>
          <w:u w:val="single"/>
        </w:rPr>
        <w:t>Language Proficiency</w:t>
      </w:r>
    </w:p>
    <w:p w:rsidR="00B14805" w:rsidRPr="00D60C4E" w:rsidRDefault="00B14805" w:rsidP="00B14805">
      <w:pPr>
        <w:rPr>
          <w:sz w:val="20"/>
          <w:szCs w:val="20"/>
        </w:rPr>
      </w:pPr>
      <w:r w:rsidRPr="00D60C4E">
        <w:rPr>
          <w:sz w:val="20"/>
          <w:szCs w:val="20"/>
        </w:rPr>
        <w:t>Spoken: Cantonese, English, Mandarin</w:t>
      </w:r>
    </w:p>
    <w:p w:rsidR="00B14805" w:rsidRPr="00D60C4E" w:rsidRDefault="00B14805" w:rsidP="00B14805">
      <w:pPr>
        <w:rPr>
          <w:sz w:val="20"/>
          <w:szCs w:val="20"/>
        </w:rPr>
      </w:pPr>
      <w:r w:rsidRPr="00D60C4E">
        <w:rPr>
          <w:sz w:val="20"/>
          <w:szCs w:val="20"/>
        </w:rPr>
        <w:t xml:space="preserve">Written: Chinese, English </w:t>
      </w:r>
    </w:p>
    <w:p w:rsidR="00B14805" w:rsidRPr="00D60C4E" w:rsidRDefault="00B14805" w:rsidP="00B14805">
      <w:pPr>
        <w:rPr>
          <w:sz w:val="20"/>
          <w:szCs w:val="20"/>
        </w:rPr>
      </w:pPr>
    </w:p>
    <w:p w:rsidR="00B14805" w:rsidRPr="00D60C4E" w:rsidRDefault="00B14805" w:rsidP="00B14805">
      <w:pPr>
        <w:rPr>
          <w:b/>
          <w:sz w:val="20"/>
          <w:szCs w:val="20"/>
          <w:u w:val="single"/>
        </w:rPr>
      </w:pPr>
      <w:r w:rsidRPr="00D60C4E">
        <w:rPr>
          <w:b/>
          <w:sz w:val="20"/>
          <w:szCs w:val="20"/>
          <w:u w:val="single"/>
        </w:rPr>
        <w:t xml:space="preserve">Computer Knowledge </w:t>
      </w:r>
    </w:p>
    <w:p w:rsidR="00B14805" w:rsidRPr="00D60C4E" w:rsidRDefault="00B14805" w:rsidP="00B14805">
      <w:pPr>
        <w:rPr>
          <w:sz w:val="20"/>
          <w:szCs w:val="20"/>
        </w:rPr>
      </w:pPr>
      <w:r w:rsidRPr="00D60C4E">
        <w:rPr>
          <w:sz w:val="20"/>
          <w:szCs w:val="20"/>
        </w:rPr>
        <w:t xml:space="preserve">Sun Account, </w:t>
      </w:r>
      <w:r w:rsidR="00B939E2">
        <w:rPr>
          <w:color w:val="000000"/>
          <w:sz w:val="20"/>
          <w:szCs w:val="20"/>
        </w:rPr>
        <w:t>Flex Accounts</w:t>
      </w:r>
      <w:r w:rsidR="00410DDC" w:rsidRPr="00D60C4E">
        <w:rPr>
          <w:rFonts w:hint="eastAsia"/>
          <w:color w:val="000000"/>
          <w:sz w:val="20"/>
          <w:szCs w:val="20"/>
        </w:rPr>
        <w:t xml:space="preserve">, </w:t>
      </w:r>
      <w:r w:rsidR="006D4E53" w:rsidRPr="00D60C4E">
        <w:rPr>
          <w:rFonts w:hint="eastAsia"/>
          <w:color w:val="000000"/>
          <w:sz w:val="20"/>
          <w:szCs w:val="20"/>
        </w:rPr>
        <w:t>金碟</w:t>
      </w:r>
      <w:r w:rsidR="006D4E53" w:rsidRPr="00D60C4E">
        <w:rPr>
          <w:rFonts w:hint="eastAsia"/>
          <w:color w:val="000000"/>
          <w:sz w:val="20"/>
          <w:szCs w:val="20"/>
        </w:rPr>
        <w:t xml:space="preserve">, </w:t>
      </w:r>
      <w:r w:rsidR="002D2C7C">
        <w:rPr>
          <w:sz w:val="20"/>
          <w:szCs w:val="20"/>
        </w:rPr>
        <w:t>Excel (</w:t>
      </w:r>
      <w:r w:rsidR="002D2C7C">
        <w:rPr>
          <w:rFonts w:ascii="Arial" w:hAnsi="Arial" w:cs="Arial"/>
          <w:color w:val="333333"/>
          <w:sz w:val="20"/>
          <w:szCs w:val="20"/>
          <w:shd w:val="clear" w:color="auto" w:fill="FFFFFF"/>
        </w:rPr>
        <w:t>pivot table, v-lookup….)</w:t>
      </w:r>
      <w:r w:rsidRPr="00D60C4E">
        <w:rPr>
          <w:sz w:val="20"/>
          <w:szCs w:val="20"/>
        </w:rPr>
        <w:t xml:space="preserve"> </w:t>
      </w:r>
    </w:p>
    <w:p w:rsidR="00B14805" w:rsidRPr="00D60C4E" w:rsidRDefault="00B14805" w:rsidP="00B14805">
      <w:pPr>
        <w:rPr>
          <w:sz w:val="20"/>
          <w:szCs w:val="20"/>
        </w:rPr>
      </w:pPr>
    </w:p>
    <w:p w:rsidR="00B14805" w:rsidRPr="00D60C4E" w:rsidRDefault="00B14805" w:rsidP="00B14805">
      <w:pPr>
        <w:rPr>
          <w:b/>
          <w:sz w:val="20"/>
          <w:szCs w:val="20"/>
          <w:u w:val="single"/>
        </w:rPr>
      </w:pPr>
      <w:r w:rsidRPr="00D60C4E">
        <w:rPr>
          <w:b/>
          <w:sz w:val="20"/>
          <w:szCs w:val="20"/>
          <w:u w:val="single"/>
        </w:rPr>
        <w:t>Hobbies and Other Interests</w:t>
      </w:r>
    </w:p>
    <w:p w:rsidR="00B14805" w:rsidRPr="00D60C4E" w:rsidRDefault="00B14805" w:rsidP="00B14805">
      <w:pPr>
        <w:rPr>
          <w:sz w:val="20"/>
          <w:szCs w:val="20"/>
        </w:rPr>
      </w:pPr>
      <w:r w:rsidRPr="00D60C4E">
        <w:rPr>
          <w:sz w:val="20"/>
          <w:szCs w:val="20"/>
        </w:rPr>
        <w:t xml:space="preserve">Reading, Singing and Playing table tennis. </w:t>
      </w:r>
    </w:p>
    <w:p w:rsidR="00B14805" w:rsidRPr="00D60C4E" w:rsidRDefault="00B14805" w:rsidP="00B14805">
      <w:pPr>
        <w:rPr>
          <w:sz w:val="20"/>
          <w:szCs w:val="20"/>
        </w:rPr>
      </w:pPr>
    </w:p>
    <w:p w:rsidR="00B14805" w:rsidRPr="00D60C4E" w:rsidRDefault="00B14805" w:rsidP="00B14805">
      <w:pPr>
        <w:rPr>
          <w:b/>
          <w:sz w:val="20"/>
          <w:szCs w:val="20"/>
        </w:rPr>
      </w:pPr>
      <w:r w:rsidRPr="00D60C4E">
        <w:rPr>
          <w:rFonts w:hint="eastAsia"/>
          <w:b/>
          <w:sz w:val="20"/>
          <w:szCs w:val="20"/>
          <w:u w:val="single"/>
        </w:rPr>
        <w:t>Availability</w:t>
      </w:r>
      <w:r w:rsidRPr="00D60C4E">
        <w:rPr>
          <w:b/>
          <w:sz w:val="20"/>
          <w:szCs w:val="20"/>
        </w:rPr>
        <w:tab/>
      </w:r>
    </w:p>
    <w:p w:rsidR="00B14805" w:rsidRPr="00D60C4E" w:rsidRDefault="002515FB" w:rsidP="00B14805">
      <w:pPr>
        <w:rPr>
          <w:sz w:val="20"/>
          <w:szCs w:val="20"/>
        </w:rPr>
      </w:pPr>
      <w:r w:rsidRPr="00D60C4E">
        <w:rPr>
          <w:rFonts w:hint="eastAsia"/>
          <w:sz w:val="20"/>
          <w:szCs w:val="20"/>
        </w:rPr>
        <w:t>Immediately</w:t>
      </w:r>
    </w:p>
    <w:p w:rsidR="00B14805" w:rsidRPr="00D60C4E" w:rsidRDefault="00B14805" w:rsidP="00B14805">
      <w:pPr>
        <w:rPr>
          <w:sz w:val="20"/>
          <w:szCs w:val="20"/>
        </w:rPr>
      </w:pPr>
    </w:p>
    <w:p w:rsidR="00B14805" w:rsidRPr="00D60C4E" w:rsidRDefault="009C4626" w:rsidP="00B14805">
      <w:pPr>
        <w:tabs>
          <w:tab w:val="left" w:pos="2340"/>
        </w:tabs>
        <w:rPr>
          <w:b/>
          <w:sz w:val="20"/>
          <w:szCs w:val="20"/>
          <w:u w:val="single"/>
        </w:rPr>
      </w:pPr>
      <w:r w:rsidRPr="00D60C4E">
        <w:rPr>
          <w:rFonts w:hint="eastAsia"/>
          <w:b/>
          <w:sz w:val="20"/>
          <w:szCs w:val="20"/>
          <w:u w:val="single"/>
        </w:rPr>
        <w:t>Current</w:t>
      </w:r>
      <w:r w:rsidR="00B14805" w:rsidRPr="00D60C4E">
        <w:rPr>
          <w:rFonts w:hint="eastAsia"/>
          <w:b/>
          <w:sz w:val="20"/>
          <w:szCs w:val="20"/>
          <w:u w:val="single"/>
        </w:rPr>
        <w:t xml:space="preserve"> </w:t>
      </w:r>
      <w:r w:rsidR="00B14805" w:rsidRPr="00D60C4E">
        <w:rPr>
          <w:b/>
          <w:sz w:val="20"/>
          <w:szCs w:val="20"/>
          <w:u w:val="single"/>
        </w:rPr>
        <w:t>S</w:t>
      </w:r>
      <w:r w:rsidR="00B14805" w:rsidRPr="00D60C4E">
        <w:rPr>
          <w:rFonts w:hint="eastAsia"/>
          <w:b/>
          <w:sz w:val="20"/>
          <w:szCs w:val="20"/>
          <w:u w:val="single"/>
        </w:rPr>
        <w:t>alary</w:t>
      </w:r>
    </w:p>
    <w:p w:rsidR="002B2432" w:rsidRDefault="00920C56" w:rsidP="00A221BC">
      <w:pPr>
        <w:tabs>
          <w:tab w:val="left" w:pos="2340"/>
        </w:tabs>
        <w:rPr>
          <w:sz w:val="20"/>
          <w:szCs w:val="20"/>
        </w:rPr>
      </w:pPr>
      <w:r w:rsidRPr="00D60C4E">
        <w:rPr>
          <w:sz w:val="20"/>
          <w:szCs w:val="20"/>
        </w:rPr>
        <w:t>HK$</w:t>
      </w:r>
      <w:r w:rsidR="00975D61">
        <w:rPr>
          <w:sz w:val="20"/>
          <w:szCs w:val="20"/>
        </w:rPr>
        <w:t>25</w:t>
      </w:r>
      <w:r w:rsidR="00B25F58">
        <w:rPr>
          <w:sz w:val="20"/>
          <w:szCs w:val="20"/>
        </w:rPr>
        <w:t>,</w:t>
      </w:r>
      <w:r w:rsidR="00760D02" w:rsidRPr="00D60C4E">
        <w:rPr>
          <w:sz w:val="20"/>
          <w:szCs w:val="20"/>
        </w:rPr>
        <w:t>000</w:t>
      </w:r>
    </w:p>
    <w:p w:rsidR="00277C99" w:rsidRDefault="00277C99" w:rsidP="00A221BC">
      <w:pPr>
        <w:tabs>
          <w:tab w:val="left" w:pos="2340"/>
        </w:tabs>
        <w:rPr>
          <w:sz w:val="20"/>
          <w:szCs w:val="20"/>
        </w:rPr>
      </w:pPr>
    </w:p>
    <w:p w:rsidR="00277C99" w:rsidRPr="00D60C4E" w:rsidRDefault="00277C99" w:rsidP="00A221BC">
      <w:pPr>
        <w:tabs>
          <w:tab w:val="left" w:pos="2340"/>
        </w:tabs>
        <w:rPr>
          <w:rFonts w:hint="eastAsia"/>
          <w:sz w:val="20"/>
          <w:szCs w:val="20"/>
        </w:rPr>
      </w:pPr>
    </w:p>
    <w:p w:rsidR="00A221BC" w:rsidRPr="00D60C4E" w:rsidRDefault="00A221BC" w:rsidP="00A221BC">
      <w:pPr>
        <w:tabs>
          <w:tab w:val="left" w:pos="2340"/>
        </w:tabs>
        <w:rPr>
          <w:rFonts w:hint="eastAsia"/>
          <w:color w:val="000000"/>
          <w:sz w:val="20"/>
          <w:szCs w:val="20"/>
          <w:lang w:val="en"/>
        </w:rPr>
      </w:pPr>
    </w:p>
    <w:p w:rsidR="002B2432" w:rsidRPr="00D60C4E" w:rsidRDefault="002B2432" w:rsidP="00B14805">
      <w:pPr>
        <w:tabs>
          <w:tab w:val="left" w:pos="2340"/>
        </w:tabs>
        <w:rPr>
          <w:sz w:val="20"/>
          <w:szCs w:val="20"/>
        </w:rPr>
      </w:pPr>
    </w:p>
    <w:p w:rsidR="00B14805" w:rsidRPr="00D60C4E" w:rsidRDefault="00B14805" w:rsidP="00B14805">
      <w:pPr>
        <w:rPr>
          <w:rFonts w:hint="eastAsia"/>
          <w:sz w:val="20"/>
          <w:szCs w:val="20"/>
        </w:rPr>
      </w:pPr>
    </w:p>
    <w:p w:rsidR="00B14805" w:rsidRPr="00D60C4E" w:rsidRDefault="00B14805" w:rsidP="00B14805">
      <w:pPr>
        <w:rPr>
          <w:sz w:val="20"/>
          <w:szCs w:val="20"/>
        </w:rPr>
        <w:sectPr w:rsidR="00B14805" w:rsidRPr="00D60C4E" w:rsidSect="001E5104">
          <w:pgSz w:w="11906" w:h="16838"/>
          <w:pgMar w:top="1440" w:right="1474" w:bottom="1134" w:left="1474" w:header="851" w:footer="992" w:gutter="0"/>
          <w:cols w:space="720"/>
          <w:docGrid w:type="lines" w:linePitch="360"/>
        </w:sectPr>
      </w:pPr>
    </w:p>
    <w:p w:rsidR="001E5104" w:rsidRPr="00D60C4E" w:rsidRDefault="001E5104" w:rsidP="001E5104">
      <w:pPr>
        <w:tabs>
          <w:tab w:val="left" w:pos="2340"/>
        </w:tabs>
        <w:rPr>
          <w:sz w:val="20"/>
          <w:szCs w:val="20"/>
        </w:rPr>
      </w:pPr>
    </w:p>
    <w:p w:rsidR="001E5104" w:rsidRPr="00D60C4E" w:rsidRDefault="001E5104">
      <w:pPr>
        <w:rPr>
          <w:sz w:val="20"/>
          <w:szCs w:val="20"/>
        </w:rPr>
      </w:pPr>
    </w:p>
    <w:p w:rsidR="001E5104" w:rsidRPr="00D60C4E" w:rsidRDefault="001E5104" w:rsidP="001E5104">
      <w:pPr>
        <w:tabs>
          <w:tab w:val="left" w:pos="2340"/>
        </w:tabs>
        <w:rPr>
          <w:sz w:val="20"/>
          <w:szCs w:val="20"/>
        </w:rPr>
      </w:pPr>
    </w:p>
    <w:sectPr w:rsidR="001E5104" w:rsidRPr="00D60C4E" w:rsidSect="001E5104">
      <w:pgSz w:w="11906" w:h="16838"/>
      <w:pgMar w:top="1440" w:right="1474" w:bottom="1134" w:left="1474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AED" w:rsidRDefault="004B1AED">
      <w:r>
        <w:separator/>
      </w:r>
    </w:p>
  </w:endnote>
  <w:endnote w:type="continuationSeparator" w:id="0">
    <w:p w:rsidR="004B1AED" w:rsidRDefault="004B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AED" w:rsidRDefault="004B1AED">
      <w:r>
        <w:separator/>
      </w:r>
    </w:p>
  </w:footnote>
  <w:footnote w:type="continuationSeparator" w:id="0">
    <w:p w:rsidR="004B1AED" w:rsidRDefault="004B1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3112"/>
    <w:multiLevelType w:val="hybridMultilevel"/>
    <w:tmpl w:val="63B8F7C6"/>
    <w:lvl w:ilvl="0" w:tplc="0409000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</w:abstractNum>
  <w:abstractNum w:abstractNumId="1" w15:restartNumberingAfterBreak="0">
    <w:nsid w:val="0D5071D7"/>
    <w:multiLevelType w:val="hybridMultilevel"/>
    <w:tmpl w:val="DEE8F2EC"/>
    <w:lvl w:ilvl="0" w:tplc="652A9B1A">
      <w:start w:val="21"/>
      <w:numFmt w:val="bullet"/>
      <w:lvlText w:val="-"/>
      <w:lvlJc w:val="left"/>
      <w:pPr>
        <w:ind w:left="180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1E194CD1"/>
    <w:multiLevelType w:val="hybridMultilevel"/>
    <w:tmpl w:val="263AE142"/>
    <w:lvl w:ilvl="0" w:tplc="752C8790">
      <w:start w:val="21"/>
      <w:numFmt w:val="bullet"/>
      <w:lvlText w:val="-"/>
      <w:lvlJc w:val="left"/>
      <w:pPr>
        <w:ind w:left="21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37AC7491"/>
    <w:multiLevelType w:val="multilevel"/>
    <w:tmpl w:val="3EAA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62912"/>
    <w:multiLevelType w:val="multilevel"/>
    <w:tmpl w:val="63B8F7C6"/>
    <w:lvl w:ilvl="0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</w:abstractNum>
  <w:abstractNum w:abstractNumId="5" w15:restartNumberingAfterBreak="0">
    <w:nsid w:val="43A96452"/>
    <w:multiLevelType w:val="hybridMultilevel"/>
    <w:tmpl w:val="D182E672"/>
    <w:lvl w:ilvl="0" w:tplc="5CAEE2A6">
      <w:start w:val="1"/>
      <w:numFmt w:val="bullet"/>
      <w:lvlText w:val="-"/>
      <w:lvlJc w:val="left"/>
      <w:pPr>
        <w:tabs>
          <w:tab w:val="num" w:pos="2748"/>
        </w:tabs>
        <w:ind w:left="2748" w:hanging="480"/>
      </w:pPr>
      <w:rPr>
        <w:rFonts w:ascii="Raavi" w:hAnsi="Raavi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</w:abstractNum>
  <w:abstractNum w:abstractNumId="6" w15:restartNumberingAfterBreak="0">
    <w:nsid w:val="446347C3"/>
    <w:multiLevelType w:val="multilevel"/>
    <w:tmpl w:val="02CC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A63A8"/>
    <w:multiLevelType w:val="multilevel"/>
    <w:tmpl w:val="1AFC745A"/>
    <w:lvl w:ilvl="0">
      <w:start w:val="1994"/>
      <w:numFmt w:val="decimal"/>
      <w:lvlText w:val="%1"/>
      <w:lvlJc w:val="left"/>
      <w:pPr>
        <w:tabs>
          <w:tab w:val="num" w:pos="2040"/>
        </w:tabs>
        <w:ind w:left="2040" w:hanging="204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040"/>
        </w:tabs>
        <w:ind w:left="2040" w:hanging="20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040"/>
        </w:tabs>
        <w:ind w:left="2040" w:hanging="20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040"/>
        </w:tabs>
        <w:ind w:left="2040" w:hanging="20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040"/>
        </w:tabs>
        <w:ind w:left="2040" w:hanging="20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040"/>
        </w:tabs>
        <w:ind w:left="2040" w:hanging="20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040"/>
        </w:tabs>
        <w:ind w:left="2040" w:hanging="20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040"/>
        </w:tabs>
        <w:ind w:left="2040" w:hanging="20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040"/>
        </w:tabs>
        <w:ind w:left="2040" w:hanging="2040"/>
      </w:pPr>
      <w:rPr>
        <w:rFonts w:hint="default"/>
      </w:rPr>
    </w:lvl>
  </w:abstractNum>
  <w:abstractNum w:abstractNumId="8" w15:restartNumberingAfterBreak="0">
    <w:nsid w:val="498235EF"/>
    <w:multiLevelType w:val="hybridMultilevel"/>
    <w:tmpl w:val="0D36469A"/>
    <w:lvl w:ilvl="0" w:tplc="A6303404">
      <w:numFmt w:val="bullet"/>
      <w:lvlText w:val="-"/>
      <w:lvlJc w:val="left"/>
      <w:pPr>
        <w:ind w:left="2625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2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5" w:hanging="480"/>
      </w:pPr>
      <w:rPr>
        <w:rFonts w:ascii="Wingdings" w:hAnsi="Wingdings" w:hint="default"/>
      </w:rPr>
    </w:lvl>
  </w:abstractNum>
  <w:abstractNum w:abstractNumId="9" w15:restartNumberingAfterBreak="0">
    <w:nsid w:val="51335D64"/>
    <w:multiLevelType w:val="hybridMultilevel"/>
    <w:tmpl w:val="33E2D3A0"/>
    <w:lvl w:ilvl="0" w:tplc="5CAEE2A6">
      <w:start w:val="1"/>
      <w:numFmt w:val="bullet"/>
      <w:lvlText w:val="-"/>
      <w:lvlJc w:val="left"/>
      <w:pPr>
        <w:tabs>
          <w:tab w:val="num" w:pos="2890"/>
        </w:tabs>
        <w:ind w:left="2890" w:hanging="480"/>
      </w:pPr>
      <w:rPr>
        <w:rFonts w:ascii="Raavi" w:hAnsi="Raavi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12"/>
        </w:tabs>
        <w:ind w:left="11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92"/>
        </w:tabs>
        <w:ind w:left="15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2"/>
        </w:tabs>
        <w:ind w:left="20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2"/>
        </w:tabs>
        <w:ind w:left="25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32"/>
        </w:tabs>
        <w:ind w:left="30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12"/>
        </w:tabs>
        <w:ind w:left="35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2"/>
        </w:tabs>
        <w:ind w:left="39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72"/>
        </w:tabs>
        <w:ind w:left="4472" w:hanging="480"/>
      </w:pPr>
      <w:rPr>
        <w:rFonts w:ascii="Wingdings" w:hAnsi="Wingdings" w:hint="default"/>
      </w:rPr>
    </w:lvl>
  </w:abstractNum>
  <w:abstractNum w:abstractNumId="10" w15:restartNumberingAfterBreak="0">
    <w:nsid w:val="7A4A2999"/>
    <w:multiLevelType w:val="multilevel"/>
    <w:tmpl w:val="63B8F7C6"/>
    <w:lvl w:ilvl="0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68EF"/>
    <w:rsid w:val="000040E3"/>
    <w:rsid w:val="00006BBB"/>
    <w:rsid w:val="0003684B"/>
    <w:rsid w:val="00084145"/>
    <w:rsid w:val="00087B75"/>
    <w:rsid w:val="000A3F82"/>
    <w:rsid w:val="000A64B1"/>
    <w:rsid w:val="000A773F"/>
    <w:rsid w:val="000B3CEF"/>
    <w:rsid w:val="000B7D32"/>
    <w:rsid w:val="000E41EB"/>
    <w:rsid w:val="000E528C"/>
    <w:rsid w:val="000E5E4F"/>
    <w:rsid w:val="000F3267"/>
    <w:rsid w:val="000F6D3E"/>
    <w:rsid w:val="00120E7B"/>
    <w:rsid w:val="0012177F"/>
    <w:rsid w:val="00137A20"/>
    <w:rsid w:val="001826E0"/>
    <w:rsid w:val="00182BAC"/>
    <w:rsid w:val="001A12D8"/>
    <w:rsid w:val="001A4447"/>
    <w:rsid w:val="001B2A9A"/>
    <w:rsid w:val="001E146D"/>
    <w:rsid w:val="001E5104"/>
    <w:rsid w:val="00211FC3"/>
    <w:rsid w:val="0021507C"/>
    <w:rsid w:val="002152B8"/>
    <w:rsid w:val="002227B5"/>
    <w:rsid w:val="00230D4E"/>
    <w:rsid w:val="002372DA"/>
    <w:rsid w:val="0024657A"/>
    <w:rsid w:val="002515FB"/>
    <w:rsid w:val="00255F9C"/>
    <w:rsid w:val="00277C99"/>
    <w:rsid w:val="00285DEE"/>
    <w:rsid w:val="00292EE1"/>
    <w:rsid w:val="0029390B"/>
    <w:rsid w:val="002A487C"/>
    <w:rsid w:val="002B16F7"/>
    <w:rsid w:val="002B2432"/>
    <w:rsid w:val="002C7E80"/>
    <w:rsid w:val="002D2C7C"/>
    <w:rsid w:val="002E762B"/>
    <w:rsid w:val="002F28A3"/>
    <w:rsid w:val="002F5203"/>
    <w:rsid w:val="00304B57"/>
    <w:rsid w:val="00305127"/>
    <w:rsid w:val="00311B83"/>
    <w:rsid w:val="00312D02"/>
    <w:rsid w:val="00344EE5"/>
    <w:rsid w:val="00350BAB"/>
    <w:rsid w:val="003623D7"/>
    <w:rsid w:val="003660C0"/>
    <w:rsid w:val="00373F45"/>
    <w:rsid w:val="00383EED"/>
    <w:rsid w:val="003A6F3D"/>
    <w:rsid w:val="003B45B3"/>
    <w:rsid w:val="00406AA8"/>
    <w:rsid w:val="00410DDC"/>
    <w:rsid w:val="00417EAF"/>
    <w:rsid w:val="00432712"/>
    <w:rsid w:val="004368EF"/>
    <w:rsid w:val="00443C71"/>
    <w:rsid w:val="00447EBF"/>
    <w:rsid w:val="004765E0"/>
    <w:rsid w:val="00485441"/>
    <w:rsid w:val="00485639"/>
    <w:rsid w:val="004A2043"/>
    <w:rsid w:val="004A52DC"/>
    <w:rsid w:val="004A7630"/>
    <w:rsid w:val="004B1AED"/>
    <w:rsid w:val="004B214F"/>
    <w:rsid w:val="004C1695"/>
    <w:rsid w:val="004C20FC"/>
    <w:rsid w:val="004C3E83"/>
    <w:rsid w:val="004D006C"/>
    <w:rsid w:val="004E50AD"/>
    <w:rsid w:val="004E6A1D"/>
    <w:rsid w:val="004F0ED7"/>
    <w:rsid w:val="00502417"/>
    <w:rsid w:val="00514F73"/>
    <w:rsid w:val="005251DC"/>
    <w:rsid w:val="0053286F"/>
    <w:rsid w:val="005379D7"/>
    <w:rsid w:val="005409BB"/>
    <w:rsid w:val="00545823"/>
    <w:rsid w:val="00555F87"/>
    <w:rsid w:val="005734CE"/>
    <w:rsid w:val="005A08F8"/>
    <w:rsid w:val="005A2906"/>
    <w:rsid w:val="005A3B7E"/>
    <w:rsid w:val="005A3E9A"/>
    <w:rsid w:val="005A7496"/>
    <w:rsid w:val="005B7846"/>
    <w:rsid w:val="005C5233"/>
    <w:rsid w:val="005C5D8E"/>
    <w:rsid w:val="005F7892"/>
    <w:rsid w:val="0060195D"/>
    <w:rsid w:val="0060586D"/>
    <w:rsid w:val="00613937"/>
    <w:rsid w:val="00620C0E"/>
    <w:rsid w:val="0063000B"/>
    <w:rsid w:val="0064327D"/>
    <w:rsid w:val="00646C11"/>
    <w:rsid w:val="0064755F"/>
    <w:rsid w:val="00654265"/>
    <w:rsid w:val="006557B5"/>
    <w:rsid w:val="00683E98"/>
    <w:rsid w:val="006868F7"/>
    <w:rsid w:val="00691665"/>
    <w:rsid w:val="0069245A"/>
    <w:rsid w:val="00697DBA"/>
    <w:rsid w:val="006A74E5"/>
    <w:rsid w:val="006D4E53"/>
    <w:rsid w:val="006E52DD"/>
    <w:rsid w:val="006F7436"/>
    <w:rsid w:val="00720D63"/>
    <w:rsid w:val="00741F5A"/>
    <w:rsid w:val="00742FD7"/>
    <w:rsid w:val="00745417"/>
    <w:rsid w:val="00745FDE"/>
    <w:rsid w:val="00760D02"/>
    <w:rsid w:val="00762E57"/>
    <w:rsid w:val="00767756"/>
    <w:rsid w:val="007708C9"/>
    <w:rsid w:val="00786907"/>
    <w:rsid w:val="00786C60"/>
    <w:rsid w:val="007B17E0"/>
    <w:rsid w:val="007D431B"/>
    <w:rsid w:val="007D6D63"/>
    <w:rsid w:val="007E09D4"/>
    <w:rsid w:val="007E28CA"/>
    <w:rsid w:val="007E413B"/>
    <w:rsid w:val="007E7BA6"/>
    <w:rsid w:val="007F5DA9"/>
    <w:rsid w:val="007F6C24"/>
    <w:rsid w:val="00803734"/>
    <w:rsid w:val="0085095F"/>
    <w:rsid w:val="00856E72"/>
    <w:rsid w:val="008579E6"/>
    <w:rsid w:val="00857A3F"/>
    <w:rsid w:val="00861604"/>
    <w:rsid w:val="00867794"/>
    <w:rsid w:val="0088277F"/>
    <w:rsid w:val="00895227"/>
    <w:rsid w:val="008A13EC"/>
    <w:rsid w:val="008A1446"/>
    <w:rsid w:val="008A1A08"/>
    <w:rsid w:val="008B2E41"/>
    <w:rsid w:val="008C17B7"/>
    <w:rsid w:val="008D7FDA"/>
    <w:rsid w:val="008E4C81"/>
    <w:rsid w:val="008F2CE3"/>
    <w:rsid w:val="00916696"/>
    <w:rsid w:val="00920C56"/>
    <w:rsid w:val="00927DFF"/>
    <w:rsid w:val="00945A7D"/>
    <w:rsid w:val="009467B6"/>
    <w:rsid w:val="00952782"/>
    <w:rsid w:val="00971A00"/>
    <w:rsid w:val="00975D61"/>
    <w:rsid w:val="00975D82"/>
    <w:rsid w:val="009858A1"/>
    <w:rsid w:val="0098782A"/>
    <w:rsid w:val="00994605"/>
    <w:rsid w:val="009A350E"/>
    <w:rsid w:val="009C4626"/>
    <w:rsid w:val="009D20C6"/>
    <w:rsid w:val="009D6466"/>
    <w:rsid w:val="009E0647"/>
    <w:rsid w:val="009E1FE3"/>
    <w:rsid w:val="009F12A3"/>
    <w:rsid w:val="009F3504"/>
    <w:rsid w:val="009F4CC5"/>
    <w:rsid w:val="009F776B"/>
    <w:rsid w:val="00A06040"/>
    <w:rsid w:val="00A10DD7"/>
    <w:rsid w:val="00A159B2"/>
    <w:rsid w:val="00A20ED6"/>
    <w:rsid w:val="00A221BC"/>
    <w:rsid w:val="00A2335C"/>
    <w:rsid w:val="00A37780"/>
    <w:rsid w:val="00A446B1"/>
    <w:rsid w:val="00A74E1C"/>
    <w:rsid w:val="00A9561F"/>
    <w:rsid w:val="00AA2F4B"/>
    <w:rsid w:val="00AF1DC6"/>
    <w:rsid w:val="00AF7810"/>
    <w:rsid w:val="00B14805"/>
    <w:rsid w:val="00B17D9D"/>
    <w:rsid w:val="00B20F89"/>
    <w:rsid w:val="00B25F58"/>
    <w:rsid w:val="00B30877"/>
    <w:rsid w:val="00B43F14"/>
    <w:rsid w:val="00B47906"/>
    <w:rsid w:val="00B557C6"/>
    <w:rsid w:val="00B62465"/>
    <w:rsid w:val="00B939E2"/>
    <w:rsid w:val="00B94F6D"/>
    <w:rsid w:val="00BC0767"/>
    <w:rsid w:val="00BC39F5"/>
    <w:rsid w:val="00BD6883"/>
    <w:rsid w:val="00C20015"/>
    <w:rsid w:val="00C23A44"/>
    <w:rsid w:val="00C267A3"/>
    <w:rsid w:val="00C3423C"/>
    <w:rsid w:val="00C3546C"/>
    <w:rsid w:val="00C52457"/>
    <w:rsid w:val="00C63129"/>
    <w:rsid w:val="00C656CA"/>
    <w:rsid w:val="00C837CE"/>
    <w:rsid w:val="00C83DFD"/>
    <w:rsid w:val="00C87125"/>
    <w:rsid w:val="00CA2176"/>
    <w:rsid w:val="00CC414D"/>
    <w:rsid w:val="00CD2B60"/>
    <w:rsid w:val="00CE001F"/>
    <w:rsid w:val="00CF0FB3"/>
    <w:rsid w:val="00D004A7"/>
    <w:rsid w:val="00D25BD0"/>
    <w:rsid w:val="00D3171D"/>
    <w:rsid w:val="00D42331"/>
    <w:rsid w:val="00D5583C"/>
    <w:rsid w:val="00D5599C"/>
    <w:rsid w:val="00D55DB0"/>
    <w:rsid w:val="00D56208"/>
    <w:rsid w:val="00D60C4E"/>
    <w:rsid w:val="00D67925"/>
    <w:rsid w:val="00D8086B"/>
    <w:rsid w:val="00DA116E"/>
    <w:rsid w:val="00DC29C9"/>
    <w:rsid w:val="00DC33D5"/>
    <w:rsid w:val="00DD1A4B"/>
    <w:rsid w:val="00DD1EE1"/>
    <w:rsid w:val="00DD4A7A"/>
    <w:rsid w:val="00DD63A5"/>
    <w:rsid w:val="00DE675C"/>
    <w:rsid w:val="00DF6B3D"/>
    <w:rsid w:val="00E14AF0"/>
    <w:rsid w:val="00E33357"/>
    <w:rsid w:val="00E359BF"/>
    <w:rsid w:val="00E45BA4"/>
    <w:rsid w:val="00E52B84"/>
    <w:rsid w:val="00E7467C"/>
    <w:rsid w:val="00E82B55"/>
    <w:rsid w:val="00E870F5"/>
    <w:rsid w:val="00EB5F7A"/>
    <w:rsid w:val="00EB6F66"/>
    <w:rsid w:val="00ED127E"/>
    <w:rsid w:val="00ED7D24"/>
    <w:rsid w:val="00F007D7"/>
    <w:rsid w:val="00F01134"/>
    <w:rsid w:val="00F116A5"/>
    <w:rsid w:val="00F12D5D"/>
    <w:rsid w:val="00F31838"/>
    <w:rsid w:val="00F56419"/>
    <w:rsid w:val="00F56A86"/>
    <w:rsid w:val="00F6267C"/>
    <w:rsid w:val="00F75B07"/>
    <w:rsid w:val="00FA0CF7"/>
    <w:rsid w:val="00FA16B0"/>
    <w:rsid w:val="00FA1DAC"/>
    <w:rsid w:val="00FA63F7"/>
    <w:rsid w:val="00FD3500"/>
    <w:rsid w:val="00FE0AFF"/>
    <w:rsid w:val="00FF3AD4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5394366-05D2-4444-99AA-4FCC9D93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val="en-US"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qFormat/>
    <w:rsid w:val="009467B6"/>
    <w:rPr>
      <w:b/>
      <w:bCs/>
    </w:rPr>
  </w:style>
  <w:style w:type="table" w:styleId="TableGrid">
    <w:name w:val="Table Grid"/>
    <w:basedOn w:val="TableNormal"/>
    <w:rsid w:val="00F3183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B21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4B21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yperlink">
    <w:name w:val="Hyperlink"/>
    <w:rsid w:val="001E51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895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7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0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8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1" w:color="2D7FC3"/>
                                            <w:left w:val="single" w:sz="6" w:space="31" w:color="2D7FC3"/>
                                            <w:bottom w:val="single" w:sz="48" w:space="11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130701205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6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9694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1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1" w:color="2D7FC3"/>
                                            <w:left w:val="single" w:sz="6" w:space="31" w:color="2D7FC3"/>
                                            <w:bottom w:val="single" w:sz="48" w:space="11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16422290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3192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Koon Iok Weng (Patrick)/ 官玉榮</vt:lpstr>
    </vt:vector>
  </TitlesOfParts>
  <Company>CMT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Koon Iok Weng (Patrick)/ 官玉榮</dc:title>
  <dc:subject/>
  <dc:creator>fall_wing</dc:creator>
  <cp:keywords/>
  <cp:lastModifiedBy>Akshat Bhat</cp:lastModifiedBy>
  <cp:revision>2</cp:revision>
  <dcterms:created xsi:type="dcterms:W3CDTF">2020-02-01T13:55:00Z</dcterms:created>
  <dcterms:modified xsi:type="dcterms:W3CDTF">2020-02-01T13:55:00Z</dcterms:modified>
</cp:coreProperties>
</file>