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0"/>
      </w:pPr>
      <w:r>
        <w:rPr>
          <w:rFonts w:ascii="Aptos" w:cs="Aptos" w:eastAsia="Aptos" w:hAnsi="Aptos"/>
          <w:color w:val="000000"/>
          <w:sz w:val="44"/>
          <w:szCs w:val="44"/>
        </w:rPr>
        <w:t xml:space="preserve">Care Insurance</w:t>
      </w:r>
    </w:p>
    <w:p>
      <w:pPr>
        <w:spacing w:after="300"/>
      </w:pPr>
      <w:r>
        <w:t xml:space="preserve"/>
      </w:r>
    </w:p>
    <w:p>
      <w:pPr>
        <w:spacing w:after="100" w:line="920" w:lineRule="atLeast"/>
      </w:pPr>
      <w:r>
        <w:rPr>
          <w:rFonts w:ascii="Aptos Display" w:cs="Aptos Display" w:eastAsia="Aptos Display" w:hAnsi="Aptos Display"/>
          <w:b/>
          <w:bCs/>
          <w:color w:val="000000"/>
          <w:sz w:val="76"/>
          <w:szCs w:val="76"/>
        </w:rPr>
        <w:t xml:space="preserve">API Payload Encryption Sample Case</w:t>
      </w:r>
    </w:p>
    <w:p>
      <w:pPr>
        <w:spacing w:after="60" w:line="520" w:lineRule="atLeast"/>
      </w:pPr>
      <w:r>
        <w:rPr>
          <w:rFonts w:ascii="Aptos" w:cs="Aptos" w:eastAsia="Aptos" w:hAnsi="Aptos"/>
          <w:color w:val="000000"/>
          <w:sz w:val="40"/>
          <w:szCs w:val="40"/>
        </w:rPr>
        <w:t xml:space="preserve">One real request traced step by step</w:t>
      </w:r>
    </w:p>
    <w:p>
      <w:pPr>
        <w:spacing w:after="0"/>
      </w:pPr>
      <w:r>
        <w:rPr>
          <w:rFonts w:ascii="Aptos" w:cs="Aptos" w:eastAsia="Aptos" w:hAnsi="Aptos"/>
          <w:color w:val="808080"/>
          <w:sz w:val="28"/>
          <w:szCs w:val="28"/>
        </w:rPr>
        <w:t xml:space="preserve">v3.0 · September 2026</w:t>
      </w:r>
    </w:p>
    <w:p>
      <w:pPr>
        <w:spacing w:after="700"/>
      </w:pPr>
      <w:r>
        <w:t xml:space="preserve"/>
      </w:r>
    </w:p>
    <w:p>
      <w:pPr>
        <w:spacing w:after="140"/>
      </w:pPr>
      <w:r>
        <w:rPr>
          <w:rFonts w:ascii="Aptos" w:cs="Aptos" w:eastAsia="Aptos" w:hAnsi="Aptos"/>
          <w:b/>
          <w:bCs/>
          <w:color w:val="000000"/>
          <w:sz w:val="20"/>
          <w:szCs w:val="20"/>
        </w:rPr>
        <w:t xml:space="preserve">Submitted By</w:t>
      </w:r>
    </w:p>
    <w:p>
      <w:pPr>
        <w:spacing w:after="0" w:line="820" w:lineRule="atLeast"/>
      </w:pPr>
      <w:r>
        <w:drawing>
          <wp:inline distT="0" distB="0" distL="0" distR="0">
            <wp:extent cx="1238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476250"/>
                    </a:xfrm>
                    <a:prstGeom prst="rect">
                      <a:avLst/>
                    </a:prstGeom>
                  </pic:spPr>
                </pic:pic>
              </a:graphicData>
            </a:graphic>
          </wp:inline>
        </w:drawing>
      </w:r>
    </w:p>
    <w:p>
      <w:pPr>
        <w:spacing w:after="1300"/>
      </w:pPr>
      <w:r>
        <w:t xml:space="preserve"/>
      </w:r>
    </w:p>
    <w:p>
      <w:pPr>
        <w:spacing w:after="60"/>
        <w:jc w:val="both"/>
      </w:pPr>
      <w:r>
        <w:rPr>
          <w:rFonts w:ascii="Aptos" w:cs="Aptos" w:eastAsia="Aptos" w:hAnsi="Aptos"/>
          <w:color w:val="808080"/>
          <w:sz w:val="18"/>
          <w:szCs w:val="18"/>
        </w:rPr>
        <w:t xml:space="preserve">The information contained in the document is confidential, privileged and only for the information of the intended recipient and may not be used, published or redistributed without the prior written consent of LUMIQ. This proposal is the property of LUMIQ. No part of this document, including all concepts and ideas contained herein, may be reproduced or transmitted in any form, or by any means, electronic or mechanical, for any purpose without the express written permission of LUMIQ. Any non-consensual use, copying, republication or redistribution of contents contained in this document is expressly prohibited and are protected under applicable law.</w:t>
      </w:r>
    </w:p>
    <w:p>
      <w:pPr>
        <w:spacing w:after="0"/>
      </w:pPr>
      <w:r>
        <w:rPr>
          <w:rFonts w:ascii="Aptos" w:cs="Aptos" w:eastAsia="Aptos" w:hAnsi="Aptos"/>
          <w:color w:val="808080"/>
          <w:sz w:val="18"/>
          <w:szCs w:val="18"/>
        </w:rPr>
        <w:t xml:space="preserve">All rights reserved.</w:t>
      </w:r>
    </w:p>
    <w:p>
      <w:pPr>
        <w:sectPr>
          <w:footerReference w:type="default" r:id="rId7"/>
          <w:pgSz w:w="11906" w:h="16838" w:orient="portrait"/>
          <w:pgMar w:top="1440" w:right="1440" w:bottom="1440" w:left="1440" w:header="708" w:footer="708" w:gutter="0"/>
          <w:pgNumType/>
          <w:docGrid w:linePitch="360"/>
        </w:sectPr>
      </w:pPr>
    </w:p>
    <w:p>
      <w:pPr>
        <w:pStyle w:val="Heading1"/>
        <w:keepNext/>
        <w:spacing w:after="180" w:before="360" w:line="500" w:lineRule="atLeast"/>
      </w:pPr>
      <w:r>
        <w:rPr>
          <w:rFonts w:ascii="Aptos Display" w:cs="Aptos Display" w:eastAsia="Aptos Display" w:hAnsi="Aptos Display"/>
          <w:color w:val="000000"/>
          <w:sz w:val="40"/>
          <w:szCs w:val="40"/>
        </w:rPr>
        <w:t xml:space="preserve">About this sample</w:t>
      </w:r>
    </w:p>
    <w:p>
      <w:pPr>
        <w:spacing w:after="120"/>
      </w:pPr>
      <w:r>
        <w:rPr>
          <w:rFonts w:ascii="Aptos" w:cs="Aptos" w:eastAsia="Aptos" w:hAnsi="Aptos"/>
          <w:color w:val="000000"/>
          <w:sz w:val="24"/>
          <w:szCs w:val="24"/>
        </w:rPr>
        <w:t xml:space="preserve">A vendor called </w:t>
      </w:r>
      <w:r>
        <w:rPr>
          <w:rFonts w:ascii="Aptos" w:cs="Aptos" w:eastAsia="Aptos" w:hAnsi="Aptos"/>
          <w:b/>
          <w:bCs/>
          <w:color w:val="000000"/>
          <w:sz w:val="24"/>
          <w:szCs w:val="24"/>
        </w:rPr>
        <w:t xml:space="preserve">MERCH_ENCRYPTED</w:t>
      </w:r>
      <w:r>
        <w:rPr>
          <w:rFonts w:ascii="Aptos" w:cs="Aptos" w:eastAsia="Aptos" w:hAnsi="Aptos"/>
          <w:color w:val="000000"/>
          <w:sz w:val="24"/>
          <w:szCs w:val="24"/>
        </w:rPr>
        <w:t xml:space="preserve"> asks the Employee API for employee </w:t>
      </w:r>
      <w:r>
        <w:rPr>
          <w:rFonts w:ascii="Aptos" w:cs="Aptos" w:eastAsia="Aptos" w:hAnsi="Aptos"/>
          <w:b/>
          <w:bCs/>
          <w:color w:val="000000"/>
          <w:sz w:val="24"/>
          <w:szCs w:val="24"/>
        </w:rPr>
        <w:t xml:space="preserve">EMP001</w:t>
      </w:r>
      <w:r>
        <w:rPr>
          <w:rFonts w:ascii="Aptos" w:cs="Aptos" w:eastAsia="Aptos" w:hAnsi="Aptos"/>
          <w:color w:val="000000"/>
          <w:sz w:val="24"/>
          <w:szCs w:val="24"/>
        </w:rPr>
        <w:t xml:space="preserve">. Every value below comes from a real run of the example project, not typed by hand. Step numbers match Figure 2 of the design document v3.0.</w:t>
      </w:r>
    </w:p>
    <w:tbl>
      <w:tblPr>
        <w:tblW w:type="dxa" w:w="9026"/>
        <w:tblBorders>
          <w:top w:val="single" w:color="808080" w:sz="4"/>
          <w:left w:val="single" w:color="F36B1D" w:sz="18"/>
          <w:bottom w:val="single" w:color="808080" w:sz="4"/>
          <w:right w:val="single" w:color="808080" w:sz="4"/>
          <w:insideH w:val="single" w:color="808080" w:sz="4"/>
          <w:insideV w:val="single" w:color="808080" w:sz="4"/>
        </w:tblBorders>
      </w:tblPr>
      <w:tblGrid>
        <w:gridCol w:w="9026"/>
      </w:tblGrid>
      <w:tr>
        <w:tc>
          <w:tcPr>
            <w:tcW w:type="dxa" w:w="9026"/>
            <w:shd w:fill="F2F2F2" w:color="auto" w:val="clear"/>
            <w:tcMar>
              <w:top w:type="dxa" w:w="140"/>
              <w:left w:type="dxa" w:w="200"/>
              <w:bottom w:type="dxa" w:w="140"/>
              <w:right w:type="dxa" w:w="200"/>
            </w:tcMar>
          </w:tcPr>
          <w:p>
            <w:pPr>
              <w:spacing w:after="80"/>
            </w:pPr>
            <w:r>
              <w:rPr>
                <w:rFonts w:ascii="Aptos" w:cs="Aptos" w:eastAsia="Aptos" w:hAnsi="Aptos"/>
                <w:b/>
                <w:bCs/>
                <w:color w:val="000000"/>
                <w:sz w:val="24"/>
                <w:szCs w:val="24"/>
              </w:rPr>
              <w:t xml:space="preserve">These keys are from a throwaway sandbox</w:t>
            </w:r>
          </w:p>
          <w:p>
            <w:pPr>
              <w:spacing w:after="0"/>
            </w:pPr>
            <w:r>
              <w:rPr>
                <w:rFonts w:ascii="Aptos" w:cs="Aptos" w:eastAsia="Aptos" w:hAnsi="Aptos"/>
                <w:color w:val="000000"/>
                <w:sz w:val="22"/>
                <w:szCs w:val="22"/>
              </w:rPr>
              <w:t xml:space="preserve">The keys printed here come from a local sandbox with a random seed that disappears when it stops. They are shown only so you can follow the maths. In any real environment, keys are never printed, logged or stored.</w:t>
            </w:r>
          </w:p>
        </w:tc>
      </w:tr>
    </w:tbl>
    <w:p>
      <w:pPr>
        <w:spacing w:after="120"/>
      </w:pPr>
      <w:r>
        <w:t xml:space="preserve"/>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257"/>
        <w:gridCol w:w="6769"/>
      </w:tblGrid>
      <w:tr>
        <w:trPr>
          <w:tblHeader/>
        </w:trPr>
        <w:tc>
          <w:tcPr>
            <w:tcW w:type="dxa" w:w="225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Item</w:t>
            </w:r>
          </w:p>
        </w:tc>
        <w:tc>
          <w:tcPr>
            <w:tcW w:type="dxa" w:w="676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Value</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Vendor</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MERCH_ENCRYPTED</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API</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POST /employee</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Business request</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{"employee_code":"EMP001"}</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Vendor crypto_mode</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required</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Request format</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One field, request_value, encrypted directly</w:t>
            </w:r>
          </w:p>
        </w:tc>
      </w:tr>
      <w:tr>
        <w:trPr>
          <w:cantSplit/>
        </w:trPr>
        <w:tc>
          <w:tcPr>
            <w:tcW w:type="dxa" w:w="2257"/>
            <w:tcMar>
              <w:top w:type="dxa" w:w="80"/>
              <w:left w:type="dxa" w:w="120"/>
              <w:bottom w:type="dxa" w:w="80"/>
              <w:right w:type="dxa" w:w="120"/>
            </w:tcMar>
          </w:tcPr>
          <w:p>
            <w:pPr>
              <w:spacing w:after="0"/>
            </w:pPr>
            <w:r>
              <w:rPr>
                <w:rFonts w:ascii="Aptos" w:cs="Aptos" w:eastAsia="Aptos" w:hAnsi="Aptos"/>
                <w:color w:val="000000"/>
                <w:sz w:val="22"/>
                <w:szCs w:val="22"/>
              </w:rPr>
              <w:t xml:space="preserve">Response format</w:t>
            </w:r>
          </w:p>
        </w:tc>
        <w:tc>
          <w:tcPr>
            <w:tcW w:type="dxa" w:w="6769"/>
            <w:tcMar>
              <w:top w:type="dxa" w:w="80"/>
              <w:left w:type="dxa" w:w="120"/>
              <w:bottom w:type="dxa" w:w="80"/>
              <w:right w:type="dxa" w:w="120"/>
            </w:tcMar>
          </w:tcPr>
          <w:p>
            <w:pPr>
              <w:spacing w:after="0"/>
            </w:pPr>
            <w:r>
              <w:rPr>
                <w:rFonts w:ascii="Aptos" w:cs="Aptos" w:eastAsia="Aptos" w:hAnsi="Aptos"/>
                <w:color w:val="000000"/>
                <w:sz w:val="22"/>
                <w:szCs w:val="22"/>
              </w:rPr>
              <w:t xml:space="preserve">response_key and response_value, unchanged from v2.0</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A. Get today's keys, once a day</w:t>
      </w:r>
    </w:p>
    <w:p>
      <w:pPr>
        <w:spacing w:after="120"/>
      </w:pPr>
      <w:r>
        <w:rPr>
          <w:rFonts w:ascii="Aptos" w:cs="Aptos" w:eastAsia="Aptos" w:hAnsi="Aptos"/>
          <w:b/>
          <w:bCs/>
          <w:color w:val="000000"/>
          <w:sz w:val="24"/>
          <w:szCs w:val="24"/>
        </w:rPr>
        <w:t xml:space="preserve">Steps 1 to 5.</w:t>
      </w:r>
      <w:r>
        <w:rPr>
          <w:rFonts w:ascii="Aptos" w:cs="Aptos" w:eastAsia="Aptos" w:hAnsi="Aptos"/>
          <w:color w:val="000000"/>
          <w:sz w:val="24"/>
          <w:szCs w:val="24"/>
        </w:rPr>
        <w:t xml:space="preserve"> The vendor calls the key service with its normal ANZ token. The body can be empty.</w:t>
      </w:r>
    </w:p>
    <w:p>
      <w:pPr>
        <w:shd w:fill="F2F2F2" w:color="auto" w:val="clear"/>
        <w:spacing w:after="0" w:before="120" w:line="240"/>
        <w:ind w:left="170" w:right="170"/>
      </w:pPr>
      <w:r>
        <w:rPr>
          <w:rFonts w:ascii="Consolas" w:cs="Consolas" w:eastAsia="Consolas" w:hAnsi="Consolas"/>
          <w:color w:val="000000"/>
          <w:sz w:val="16"/>
          <w:szCs w:val="16"/>
        </w:rPr>
        <w:t xml:space="preserve">POST /prod/crypto/session-key</w:t>
      </w:r>
    </w:p>
    <w:p>
      <w:pPr>
        <w:shd w:fill="F2F2F2" w:color="auto" w:val="clear"/>
        <w:spacing w:after="0" w:before="0" w:line="240"/>
        <w:ind w:left="170" w:right="170"/>
      </w:pPr>
      <w:r>
        <w:rPr>
          <w:rFonts w:ascii="Consolas" w:cs="Consolas" w:eastAsia="Consolas" w:hAnsi="Consolas"/>
          <w:color w:val="000000"/>
          <w:sz w:val="16"/>
          <w:szCs w:val="16"/>
        </w:rPr>
        <w:t xml:space="preserve">Authorization: Bearer &lt;ANZ token for MERCH_ENCRYPTED&gt;</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spacing w:after="120"/>
      </w:pPr>
      <w:r>
        <w:rPr>
          <w:rFonts w:ascii="Aptos" w:cs="Aptos" w:eastAsia="Aptos" w:hAnsi="Aptos"/>
          <w:color w:val="000000"/>
          <w:sz w:val="24"/>
          <w:szCs w:val="24"/>
        </w:rPr>
        <w:t xml:space="preserve">The platform returns two keys. Nothing was stored to produce them.</w:t>
      </w:r>
    </w:p>
    <w:p>
      <w:pPr>
        <w:shd w:fill="F2F2F2" w:color="auto" w:val="clear"/>
        <w:spacing w:after="0" w:before="12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"kek_id": "bfp_Gl4ezWPgplI2yEtDYF",</w:t>
      </w:r>
    </w:p>
    <w:p>
      <w:pPr>
        <w:shd w:fill="F2F2F2" w:color="auto" w:val="clear"/>
        <w:spacing w:after="0" w:before="0" w:line="240"/>
        <w:ind w:left="170" w:right="170"/>
      </w:pPr>
      <w:r>
        <w:rPr>
          <w:rFonts w:ascii="Consolas" w:cs="Consolas" w:eastAsia="Consolas" w:hAnsi="Consolas"/>
          <w:color w:val="000000"/>
          <w:sz w:val="16"/>
          <w:szCs w:val="16"/>
        </w:rPr>
        <w:t xml:space="preserve">  "request_alg": "A256GCM",</w:t>
      </w:r>
    </w:p>
    <w:p>
      <w:pPr>
        <w:shd w:fill="F2F2F2" w:color="auto" w:val="clear"/>
        <w:spacing w:after="0" w:before="0" w:line="240"/>
        <w:ind w:left="170" w:right="170"/>
      </w:pPr>
      <w:r>
        <w:rPr>
          <w:rFonts w:ascii="Consolas" w:cs="Consolas" w:eastAsia="Consolas" w:hAnsi="Consolas"/>
          <w:color w:val="000000"/>
          <w:sz w:val="16"/>
          <w:szCs w:val="16"/>
        </w:rPr>
        <w:t xml:space="preserve">  "response_alg": "A256GCMKW",</w:t>
      </w:r>
    </w:p>
    <w:p>
      <w:pPr>
        <w:shd w:fill="F2F2F2" w:color="auto" w:val="clear"/>
        <w:spacing w:after="0" w:before="0" w:line="240"/>
        <w:ind w:left="170" w:right="170"/>
      </w:pPr>
      <w:r>
        <w:rPr>
          <w:rFonts w:ascii="Consolas" w:cs="Consolas" w:eastAsia="Consolas" w:hAnsi="Consolas"/>
          <w:color w:val="000000"/>
          <w:sz w:val="16"/>
          <w:szCs w:val="16"/>
        </w:rPr>
        <w:t xml:space="preserve">  "request_encryption_key": "I2na2ZTSo44YA_SkcwxLiIUwfEhr4FxghIxp_sj6zNw",</w:t>
      </w:r>
    </w:p>
    <w:p>
      <w:pPr>
        <w:shd w:fill="F2F2F2" w:color="auto" w:val="clear"/>
        <w:spacing w:after="0" w:before="0" w:line="240"/>
        <w:ind w:left="170" w:right="170"/>
      </w:pPr>
      <w:r>
        <w:rPr>
          <w:rFonts w:ascii="Consolas" w:cs="Consolas" w:eastAsia="Consolas" w:hAnsi="Consolas"/>
          <w:color w:val="000000"/>
          <w:sz w:val="16"/>
          <w:szCs w:val="16"/>
        </w:rPr>
        <w:t xml:space="preserve">  "kek_response": "ahEm6SiusB1BtYuEVMF8QhKk8nQgL0lvCfhS97NMZ5E",</w:t>
      </w:r>
    </w:p>
    <w:p>
      <w:pPr>
        <w:shd w:fill="F2F2F2" w:color="auto" w:val="clear"/>
        <w:spacing w:after="0" w:before="0" w:line="240"/>
        <w:ind w:left="170" w:right="170"/>
      </w:pPr>
      <w:r>
        <w:rPr>
          <w:rFonts w:ascii="Consolas" w:cs="Consolas" w:eastAsia="Consolas" w:hAnsi="Consolas"/>
          <w:color w:val="000000"/>
          <w:sz w:val="16"/>
          <w:szCs w:val="16"/>
        </w:rPr>
        <w:t xml:space="preserve">  "not_before": "2026-09-25T05:30:00+05:30",</w:t>
      </w:r>
    </w:p>
    <w:p>
      <w:pPr>
        <w:shd w:fill="F2F2F2" w:color="auto" w:val="clear"/>
        <w:spacing w:after="0" w:before="0" w:line="240"/>
        <w:ind w:left="170" w:right="170"/>
      </w:pPr>
      <w:r>
        <w:rPr>
          <w:rFonts w:ascii="Consolas" w:cs="Consolas" w:eastAsia="Consolas" w:hAnsi="Consolas"/>
          <w:color w:val="000000"/>
          <w:sz w:val="16"/>
          <w:szCs w:val="16"/>
        </w:rPr>
        <w:t xml:space="preserve">  "not_after": "2026-09-26T05:45:00+05:30",</w:t>
      </w:r>
    </w:p>
    <w:p>
      <w:pPr>
        <w:shd w:fill="F2F2F2" w:color="auto" w:val="clear"/>
        <w:spacing w:after="0" w:before="0" w:line="240"/>
        <w:ind w:left="170" w:right="170"/>
      </w:pPr>
      <w:r>
        <w:rPr>
          <w:rFonts w:ascii="Consolas" w:cs="Consolas" w:eastAsia="Consolas" w:hAnsi="Consolas"/>
          <w:color w:val="000000"/>
          <w:sz w:val="16"/>
          <w:szCs w:val="16"/>
        </w:rPr>
        <w:t xml:space="preserve">  "next_rotation_at": "2026-09-26T05:30:00+05:30",</w:t>
      </w:r>
    </w:p>
    <w:p>
      <w:pPr>
        <w:shd w:fill="F2F2F2" w:color="auto" w:val="clear"/>
        <w:spacing w:after="0" w:before="0" w:line="240"/>
        <w:ind w:left="170" w:right="170"/>
      </w:pPr>
      <w:r>
        <w:rPr>
          <w:rFonts w:ascii="Consolas" w:cs="Consolas" w:eastAsia="Consolas" w:hAnsi="Consolas"/>
          <w:color w:val="000000"/>
          <w:sz w:val="16"/>
          <w:szCs w:val="16"/>
        </w:rPr>
        <w:t xml:space="preserve">  "epoch_seconds": 86400,</w:t>
      </w:r>
    </w:p>
    <w:p>
      <w:pPr>
        <w:shd w:fill="F2F2F2" w:color="auto" w:val="clear"/>
        <w:spacing w:after="0" w:before="0" w:line="240"/>
        <w:ind w:left="170" w:right="170"/>
      </w:pPr>
      <w:r>
        <w:rPr>
          <w:rFonts w:ascii="Consolas" w:cs="Consolas" w:eastAsia="Consolas" w:hAnsi="Consolas"/>
          <w:color w:val="000000"/>
          <w:sz w:val="16"/>
          <w:szCs w:val="16"/>
        </w:rPr>
        <w:t xml:space="preserve">  "grace_seconds": 900</w:t>
      </w:r>
    </w:p>
    <w:p>
      <w:pPr>
        <w:shd w:fill="F2F2F2" w:color="auto" w:val="clear"/>
        <w:spacing w:after="160" w:before="0" w:line="240"/>
        <w:ind w:left="170" w:right="170"/>
      </w:pPr>
      <w:r>
        <w:rPr>
          <w:rFonts w:ascii="Consolas" w:cs="Consolas" w:eastAsia="Consolas" w:hAnsi="Consolas"/>
          <w:color w:val="000000"/>
          <w:sz w:val="16"/>
          <w:szCs w:val="16"/>
        </w:rP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3385"/>
        <w:gridCol w:w="5641"/>
      </w:tblGrid>
      <w:tr>
        <w:trPr>
          <w:tblHeader/>
        </w:trPr>
        <w:tc>
          <w:tcPr>
            <w:tcW w:type="dxa" w:w="338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Field</w:t>
            </w:r>
          </w:p>
        </w:tc>
        <w:tc>
          <w:tcPr>
            <w:tcW w:type="dxa" w:w="5641"/>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 it tells the vendor</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kek_id</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Today's key name. It goes into every request label as kid</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request_encryption_key</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Lock every request with this, directly</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kek_response</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Unlock the DEK inside every response_key with this</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next_rotation_at</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When new keys start. Refresh at about 80 percent of the lifetime</w:t>
            </w:r>
          </w:p>
        </w:tc>
      </w:tr>
      <w:tr>
        <w:trPr>
          <w:cantSplit/>
        </w:trPr>
        <w:tc>
          <w:tcPr>
            <w:tcW w:type="dxa" w:w="3385"/>
            <w:tcMar>
              <w:top w:type="dxa" w:w="80"/>
              <w:left w:type="dxa" w:w="120"/>
              <w:bottom w:type="dxa" w:w="80"/>
              <w:right w:type="dxa" w:w="120"/>
            </w:tcMar>
          </w:tcPr>
          <w:p>
            <w:pPr>
              <w:spacing w:after="0"/>
            </w:pPr>
            <w:r>
              <w:rPr>
                <w:rFonts w:ascii="Aptos" w:cs="Aptos" w:eastAsia="Aptos" w:hAnsi="Aptos"/>
                <w:color w:val="000000"/>
                <w:sz w:val="22"/>
                <w:szCs w:val="22"/>
              </w:rPr>
              <w:t xml:space="preserve">not_after</w:t>
            </w:r>
          </w:p>
        </w:tc>
        <w:tc>
          <w:tcPr>
            <w:tcW w:type="dxa" w:w="5641"/>
            <w:tcMar>
              <w:top w:type="dxa" w:w="80"/>
              <w:left w:type="dxa" w:w="120"/>
              <w:bottom w:type="dxa" w:w="80"/>
              <w:right w:type="dxa" w:w="120"/>
            </w:tcMar>
          </w:tcPr>
          <w:p>
            <w:pPr>
              <w:spacing w:after="0"/>
            </w:pPr>
            <w:r>
              <w:rPr>
                <w:rFonts w:ascii="Aptos" w:cs="Aptos" w:eastAsia="Aptos" w:hAnsi="Aptos"/>
                <w:color w:val="000000"/>
                <w:sz w:val="22"/>
                <w:szCs w:val="22"/>
              </w:rPr>
              <w:t xml:space="preserve">Last moment these keys are accepted, including the 15 minute overlap</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B. The vendor builds request_value</w:t>
      </w:r>
    </w:p>
    <w:p>
      <w:pPr>
        <w:pStyle w:val="Heading2"/>
        <w:keepNext/>
        <w:spacing w:after="140" w:before="280"/>
      </w:pPr>
      <w:r>
        <w:rPr>
          <w:rFonts w:ascii="Aptos" w:cs="Aptos" w:eastAsia="Aptos" w:hAnsi="Aptos"/>
          <w:b/>
          <w:bCs/>
          <w:color w:val="808080"/>
          <w:sz w:val="28"/>
          <w:szCs w:val="28"/>
        </w:rPr>
        <w:t xml:space="preserve">Step 6. Write the label</w:t>
      </w:r>
    </w:p>
    <w:p>
      <w:pPr>
        <w:spacing w:after="120"/>
      </w:pPr>
      <w:r>
        <w:rPr>
          <w:rFonts w:ascii="Aptos" w:cs="Aptos" w:eastAsia="Aptos" w:hAnsi="Aptos"/>
          <w:color w:val="000000"/>
          <w:sz w:val="24"/>
          <w:szCs w:val="24"/>
        </w:rPr>
        <w:t xml:space="preserve">The label is readable and not secret. It is glued to the data in the next step, so nobody can change it.</w:t>
      </w:r>
    </w:p>
    <w:p>
      <w:pPr>
        <w:shd w:fill="F2F2F2" w:color="auto" w:val="clear"/>
        <w:spacing w:after="0" w:before="12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"v": 1,</w:t>
      </w:r>
    </w:p>
    <w:p>
      <w:pPr>
        <w:shd w:fill="F2F2F2" w:color="auto" w:val="clear"/>
        <w:spacing w:after="0" w:before="0" w:line="240"/>
        <w:ind w:left="170" w:right="170"/>
      </w:pPr>
      <w:r>
        <w:rPr>
          <w:rFonts w:ascii="Consolas" w:cs="Consolas" w:eastAsia="Consolas" w:hAnsi="Consolas"/>
          <w:color w:val="000000"/>
          <w:sz w:val="16"/>
          <w:szCs w:val="16"/>
        </w:rPr>
        <w:t xml:space="preserve">  "alg": "A256GCM",</w:t>
      </w:r>
    </w:p>
    <w:p>
      <w:pPr>
        <w:shd w:fill="F2F2F2" w:color="auto" w:val="clear"/>
        <w:spacing w:after="0" w:before="0" w:line="240"/>
        <w:ind w:left="170" w:right="170"/>
      </w:pPr>
      <w:r>
        <w:rPr>
          <w:rFonts w:ascii="Consolas" w:cs="Consolas" w:eastAsia="Consolas" w:hAnsi="Consolas"/>
          <w:color w:val="000000"/>
          <w:sz w:val="16"/>
          <w:szCs w:val="16"/>
        </w:rPr>
        <w:t xml:space="preserve">  "kid": "bfp_Gl4ezWPgplI2yEtDYF",</w:t>
      </w:r>
    </w:p>
    <w:p>
      <w:pPr>
        <w:shd w:fill="F2F2F2" w:color="auto" w:val="clear"/>
        <w:spacing w:after="0" w:before="0" w:line="240"/>
        <w:ind w:left="170" w:right="170"/>
      </w:pPr>
      <w:r>
        <w:rPr>
          <w:rFonts w:ascii="Consolas" w:cs="Consolas" w:eastAsia="Consolas" w:hAnsi="Consolas"/>
          <w:color w:val="000000"/>
          <w:sz w:val="16"/>
          <w:szCs w:val="16"/>
        </w:rPr>
        <w:t xml:space="preserve">  "cid": "MERCH_ENCRYPTED",</w:t>
      </w:r>
    </w:p>
    <w:p>
      <w:pPr>
        <w:shd w:fill="F2F2F2" w:color="auto" w:val="clear"/>
        <w:spacing w:after="0" w:before="0" w:line="240"/>
        <w:ind w:left="170" w:right="170"/>
      </w:pPr>
      <w:r>
        <w:rPr>
          <w:rFonts w:ascii="Consolas" w:cs="Consolas" w:eastAsia="Consolas" w:hAnsi="Consolas"/>
          <w:color w:val="000000"/>
          <w:sz w:val="16"/>
          <w:szCs w:val="16"/>
        </w:rPr>
        <w:t xml:space="preserve">  "pth": "/employee",</w:t>
      </w:r>
    </w:p>
    <w:p>
      <w:pPr>
        <w:shd w:fill="F2F2F2" w:color="auto" w:val="clear"/>
        <w:spacing w:after="0" w:before="0" w:line="240"/>
        <w:ind w:left="170" w:right="170"/>
      </w:pPr>
      <w:r>
        <w:rPr>
          <w:rFonts w:ascii="Consolas" w:cs="Consolas" w:eastAsia="Consolas" w:hAnsi="Consolas"/>
          <w:color w:val="000000"/>
          <w:sz w:val="16"/>
          <w:szCs w:val="16"/>
        </w:rPr>
        <w:t xml:space="preserve">  "mtd": "POST",</w:t>
      </w:r>
    </w:p>
    <w:p>
      <w:pPr>
        <w:shd w:fill="F2F2F2" w:color="auto" w:val="clear"/>
        <w:spacing w:after="0" w:before="0" w:line="240"/>
        <w:ind w:left="170" w:right="170"/>
      </w:pPr>
      <w:r>
        <w:rPr>
          <w:rFonts w:ascii="Consolas" w:cs="Consolas" w:eastAsia="Consolas" w:hAnsi="Consolas"/>
          <w:color w:val="000000"/>
          <w:sz w:val="16"/>
          <w:szCs w:val="16"/>
        </w:rPr>
        <w:t xml:space="preserve">  "iat": 1790333048,</w:t>
      </w:r>
    </w:p>
    <w:p>
      <w:pPr>
        <w:shd w:fill="F2F2F2" w:color="auto" w:val="clear"/>
        <w:spacing w:after="0" w:before="0" w:line="240"/>
        <w:ind w:left="170" w:right="170"/>
      </w:pPr>
      <w:r>
        <w:rPr>
          <w:rFonts w:ascii="Consolas" w:cs="Consolas" w:eastAsia="Consolas" w:hAnsi="Consolas"/>
          <w:color w:val="000000"/>
          <w:sz w:val="16"/>
          <w:szCs w:val="16"/>
        </w:rPr>
        <w:t xml:space="preserve">  "jti": "ac8eabdcd73b44f28f1cf96a438e7096"</w:t>
      </w:r>
    </w:p>
    <w:p>
      <w:pPr>
        <w:shd w:fill="F2F2F2" w:color="auto" w:val="clear"/>
        <w:spacing w:after="160" w:before="0" w:line="240"/>
        <w:ind w:left="170" w:right="170"/>
      </w:pPr>
      <w:r>
        <w:rPr>
          <w:rFonts w:ascii="Consolas" w:cs="Consolas" w:eastAsia="Consolas" w:hAnsi="Consolas"/>
          <w:color w:val="000000"/>
          <w:sz w:val="16"/>
          <w:szCs w:val="16"/>
        </w:rPr>
        <w:t xml:space="preserv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456"/>
        <w:gridCol w:w="3785"/>
        <w:gridCol w:w="3785"/>
      </w:tblGrid>
      <w:tr>
        <w:trPr>
          <w:tblHeader/>
        </w:trPr>
        <w:tc>
          <w:tcPr>
            <w:tcW w:type="dxa" w:w="1456"/>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Label field</w:t>
            </w:r>
          </w:p>
        </w:tc>
        <w:tc>
          <w:tcPr>
            <w:tcW w:type="dxa" w:w="378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Value in this run</w:t>
            </w:r>
          </w:p>
        </w:tc>
        <w:tc>
          <w:tcPr>
            <w:tcW w:type="dxa" w:w="3785"/>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Checked against</w:t>
            </w:r>
          </w:p>
        </w:tc>
      </w:tr>
      <w:tr>
        <w:trPr>
          <w:cantSplit/>
        </w:trPr>
        <w:tc>
          <w:tcPr>
            <w:tcW w:type="dxa" w:w="1456"/>
            <w:tcMar>
              <w:top w:type="dxa" w:w="80"/>
              <w:left w:type="dxa" w:w="120"/>
              <w:bottom w:type="dxa" w:w="80"/>
              <w:right w:type="dxa" w:w="120"/>
            </w:tcMar>
          </w:tcPr>
          <w:p>
            <w:pPr>
              <w:spacing w:after="0"/>
            </w:pPr>
            <w:r>
              <w:rPr>
                <w:rFonts w:ascii="Aptos" w:cs="Aptos" w:eastAsia="Aptos" w:hAnsi="Aptos"/>
                <w:color w:val="000000"/>
                <w:sz w:val="22"/>
                <w:szCs w:val="22"/>
              </w:rPr>
              <w:t xml:space="preserve">kid</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bfp_Gl4ezWPgplI2yEtDYF</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Today's key for this vendor</w:t>
            </w:r>
          </w:p>
        </w:tc>
      </w:tr>
      <w:tr>
        <w:trPr>
          <w:cantSplit/>
        </w:trPr>
        <w:tc>
          <w:tcPr>
            <w:tcW w:type="dxa" w:w="1456"/>
            <w:tcMar>
              <w:top w:type="dxa" w:w="80"/>
              <w:left w:type="dxa" w:w="120"/>
              <w:bottom w:type="dxa" w:w="80"/>
              <w:right w:type="dxa" w:w="120"/>
            </w:tcMar>
          </w:tcPr>
          <w:p>
            <w:pPr>
              <w:spacing w:after="0"/>
            </w:pPr>
            <w:r>
              <w:rPr>
                <w:rFonts w:ascii="Aptos" w:cs="Aptos" w:eastAsia="Aptos" w:hAnsi="Aptos"/>
                <w:color w:val="000000"/>
                <w:sz w:val="22"/>
                <w:szCs w:val="22"/>
              </w:rPr>
              <w:t xml:space="preserve">cid</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MERCH_ENCRYPTED</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The vendor behind the ANZ token</w:t>
            </w:r>
          </w:p>
        </w:tc>
      </w:tr>
      <w:tr>
        <w:trPr>
          <w:cantSplit/>
        </w:trPr>
        <w:tc>
          <w:tcPr>
            <w:tcW w:type="dxa" w:w="1456"/>
            <w:tcMar>
              <w:top w:type="dxa" w:w="80"/>
              <w:left w:type="dxa" w:w="120"/>
              <w:bottom w:type="dxa" w:w="80"/>
              <w:right w:type="dxa" w:w="120"/>
            </w:tcMar>
          </w:tcPr>
          <w:p>
            <w:pPr>
              <w:spacing w:after="0"/>
            </w:pPr>
            <w:r>
              <w:rPr>
                <w:rFonts w:ascii="Aptos" w:cs="Aptos" w:eastAsia="Aptos" w:hAnsi="Aptos"/>
                <w:color w:val="000000"/>
                <w:sz w:val="22"/>
                <w:szCs w:val="22"/>
              </w:rPr>
              <w:t xml:space="preserve">pth</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/employee</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The API being called</w:t>
            </w:r>
          </w:p>
        </w:tc>
      </w:tr>
      <w:tr>
        <w:trPr>
          <w:cantSplit/>
        </w:trPr>
        <w:tc>
          <w:tcPr>
            <w:tcW w:type="dxa" w:w="1456"/>
            <w:tcMar>
              <w:top w:type="dxa" w:w="80"/>
              <w:left w:type="dxa" w:w="120"/>
              <w:bottom w:type="dxa" w:w="80"/>
              <w:right w:type="dxa" w:w="120"/>
            </w:tcMar>
          </w:tcPr>
          <w:p>
            <w:pPr>
              <w:spacing w:after="0"/>
            </w:pPr>
            <w:r>
              <w:rPr>
                <w:rFonts w:ascii="Aptos" w:cs="Aptos" w:eastAsia="Aptos" w:hAnsi="Aptos"/>
                <w:color w:val="000000"/>
                <w:sz w:val="22"/>
                <w:szCs w:val="22"/>
              </w:rPr>
              <w:t xml:space="preserve">mtd</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POST</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The HTTP method</w:t>
            </w:r>
          </w:p>
        </w:tc>
      </w:tr>
      <w:tr>
        <w:trPr>
          <w:cantSplit/>
        </w:trPr>
        <w:tc>
          <w:tcPr>
            <w:tcW w:type="dxa" w:w="1456"/>
            <w:tcMar>
              <w:top w:type="dxa" w:w="80"/>
              <w:left w:type="dxa" w:w="120"/>
              <w:bottom w:type="dxa" w:w="80"/>
              <w:right w:type="dxa" w:w="120"/>
            </w:tcMar>
          </w:tcPr>
          <w:p>
            <w:pPr>
              <w:spacing w:after="0"/>
            </w:pPr>
            <w:r>
              <w:rPr>
                <w:rFonts w:ascii="Aptos" w:cs="Aptos" w:eastAsia="Aptos" w:hAnsi="Aptos"/>
                <w:color w:val="000000"/>
                <w:sz w:val="22"/>
                <w:szCs w:val="22"/>
              </w:rPr>
              <w:t xml:space="preserve">iat</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1790333048</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Platform clock, within 300 seconds</w:t>
            </w:r>
          </w:p>
        </w:tc>
      </w:tr>
      <w:tr>
        <w:trPr>
          <w:cantSplit/>
        </w:trPr>
        <w:tc>
          <w:tcPr>
            <w:tcW w:type="dxa" w:w="1456"/>
            <w:tcMar>
              <w:top w:type="dxa" w:w="80"/>
              <w:left w:type="dxa" w:w="120"/>
              <w:bottom w:type="dxa" w:w="80"/>
              <w:right w:type="dxa" w:w="120"/>
            </w:tcMar>
          </w:tcPr>
          <w:p>
            <w:pPr>
              <w:spacing w:after="0"/>
            </w:pPr>
            <w:r>
              <w:rPr>
                <w:rFonts w:ascii="Aptos" w:cs="Aptos" w:eastAsia="Aptos" w:hAnsi="Aptos"/>
                <w:color w:val="000000"/>
                <w:sz w:val="22"/>
                <w:szCs w:val="22"/>
              </w:rPr>
              <w:t xml:space="preserve">jti</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ac8eabdcd73b44f28f1cf96a438e7096</w:t>
            </w:r>
          </w:p>
        </w:tc>
        <w:tc>
          <w:tcPr>
            <w:tcW w:type="dxa" w:w="3785"/>
            <w:tcMar>
              <w:top w:type="dxa" w:w="80"/>
              <w:left w:type="dxa" w:w="120"/>
              <w:bottom w:type="dxa" w:w="80"/>
              <w:right w:type="dxa" w:w="120"/>
            </w:tcMar>
          </w:tcPr>
          <w:p>
            <w:pPr>
              <w:spacing w:after="0"/>
            </w:pPr>
            <w:r>
              <w:rPr>
                <w:rFonts w:ascii="Aptos" w:cs="Aptos" w:eastAsia="Aptos" w:hAnsi="Aptos"/>
                <w:color w:val="000000"/>
                <w:sz w:val="22"/>
                <w:szCs w:val="22"/>
              </w:rPr>
              <w:t xml:space="preserve">Nonce store, first use only</w:t>
            </w:r>
          </w:p>
        </w:tc>
      </w:tr>
    </w:tbl>
    <w:p>
      <w:pPr>
        <w:pStyle w:val="Heading2"/>
        <w:keepNext/>
        <w:spacing w:after="140" w:before="280"/>
      </w:pPr>
      <w:r>
        <w:rPr>
          <w:rFonts w:ascii="Aptos" w:cs="Aptos" w:eastAsia="Aptos" w:hAnsi="Aptos"/>
          <w:b/>
          <w:bCs/>
          <w:color w:val="808080"/>
          <w:sz w:val="28"/>
          <w:szCs w:val="28"/>
        </w:rPr>
        <w:t xml:space="preserve">Step 7. Lock the JSON</w:t>
      </w:r>
    </w:p>
    <w:p>
      <w:pPr>
        <w:spacing w:after="120"/>
      </w:pPr>
      <w:r>
        <w:rPr>
          <w:rFonts w:ascii="Aptos" w:cs="Aptos" w:eastAsia="Aptos" w:hAnsi="Aptos"/>
          <w:color w:val="000000"/>
          <w:sz w:val="24"/>
          <w:szCs w:val="24"/>
        </w:rPr>
        <w:t xml:space="preserve">The 26 byte JSON is locked with the request encryption key and a fresh random iv. The encoded label is fed in as the AAD, which is what glues it to the data.</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947"/>
        <w:gridCol w:w="7079"/>
      </w:tblGrid>
      <w:tr>
        <w:trPr>
          <w:tblHeader/>
        </w:trPr>
        <w:tc>
          <w:tcPr>
            <w:tcW w:type="dxa" w:w="194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Part</w:t>
            </w:r>
          </w:p>
        </w:tc>
        <w:tc>
          <w:tcPr>
            <w:tcW w:type="dxa" w:w="707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Value in this run, hex</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Plain JSON</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{"employee_code":"EMP001"}</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iv</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70b7bcb562ca4b957161af1f</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ciphertext</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72de02e15c3565f728912397fe14357da6b7b912768be80db068</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tag</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60ab4c01e07be2f4ffa2d1d64a269113</w:t>
            </w:r>
          </w:p>
        </w:tc>
      </w:tr>
    </w:tbl>
    <w:p>
      <w:pPr>
        <w:spacing w:after="120"/>
      </w:pPr>
      <w:r>
        <w:rPr>
          <w:rFonts w:ascii="Aptos" w:cs="Aptos" w:eastAsia="Aptos" w:hAnsi="Aptos"/>
          <w:color w:val="000000"/>
          <w:sz w:val="24"/>
          <w:szCs w:val="24"/>
        </w:rPr>
        <w:t xml:space="preserve">The four parts, base64url encoded and joined with dots, make request_value. In this run it is 299 characters, of which 223 are the label.</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947"/>
        <w:gridCol w:w="7079"/>
      </w:tblGrid>
      <w:tr>
        <w:trPr>
          <w:tblHeader/>
        </w:trPr>
        <w:tc>
          <w:tcPr>
            <w:tcW w:type="dxa" w:w="194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Part</w:t>
            </w:r>
          </w:p>
        </w:tc>
        <w:tc>
          <w:tcPr>
            <w:tcW w:type="dxa" w:w="707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On the wire</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label</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eyJhbGciOiJBMjU2R0NNIiwiY2lkIjoiTUVSQ0hfRU5DUllQVEVEIiwiaWF0 IjoxNzkwMzMzMDQ4LCJqdGkiOiJhYzhlYWJkY2Q3M2I0NGYyOGYxY2Y5NmE0 MzhlNzA5NiIsImtpZCI6ImJmcF9HbDRleldQZ3BsSTJ5RXREWUYiLCJtdGQi OiJQT1NUIiwicHRoIjoiL2VtcGxveWVlIiwidiI6MX0</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iv</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cLe8tWLKS5VxYa8f</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ciphertext</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ct4C4Vw1ZfcokSOX_hQ1faa3uRJ2i-gNsGg</w:t>
            </w:r>
          </w:p>
        </w:tc>
      </w:tr>
      <w:tr>
        <w:trPr>
          <w:cantSplit/>
        </w:trPr>
        <w:tc>
          <w:tcPr>
            <w:tcW w:type="dxa" w:w="1947"/>
            <w:tcMar>
              <w:top w:type="dxa" w:w="80"/>
              <w:left w:type="dxa" w:w="120"/>
              <w:bottom w:type="dxa" w:w="80"/>
              <w:right w:type="dxa" w:w="120"/>
            </w:tcMar>
          </w:tcPr>
          <w:p>
            <w:pPr>
              <w:spacing w:after="0"/>
            </w:pPr>
            <w:r>
              <w:rPr>
                <w:rFonts w:ascii="Aptos" w:cs="Aptos" w:eastAsia="Aptos" w:hAnsi="Aptos"/>
                <w:color w:val="000000"/>
                <w:sz w:val="22"/>
                <w:szCs w:val="22"/>
              </w:rPr>
              <w:t xml:space="preserve">tag</w:t>
            </w:r>
          </w:p>
        </w:tc>
        <w:tc>
          <w:tcPr>
            <w:tcW w:type="dxa" w:w="7079"/>
            <w:tcMar>
              <w:top w:type="dxa" w:w="80"/>
              <w:left w:type="dxa" w:w="120"/>
              <w:bottom w:type="dxa" w:w="80"/>
              <w:right w:type="dxa" w:w="120"/>
            </w:tcMar>
          </w:tcPr>
          <w:p>
            <w:pPr>
              <w:spacing w:after="0"/>
            </w:pPr>
            <w:r>
              <w:rPr>
                <w:rFonts w:ascii="Aptos" w:cs="Aptos" w:eastAsia="Aptos" w:hAnsi="Aptos"/>
                <w:color w:val="000000"/>
                <w:sz w:val="22"/>
                <w:szCs w:val="22"/>
              </w:rPr>
              <w:t xml:space="preserve">YKtMAeB74vT_otHWSiaREw</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C. The call</w:t>
      </w:r>
    </w:p>
    <w:p>
      <w:pPr>
        <w:spacing w:after="120"/>
      </w:pPr>
      <w:r>
        <w:rPr>
          <w:rFonts w:ascii="Aptos" w:cs="Aptos" w:eastAsia="Aptos" w:hAnsi="Aptos"/>
          <w:b/>
          <w:bCs/>
          <w:color w:val="000000"/>
          <w:sz w:val="24"/>
          <w:szCs w:val="24"/>
        </w:rPr>
        <w:t xml:space="preserve">Step 8.</w:t>
      </w:r>
      <w:r>
        <w:rPr>
          <w:rFonts w:ascii="Aptos" w:cs="Aptos" w:eastAsia="Aptos" w:hAnsi="Aptos"/>
          <w:color w:val="000000"/>
          <w:sz w:val="24"/>
          <w:szCs w:val="24"/>
        </w:rPr>
        <w:t xml:space="preserve"> Exactly what goes over the network. Nothing readable about the employee is in it.</w:t>
      </w:r>
    </w:p>
    <w:p>
      <w:pPr>
        <w:shd w:fill="F2F2F2" w:color="auto" w:val="clear"/>
        <w:spacing w:after="0" w:before="120" w:line="240"/>
        <w:ind w:left="170" w:right="170"/>
      </w:pPr>
      <w:r>
        <w:rPr>
          <w:rFonts w:ascii="Consolas" w:cs="Consolas" w:eastAsia="Consolas" w:hAnsi="Consolas"/>
          <w:color w:val="000000"/>
          <w:sz w:val="16"/>
          <w:szCs w:val="16"/>
        </w:rPr>
        <w:t xml:space="preserve">POST /prod/employee</w:t>
      </w:r>
    </w:p>
    <w:p>
      <w:pPr>
        <w:shd w:fill="F2F2F2" w:color="auto" w:val="clear"/>
        <w:spacing w:after="0" w:before="0" w:line="240"/>
        <w:ind w:left="170" w:right="170"/>
      </w:pPr>
      <w:r>
        <w:rPr>
          <w:rFonts w:ascii="Consolas" w:cs="Consolas" w:eastAsia="Consolas" w:hAnsi="Consolas"/>
          <w:color w:val="000000"/>
          <w:sz w:val="16"/>
          <w:szCs w:val="16"/>
        </w:rPr>
        <w:t xml:space="preserve">Authorization: Bearer &lt;ANZ token&gt;</w:t>
      </w:r>
    </w:p>
    <w:p>
      <w:pPr>
        <w:shd w:fill="F2F2F2" w:color="auto" w:val="clear"/>
        <w:spacing w:after="0" w:before="0" w:line="240"/>
        <w:ind w:left="170" w:right="170"/>
      </w:pPr>
      <w:r>
        <w:rPr>
          <w:rFonts w:ascii="Consolas" w:cs="Consolas" w:eastAsia="Consolas" w:hAnsi="Consolas"/>
          <w:color w:val="000000"/>
          <w:sz w:val="16"/>
          <w:szCs w:val="16"/>
        </w:rPr>
        <w:t xml:space="preserve">Content-Type: application/json</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"request_value":</w:t>
      </w:r>
    </w:p>
    <w:p>
      <w:pPr>
        <w:shd w:fill="F2F2F2" w:color="auto" w:val="clear"/>
        <w:spacing w:after="0" w:before="0" w:line="240"/>
        <w:ind w:left="170" w:right="170"/>
      </w:pPr>
      <w:r>
        <w:rPr>
          <w:rFonts w:ascii="Consolas" w:cs="Consolas" w:eastAsia="Consolas" w:hAnsi="Consolas"/>
          <w:color w:val="000000"/>
          <w:sz w:val="16"/>
          <w:szCs w:val="16"/>
        </w:rPr>
        <w:t xml:space="preserve">    eyJhbGciOiJBMjU2R0NNIiwiY2lkIjoiTUVSQ0hfRU5DUllQVEVEIiwiaWF0IjoxNzkwMzMzMDQ4LCJq</w:t>
      </w:r>
    </w:p>
    <w:p>
      <w:pPr>
        <w:shd w:fill="F2F2F2" w:color="auto" w:val="clear"/>
        <w:spacing w:after="0" w:before="0" w:line="240"/>
        <w:ind w:left="170" w:right="170"/>
      </w:pPr>
      <w:r>
        <w:rPr>
          <w:rFonts w:ascii="Consolas" w:cs="Consolas" w:eastAsia="Consolas" w:hAnsi="Consolas"/>
          <w:color w:val="000000"/>
          <w:sz w:val="16"/>
          <w:szCs w:val="16"/>
        </w:rPr>
        <w:t xml:space="preserve">    dGkiOiJhYzhlYWJkY2Q3M2I0NGYyOGYxY2Y5NmE0MzhlNzA5NiIsImtpZCI6ImJmcF9HbDRleldQZ3Bs</w:t>
      </w:r>
    </w:p>
    <w:p>
      <w:pPr>
        <w:shd w:fill="F2F2F2" w:color="auto" w:val="clear"/>
        <w:spacing w:after="0" w:before="0" w:line="240"/>
        <w:ind w:left="170" w:right="170"/>
      </w:pPr>
      <w:r>
        <w:rPr>
          <w:rFonts w:ascii="Consolas" w:cs="Consolas" w:eastAsia="Consolas" w:hAnsi="Consolas"/>
          <w:color w:val="000000"/>
          <w:sz w:val="16"/>
          <w:szCs w:val="16"/>
        </w:rPr>
        <w:t xml:space="preserve">    STJ5RXREWUYiLCJtdGQiOiJQT1NUIiwicHRoIjoiL2VtcGxveWVlIiwidiI6MX0.cLe8tWLKS5VxYa8f</w:t>
      </w:r>
    </w:p>
    <w:p>
      <w:pPr>
        <w:shd w:fill="F2F2F2" w:color="auto" w:val="clear"/>
        <w:spacing w:after="0" w:before="0" w:line="240"/>
        <w:ind w:left="170" w:right="170"/>
      </w:pPr>
      <w:r>
        <w:rPr>
          <w:rFonts w:ascii="Consolas" w:cs="Consolas" w:eastAsia="Consolas" w:hAnsi="Consolas"/>
          <w:color w:val="000000"/>
          <w:sz w:val="16"/>
          <w:szCs w:val="16"/>
        </w:rPr>
        <w:t xml:space="preserve">    .ct4C4Vw1ZfcokSOX_hQ1faa3uRJ2i-gNsGg.YKtMAeB74vT_otHWSiaREw</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spacing w:after="220"/>
      </w:pPr>
      <w:r>
        <w:rPr>
          <w:rFonts w:ascii="Aptos" w:cs="Aptos" w:eastAsia="Aptos" w:hAnsi="Aptos"/>
          <w:i/>
          <w:iCs/>
          <w:color w:val="808080"/>
          <w:sz w:val="20"/>
          <w:szCs w:val="20"/>
        </w:rPr>
        <w:t xml:space="preserve">Wrapped for reading. On the wire request_value is one unbroken string.</w:t>
      </w:r>
    </w:p>
    <w:p>
      <w:pPr>
        <w:pStyle w:val="Heading1"/>
        <w:keepNext/>
        <w:spacing w:after="180" w:before="360" w:line="500" w:lineRule="atLeast"/>
      </w:pPr>
      <w:r>
        <w:rPr>
          <w:rFonts w:ascii="Aptos Display" w:cs="Aptos Display" w:eastAsia="Aptos Display" w:hAnsi="Aptos Display"/>
          <w:color w:val="000000"/>
          <w:sz w:val="40"/>
          <w:szCs w:val="40"/>
        </w:rPr>
        <w:t xml:space="preserve">D. What the platform checks</w:t>
      </w:r>
    </w:p>
    <w:p>
      <w:pPr>
        <w:spacing w:after="120"/>
      </w:pPr>
      <w:r>
        <w:rPr>
          <w:rFonts w:ascii="Aptos" w:cs="Aptos" w:eastAsia="Aptos" w:hAnsi="Aptos"/>
          <w:b/>
          <w:bCs/>
          <w:color w:val="000000"/>
          <w:sz w:val="24"/>
          <w:szCs w:val="24"/>
        </w:rPr>
        <w:t xml:space="preserve">Steps 9 to 15</w:t>
      </w:r>
      <w:r>
        <w:rPr>
          <w:rFonts w:ascii="Aptos" w:cs="Aptos" w:eastAsia="Aptos" w:hAnsi="Aptos"/>
          <w:color w:val="000000"/>
          <w:sz w:val="24"/>
          <w:szCs w:val="24"/>
        </w:rPr>
        <w:t xml:space="preserve">, in this order. Every cheap check runs before any decryption.</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938"/>
        <w:gridCol w:w="3517"/>
        <w:gridCol w:w="3048"/>
        <w:gridCol w:w="1523"/>
      </w:tblGrid>
      <w:tr>
        <w:trPr>
          <w:tblHeader/>
        </w:trPr>
        <w:tc>
          <w:tcPr>
            <w:tcW w:type="dxa" w:w="938"/>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Step</w:t>
            </w:r>
          </w:p>
        </w:tc>
        <w:tc>
          <w:tcPr>
            <w:tcW w:type="dxa" w:w="351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Check</w:t>
            </w:r>
          </w:p>
        </w:tc>
        <w:tc>
          <w:tcPr>
            <w:tcW w:type="dxa" w:w="3048"/>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This request</w:t>
            </w:r>
          </w:p>
        </w:tc>
        <w:tc>
          <w:tcPr>
            <w:tcW w:type="dxa" w:w="1523"/>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Result</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9</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ANZ token valid, vendor found, crypto_mode read</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MERCH_ENCRYPTED, required</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Pass</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9</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Only request_value in the body, four parts</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299 characters, 4 parts</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Pass</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10</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Label matches vendor, API and method</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MERCH_ENCRYPTED, /employee, POST</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Pass</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10</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Label time within 300 seconds</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iat 1790333048</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Pass</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11</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kid matches today's key for this vendor</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bfp_Gl4ezWPgplI2yEtDYF</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Pass</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12, 13</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Serial number never seen before</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ac8eabdcd73b44f28f1cf96a438e7096</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Pass, now recorded</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14</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Unlock with the label as AAD</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Tag valid over label and data</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Pass</w:t>
            </w:r>
          </w:p>
        </w:tc>
      </w:tr>
      <w:tr>
        <w:trPr>
          <w:cantSplit/>
        </w:trPr>
        <w:tc>
          <w:tcPr>
            <w:tcW w:type="dxa" w:w="938"/>
            <w:tcMar>
              <w:top w:type="dxa" w:w="80"/>
              <w:left w:type="dxa" w:w="120"/>
              <w:bottom w:type="dxa" w:w="80"/>
              <w:right w:type="dxa" w:w="120"/>
            </w:tcMar>
          </w:tcPr>
          <w:p>
            <w:pPr>
              <w:spacing w:after="0"/>
            </w:pPr>
            <w:r>
              <w:rPr>
                <w:rFonts w:ascii="Aptos" w:cs="Aptos" w:eastAsia="Aptos" w:hAnsi="Aptos"/>
                <w:color w:val="000000"/>
                <w:sz w:val="22"/>
                <w:szCs w:val="22"/>
              </w:rPr>
              <w:t xml:space="preserve">15</w:t>
            </w:r>
          </w:p>
        </w:tc>
        <w:tc>
          <w:tcPr>
            <w:tcW w:type="dxa" w:w="3517"/>
            <w:tcMar>
              <w:top w:type="dxa" w:w="80"/>
              <w:left w:type="dxa" w:w="120"/>
              <w:bottom w:type="dxa" w:w="80"/>
              <w:right w:type="dxa" w:w="120"/>
            </w:tcMar>
          </w:tcPr>
          <w:p>
            <w:pPr>
              <w:spacing w:after="0"/>
            </w:pPr>
            <w:r>
              <w:rPr>
                <w:rFonts w:ascii="Aptos" w:cs="Aptos" w:eastAsia="Aptos" w:hAnsi="Aptos"/>
                <w:color w:val="000000"/>
                <w:sz w:val="22"/>
                <w:szCs w:val="22"/>
              </w:rPr>
              <w:t xml:space="preserve">Business code runs</w:t>
            </w:r>
          </w:p>
        </w:tc>
        <w:tc>
          <w:tcPr>
            <w:tcW w:type="dxa" w:w="3048"/>
            <w:tcMar>
              <w:top w:type="dxa" w:w="80"/>
              <w:left w:type="dxa" w:w="120"/>
              <w:bottom w:type="dxa" w:w="80"/>
              <w:right w:type="dxa" w:w="120"/>
            </w:tcMar>
          </w:tcPr>
          <w:p>
            <w:pPr>
              <w:spacing w:after="0"/>
            </w:pPr>
            <w:r>
              <w:rPr>
                <w:rFonts w:ascii="Aptos" w:cs="Aptos" w:eastAsia="Aptos" w:hAnsi="Aptos"/>
                <w:color w:val="000000"/>
                <w:sz w:val="22"/>
                <w:szCs w:val="22"/>
              </w:rPr>
              <w:t xml:space="preserve">{"employee_code":"EMP001"}</w:t>
            </w:r>
          </w:p>
        </w:tc>
        <w:tc>
          <w:tcPr>
            <w:tcW w:type="dxa" w:w="1523"/>
            <w:tcMar>
              <w:top w:type="dxa" w:w="80"/>
              <w:left w:type="dxa" w:w="120"/>
              <w:bottom w:type="dxa" w:w="80"/>
              <w:right w:type="dxa" w:w="120"/>
            </w:tcMar>
          </w:tcPr>
          <w:p>
            <w:pPr>
              <w:spacing w:after="0"/>
            </w:pPr>
            <w:r>
              <w:rPr>
                <w:rFonts w:ascii="Aptos" w:cs="Aptos" w:eastAsia="Aptos" w:hAnsi="Aptos"/>
                <w:color w:val="000000"/>
                <w:sz w:val="22"/>
                <w:szCs w:val="22"/>
              </w:rPr>
              <w:t xml:space="preserve">Employee found</w:t>
            </w:r>
          </w:p>
        </w:tc>
      </w:tr>
    </w:tbl>
    <w:p>
      <w:pPr>
        <w:pStyle w:val="Heading1"/>
        <w:keepNext/>
        <w:spacing w:after="180" w:before="360" w:line="500" w:lineRule="atLeast"/>
      </w:pPr>
      <w:r>
        <w:rPr>
          <w:rFonts w:ascii="Aptos Display" w:cs="Aptos Display" w:eastAsia="Aptos Display" w:hAnsi="Aptos Display"/>
          <w:color w:val="000000"/>
          <w:sz w:val="40"/>
          <w:szCs w:val="40"/>
        </w:rPr>
        <w:t xml:space="preserve">E. The response</w:t>
      </w:r>
    </w:p>
    <w:p>
      <w:pPr>
        <w:spacing w:after="120"/>
      </w:pPr>
      <w:r>
        <w:rPr>
          <w:rFonts w:ascii="Aptos" w:cs="Aptos" w:eastAsia="Aptos" w:hAnsi="Aptos"/>
          <w:b/>
          <w:bCs/>
          <w:color w:val="000000"/>
          <w:sz w:val="24"/>
          <w:szCs w:val="24"/>
        </w:rPr>
        <w:t xml:space="preserve">Steps 16 and 17.</w:t>
      </w:r>
      <w:r>
        <w:rPr>
          <w:rFonts w:ascii="Aptos" w:cs="Aptos" w:eastAsia="Aptos" w:hAnsi="Aptos"/>
          <w:color w:val="000000"/>
          <w:sz w:val="24"/>
          <w:szCs w:val="24"/>
        </w:rPr>
        <w:t xml:space="preserve"> Unchanged from v2.0. The platform makes a brand new DEK, locks the reply with it, and locks that DEK with kek_response.</w:t>
      </w:r>
    </w:p>
    <w:p>
      <w:pPr>
        <w:shd w:fill="F2F2F2" w:color="auto" w:val="clear"/>
        <w:spacing w:after="0" w:before="12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"request_id":             "eaa5a7d0-fb32-4d88-937f-3b49a3ac74af",</w:t>
      </w:r>
    </w:p>
    <w:p>
      <w:pPr>
        <w:shd w:fill="F2F2F2" w:color="auto" w:val="clear"/>
        <w:spacing w:after="0" w:before="0" w:line="240"/>
        <w:ind w:left="170" w:right="170"/>
      </w:pPr>
      <w:r>
        <w:rPr>
          <w:rFonts w:ascii="Consolas" w:cs="Consolas" w:eastAsia="Consolas" w:hAnsi="Consolas"/>
          <w:color w:val="000000"/>
          <w:sz w:val="16"/>
          <w:szCs w:val="16"/>
        </w:rPr>
        <w:t xml:space="preserve">  "response_code":          200,</w:t>
      </w:r>
    </w:p>
    <w:p>
      <w:pPr>
        <w:shd w:fill="F2F2F2" w:color="auto" w:val="clear"/>
        <w:spacing w:after="0" w:before="0" w:line="240"/>
        <w:ind w:left="170" w:right="170"/>
      </w:pPr>
      <w:r>
        <w:rPr>
          <w:rFonts w:ascii="Consolas" w:cs="Consolas" w:eastAsia="Consolas" w:hAnsi="Consolas"/>
          <w:color w:val="000000"/>
          <w:sz w:val="16"/>
          <w:szCs w:val="16"/>
        </w:rPr>
        <w:t xml:space="preserve">  "response_error_code":    "",</w:t>
      </w:r>
    </w:p>
    <w:p>
      <w:pPr>
        <w:shd w:fill="F2F2F2" w:color="auto" w:val="clear"/>
        <w:spacing w:after="0" w:before="0" w:line="240"/>
        <w:ind w:left="170" w:right="170"/>
      </w:pPr>
      <w:r>
        <w:rPr>
          <w:rFonts w:ascii="Consolas" w:cs="Consolas" w:eastAsia="Consolas" w:hAnsi="Consolas"/>
          <w:color w:val="000000"/>
          <w:sz w:val="16"/>
          <w:szCs w:val="16"/>
        </w:rPr>
        <w:t xml:space="preserve">  "response_error_message": "",</w:t>
      </w:r>
    </w:p>
    <w:p>
      <w:pPr>
        <w:shd w:fill="F2F2F2" w:color="auto" w:val="clear"/>
        <w:spacing w:after="0" w:before="0" w:line="240"/>
        <w:ind w:left="170" w:right="170"/>
      </w:pPr>
      <w:r>
        <w:rPr>
          <w:rFonts w:ascii="Consolas" w:cs="Consolas" w:eastAsia="Consolas" w:hAnsi="Consolas"/>
          <w:color w:val="000000"/>
          <w:sz w:val="16"/>
          <w:szCs w:val="16"/>
        </w:rPr>
        <w:t xml:space="preserve">  "time_taken":             3.96,</w:t>
      </w:r>
    </w:p>
    <w:p>
      <w:pPr>
        <w:shd w:fill="F2F2F2" w:color="auto" w:val="clear"/>
        <w:spacing w:after="0" w:before="0" w:line="240"/>
        <w:ind w:left="170" w:right="170"/>
      </w:pPr>
      <w:r>
        <w:rPr>
          <w:rFonts w:ascii="Consolas" w:cs="Consolas" w:eastAsia="Consolas" w:hAnsi="Consolas"/>
          <w:color w:val="000000"/>
          <w:sz w:val="16"/>
          <w:szCs w:val="16"/>
        </w:rPr>
        <w:t xml:space="preserve">  "timestamp":              "2026-09-25T16:14:08.980051+05:30",</w:t>
      </w:r>
    </w:p>
    <w:p>
      <w:pPr>
        <w:shd w:fill="F2F2F2" w:color="auto" w:val="clear"/>
        <w:spacing w:after="0" w:before="0" w:line="240"/>
        <w:ind w:left="170" w:right="170"/>
      </w:pPr>
      <w:r>
        <w:rPr>
          <w:rFonts w:ascii="Consolas" w:cs="Consolas" w:eastAsia="Consolas" w:hAnsi="Consolas"/>
          <w:color w:val="000000"/>
          <w:sz w:val="16"/>
          <w:szCs w:val="16"/>
        </w:rPr>
        <w:t xml:space="preserve">  "response_message":       "Request Successfully processed",</w:t>
      </w:r>
    </w:p>
    <w:p>
      <w:pPr>
        <w:shd w:fill="F2F2F2" w:color="auto" w:val="clear"/>
        <w:spacing w:after="0" w:before="0" w:line="240"/>
        <w:ind w:left="170" w:right="170"/>
      </w:pPr>
      <w:r>
        <w:rPr>
          <w:rFonts w:ascii="Consolas" w:cs="Consolas" w:eastAsia="Consolas" w:hAnsi="Consolas"/>
          <w:color w:val="000000"/>
          <w:sz w:val="16"/>
          <w:szCs w:val="16"/>
        </w:rPr>
        <w:t xml:space="preserve">  "encrypted":              true,</w:t>
      </w:r>
    </w:p>
    <w:p>
      <w:pPr>
        <w:shd w:fill="F2F2F2" w:color="auto" w:val="clear"/>
        <w:spacing w:after="0" w:before="0" w:line="240"/>
        <w:ind w:left="170" w:right="170"/>
      </w:pPr>
      <w:r>
        <w:rPr>
          <w:rFonts w:ascii="Consolas" w:cs="Consolas" w:eastAsia="Consolas" w:hAnsi="Consolas"/>
          <w:color w:val="000000"/>
          <w:sz w:val="16"/>
          <w:szCs w:val="16"/>
        </w:rPr>
        <w:t xml:space="preserve">  "response_key":</w:t>
      </w:r>
    </w:p>
    <w:p>
      <w:pPr>
        <w:shd w:fill="F2F2F2" w:color="auto" w:val="clear"/>
        <w:spacing w:after="0" w:before="0" w:line="240"/>
        <w:ind w:left="170" w:right="170"/>
      </w:pPr>
      <w:r>
        <w:rPr>
          <w:rFonts w:ascii="Consolas" w:cs="Consolas" w:eastAsia="Consolas" w:hAnsi="Consolas"/>
          <w:color w:val="000000"/>
          <w:sz w:val="16"/>
          <w:szCs w:val="16"/>
        </w:rPr>
        <w:t xml:space="preserve">    eyJhbGciOiJBMjU2R0NNS1ciLCJjaWQiOiJNRVJDSF9FTkNSWVBURUQiLCJlZGVrIjoibmVzR0Z5Q3M4</w:t>
      </w:r>
    </w:p>
    <w:p>
      <w:pPr>
        <w:shd w:fill="F2F2F2" w:color="auto" w:val="clear"/>
        <w:spacing w:after="0" w:before="0" w:line="240"/>
        <w:ind w:left="170" w:right="170"/>
      </w:pPr>
      <w:r>
        <w:rPr>
          <w:rFonts w:ascii="Consolas" w:cs="Consolas" w:eastAsia="Consolas" w:hAnsi="Consolas"/>
          <w:color w:val="000000"/>
          <w:sz w:val="16"/>
          <w:szCs w:val="16"/>
        </w:rPr>
        <w:t xml:space="preserve">    UXhLZzV1VXNxcmVocXlsaHFMQVhFUWhIaTZoLWt2WVNtMCIsImVuYyI6IkEyNTZHQ00iLCJpYXQiOjE3</w:t>
      </w:r>
    </w:p>
    <w:p>
      <w:pPr>
        <w:shd w:fill="F2F2F2" w:color="auto" w:val="clear"/>
        <w:spacing w:after="0" w:before="0" w:line="240"/>
        <w:ind w:left="170" w:right="170"/>
      </w:pPr>
      <w:r>
        <w:rPr>
          <w:rFonts w:ascii="Consolas" w:cs="Consolas" w:eastAsia="Consolas" w:hAnsi="Consolas"/>
          <w:color w:val="000000"/>
          <w:sz w:val="16"/>
          <w:szCs w:val="16"/>
        </w:rPr>
        <w:t xml:space="preserve">    OTAzMzMwNDgsImp0aSI6IjU2MGNiOWEyM2NkYzRkNDA4ODgyYzZmM2Y0ZGU1YzhmIiwia2VrX2lkIjoi</w:t>
      </w:r>
    </w:p>
    <w:p>
      <w:pPr>
        <w:shd w:fill="F2F2F2" w:color="auto" w:val="clear"/>
        <w:spacing w:after="0" w:before="0" w:line="240"/>
        <w:ind w:left="170" w:right="170"/>
      </w:pPr>
      <w:r>
        <w:rPr>
          <w:rFonts w:ascii="Consolas" w:cs="Consolas" w:eastAsia="Consolas" w:hAnsi="Consolas"/>
          <w:color w:val="000000"/>
          <w:sz w:val="16"/>
          <w:szCs w:val="16"/>
        </w:rPr>
        <w:t xml:space="preserve">    YmZwX0dsNGV6V1BncGxJMnlFdERZRiIsIm10ZCI6IlBPU1QiLCJwdGgiOiIvZW1wbG95ZWUiLCJ2Ijox</w:t>
      </w:r>
    </w:p>
    <w:p>
      <w:pPr>
        <w:shd w:fill="F2F2F2" w:color="auto" w:val="clear"/>
        <w:spacing w:after="0" w:before="0" w:line="240"/>
        <w:ind w:left="170" w:right="170"/>
      </w:pPr>
      <w:r>
        <w:rPr>
          <w:rFonts w:ascii="Consolas" w:cs="Consolas" w:eastAsia="Consolas" w:hAnsi="Consolas"/>
          <w:color w:val="000000"/>
          <w:sz w:val="16"/>
          <w:szCs w:val="16"/>
        </w:rPr>
        <w:t xml:space="preserve">    LCJ3aXYiOiJyQ2FWc2VxY0F0c1NxNG5wIiwid3RhZyI6Ik5NNTJzamhjdzRQWU5oMTNwQ3pTV0EiLCJ6</w:t>
      </w:r>
    </w:p>
    <w:p>
      <w:pPr>
        <w:shd w:fill="F2F2F2" w:color="auto" w:val="clear"/>
        <w:spacing w:after="0" w:before="0" w:line="240"/>
        <w:ind w:left="170" w:right="170"/>
      </w:pPr>
      <w:r>
        <w:rPr>
          <w:rFonts w:ascii="Consolas" w:cs="Consolas" w:eastAsia="Consolas" w:hAnsi="Consolas"/>
          <w:color w:val="000000"/>
          <w:sz w:val="16"/>
          <w:szCs w:val="16"/>
        </w:rPr>
        <w:t xml:space="preserve">    aXAiOiJERUYifQ</w:t>
      </w:r>
    </w:p>
    <w:p>
      <w:pPr>
        <w:shd w:fill="F2F2F2" w:color="auto" w:val="clear"/>
        <w:spacing w:after="0" w:before="0" w:line="240"/>
        <w:ind w:left="170" w:right="170"/>
      </w:pPr>
      <w:r>
        <w:rPr>
          <w:rFonts w:ascii="Consolas" w:cs="Consolas" w:eastAsia="Consolas" w:hAnsi="Consolas"/>
          <w:color w:val="000000"/>
          <w:sz w:val="16"/>
          <w:szCs w:val="16"/>
        </w:rPr>
        <w:t xml:space="preserve">  "response_value":</w:t>
      </w:r>
    </w:p>
    <w:p>
      <w:pPr>
        <w:shd w:fill="F2F2F2" w:color="auto" w:val="clear"/>
        <w:spacing w:after="0" w:before="0" w:line="240"/>
        <w:ind w:left="170" w:right="170"/>
      </w:pPr>
      <w:r>
        <w:rPr>
          <w:rFonts w:ascii="Consolas" w:cs="Consolas" w:eastAsia="Consolas" w:hAnsi="Consolas"/>
          <w:color w:val="000000"/>
          <w:sz w:val="16"/>
          <w:szCs w:val="16"/>
        </w:rPr>
        <w:t xml:space="preserve">    t0b0dUBkRqHFqnM0GsBqJSRSdasHzqKgBq9xc9yBg0DaUXOKDqQQDlgneBJq9atqUTHmCRkWfXqHzh7k</w:t>
      </w:r>
    </w:p>
    <w:p>
      <w:pPr>
        <w:shd w:fill="F2F2F2" w:color="auto" w:val="clear"/>
        <w:spacing w:after="0" w:before="0" w:line="240"/>
        <w:ind w:left="170" w:right="170"/>
      </w:pPr>
      <w:r>
        <w:rPr>
          <w:rFonts w:ascii="Consolas" w:cs="Consolas" w:eastAsia="Consolas" w:hAnsi="Consolas"/>
          <w:color w:val="000000"/>
          <w:sz w:val="16"/>
          <w:szCs w:val="16"/>
        </w:rPr>
        <w:t xml:space="preserve">    tJUepyHG7f96YFoGU2PYnc76s4usa5WziqWKG-tHt3QQK4uaJu8ySwjg-N8PXq66JjFrWtA2Pr67-rWf</w:t>
      </w:r>
    </w:p>
    <w:p>
      <w:pPr>
        <w:shd w:fill="F2F2F2" w:color="auto" w:val="clear"/>
        <w:spacing w:after="0" w:before="0" w:line="240"/>
        <w:ind w:left="170" w:right="170"/>
      </w:pPr>
      <w:r>
        <w:rPr>
          <w:rFonts w:ascii="Consolas" w:cs="Consolas" w:eastAsia="Consolas" w:hAnsi="Consolas"/>
          <w:color w:val="000000"/>
          <w:sz w:val="16"/>
          <w:szCs w:val="16"/>
        </w:rPr>
        <w:t xml:space="preserve">    ZeJ67JlDhr816MHmqitYgBxCg1x9aCGQjKtHOrvHAR6zcBc</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pStyle w:val="Heading1"/>
        <w:keepNext/>
        <w:spacing w:after="180" w:before="360" w:line="500" w:lineRule="atLeast"/>
      </w:pPr>
      <w:r>
        <w:rPr>
          <w:rFonts w:ascii="Aptos Display" w:cs="Aptos Display" w:eastAsia="Aptos Display" w:hAnsi="Aptos Display"/>
          <w:color w:val="000000"/>
          <w:sz w:val="40"/>
          <w:szCs w:val="40"/>
        </w:rPr>
        <w:t xml:space="preserve">F. The vendor opens the response</w:t>
      </w:r>
    </w:p>
    <w:p>
      <w:pPr>
        <w:spacing w:after="120"/>
      </w:pPr>
      <w:r>
        <w:rPr>
          <w:rFonts w:ascii="Aptos" w:cs="Aptos" w:eastAsia="Aptos" w:hAnsi="Aptos"/>
          <w:b/>
          <w:bCs/>
          <w:color w:val="000000"/>
          <w:sz w:val="24"/>
          <w:szCs w:val="24"/>
        </w:rPr>
        <w:t xml:space="preserve">Step 18.</w:t>
      </w:r>
      <w:r>
        <w:rPr>
          <w:rFonts w:ascii="Aptos" w:cs="Aptos" w:eastAsia="Aptos" w:hAnsi="Aptos"/>
          <w:color w:val="000000"/>
          <w:sz w:val="24"/>
          <w:szCs w:val="24"/>
        </w:rPr>
        <w:t xml:space="preserve"> The vendor decodes response_key, unlocks the DEK with kek_response, then unlocks response_value.</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579"/>
        <w:gridCol w:w="6447"/>
      </w:tblGrid>
      <w:tr>
        <w:trPr>
          <w:tblHeader/>
        </w:trPr>
        <w:tc>
          <w:tcPr>
            <w:tcW w:type="dxa" w:w="2579"/>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w:t>
            </w:r>
          </w:p>
        </w:tc>
        <w:tc>
          <w:tcPr>
            <w:tcW w:type="dxa" w:w="6447"/>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Value in this run</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response_key label</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kek_id bfp_Gl4ezWPgplI2yEtDYF, cid MERCH_ENCRYPTED, pth /employee</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Reply DEK</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ea5b94baa455aaa897f6a5f0c80f5185ac37a77510596866782be7107348a736</w:t>
            </w:r>
          </w:p>
        </w:tc>
      </w:tr>
      <w:tr>
        <w:trPr>
          <w:cantSplit/>
        </w:trPr>
        <w:tc>
          <w:tcPr>
            <w:tcW w:type="dxa" w:w="2579"/>
            <w:tcMar>
              <w:top w:type="dxa" w:w="80"/>
              <w:left w:type="dxa" w:w="120"/>
              <w:bottom w:type="dxa" w:w="80"/>
              <w:right w:type="dxa" w:w="120"/>
            </w:tcMar>
          </w:tcPr>
          <w:p>
            <w:pPr>
              <w:spacing w:after="0"/>
            </w:pPr>
            <w:r>
              <w:rPr>
                <w:rFonts w:ascii="Aptos" w:cs="Aptos" w:eastAsia="Aptos" w:hAnsi="Aptos"/>
                <w:color w:val="000000"/>
                <w:sz w:val="22"/>
                <w:szCs w:val="22"/>
              </w:rPr>
              <w:t xml:space="preserve">Same key as the request?</w:t>
            </w:r>
          </w:p>
        </w:tc>
        <w:tc>
          <w:tcPr>
            <w:tcW w:type="dxa" w:w="6447"/>
            <w:tcMar>
              <w:top w:type="dxa" w:w="80"/>
              <w:left w:type="dxa" w:w="120"/>
              <w:bottom w:type="dxa" w:w="80"/>
              <w:right w:type="dxa" w:w="120"/>
            </w:tcMar>
          </w:tcPr>
          <w:p>
            <w:pPr>
              <w:spacing w:after="0"/>
            </w:pPr>
            <w:r>
              <w:rPr>
                <w:rFonts w:ascii="Aptos" w:cs="Aptos" w:eastAsia="Aptos" w:hAnsi="Aptos"/>
                <w:color w:val="000000"/>
                <w:sz w:val="22"/>
                <w:szCs w:val="22"/>
              </w:rPr>
              <w:t xml:space="preserve">No. Requests use the request encryption key, this reply has its own one-time DEK</w:t>
            </w:r>
          </w:p>
        </w:tc>
      </w:tr>
    </w:tbl>
    <w:p>
      <w:pPr>
        <w:spacing w:after="120"/>
      </w:pPr>
      <w:r>
        <w:rPr>
          <w:rFonts w:ascii="Aptos" w:cs="Aptos" w:eastAsia="Aptos" w:hAnsi="Aptos"/>
          <w:color w:val="000000"/>
          <w:sz w:val="24"/>
          <w:szCs w:val="24"/>
        </w:rPr>
        <w:t xml:space="preserve">The unlocked response_value:</w:t>
      </w:r>
    </w:p>
    <w:p>
      <w:pPr>
        <w:shd w:fill="F2F2F2" w:color="auto" w:val="clear"/>
        <w:spacing w:after="0" w:before="120" w:line="240"/>
        <w:ind w:left="170" w:right="170"/>
      </w:pPr>
      <w:r>
        <w:rPr>
          <w:rFonts w:ascii="Consolas" w:cs="Consolas" w:eastAsia="Consolas" w:hAnsi="Consolas"/>
          <w:color w:val="000000"/>
          <w:sz w:val="16"/>
          <w:szCs w:val="16"/>
        </w:rPr>
        <w:t xml:space="preserve">{</w:t>
      </w:r>
    </w:p>
    <w:p>
      <w:pPr>
        <w:shd w:fill="F2F2F2" w:color="auto" w:val="clear"/>
        <w:spacing w:after="0" w:before="0" w:line="240"/>
        <w:ind w:left="170" w:right="170"/>
      </w:pPr>
      <w:r>
        <w:rPr>
          <w:rFonts w:ascii="Consolas" w:cs="Consolas" w:eastAsia="Consolas" w:hAnsi="Consolas"/>
          <w:color w:val="000000"/>
          <w:sz w:val="16"/>
          <w:szCs w:val="16"/>
        </w:rPr>
        <w:t xml:space="preserve">  "response_data": {</w:t>
      </w:r>
    </w:p>
    <w:p>
      <w:pPr>
        <w:shd w:fill="F2F2F2" w:color="auto" w:val="clear"/>
        <w:spacing w:after="0" w:before="0" w:line="240"/>
        <w:ind w:left="170" w:right="170"/>
      </w:pPr>
      <w:r>
        <w:rPr>
          <w:rFonts w:ascii="Consolas" w:cs="Consolas" w:eastAsia="Consolas" w:hAnsi="Consolas"/>
          <w:color w:val="000000"/>
          <w:sz w:val="16"/>
          <w:szCs w:val="16"/>
        </w:rPr>
        <w:t xml:space="preserve">    "employee_information_master": {</w:t>
      </w:r>
    </w:p>
    <w:p>
      <w:pPr>
        <w:shd w:fill="F2F2F2" w:color="auto" w:val="clear"/>
        <w:spacing w:after="0" w:before="0" w:line="240"/>
        <w:ind w:left="170" w:right="170"/>
      </w:pPr>
      <w:r>
        <w:rPr>
          <w:rFonts w:ascii="Consolas" w:cs="Consolas" w:eastAsia="Consolas" w:hAnsi="Consolas"/>
          <w:color w:val="000000"/>
          <w:sz w:val="16"/>
          <w:szCs w:val="16"/>
        </w:rPr>
        <w:t xml:space="preserve">      "employee_full_name": "Asha Menon",</w:t>
      </w:r>
    </w:p>
    <w:p>
      <w:pPr>
        <w:shd w:fill="F2F2F2" w:color="auto" w:val="clear"/>
        <w:spacing w:after="0" w:before="0" w:line="240"/>
        <w:ind w:left="170" w:right="170"/>
      </w:pPr>
      <w:r>
        <w:rPr>
          <w:rFonts w:ascii="Consolas" w:cs="Consolas" w:eastAsia="Consolas" w:hAnsi="Consolas"/>
          <w:color w:val="000000"/>
          <w:sz w:val="16"/>
          <w:szCs w:val="16"/>
        </w:rPr>
        <w:t xml:space="preserve">      "employee_id": "EMP001",</w:t>
      </w:r>
    </w:p>
    <w:p>
      <w:pPr>
        <w:shd w:fill="F2F2F2" w:color="auto" w:val="clear"/>
        <w:spacing w:after="0" w:before="0" w:line="240"/>
        <w:ind w:left="170" w:right="170"/>
      </w:pPr>
      <w:r>
        <w:rPr>
          <w:rFonts w:ascii="Consolas" w:cs="Consolas" w:eastAsia="Consolas" w:hAnsi="Consolas"/>
          <w:color w:val="000000"/>
          <w:sz w:val="16"/>
          <w:szCs w:val="16"/>
        </w:rPr>
        <w:t xml:space="preserve">      "employee_mail_id": "asha.menon@example.invalid",</w:t>
      </w:r>
    </w:p>
    <w:p>
      <w:pPr>
        <w:shd w:fill="F2F2F2" w:color="auto" w:val="clear"/>
        <w:spacing w:after="0" w:before="0" w:line="240"/>
        <w:ind w:left="170" w:right="170"/>
      </w:pPr>
      <w:r>
        <w:rPr>
          <w:rFonts w:ascii="Consolas" w:cs="Consolas" w:eastAsia="Consolas" w:hAnsi="Consolas"/>
          <w:color w:val="000000"/>
          <w:sz w:val="16"/>
          <w:szCs w:val="16"/>
        </w:rPr>
        <w:t xml:space="preserve">      "status": "ACTIVE"</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160" w:before="0" w:line="240"/>
        <w:ind w:left="170" w:right="170"/>
      </w:pPr>
      <w:r>
        <w:rPr>
          <w:rFonts w:ascii="Consolas" w:cs="Consolas" w:eastAsia="Consolas" w:hAnsi="Consolas"/>
          <w:color w:val="000000"/>
          <w:sz w:val="16"/>
          <w:szCs w:val="16"/>
        </w:rPr>
        <w:t xml:space="preserve">}</w:t>
      </w:r>
    </w:p>
    <w:p>
      <w:pPr>
        <w:pStyle w:val="Heading1"/>
        <w:keepNext/>
        <w:spacing w:after="180" w:before="360" w:line="500" w:lineRule="atLeast"/>
      </w:pPr>
      <w:r>
        <w:rPr>
          <w:rFonts w:ascii="Aptos Display" w:cs="Aptos Display" w:eastAsia="Aptos Display" w:hAnsi="Aptos Display"/>
          <w:color w:val="000000"/>
          <w:sz w:val="40"/>
          <w:szCs w:val="40"/>
        </w:rPr>
        <w:t xml:space="preserve">G. When something is wrong</w:t>
      </w:r>
    </w:p>
    <w:p>
      <w:pPr>
        <w:spacing w:after="120"/>
      </w:pPr>
      <w:r>
        <w:rPr>
          <w:rFonts w:ascii="Aptos" w:cs="Aptos" w:eastAsia="Aptos" w:hAnsi="Aptos"/>
          <w:color w:val="000000"/>
          <w:sz w:val="24"/>
          <w:szCs w:val="24"/>
        </w:rPr>
        <w:t xml:space="preserve">Each row was sent to the same running API in the same session. Every one was refused, and none leaked any data.</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1480"/>
        <w:gridCol w:w="3551"/>
        <w:gridCol w:w="1332"/>
        <w:gridCol w:w="2663"/>
      </w:tblGrid>
      <w:tr>
        <w:trPr>
          <w:tblHeader/>
        </w:trPr>
        <w:tc>
          <w:tcPr>
            <w:tcW w:type="dxa" w:w="1480"/>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Case</w:t>
            </w:r>
          </w:p>
        </w:tc>
        <w:tc>
          <w:tcPr>
            <w:tcW w:type="dxa" w:w="3551"/>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 we did</w:t>
            </w:r>
          </w:p>
        </w:tc>
        <w:tc>
          <w:tcPr>
            <w:tcW w:type="dxa" w:w="1332"/>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Code</w:t>
            </w:r>
          </w:p>
        </w:tc>
        <w:tc>
          <w:tcPr>
            <w:tcW w:type="dxa" w:w="2663"/>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Message returned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Replay</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Sent the exact same request_value a second time</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CRY409</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request_value already used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Spliced label</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Label from request A on the iv, data and tag of request B</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CRY422</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Payload could not be decrypted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Edited label</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Changed iat inside the label by one second</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CRY422</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Payload could not be decrypted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Tampered data</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Changed two characters of the ciphertext</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CRY422</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Payload could not be decrypted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Wrong API</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Built for /policy, sent to /employee</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CRY412</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Payload binding mismatch</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Wrong vendor</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Label says another vendor, token is MERCH_ENCRYPTED</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CRY412</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Payload binding mismatch</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Unknown key</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kid that does not match today's key</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CRY410</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Key expired or unknown</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Wrong key</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Encrypted with kek_response instead of the request key</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CRY422</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Payload could not be decrypted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Plain JSON</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Sent the JSON without encryption</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CRY426</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This client must send request_value</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Old v2.0 shape</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Sent request_key beside request_value, as in v2.0</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CRY400</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Malformed encrypted payload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Extra field</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Added a plain field beside request_value</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CRY400</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Malformed encrypted payload</w:t>
            </w:r>
          </w:p>
        </w:tc>
      </w:tr>
      <w:tr>
        <w:trPr>
          <w:cantSplit/>
        </w:trPr>
        <w:tc>
          <w:tcPr>
            <w:tcW w:type="dxa" w:w="1480"/>
            <w:tcMar>
              <w:top w:type="dxa" w:w="80"/>
              <w:left w:type="dxa" w:w="120"/>
              <w:bottom w:type="dxa" w:w="80"/>
              <w:right w:type="dxa" w:w="120"/>
            </w:tcMar>
          </w:tcPr>
          <w:p>
            <w:pPr>
              <w:spacing w:after="0"/>
            </w:pPr>
            <w:r>
              <w:rPr>
                <w:rFonts w:ascii="Aptos" w:cs="Aptos" w:eastAsia="Aptos" w:hAnsi="Aptos"/>
                <w:color w:val="000000"/>
                <w:sz w:val="22"/>
                <w:szCs w:val="22"/>
              </w:rPr>
              <w:t xml:space="preserve">Malformed</w:t>
            </w:r>
          </w:p>
        </w:tc>
        <w:tc>
          <w:tcPr>
            <w:tcW w:type="dxa" w:w="3551"/>
            <w:tcMar>
              <w:top w:type="dxa" w:w="80"/>
              <w:left w:type="dxa" w:w="120"/>
              <w:bottom w:type="dxa" w:w="80"/>
              <w:right w:type="dxa" w:w="120"/>
            </w:tcMar>
          </w:tcPr>
          <w:p>
            <w:pPr>
              <w:spacing w:after="0"/>
            </w:pPr>
            <w:r>
              <w:rPr>
                <w:rFonts w:ascii="Aptos" w:cs="Aptos" w:eastAsia="Aptos" w:hAnsi="Aptos"/>
                <w:color w:val="000000"/>
                <w:sz w:val="22"/>
                <w:szCs w:val="22"/>
              </w:rPr>
              <w:t xml:space="preserve">request_value with three parts instead of four</w:t>
            </w:r>
          </w:p>
        </w:tc>
        <w:tc>
          <w:tcPr>
            <w:tcW w:type="dxa" w:w="1332"/>
            <w:tcMar>
              <w:top w:type="dxa" w:w="80"/>
              <w:left w:type="dxa" w:w="120"/>
              <w:bottom w:type="dxa" w:w="80"/>
              <w:right w:type="dxa" w:w="120"/>
            </w:tcMar>
          </w:tcPr>
          <w:p>
            <w:pPr>
              <w:spacing w:after="0"/>
            </w:pPr>
            <w:r>
              <w:rPr>
                <w:rFonts w:ascii="Aptos" w:cs="Aptos" w:eastAsia="Aptos" w:hAnsi="Aptos"/>
                <w:color w:val="000000"/>
                <w:sz w:val="22"/>
                <w:szCs w:val="22"/>
              </w:rPr>
              <w:t xml:space="preserve">CRY400</w:t>
            </w:r>
          </w:p>
        </w:tc>
        <w:tc>
          <w:tcPr>
            <w:tcW w:type="dxa" w:w="2663"/>
            <w:tcMar>
              <w:top w:type="dxa" w:w="80"/>
              <w:left w:type="dxa" w:w="120"/>
              <w:bottom w:type="dxa" w:w="80"/>
              <w:right w:type="dxa" w:w="120"/>
            </w:tcMar>
          </w:tcPr>
          <w:p>
            <w:pPr>
              <w:spacing w:after="0"/>
            </w:pPr>
            <w:r>
              <w:rPr>
                <w:rFonts w:ascii="Aptos" w:cs="Aptos" w:eastAsia="Aptos" w:hAnsi="Aptos"/>
                <w:color w:val="000000"/>
                <w:sz w:val="22"/>
                <w:szCs w:val="22"/>
              </w:rPr>
              <w:t xml:space="preserve">Malformed encrypted payload</w:t>
            </w:r>
          </w:p>
        </w:tc>
      </w:tr>
    </w:tbl>
    <w:p>
      <w:pPr>
        <w:spacing w:after="120"/>
      </w:pPr>
      <w:r>
        <w:rPr>
          <w:rFonts w:ascii="Aptos" w:cs="Aptos" w:eastAsia="Aptos" w:hAnsi="Aptos"/>
          <w:b/>
          <w:bCs/>
          <w:color w:val="000000"/>
          <w:sz w:val="24"/>
          <w:szCs w:val="24"/>
        </w:rPr>
        <w:t xml:space="preserve">Spliced label, edited label, tampered data and wrong key all return the same CRY422 with the same message.</w:t>
      </w:r>
      <w:r>
        <w:rPr>
          <w:rFonts w:ascii="Aptos" w:cs="Aptos" w:eastAsia="Aptos" w:hAnsi="Aptos"/>
          <w:color w:val="000000"/>
          <w:sz w:val="24"/>
          <w:szCs w:val="24"/>
        </w:rPr>
        <w:t xml:space="preserve"> That is deliberate. An attacker learns nothing about which part failed.</w:t>
      </w:r>
    </w:p>
    <w:p>
      <w:pPr>
        <w:pStyle w:val="Heading1"/>
        <w:keepNext/>
        <w:spacing w:after="180" w:before="360" w:line="500" w:lineRule="atLeast"/>
      </w:pPr>
      <w:r>
        <w:rPr>
          <w:rFonts w:ascii="Aptos Display" w:cs="Aptos Display" w:eastAsia="Aptos Display" w:hAnsi="Aptos Display"/>
          <w:color w:val="000000"/>
          <w:sz w:val="40"/>
          <w:szCs w:val="40"/>
        </w:rPr>
        <w:t xml:space="preserve">H. Try it yourself</w:t>
      </w:r>
    </w:p>
    <w:p>
      <w:pPr>
        <w:shd w:fill="F2F2F2" w:color="auto" w:val="clear"/>
        <w:spacing w:after="0" w:before="120" w:line="240"/>
        <w:ind w:left="170" w:right="170"/>
      </w:pPr>
      <w:r>
        <w:rPr>
          <w:rFonts w:ascii="Consolas" w:cs="Consolas" w:eastAsia="Consolas" w:hAnsi="Consolas"/>
          <w:color w:val="000000"/>
          <w:sz w:val="16"/>
          <w:szCs w:val="16"/>
        </w:rPr>
        <w:t xml:space="preserve">unzip EmpowerCare_Crypto_Example.zip &amp;&amp; cd empower-crypto</w:t>
      </w:r>
    </w:p>
    <w:p>
      <w:pPr>
        <w:shd w:fill="F2F2F2" w:color="auto" w:val="clear"/>
        <w:spacing w:after="0" w:before="0" w:line="240"/>
        <w:ind w:left="170" w:right="170"/>
      </w:pPr>
      <w:r>
        <w:rPr>
          <w:rFonts w:ascii="Consolas" w:cs="Consolas" w:eastAsia="Consolas" w:hAnsi="Consolas"/>
          <w:color w:val="000000"/>
          <w:sz w:val="16"/>
          <w:szCs w:val="16"/>
        </w:rPr>
        <w:t xml:space="preserve">docker compose up --build              # sandbox on http://localhost:8080</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 or without Docker</w:t>
      </w:r>
    </w:p>
    <w:p>
      <w:pPr>
        <w:shd w:fill="F2F2F2" w:color="auto" w:val="clear"/>
        <w:spacing w:after="0" w:before="0" w:line="240"/>
        <w:ind w:left="170" w:right="170"/>
      </w:pPr>
      <w:r>
        <w:rPr>
          <w:rFonts w:ascii="Consolas" w:cs="Consolas" w:eastAsia="Consolas" w:hAnsi="Consolas"/>
          <w:color w:val="000000"/>
          <w:sz w:val="16"/>
          <w:szCs w:val="16"/>
        </w:rPr>
        <w:t xml:space="preserve">pip install -r requirements.txt</w:t>
      </w:r>
    </w:p>
    <w:p>
      <w:pPr>
        <w:shd w:fill="F2F2F2" w:color="auto" w:val="clear"/>
        <w:spacing w:after="0" w:before="0" w:line="240"/>
        <w:ind w:left="170" w:right="170"/>
      </w:pPr>
      <w:r>
        <w:rPr>
          <w:rFonts w:ascii="Consolas" w:cs="Consolas" w:eastAsia="Consolas" w:hAnsi="Consolas"/>
          <w:color w:val="000000"/>
          <w:sz w:val="16"/>
          <w:szCs w:val="16"/>
        </w:rPr>
        <w:t xml:space="preserve">python local_gateway.py                # terminal 1</w:t>
      </w:r>
    </w:p>
    <w:p>
      <w:pPr>
        <w:shd w:fill="F2F2F2" w:color="auto" w:val="clear"/>
        <w:spacing w:after="0" w:before="0" w:line="240"/>
        <w:ind w:left="170" w:right="170"/>
      </w:pPr>
      <w:r>
        <w:rPr>
          <w:rFonts w:ascii="Consolas" w:cs="Consolas" w:eastAsia="Consolas" w:hAnsi="Consolas"/>
          <w:color w:val="000000"/>
          <w:sz w:val="16"/>
          <w:szCs w:val="16"/>
        </w:rPr>
        <w:t xml:space="preserve">python client/sample_case.py           # terminal 2, regenerates this sample</w:t>
      </w:r>
    </w:p>
    <w:p>
      <w:pPr>
        <w:shd w:fill="F2F2F2" w:color="auto" w:val="clear"/>
        <w:spacing w:after="0" w:before="0" w:line="240"/>
        <w:ind w:left="170" w:right="170"/>
      </w:pPr>
      <w:r>
        <w:rPr>
          <w:rFonts w:ascii="Consolas" w:cs="Consolas" w:eastAsia="Consolas" w:hAnsi="Consolas"/>
          <w:color w:val="000000"/>
          <w:sz w:val="16"/>
          <w:szCs w:val="16"/>
        </w:rPr>
        <w:t xml:space="preserve">python client/demo.py                  # 22 end to end checks</w:t>
      </w:r>
    </w:p>
    <w:p>
      <w:pPr>
        <w:shd w:fill="F2F2F2" w:color="auto" w:val="clear"/>
        <w:spacing w:after="160" w:before="0" w:line="240"/>
        <w:ind w:left="170" w:right="170"/>
      </w:pPr>
      <w:r>
        <w:rPr>
          <w:rFonts w:ascii="Consolas" w:cs="Consolas" w:eastAsia="Consolas" w:hAnsi="Consolas"/>
          <w:color w:val="000000"/>
          <w:sz w:val="16"/>
          <w:szCs w:val="16"/>
        </w:rPr>
        <w:t xml:space="preserve">pytest tests/ -v                       # 27 unit tests</w:t>
      </w:r>
    </w:p>
    <w:tbl>
      <w:tblPr>
        <w:tblW w:type="dxa" w:w="9026"/>
        <w:tblBorders>
          <w:top w:val="single" w:color="808080" w:sz="4"/>
          <w:left w:val="single" w:color="808080" w:sz="4"/>
          <w:bottom w:val="single" w:color="808080" w:sz="4"/>
          <w:right w:val="single" w:color="808080" w:sz="4"/>
          <w:insideH w:val="single" w:color="808080" w:sz="4"/>
          <w:insideV w:val="single" w:color="808080" w:sz="4"/>
        </w:tblBorders>
      </w:tblPr>
      <w:tblGrid>
        <w:gridCol w:w="2188"/>
        <w:gridCol w:w="6838"/>
      </w:tblGrid>
      <w:tr>
        <w:trPr>
          <w:tblHeader/>
        </w:trPr>
        <w:tc>
          <w:tcPr>
            <w:tcW w:type="dxa" w:w="2188"/>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Tool</w:t>
            </w:r>
          </w:p>
        </w:tc>
        <w:tc>
          <w:tcPr>
            <w:tcW w:type="dxa" w:w="6838"/>
            <w:shd w:fill="F36B1D" w:color="auto" w:val="clear"/>
            <w:tcMar>
              <w:top w:type="dxa" w:w="80"/>
              <w:left w:type="dxa" w:w="120"/>
              <w:bottom w:type="dxa" w:w="80"/>
              <w:right w:type="dxa" w:w="120"/>
            </w:tcMar>
          </w:tcPr>
          <w:p>
            <w:pPr>
              <w:spacing w:after="0"/>
            </w:pPr>
            <w:r>
              <w:rPr>
                <w:rFonts w:ascii="Aptos" w:cs="Aptos" w:eastAsia="Aptos" w:hAnsi="Aptos"/>
                <w:b/>
                <w:bCs/>
                <w:color w:val="FFFFFF"/>
                <w:sz w:val="22"/>
                <w:szCs w:val="22"/>
              </w:rPr>
              <w:t xml:space="preserve">What it covers</w:t>
            </w:r>
          </w:p>
        </w:tc>
      </w:tr>
      <w:tr>
        <w:trPr>
          <w:cantSplit/>
        </w:trPr>
        <w:tc>
          <w:tcPr>
            <w:tcW w:type="dxa" w:w="2188"/>
            <w:tcMar>
              <w:top w:type="dxa" w:w="80"/>
              <w:left w:type="dxa" w:w="120"/>
              <w:bottom w:type="dxa" w:w="80"/>
              <w:right w:type="dxa" w:w="120"/>
            </w:tcMar>
          </w:tcPr>
          <w:p>
            <w:pPr>
              <w:spacing w:after="0"/>
            </w:pPr>
            <w:r>
              <w:rPr>
                <w:rFonts w:ascii="Aptos" w:cs="Aptos" w:eastAsia="Aptos" w:hAnsi="Aptos"/>
                <w:color w:val="000000"/>
                <w:sz w:val="22"/>
                <w:szCs w:val="22"/>
              </w:rPr>
              <w:t xml:space="preserve">Postman collection</w:t>
            </w:r>
          </w:p>
        </w:tc>
        <w:tc>
          <w:tcPr>
            <w:tcW w:type="dxa" w:w="6838"/>
            <w:tcMar>
              <w:top w:type="dxa" w:w="80"/>
              <w:left w:type="dxa" w:w="120"/>
              <w:bottom w:type="dxa" w:w="80"/>
              <w:right w:type="dxa" w:w="120"/>
            </w:tcMar>
          </w:tcPr>
          <w:p>
            <w:pPr>
              <w:spacing w:after="0"/>
            </w:pPr>
            <w:r>
              <w:rPr>
                <w:rFonts w:ascii="Aptos" w:cs="Aptos" w:eastAsia="Aptos" w:hAnsi="Aptos"/>
                <w:color w:val="000000"/>
                <w:sz w:val="22"/>
                <w:szCs w:val="22"/>
              </w:rPr>
              <w:t xml:space="preserve">16 requests and 34 assertions: keys, happy path, replay, spliced label, edited label, tampered data, wrong API, plain JSON, old v2.0 shape, extra field, malformed value, unknown employee, unmigrated vendor, no token</w:t>
            </w:r>
          </w:p>
        </w:tc>
      </w:tr>
      <w:tr>
        <w:trPr>
          <w:cantSplit/>
        </w:trPr>
        <w:tc>
          <w:tcPr>
            <w:tcW w:type="dxa" w:w="2188"/>
            <w:tcMar>
              <w:top w:type="dxa" w:w="80"/>
              <w:left w:type="dxa" w:w="120"/>
              <w:bottom w:type="dxa" w:w="80"/>
              <w:right w:type="dxa" w:w="120"/>
            </w:tcMar>
          </w:tcPr>
          <w:p>
            <w:pPr>
              <w:spacing w:after="0"/>
            </w:pPr>
            <w:r>
              <w:rPr>
                <w:rFonts w:ascii="Aptos" w:cs="Aptos" w:eastAsia="Aptos" w:hAnsi="Aptos"/>
                <w:color w:val="000000"/>
                <w:sz w:val="22"/>
                <w:szCs w:val="22"/>
              </w:rPr>
              <w:t xml:space="preserve">client/demo.py</w:t>
            </w:r>
          </w:p>
        </w:tc>
        <w:tc>
          <w:tcPr>
            <w:tcW w:type="dxa" w:w="6838"/>
            <w:tcMar>
              <w:top w:type="dxa" w:w="80"/>
              <w:left w:type="dxa" w:w="120"/>
              <w:bottom w:type="dxa" w:w="80"/>
              <w:right w:type="dxa" w:w="120"/>
            </w:tcMar>
          </w:tcPr>
          <w:p>
            <w:pPr>
              <w:spacing w:after="0"/>
            </w:pPr>
            <w:r>
              <w:rPr>
                <w:rFonts w:ascii="Aptos" w:cs="Aptos" w:eastAsia="Aptos" w:hAnsi="Aptos"/>
                <w:color w:val="000000"/>
                <w:sz w:val="22"/>
                <w:szCs w:val="22"/>
              </w:rPr>
              <w:t xml:space="preserve">22 end to end checks through the real Lambda code</w:t>
            </w:r>
          </w:p>
        </w:tc>
      </w:tr>
      <w:tr>
        <w:trPr>
          <w:cantSplit/>
        </w:trPr>
        <w:tc>
          <w:tcPr>
            <w:tcW w:type="dxa" w:w="2188"/>
            <w:tcMar>
              <w:top w:type="dxa" w:w="80"/>
              <w:left w:type="dxa" w:w="120"/>
              <w:bottom w:type="dxa" w:w="80"/>
              <w:right w:type="dxa" w:w="120"/>
            </w:tcMar>
          </w:tcPr>
          <w:p>
            <w:pPr>
              <w:spacing w:after="0"/>
            </w:pPr>
            <w:r>
              <w:rPr>
                <w:rFonts w:ascii="Aptos" w:cs="Aptos" w:eastAsia="Aptos" w:hAnsi="Aptos"/>
                <w:color w:val="000000"/>
                <w:sz w:val="22"/>
                <w:szCs w:val="22"/>
              </w:rPr>
              <w:t xml:space="preserve">tests/test_roundtrip.py</w:t>
            </w:r>
          </w:p>
        </w:tc>
        <w:tc>
          <w:tcPr>
            <w:tcW w:type="dxa" w:w="6838"/>
            <w:tcMar>
              <w:top w:type="dxa" w:w="80"/>
              <w:left w:type="dxa" w:w="120"/>
              <w:bottom w:type="dxa" w:w="80"/>
              <w:right w:type="dxa" w:w="120"/>
            </w:tcMar>
          </w:tcPr>
          <w:p>
            <w:pPr>
              <w:spacing w:after="0"/>
            </w:pPr>
            <w:r>
              <w:rPr>
                <w:rFonts w:ascii="Aptos" w:cs="Aptos" w:eastAsia="Aptos" w:hAnsi="Aptos"/>
                <w:color w:val="000000"/>
                <w:sz w:val="22"/>
                <w:szCs w:val="22"/>
              </w:rPr>
              <w:t xml:space="preserve">27 unit tests, request side and the unchanged response side</w:t>
            </w:r>
          </w:p>
        </w:tc>
      </w:tr>
      <w:tr>
        <w:trPr>
          <w:cantSplit/>
        </w:trPr>
        <w:tc>
          <w:tcPr>
            <w:tcW w:type="dxa" w:w="2188"/>
            <w:tcMar>
              <w:top w:type="dxa" w:w="80"/>
              <w:left w:type="dxa" w:w="120"/>
              <w:bottom w:type="dxa" w:w="80"/>
              <w:right w:type="dxa" w:w="120"/>
            </w:tcMar>
          </w:tcPr>
          <w:p>
            <w:pPr>
              <w:spacing w:after="0"/>
            </w:pPr>
            <w:r>
              <w:rPr>
                <w:rFonts w:ascii="Aptos" w:cs="Aptos" w:eastAsia="Aptos" w:hAnsi="Aptos"/>
                <w:color w:val="000000"/>
                <w:sz w:val="22"/>
                <w:szCs w:val="22"/>
              </w:rPr>
              <w:t xml:space="preserve">client/sample_case.py</w:t>
            </w:r>
          </w:p>
        </w:tc>
        <w:tc>
          <w:tcPr>
            <w:tcW w:type="dxa" w:w="6838"/>
            <w:tcMar>
              <w:top w:type="dxa" w:w="80"/>
              <w:left w:type="dxa" w:w="120"/>
              <w:bottom w:type="dxa" w:w="80"/>
              <w:right w:type="dxa" w:w="120"/>
            </w:tcMar>
          </w:tcPr>
          <w:p>
            <w:pPr>
              <w:spacing w:after="0"/>
            </w:pPr>
            <w:r>
              <w:rPr>
                <w:rFonts w:ascii="Aptos" w:cs="Aptos" w:eastAsia="Aptos" w:hAnsi="Aptos"/>
                <w:color w:val="000000"/>
                <w:sz w:val="22"/>
                <w:szCs w:val="22"/>
              </w:rPr>
              <w:t xml:space="preserve">Regenerates every value in this document</w:t>
            </w:r>
          </w:p>
        </w:tc>
      </w:tr>
    </w:tbl>
    <w:p>
      <w:pPr>
        <w:spacing w:after="120"/>
      </w:pPr>
      <w:r>
        <w:rPr>
          <w:rFonts w:ascii="Aptos" w:cs="Aptos" w:eastAsia="Aptos" w:hAnsi="Aptos"/>
          <w:b/>
          <w:bCs/>
          <w:color w:val="000000"/>
          <w:sz w:val="24"/>
          <w:szCs w:val="24"/>
        </w:rPr>
        <w:t xml:space="preserve">About Postman.</w:t>
      </w:r>
      <w:r>
        <w:rPr>
          <w:rFonts w:ascii="Aptos" w:cs="Aptos" w:eastAsia="Aptos" w:hAnsi="Aptos"/>
          <w:color w:val="000000"/>
          <w:sz w:val="24"/>
          <w:szCs w:val="24"/>
        </w:rPr>
        <w:t xml:space="preserve"> Postman cannot do AES-GCM itself, so the collection asks the sandbox helper /dev/seal to play the vendor. That helper exists only in the sandbox and is never deployed. A real vendor does the same work in its own code.</w:t>
      </w:r>
    </w:p>
    <w:p>
      <w:pPr>
        <w:pStyle w:val="Heading1"/>
        <w:keepNext/>
        <w:spacing w:after="180" w:before="360" w:line="500" w:lineRule="atLeast"/>
      </w:pPr>
      <w:r>
        <w:rPr>
          <w:rFonts w:ascii="Aptos Display" w:cs="Aptos Display" w:eastAsia="Aptos Display" w:hAnsi="Aptos Display"/>
          <w:color w:val="000000"/>
          <w:sz w:val="40"/>
          <w:szCs w:val="40"/>
        </w:rPr>
        <w:t xml:space="preserve">I. Vendor code</w:t>
      </w:r>
    </w:p>
    <w:p>
      <w:pPr>
        <w:spacing w:after="120"/>
      </w:pPr>
      <w:r>
        <w:rPr>
          <w:rFonts w:ascii="Aptos" w:cs="Aptos" w:eastAsia="Aptos" w:hAnsi="Aptos"/>
          <w:color w:val="000000"/>
          <w:sz w:val="24"/>
          <w:szCs w:val="24"/>
        </w:rPr>
        <w:t xml:space="preserve">Everything a vendor needs to send a request and read a reply. It uses only the standard cryptography package. Java, .NET and Node versions have the same shape.</w:t>
      </w:r>
    </w:p>
    <w:p>
      <w:pPr>
        <w:shd w:fill="F2F2F2" w:color="auto" w:val="clear"/>
        <w:spacing w:after="0" w:before="120" w:line="240"/>
        <w:ind w:left="170" w:right="170"/>
      </w:pPr>
      <w:r>
        <w:rPr>
          <w:rFonts w:ascii="Consolas" w:cs="Consolas" w:eastAsia="Consolas" w:hAnsi="Consolas"/>
          <w:color w:val="000000"/>
          <w:sz w:val="16"/>
          <w:szCs w:val="16"/>
        </w:rPr>
        <w:t xml:space="preserve">import base64, json, os, time, uuid, zlib</w:t>
      </w:r>
    </w:p>
    <w:p>
      <w:pPr>
        <w:shd w:fill="F2F2F2" w:color="auto" w:val="clear"/>
        <w:spacing w:after="0" w:before="0" w:line="240"/>
        <w:ind w:left="170" w:right="170"/>
      </w:pPr>
      <w:r>
        <w:rPr>
          <w:rFonts w:ascii="Consolas" w:cs="Consolas" w:eastAsia="Consolas" w:hAnsi="Consolas"/>
          <w:color w:val="000000"/>
          <w:sz w:val="16"/>
          <w:szCs w:val="16"/>
        </w:rPr>
        <w:t xml:space="preserve">from cryptography.hazmat.primitives.ciphers.aead import AESGCM</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def b64u(b):  return base64.urlsafe_b64encode(b).decode().rstrip("=")</w:t>
      </w:r>
    </w:p>
    <w:p>
      <w:pPr>
        <w:shd w:fill="F2F2F2" w:color="auto" w:val="clear"/>
        <w:spacing w:after="0" w:before="0" w:line="240"/>
        <w:ind w:left="170" w:right="170"/>
      </w:pPr>
      <w:r>
        <w:rPr>
          <w:rFonts w:ascii="Consolas" w:cs="Consolas" w:eastAsia="Consolas" w:hAnsi="Consolas"/>
          <w:color w:val="000000"/>
          <w:sz w:val="16"/>
          <w:szCs w:val="16"/>
        </w:rPr>
        <w:t xml:space="preserve">def ub64u(s): return base64.urlsafe_b64decode(s + "=" * (-len(s) % 4))</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def seal_request(obj, request_key, kid, vendor, path, method="POST"):</w:t>
      </w:r>
    </w:p>
    <w:p>
      <w:pPr>
        <w:shd w:fill="F2F2F2" w:color="auto" w:val="clear"/>
        <w:spacing w:after="0" w:before="0" w:line="240"/>
        <w:ind w:left="170" w:right="170"/>
      </w:pPr>
      <w:r>
        <w:rPr>
          <w:rFonts w:ascii="Consolas" w:cs="Consolas" w:eastAsia="Consolas" w:hAnsi="Consolas"/>
          <w:color w:val="000000"/>
          <w:sz w:val="16"/>
          <w:szCs w:val="16"/>
        </w:rPr>
        <w:t xml:space="preserve">    label = {"v": 1, "alg": "A256GCM", "kid": kid,              # step 6</w:t>
      </w:r>
    </w:p>
    <w:p>
      <w:pPr>
        <w:shd w:fill="F2F2F2" w:color="auto" w:val="clear"/>
        <w:spacing w:after="0" w:before="0" w:line="240"/>
        <w:ind w:left="170" w:right="170"/>
      </w:pPr>
      <w:r>
        <w:rPr>
          <w:rFonts w:ascii="Consolas" w:cs="Consolas" w:eastAsia="Consolas" w:hAnsi="Consolas"/>
          <w:color w:val="000000"/>
          <w:sz w:val="16"/>
          <w:szCs w:val="16"/>
        </w:rPr>
        <w:t xml:space="preserve">             "cid": vendor, "pth": path, "mtd": method,</w:t>
      </w:r>
    </w:p>
    <w:p>
      <w:pPr>
        <w:shd w:fill="F2F2F2" w:color="auto" w:val="clear"/>
        <w:spacing w:after="0" w:before="0" w:line="240"/>
        <w:ind w:left="170" w:right="170"/>
      </w:pPr>
      <w:r>
        <w:rPr>
          <w:rFonts w:ascii="Consolas" w:cs="Consolas" w:eastAsia="Consolas" w:hAnsi="Consolas"/>
          <w:color w:val="000000"/>
          <w:sz w:val="16"/>
          <w:szCs w:val="16"/>
        </w:rPr>
        <w:t xml:space="preserve">             "iat": int(time.time()), "jti": uuid.uuid4().hex}</w:t>
      </w:r>
    </w:p>
    <w:p>
      <w:pPr>
        <w:shd w:fill="F2F2F2" w:color="auto" w:val="clear"/>
        <w:spacing w:after="0" w:before="0" w:line="240"/>
        <w:ind w:left="170" w:right="170"/>
      </w:pPr>
      <w:r>
        <w:rPr>
          <w:rFonts w:ascii="Consolas" w:cs="Consolas" w:eastAsia="Consolas" w:hAnsi="Consolas"/>
          <w:color w:val="000000"/>
          <w:sz w:val="16"/>
          <w:szCs w:val="16"/>
        </w:rPr>
        <w:t xml:space="preserve">    label_seg = b64u(json.dumps(label, sort_keys=True,</w:t>
      </w:r>
    </w:p>
    <w:p>
      <w:pPr>
        <w:shd w:fill="F2F2F2" w:color="auto" w:val="clear"/>
        <w:spacing w:after="0" w:before="0" w:line="240"/>
        <w:ind w:left="170" w:right="170"/>
      </w:pPr>
      <w:r>
        <w:rPr>
          <w:rFonts w:ascii="Consolas" w:cs="Consolas" w:eastAsia="Consolas" w:hAnsi="Consolas"/>
          <w:color w:val="000000"/>
          <w:sz w:val="16"/>
          <w:szCs w:val="16"/>
        </w:rPr>
        <w:t xml:space="preserve">                                separators=(",", ":")).encode())</w:t>
      </w:r>
    </w:p>
    <w:p>
      <w:pPr>
        <w:shd w:fill="F2F2F2" w:color="auto" w:val="clear"/>
        <w:spacing w:after="0" w:before="0" w:line="240"/>
        <w:ind w:left="170" w:right="170"/>
      </w:pPr>
      <w:r>
        <w:rPr>
          <w:rFonts w:ascii="Consolas" w:cs="Consolas" w:eastAsia="Consolas" w:hAnsi="Consolas"/>
          <w:color w:val="000000"/>
          <w:sz w:val="16"/>
          <w:szCs w:val="16"/>
        </w:rPr>
        <w:t xml:space="preserve">    iv = os.urandom(12)                                          # step 7</w:t>
      </w:r>
    </w:p>
    <w:p>
      <w:pPr>
        <w:shd w:fill="F2F2F2" w:color="auto" w:val="clear"/>
        <w:spacing w:after="0" w:before="0" w:line="240"/>
        <w:ind w:left="170" w:right="170"/>
      </w:pPr>
      <w:r>
        <w:rPr>
          <w:rFonts w:ascii="Consolas" w:cs="Consolas" w:eastAsia="Consolas" w:hAnsi="Consolas"/>
          <w:color w:val="000000"/>
          <w:sz w:val="16"/>
          <w:szCs w:val="16"/>
        </w:rPr>
        <w:t xml:space="preserve">    sealed = AESGCM(request_key).encrypt(iv, json.dumps(obj).encode(),</w:t>
      </w:r>
    </w:p>
    <w:p>
      <w:pPr>
        <w:shd w:fill="F2F2F2" w:color="auto" w:val="clear"/>
        <w:spacing w:after="0" w:before="0" w:line="240"/>
        <w:ind w:left="170" w:right="170"/>
      </w:pPr>
      <w:r>
        <w:rPr>
          <w:rFonts w:ascii="Consolas" w:cs="Consolas" w:eastAsia="Consolas" w:hAnsi="Consolas"/>
          <w:color w:val="000000"/>
          <w:sz w:val="16"/>
          <w:szCs w:val="16"/>
        </w:rPr>
        <w:t xml:space="preserve">                                         label_seg.encode())</w:t>
      </w:r>
    </w:p>
    <w:p>
      <w:pPr>
        <w:shd w:fill="F2F2F2" w:color="auto" w:val="clear"/>
        <w:spacing w:after="0" w:before="0" w:line="240"/>
        <w:ind w:left="170" w:right="170"/>
      </w:pPr>
      <w:r>
        <w:rPr>
          <w:rFonts w:ascii="Consolas" w:cs="Consolas" w:eastAsia="Consolas" w:hAnsi="Consolas"/>
          <w:color w:val="000000"/>
          <w:sz w:val="16"/>
          <w:szCs w:val="16"/>
        </w:rPr>
        <w:t xml:space="preserve">    return ".".join([label_seg, b64u(iv),</w:t>
      </w:r>
    </w:p>
    <w:p>
      <w:pPr>
        <w:shd w:fill="F2F2F2" w:color="auto" w:val="clear"/>
        <w:spacing w:after="0" w:before="0" w:line="240"/>
        <w:ind w:left="170" w:right="170"/>
      </w:pPr>
      <w:r>
        <w:rPr>
          <w:rFonts w:ascii="Consolas" w:cs="Consolas" w:eastAsia="Consolas" w:hAnsi="Consolas"/>
          <w:color w:val="000000"/>
          <w:sz w:val="16"/>
          <w:szCs w:val="16"/>
        </w:rPr>
        <w:t xml:space="preserve">                     b64u(sealed[:-16]), b64u(sealed[-16:])])</w:t>
      </w:r>
    </w:p>
    <w:p>
      <w:pPr>
        <w:shd w:fill="F2F2F2" w:color="auto" w:val="clear"/>
        <w:spacing w:after="0" w:before="0" w:line="240"/>
        <w:ind w:left="170" w:right="170"/>
      </w:pPr>
      <w:r>
        <w:rPr>
          <w:rFonts w:ascii="Consolas" w:cs="Consolas" w:eastAsia="Consolas" w:hAnsi="Consolas"/>
          <w:color w:val="000000"/>
          <w:sz w:val="16"/>
          <w:szCs w:val="16"/>
        </w:rPr>
        <w:t xml:space="preserve"> </w:t>
      </w:r>
    </w:p>
    <w:p>
      <w:pPr>
        <w:shd w:fill="F2F2F2" w:color="auto" w:val="clear"/>
        <w:spacing w:after="0" w:before="0" w:line="240"/>
        <w:ind w:left="170" w:right="170"/>
      </w:pPr>
      <w:r>
        <w:rPr>
          <w:rFonts w:ascii="Consolas" w:cs="Consolas" w:eastAsia="Consolas" w:hAnsi="Consolas"/>
          <w:color w:val="000000"/>
          <w:sz w:val="16"/>
          <w:szCs w:val="16"/>
        </w:rPr>
        <w:t xml:space="preserve">def open_response(response_key, response_value, kek_response):</w:t>
      </w:r>
    </w:p>
    <w:p>
      <w:pPr>
        <w:shd w:fill="F2F2F2" w:color="auto" w:val="clear"/>
        <w:spacing w:after="0" w:before="0" w:line="240"/>
        <w:ind w:left="170" w:right="170"/>
      </w:pPr>
      <w:r>
        <w:rPr>
          <w:rFonts w:ascii="Consolas" w:cs="Consolas" w:eastAsia="Consolas" w:hAnsi="Consolas"/>
          <w:color w:val="000000"/>
          <w:sz w:val="16"/>
          <w:szCs w:val="16"/>
        </w:rPr>
        <w:t xml:space="preserve">    label = json.loads(ub64u(response_key))                       # step 18</w:t>
      </w:r>
    </w:p>
    <w:p>
      <w:pPr>
        <w:shd w:fill="F2F2F2" w:color="auto" w:val="clear"/>
        <w:spacing w:after="0" w:before="0" w:line="240"/>
        <w:ind w:left="170" w:right="170"/>
      </w:pPr>
      <w:r>
        <w:rPr>
          <w:rFonts w:ascii="Consolas" w:cs="Consolas" w:eastAsia="Consolas" w:hAnsi="Consolas"/>
          <w:color w:val="000000"/>
          <w:sz w:val="16"/>
          <w:szCs w:val="16"/>
        </w:rPr>
        <w:t xml:space="preserve">    dek = AESGCM(kek_response).decrypt(ub64u(label["wiv"]),</w:t>
      </w:r>
    </w:p>
    <w:p>
      <w:pPr>
        <w:shd w:fill="F2F2F2" w:color="auto" w:val="clear"/>
        <w:spacing w:after="0" w:before="0" w:line="240"/>
        <w:ind w:left="170" w:right="170"/>
      </w:pPr>
      <w:r>
        <w:rPr>
          <w:rFonts w:ascii="Consolas" w:cs="Consolas" w:eastAsia="Consolas" w:hAnsi="Consolas"/>
          <w:color w:val="000000"/>
          <w:sz w:val="16"/>
          <w:szCs w:val="16"/>
        </w:rPr>
        <w:t xml:space="preserve">              ub64u(label["edek"]) + ub64u(label["wtag"]), None)</w:t>
      </w:r>
    </w:p>
    <w:p>
      <w:pPr>
        <w:shd w:fill="F2F2F2" w:color="auto" w:val="clear"/>
        <w:spacing w:after="0" w:before="0" w:line="240"/>
        <w:ind w:left="170" w:right="170"/>
      </w:pPr>
      <w:r>
        <w:rPr>
          <w:rFonts w:ascii="Consolas" w:cs="Consolas" w:eastAsia="Consolas" w:hAnsi="Consolas"/>
          <w:color w:val="000000"/>
          <w:sz w:val="16"/>
          <w:szCs w:val="16"/>
        </w:rPr>
        <w:t xml:space="preserve">    blob = ub64u(response_value)</w:t>
      </w:r>
    </w:p>
    <w:p>
      <w:pPr>
        <w:shd w:fill="F2F2F2" w:color="auto" w:val="clear"/>
        <w:spacing w:after="0" w:before="0" w:line="240"/>
        <w:ind w:left="170" w:right="170"/>
      </w:pPr>
      <w:r>
        <w:rPr>
          <w:rFonts w:ascii="Consolas" w:cs="Consolas" w:eastAsia="Consolas" w:hAnsi="Consolas"/>
          <w:color w:val="000000"/>
          <w:sz w:val="16"/>
          <w:szCs w:val="16"/>
        </w:rPr>
        <w:t xml:space="preserve">    packed = AESGCM(dek).decrypt(blob[:12], blob[12:], response_key.encode())</w:t>
      </w:r>
    </w:p>
    <w:p>
      <w:pPr>
        <w:shd w:fill="F2F2F2" w:color="auto" w:val="clear"/>
        <w:spacing w:after="160" w:before="0" w:line="240"/>
        <w:ind w:left="170" w:right="170"/>
      </w:pPr>
      <w:r>
        <w:rPr>
          <w:rFonts w:ascii="Consolas" w:cs="Consolas" w:eastAsia="Consolas" w:hAnsi="Consolas"/>
          <w:color w:val="000000"/>
          <w:sz w:val="16"/>
          <w:szCs w:val="16"/>
        </w:rPr>
        <w:t xml:space="preserve">    return json.loads(zlib.decompressobj(wbits=-15).decompress(packed))</w:t>
      </w:r>
    </w:p>
    <w:p>
      <w:pPr>
        <w:spacing w:after="120"/>
      </w:pPr>
      <w:r>
        <w:rPr>
          <w:rFonts w:ascii="Aptos" w:cs="Aptos" w:eastAsia="Aptos" w:hAnsi="Aptos"/>
          <w:b/>
          <w:bCs/>
          <w:color w:val="000000"/>
          <w:sz w:val="24"/>
          <w:szCs w:val="24"/>
        </w:rPr>
        <w:t xml:space="preserve">Three rules for vendor developers.</w:t>
      </w:r>
      <w:r>
        <w:rPr>
          <w:rFonts w:ascii="Aptos" w:cs="Aptos" w:eastAsia="Aptos" w:hAnsi="Aptos"/>
          <w:color w:val="000000"/>
          <w:sz w:val="24"/>
          <w:szCs w:val="24"/>
        </w:rPr>
        <w:t xml:space="preserve"> Use a new jti and a new iv for every request, never reuse either. Send request_value exactly as built, because re-encoding the label breaks the seal. Fetch new keys once a day, or immediately after a CRY410.</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ptos" w:cs="Aptos" w:eastAsia="Aptos" w:hAnsi="Aptos"/>
        <w:color w:val="808080"/>
        <w:sz w:val="16"/>
        <w:szCs w:val="16"/>
      </w:rPr>
      <w:t xml:space="preserve">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 w:val="right" w:pos="9026"/>
      </w:tabs>
    </w:pPr>
    <w:r>
      <w:rPr>
        <w:rFonts w:ascii="Aptos" w:cs="Aptos" w:eastAsia="Aptos" w:hAnsi="Aptos"/>
        <w:color w:val="808080"/>
        <w:sz w:val="18"/>
        <w:szCs w:val="18"/>
      </w:rPr>
      <w:t xml:space="preserve">Confidential</w:t>
    </w:r>
    <w:r>
      <w:rPr>
        <w:rFonts w:ascii="Aptos" w:cs="Aptos" w:eastAsia="Aptos" w:hAnsi="Aptos"/>
        <w:color w:val="808080"/>
        <w:sz w:val="18"/>
        <w:szCs w:val="18"/>
      </w:rPr>
      <w:t xml:space="preserve">	LUMIQ (www.lumiq.ai)	</w:t>
    </w:r>
    <w:r>
      <w:rPr>
        <w:rFonts w:ascii="Aptos" w:cs="Aptos" w:eastAsia="Aptos" w:hAnsi="Aptos"/>
        <w:color w:val="808080"/>
        <w:sz w:val="18"/>
        <w:szCs w:val="18"/>
      </w:rPr>
      <w:t xml:space="preserve">Page </w:t>
    </w:r>
    <w:r>
      <w:rPr>
        <w:rFonts w:ascii="Aptos" w:cs="Aptos" w:eastAsia="Aptos" w:hAnsi="Aptos"/>
        <w:color w:val="808080"/>
        <w:sz w:val="18"/>
        <w:szCs w:val="18"/>
      </w:rPr>
      <w:fldChar w:fldCharType="begin"/>
      <w:instrText xml:space="preserve">PAGE</w:instrText>
      <w:fldChar w:fldCharType="separate"/>
      <w:fldChar w:fldCharType="end"/>
    </w:r>
    <w:r>
      <w:rPr>
        <w:rFonts w:ascii="Aptos" w:cs="Aptos" w:eastAsia="Aptos" w:hAnsi="Aptos"/>
        <w:color w:val="808080"/>
        <w:sz w:val="18"/>
        <w:szCs w:val="18"/>
      </w:rPr>
      <w:t xml:space="preserve"> of </w:t>
    </w:r>
    <w:r>
      <w:rPr>
        <w:rFonts w:ascii="Aptos" w:cs="Aptos" w:eastAsia="Aptos" w:hAnsi="Aptos"/>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ptos" w:cs="Aptos" w:eastAsia="Aptos" w:hAnsi="Aptos"/>
        <w:sz w:val="24"/>
        <w:szCs w:val="24"/>
      </w:rPr>
    </w:lvl>
  </w:abstractNum>
  <w:abstractNum w:abstractNumId="3" w15:restartNumberingAfterBreak="0">
    <w:multiLevelType w:val="hybridMultilevel"/>
    <w:lvl w:ilvl="0" w15:tentative="1">
      <w:start w:val="1"/>
      <w:numFmt w:val="decimal"/>
      <w:lvlText w:val="%1."/>
      <w:lvlJc w:val="left"/>
      <w:pPr>
        <w:ind w:left="360" w:hanging="240"/>
      </w:pPr>
      <w:rPr>
        <w:rFonts w:ascii="Aptos" w:cs="Aptos" w:eastAsia="Aptos" w:hAnsi="Aptos"/>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5da72f9ea844c790e79d57e6c307e611177fd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Payload Encryption Sample Case v3</dc:title>
  <dc:creator>LUMIQ</dc:creator>
  <dc:description>One real request traced step by step</dc:description>
  <cp:lastModifiedBy>Un-named</cp:lastModifiedBy>
  <cp:revision>1</cp:revision>
  <dcterms:created xsi:type="dcterms:W3CDTF">2026-09-25T10:44:28.597Z</dcterms:created>
  <dcterms:modified xsi:type="dcterms:W3CDTF">2026-09-25T10:44:28.597Z</dcterms:modified>
</cp:coreProperties>
</file>

<file path=docProps/custom.xml><?xml version="1.0" encoding="utf-8"?>
<Properties xmlns="http://schemas.openxmlformats.org/officeDocument/2006/custom-properties" xmlns:vt="http://schemas.openxmlformats.org/officeDocument/2006/docPropsVTypes"/>
</file>