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2CD5EE8B" wp14:textId="77777777">
      <w:pPr>
        <w:pStyle w:val="Heading1"/>
      </w:pPr>
      <w:r>
        <w:t>Tic Tac Toe Game using Python &amp; PySide6</w:t>
      </w:r>
    </w:p>
    <w:p xmlns:wp14="http://schemas.microsoft.com/office/word/2010/wordml" w14:paraId="3263B812" wp14:textId="77777777">
      <w:pPr>
        <w:pStyle w:val="Heading2"/>
      </w:pPr>
      <w:r>
        <w:t>Technologies Used</w:t>
      </w:r>
    </w:p>
    <w:p xmlns:wp14="http://schemas.microsoft.com/office/word/2010/wordml" w14:paraId="6FFB6635" wp14:textId="1BD457BD">
      <w:r w:rsidR="6E8E4314">
        <w:rPr/>
        <w:t>- Language: Python 3.12.3</w:t>
      </w:r>
      <w:r>
        <w:br/>
      </w:r>
      <w:r w:rsidR="6E8E4314">
        <w:rPr/>
        <w:t>- Framework: PySide6 (Qt for Python)</w:t>
      </w:r>
      <w:r>
        <w:br/>
      </w:r>
      <w:r w:rsidR="6E8E4314">
        <w:rPr/>
        <w:t>- UI Design: Designed using Qt Designer</w:t>
      </w:r>
      <w:r>
        <w:br/>
      </w:r>
      <w:r w:rsidR="6E8E4314">
        <w:rPr/>
        <w:t xml:space="preserve">- Packaging: </w:t>
      </w:r>
      <w:r w:rsidR="6E8E4314">
        <w:rPr/>
        <w:t>Snapcraft</w:t>
      </w:r>
      <w:r w:rsidR="6E8E4314">
        <w:rPr/>
        <w:t xml:space="preserve"> (for Linux distribution)</w:t>
      </w:r>
    </w:p>
    <w:p xmlns:wp14="http://schemas.microsoft.com/office/word/2010/wordml" w14:paraId="0BC9FAE4" wp14:textId="77777777">
      <w:pPr>
        <w:pStyle w:val="Heading2"/>
      </w:pPr>
      <w:r>
        <w:t>Project Overview</w:t>
      </w:r>
    </w:p>
    <w:p xmlns:wp14="http://schemas.microsoft.com/office/word/2010/wordml" w14:paraId="71E78CB7" wp14:textId="77777777">
      <w:r>
        <w:t>This project is a desktop version of the classic Tic Tac Toe game built using Python and PySide6. The goal was to create a simple, visually appealing, and cross-platform compatible application. The game supports two-player local gameplay with intuitive UI elements and win/draw detection logic.</w:t>
      </w:r>
    </w:p>
    <w:p xmlns:wp14="http://schemas.microsoft.com/office/word/2010/wordml" w14:paraId="3EBA64FA" wp14:textId="77777777">
      <w:pPr>
        <w:pStyle w:val="Heading2"/>
      </w:pPr>
      <w:r>
        <w:t>Game Logic – Backend Summary</w:t>
      </w:r>
    </w:p>
    <w:p xmlns:wp14="http://schemas.microsoft.com/office/word/2010/wordml" w14:paraId="265D63DE" wp14:textId="5500EB2C">
      <w:r w:rsidR="6E8E4314">
        <w:rPr/>
        <w:t xml:space="preserve">- </w:t>
      </w:r>
      <w:r w:rsidR="6E8E4314">
        <w:rPr/>
        <w:t>Maintains</w:t>
      </w:r>
      <w:r w:rsidR="6E8E4314">
        <w:rPr/>
        <w:t xml:space="preserve"> board state internally as a list of 9 cells.</w:t>
      </w:r>
      <w:r>
        <w:br/>
      </w:r>
      <w:r w:rsidR="6E8E4314">
        <w:rPr/>
        <w:t>- Tracks the current player's turn using a toggle flag.</w:t>
      </w:r>
      <w:r>
        <w:br/>
      </w:r>
      <w:r w:rsidR="6E8E4314">
        <w:rPr/>
        <w:t>- After each move, checks for a win via:</w:t>
      </w:r>
      <w:r>
        <w:br/>
      </w:r>
      <w:r w:rsidR="6E8E4314">
        <w:rPr/>
        <w:t xml:space="preserve">  - All rows</w:t>
      </w:r>
      <w:r>
        <w:br/>
      </w:r>
      <w:r w:rsidR="6E8E4314">
        <w:rPr/>
        <w:t xml:space="preserve">  - All columns</w:t>
      </w:r>
      <w:r>
        <w:br/>
      </w:r>
      <w:r w:rsidR="6E8E4314">
        <w:rPr/>
        <w:t xml:space="preserve">  - Both diagonals</w:t>
      </w:r>
      <w:r>
        <w:br/>
      </w:r>
      <w:r w:rsidR="6E8E4314">
        <w:rPr/>
        <w:t>- Declares draw if all 9 cells are filled with no winner.</w:t>
      </w:r>
      <w:r>
        <w:br/>
      </w:r>
      <w:r>
        <w:br/>
      </w:r>
      <w:r w:rsidR="6E8E4314">
        <w:rPr/>
        <w:t>The game logic is lightweight, efficient, and separated from the UI for easy debugging and potential future upgrades like AI implementation.</w:t>
      </w:r>
    </w:p>
    <w:p w:rsidR="323E10BD" w:rsidRDefault="323E10BD" w14:paraId="356C63C6" w14:textId="068BD3C9">
      <w:r w:rsidR="323E10BD">
        <w:rPr/>
        <w:t xml:space="preserve">Future Updates – AI logic for second player so that user can player with trained AI with multiple modes like easy, </w:t>
      </w:r>
      <w:r w:rsidR="323E10BD">
        <w:rPr/>
        <w:t>medium</w:t>
      </w:r>
      <w:r w:rsidR="323E10BD">
        <w:rPr/>
        <w:t xml:space="preserve"> and hard.</w:t>
      </w:r>
    </w:p>
    <w:p xmlns:wp14="http://schemas.microsoft.com/office/word/2010/wordml" w14:paraId="03E9BC2E" wp14:textId="77777777">
      <w:pPr>
        <w:pStyle w:val="Heading2"/>
      </w:pPr>
      <w:r>
        <w:t>Key Features</w:t>
      </w:r>
    </w:p>
    <w:p xmlns:wp14="http://schemas.microsoft.com/office/word/2010/wordml" w14:paraId="1C873C6B" wp14:textId="35D761CD">
      <w:r w:rsidR="6E8E4314">
        <w:rPr/>
        <w:t>- Interactive 3x3 grid layout using QPushButtons</w:t>
      </w:r>
      <w:r>
        <w:br/>
      </w:r>
      <w:r w:rsidR="6E8E4314">
        <w:rPr/>
        <w:t xml:space="preserve">- </w:t>
      </w:r>
      <w:r w:rsidR="2E4D9808">
        <w:rPr/>
        <w:t xml:space="preserve">Users can select their indications </w:t>
      </w:r>
      <w:r w:rsidR="6E8E4314">
        <w:rPr/>
        <w:t>with cross (X) and zero (O) icons</w:t>
      </w:r>
      <w:r>
        <w:br/>
      </w:r>
      <w:r w:rsidR="6E8E4314">
        <w:rPr/>
        <w:t xml:space="preserve">- Visual representation of moves using </w:t>
      </w:r>
      <w:r w:rsidR="6E8E4314">
        <w:rPr/>
        <w:t>QLabel</w:t>
      </w:r>
      <w:r>
        <w:br/>
      </w:r>
      <w:r w:rsidR="6E8E4314">
        <w:rPr/>
        <w:t>- Highlighted winning condition handling</w:t>
      </w:r>
      <w:r>
        <w:br/>
      </w:r>
      <w:r w:rsidR="6E8E4314">
        <w:rPr/>
        <w:t xml:space="preserve">- Restart game </w:t>
      </w:r>
      <w:r w:rsidR="6E8E4314">
        <w:rPr/>
        <w:t>option</w:t>
      </w:r>
      <w:r w:rsidR="6E8E4314">
        <w:rPr/>
        <w:t xml:space="preserve"> after each round</w:t>
      </w:r>
    </w:p>
    <w:p w:rsidR="6E8E4314" w:rsidRDefault="6E8E4314" w14:paraId="047F5D1D" w14:textId="17B942E6">
      <w:r w:rsidRPr="1482BC4B" w:rsidR="449B5013">
        <w:rPr>
          <w:color w:val="0070C0"/>
        </w:rPr>
        <w:t>Repo Link</w:t>
      </w:r>
      <w:r w:rsidR="449B5013">
        <w:rPr/>
        <w:t xml:space="preserve"> - </w:t>
      </w:r>
      <w:hyperlink r:id="R09510485013047d2">
        <w:r w:rsidRPr="1482BC4B" w:rsidR="449B5013">
          <w:rPr>
            <w:rStyle w:val="Hyperlink"/>
          </w:rPr>
          <w:t>https://git.pi108.net/risharma/t3</w:t>
        </w:r>
      </w:hyperlink>
    </w:p>
    <w:p w:rsidR="2BF7E032" w:rsidP="1482BC4B" w:rsidRDefault="2BF7E032" w14:paraId="2C5A0C5C" w14:textId="0D5BF604">
      <w:pPr>
        <w:pStyle w:val="Normal"/>
        <w:ind w:left="0"/>
        <w:rPr>
          <w:sz w:val="22"/>
          <w:szCs w:val="22"/>
        </w:rPr>
      </w:pPr>
      <w:r w:rsidRPr="1482BC4B" w:rsidR="2BF7E032">
        <w:rPr>
          <w:sz w:val="22"/>
          <w:szCs w:val="22"/>
        </w:rPr>
        <w:t xml:space="preserve">$ </w:t>
      </w:r>
      <w:r w:rsidRPr="1482BC4B" w:rsidR="00DE6802">
        <w:rPr>
          <w:rFonts w:ascii="Calibri" w:hAnsi="Calibri" w:eastAsia="Calibri" w:cs="Calibri"/>
          <w:noProof w:val="0"/>
          <w:sz w:val="22"/>
          <w:szCs w:val="22"/>
          <w:lang w:val="en-US"/>
        </w:rPr>
        <w:t>You can find all the details on how I created the Snap app in my repo.</w:t>
      </w:r>
    </w:p>
    <w:p w:rsidR="6E8E4314" w:rsidRDefault="6E8E4314" w14:paraId="6DF581DA" w14:textId="7047ED17"/>
    <w:p xmlns:wp14="http://schemas.microsoft.com/office/word/2010/wordml" w14:paraId="50FC0526" wp14:textId="77777777">
      <w:pPr>
        <w:pStyle w:val="Heading2"/>
      </w:pPr>
      <w:r w:rsidR="6E8E4314">
        <w:rPr/>
        <w:t>Problems Faced &amp; Solutions</w:t>
      </w:r>
    </w:p>
    <w:p w:rsidR="6E8E4314" w:rsidP="6E8E4314" w:rsidRDefault="6E8E4314" w14:paraId="2A0D62BA" w14:textId="508D039A"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6E8E4314" w14:paraId="01EB5252" wp14:textId="77777777">
        <w:tc>
          <w:tcPr>
            <w:tcW w:w="4320" w:type="dxa"/>
            <w:tcMar/>
          </w:tcPr>
          <w:p w:rsidP="6E8E4314" w14:paraId="20F74766" wp14:textId="77777777" wp14:noSpellErr="1">
            <w:pPr>
              <w:rPr>
                <w:u w:val="single"/>
              </w:rPr>
            </w:pPr>
            <w:r w:rsidRPr="6E8E4314" w:rsidR="6E8E4314">
              <w:rPr>
                <w:u w:val="single"/>
              </w:rPr>
              <w:t>Problem</w:t>
            </w:r>
          </w:p>
        </w:tc>
        <w:tc>
          <w:tcPr>
            <w:tcW w:w="4320" w:type="dxa"/>
            <w:tcMar/>
          </w:tcPr>
          <w:p w:rsidP="6E8E4314" w14:paraId="03ECBF3B" wp14:textId="77777777" wp14:noSpellErr="1">
            <w:pPr>
              <w:rPr>
                <w:u w:val="single"/>
              </w:rPr>
            </w:pPr>
            <w:r w:rsidRPr="6E8E4314" w:rsidR="6E8E4314">
              <w:rPr>
                <w:u w:val="single"/>
              </w:rPr>
              <w:t>Solution</w:t>
            </w:r>
          </w:p>
        </w:tc>
      </w:tr>
      <w:tr xmlns:wp14="http://schemas.microsoft.com/office/word/2010/wordml" w:rsidTr="6E8E4314" w14:paraId="0B9AC71D" wp14:textId="77777777">
        <w:tc>
          <w:tcPr>
            <w:tcW w:w="4320" w:type="dxa"/>
            <w:tcMar/>
          </w:tcPr>
          <w:p w14:paraId="4DDE1FC8" wp14:textId="4E15E24B">
            <w:r w:rsidR="6E8E4314">
              <w:rPr/>
              <w:t xml:space="preserve">Using multiple </w:t>
            </w:r>
            <w:r w:rsidR="6E8E4314">
              <w:rPr/>
              <w:t>QDialogs</w:t>
            </w:r>
            <w:r w:rsidR="6E8E4314">
              <w:rPr/>
              <w:t xml:space="preserve"> (for asking players, declaring winner) created inconsistent behavior on some systems</w:t>
            </w:r>
            <w:r w:rsidR="1C372C2A">
              <w:rPr/>
              <w:t xml:space="preserve"> (specifically for ubuntu versions pyside6 dependency problems </w:t>
            </w:r>
            <w:r w:rsidR="1C372C2A">
              <w:rPr/>
              <w:t>i</w:t>
            </w:r>
            <w:r w:rsidR="1C372C2A">
              <w:rPr/>
              <w:t xml:space="preserve"> have faced)</w:t>
            </w:r>
          </w:p>
        </w:tc>
        <w:tc>
          <w:tcPr>
            <w:tcW w:w="4320" w:type="dxa"/>
            <w:tcMar/>
          </w:tcPr>
          <w:p w14:paraId="25C24A1A" wp14:textId="070182D4">
            <w:r w:rsidR="6E8E4314">
              <w:rPr/>
              <w:t xml:space="preserve">Replaced all dialogs with a </w:t>
            </w:r>
            <w:r w:rsidR="3BA8C7B6">
              <w:rPr/>
              <w:t xml:space="preserve">single </w:t>
            </w:r>
            <w:r w:rsidR="6E8E4314">
              <w:rPr/>
              <w:t xml:space="preserve">main UI that handles screen transitions </w:t>
            </w:r>
            <w:r w:rsidR="18940565">
              <w:rPr/>
              <w:t>like</w:t>
            </w:r>
            <w:r w:rsidR="6E8E4314">
              <w:rPr/>
              <w:t xml:space="preserve"> </w:t>
            </w:r>
            <w:r w:rsidR="67024ECF">
              <w:rPr/>
              <w:t xml:space="preserve">labels, icons, </w:t>
            </w:r>
            <w:r w:rsidR="71593542">
              <w:rPr/>
              <w:t xml:space="preserve">widgets </w:t>
            </w:r>
            <w:r w:rsidR="71593542">
              <w:rPr/>
              <w:t>hide</w:t>
            </w:r>
            <w:r w:rsidR="71593542">
              <w:rPr/>
              <w:t xml:space="preserve"> and show based on requirements of current gameplay or i can say </w:t>
            </w:r>
            <w:r w:rsidR="6E8E4314">
              <w:rPr/>
              <w:t>toggling visibility of elements</w:t>
            </w:r>
          </w:p>
        </w:tc>
      </w:tr>
      <w:tr xmlns:wp14="http://schemas.microsoft.com/office/word/2010/wordml" w:rsidTr="6E8E4314" w14:paraId="0BC11908" wp14:textId="77777777">
        <w:tc>
          <w:tcPr>
            <w:tcW w:w="4320" w:type="dxa"/>
            <w:tcMar/>
          </w:tcPr>
          <w:p w14:paraId="7980061B" wp14:textId="77777777">
            <w:r>
              <w:t>QSoundEffect module caused dependency conflicts when packaged with Snapcraft</w:t>
            </w:r>
          </w:p>
        </w:tc>
        <w:tc>
          <w:tcPr>
            <w:tcW w:w="4320" w:type="dxa"/>
            <w:tcMar/>
          </w:tcPr>
          <w:p w14:paraId="094387A4" wp14:textId="77777777">
            <w:r>
              <w:t>Removed sound effects for now to maintain stability and cross-device compatibility</w:t>
            </w:r>
          </w:p>
        </w:tc>
      </w:tr>
      <w:tr xmlns:wp14="http://schemas.microsoft.com/office/word/2010/wordml" w:rsidTr="6E8E4314" w14:paraId="047F0DD0" wp14:textId="77777777">
        <w:tc>
          <w:tcPr>
            <w:tcW w:w="4320" w:type="dxa"/>
            <w:tcMar/>
          </w:tcPr>
          <w:p w14:paraId="207E0703" wp14:textId="77777777">
            <w:r>
              <w:t>Snapcraft build errors with KDE content snaps (g_task_set_static_name missing in libgdk)</w:t>
            </w:r>
          </w:p>
        </w:tc>
        <w:tc>
          <w:tcPr>
            <w:tcW w:w="4320" w:type="dxa"/>
            <w:tcMar/>
          </w:tcPr>
          <w:p w14:paraId="72FE7EBE" wp14:textId="22C94336">
            <w:r w:rsidR="6E8E4314">
              <w:rPr/>
              <w:t xml:space="preserve">Switched from using KDE extension to manually specifying necessary </w:t>
            </w:r>
            <w:r w:rsidR="4FD1B994">
              <w:rPr/>
              <w:t>gnome</w:t>
            </w:r>
            <w:r w:rsidR="6E8E4314">
              <w:rPr/>
              <w:t xml:space="preserve"> libraries in stage-packages</w:t>
            </w:r>
          </w:p>
        </w:tc>
      </w:tr>
      <w:tr xmlns:wp14="http://schemas.microsoft.com/office/word/2010/wordml" w:rsidTr="6E8E4314" w14:paraId="7D1853EE" wp14:textId="77777777">
        <w:tc>
          <w:tcPr>
            <w:tcW w:w="4320" w:type="dxa"/>
            <w:tcMar/>
          </w:tcPr>
          <w:p w14:paraId="1467E9E5" wp14:textId="77777777">
            <w:r>
              <w:t>Snap app failed to launch due to missing runtime dependencies</w:t>
            </w:r>
          </w:p>
        </w:tc>
        <w:tc>
          <w:tcPr>
            <w:tcW w:w="4320" w:type="dxa"/>
            <w:tcMar/>
          </w:tcPr>
          <w:p w14:paraId="1BEF9C56" wp14:textId="3F34FDEC">
            <w:r w:rsidR="6E8E4314">
              <w:rPr/>
              <w:t xml:space="preserve">Inspected using </w:t>
            </w:r>
            <w:r w:rsidR="6E8E4314">
              <w:rPr/>
              <w:t>unsquashfs</w:t>
            </w:r>
            <w:r w:rsidR="6E8E4314">
              <w:rPr/>
              <w:t>, added missing loaders and libraries explicitly</w:t>
            </w:r>
            <w:r w:rsidR="53BE90C9">
              <w:rPr/>
              <w:t xml:space="preserve"> in yaml</w:t>
            </w:r>
          </w:p>
        </w:tc>
      </w:tr>
    </w:tbl>
    <w:p xmlns:wp14="http://schemas.microsoft.com/office/word/2010/wordml" w14:paraId="2B4AC184" wp14:textId="77777777">
      <w:pPr>
        <w:pStyle w:val="Heading2"/>
      </w:pPr>
      <w:r>
        <w:t>Snapcraft Build Summary</w:t>
      </w:r>
    </w:p>
    <w:p xmlns:wp14="http://schemas.microsoft.com/office/word/2010/wordml" w14:paraId="787AC785" wp14:textId="4D92FE06">
      <w:r w:rsidR="6E8E4314">
        <w:rPr/>
        <w:t>- Base: core22</w:t>
      </w:r>
      <w:r>
        <w:br/>
      </w:r>
      <w:r w:rsidR="6E8E4314">
        <w:rPr/>
        <w:t>- App command: bin/launch (Python entry file)</w:t>
      </w:r>
      <w:r>
        <w:br/>
      </w:r>
      <w:r w:rsidR="6E8E4314">
        <w:rPr/>
        <w:t>- Snap confinement: strict</w:t>
      </w:r>
      <w:r>
        <w:br/>
      </w:r>
      <w:r w:rsidR="6E8E4314">
        <w:rPr/>
        <w:t>- Stage-packages included:</w:t>
      </w:r>
      <w:r>
        <w:br/>
      </w:r>
      <w:r w:rsidR="6E8E4314">
        <w:rPr/>
        <w:t xml:space="preserve">  - Qt6 libraries</w:t>
      </w:r>
      <w:r>
        <w:br/>
      </w:r>
      <w:r w:rsidR="6E8E4314">
        <w:rPr/>
        <w:t xml:space="preserve">  - Multimedia and image loader dependencies</w:t>
      </w:r>
      <w:r>
        <w:br/>
      </w:r>
      <w:r w:rsidR="6E8E4314">
        <w:rPr/>
        <w:t xml:space="preserve">  - </w:t>
      </w:r>
      <w:r w:rsidR="6E8E4314">
        <w:rPr/>
        <w:t>Libxcb</w:t>
      </w:r>
      <w:r w:rsidR="6E8E4314">
        <w:rPr/>
        <w:t xml:space="preserve"> and related system libraries</w:t>
      </w:r>
      <w:r>
        <w:br/>
      </w:r>
      <w:r>
        <w:br/>
      </w:r>
      <w:r w:rsidR="6E8E4314">
        <w:rPr/>
        <w:t>The Snap version is currently available as 1.4</w:t>
      </w:r>
      <w:r w:rsidR="27B9AD3E">
        <w:rPr/>
        <w:t xml:space="preserve"> Stable (previously unstable 1.4-beta)</w:t>
      </w:r>
      <w:r w:rsidR="6E8E4314">
        <w:rPr/>
        <w:t xml:space="preserve"> on the Snap Store under the name </w:t>
      </w:r>
      <w:r w:rsidR="5129733E">
        <w:rPr/>
        <w:t>Tic Tac Toe (tictactoe-pyqt)</w:t>
      </w:r>
      <w:r w:rsidR="6E8E4314">
        <w:rPr/>
        <w:t>.</w:t>
      </w:r>
    </w:p>
    <w:p xmlns:wp14="http://schemas.microsoft.com/office/word/2010/wordml" w14:paraId="6218938B" wp14:textId="090E12D8">
      <w:r w:rsidR="5829B928">
        <w:rPr/>
        <w:t>The Tic Tac Toe game can be downloaded from the Snap Store or installed via the terminal on any Linux system that supports Snap.</w:t>
      </w:r>
    </w:p>
    <w:p xmlns:wp14="http://schemas.microsoft.com/office/word/2010/wordml" w:rsidP="6E8E4314" w14:paraId="69B9AB1B" wp14:textId="0D4EBE35">
      <w:pPr>
        <w:pStyle w:val="Normal"/>
      </w:pPr>
      <w:r w:rsidR="5829B928">
        <w:rPr/>
        <w:t>To install via the Snap Store GUI:</w:t>
      </w:r>
    </w:p>
    <w:p xmlns:wp14="http://schemas.microsoft.com/office/word/2010/wordml" w:rsidP="6E8E4314" w14:paraId="5A8A8286" wp14:textId="0CE6EC49">
      <w:pPr>
        <w:pStyle w:val="Normal"/>
      </w:pPr>
      <w:r w:rsidR="5829B928">
        <w:rPr/>
        <w:t>$ Open the Snap Store application &gt; Search for '</w:t>
      </w:r>
      <w:r w:rsidR="5829B928">
        <w:rPr/>
        <w:t>tictactoe-pyqt</w:t>
      </w:r>
      <w:r w:rsidR="5829B928">
        <w:rPr/>
        <w:t>' &gt; Click 'Install'.</w:t>
      </w:r>
    </w:p>
    <w:p xmlns:wp14="http://schemas.microsoft.com/office/word/2010/wordml" w:rsidP="6E8E4314" w14:paraId="56DF1C1E" wp14:textId="3F9C8E7D">
      <w:pPr>
        <w:pStyle w:val="Normal"/>
      </w:pPr>
      <w:r w:rsidR="5829B928">
        <w:rPr/>
        <w:t>To install using the terminal, run:</w:t>
      </w:r>
    </w:p>
    <w:p w:rsidR="5829B928" w:rsidP="6E8E4314" w:rsidRDefault="5829B928" w14:paraId="021A8B82" w14:textId="39EF63EA">
      <w:pPr>
        <w:pStyle w:val="Normal"/>
        <w:rPr>
          <w:color w:val="00B050"/>
        </w:rPr>
      </w:pPr>
      <w:r w:rsidR="5829B928">
        <w:rPr/>
        <w:t xml:space="preserve">$ </w:t>
      </w:r>
      <w:r w:rsidRPr="6E8E4314" w:rsidR="5829B928">
        <w:rPr>
          <w:color w:val="00B050"/>
        </w:rPr>
        <w:t>sudo</w:t>
      </w:r>
      <w:r w:rsidRPr="6E8E4314" w:rsidR="5829B928">
        <w:rPr>
          <w:color w:val="00B050"/>
        </w:rPr>
        <w:t xml:space="preserve"> snap install </w:t>
      </w:r>
      <w:r w:rsidRPr="6E8E4314" w:rsidR="5829B928">
        <w:rPr>
          <w:color w:val="00B050"/>
        </w:rPr>
        <w:t>tictactoe-pyqt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546cc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E6802"/>
    <w:rsid w:val="00FC693F"/>
    <w:rsid w:val="032450FD"/>
    <w:rsid w:val="09E9E6BA"/>
    <w:rsid w:val="09E9E6BA"/>
    <w:rsid w:val="0D736CCF"/>
    <w:rsid w:val="130797B7"/>
    <w:rsid w:val="1482BC4B"/>
    <w:rsid w:val="149B9D93"/>
    <w:rsid w:val="14C1D053"/>
    <w:rsid w:val="18940565"/>
    <w:rsid w:val="1AB6F575"/>
    <w:rsid w:val="1AB6F575"/>
    <w:rsid w:val="1C372C2A"/>
    <w:rsid w:val="1CBBB28C"/>
    <w:rsid w:val="272B879B"/>
    <w:rsid w:val="27B9AD3E"/>
    <w:rsid w:val="2BF7E032"/>
    <w:rsid w:val="2D9EA7AE"/>
    <w:rsid w:val="2D9EA7AE"/>
    <w:rsid w:val="2E4D9808"/>
    <w:rsid w:val="301EA269"/>
    <w:rsid w:val="323E10BD"/>
    <w:rsid w:val="38DD1CF8"/>
    <w:rsid w:val="3BA8C7B6"/>
    <w:rsid w:val="4388F01A"/>
    <w:rsid w:val="449B5013"/>
    <w:rsid w:val="4C4A1CFC"/>
    <w:rsid w:val="4D141A17"/>
    <w:rsid w:val="4FD1B994"/>
    <w:rsid w:val="5129733E"/>
    <w:rsid w:val="53BE90C9"/>
    <w:rsid w:val="574F36C1"/>
    <w:rsid w:val="58235EC2"/>
    <w:rsid w:val="5829B928"/>
    <w:rsid w:val="5B6D12D1"/>
    <w:rsid w:val="6312EF0B"/>
    <w:rsid w:val="6312EF0B"/>
    <w:rsid w:val="67024ECF"/>
    <w:rsid w:val="68627E95"/>
    <w:rsid w:val="6E8E4314"/>
    <w:rsid w:val="70827633"/>
    <w:rsid w:val="71593542"/>
    <w:rsid w:val="72730007"/>
    <w:rsid w:val="7B183627"/>
    <w:rsid w:val="7B183627"/>
    <w:rsid w:val="7E969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B757FC80-E64A-43C2-B1AC-5DF1F2B042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1482BC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git.pi108.net/risharma/t3" TargetMode="External" Id="R09510485013047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Ritik Sharma</lastModifiedBy>
  <revision>4</revision>
  <dcterms:created xsi:type="dcterms:W3CDTF">2013-12-23T23:15:00.0000000Z</dcterms:created>
  <dcterms:modified xsi:type="dcterms:W3CDTF">2025-04-20T09:12:09.7161559Z</dcterms:modified>
  <category/>
</coreProperties>
</file>