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86" w:rsidRDefault="005B0776" w:rsidP="005B0776">
      <w:pPr>
        <w:jc w:val="center"/>
        <w:rPr>
          <w:b/>
          <w:i/>
          <w:color w:val="000000" w:themeColor="text1"/>
          <w:sz w:val="56"/>
          <w:szCs w:val="52"/>
          <w:u w:val="thick"/>
        </w:rPr>
      </w:pPr>
      <w:r w:rsidRPr="005B0776">
        <w:rPr>
          <w:b/>
          <w:i/>
          <w:color w:val="000000" w:themeColor="text1"/>
          <w:sz w:val="56"/>
          <w:szCs w:val="52"/>
          <w:u w:val="thick"/>
        </w:rPr>
        <w:t>Experiment-1</w:t>
      </w:r>
    </w:p>
    <w:p w:rsidR="005B0776" w:rsidRDefault="005B0776" w:rsidP="005B0776">
      <w:pPr>
        <w:rPr>
          <w:color w:val="000000" w:themeColor="text1"/>
          <w:sz w:val="44"/>
          <w:szCs w:val="44"/>
        </w:rPr>
      </w:pPr>
      <w:proofErr w:type="gramStart"/>
      <w:r w:rsidRPr="005A3010">
        <w:rPr>
          <w:rFonts w:ascii="Algerian" w:hAnsi="Algerian"/>
          <w:b/>
          <w:color w:val="000000" w:themeColor="text1"/>
          <w:sz w:val="52"/>
          <w:szCs w:val="48"/>
        </w:rPr>
        <w:t>Aim</w:t>
      </w:r>
      <w:r w:rsidRPr="005B0776">
        <w:rPr>
          <w:b/>
          <w:color w:val="000000" w:themeColor="text1"/>
          <w:sz w:val="52"/>
          <w:szCs w:val="48"/>
        </w:rPr>
        <w:t xml:space="preserve"> :-</w:t>
      </w:r>
      <w:proofErr w:type="gramEnd"/>
      <w:r>
        <w:rPr>
          <w:b/>
          <w:color w:val="000000" w:themeColor="text1"/>
          <w:sz w:val="52"/>
          <w:szCs w:val="48"/>
        </w:rPr>
        <w:t xml:space="preserve"> </w:t>
      </w:r>
      <w:r>
        <w:rPr>
          <w:color w:val="000000" w:themeColor="text1"/>
          <w:sz w:val="44"/>
          <w:szCs w:val="44"/>
        </w:rPr>
        <w:t>D</w:t>
      </w:r>
      <w:r w:rsidR="005A3010">
        <w:rPr>
          <w:color w:val="000000" w:themeColor="text1"/>
          <w:sz w:val="44"/>
          <w:szCs w:val="44"/>
        </w:rPr>
        <w:t>esign Christmas LED chaser light</w:t>
      </w:r>
      <w:r>
        <w:rPr>
          <w:color w:val="000000" w:themeColor="text1"/>
          <w:sz w:val="44"/>
          <w:szCs w:val="44"/>
        </w:rPr>
        <w:t>.</w:t>
      </w:r>
    </w:p>
    <w:p w:rsidR="005A3010" w:rsidRDefault="005A3010" w:rsidP="005B0776">
      <w:pPr>
        <w:rPr>
          <w:color w:val="000000" w:themeColor="text1"/>
          <w:sz w:val="52"/>
          <w:szCs w:val="52"/>
        </w:rPr>
      </w:pPr>
      <w:r w:rsidRPr="005A3010">
        <w:rPr>
          <w:rFonts w:ascii="Algerian" w:hAnsi="Algerian"/>
          <w:b/>
          <w:color w:val="000000" w:themeColor="text1"/>
          <w:sz w:val="52"/>
          <w:szCs w:val="52"/>
        </w:rPr>
        <w:t>Apparatus</w:t>
      </w:r>
      <w:r>
        <w:rPr>
          <w:b/>
          <w:color w:val="000000" w:themeColor="text1"/>
          <w:sz w:val="52"/>
          <w:szCs w:val="52"/>
        </w:rPr>
        <w:t>:-</w:t>
      </w:r>
      <w:r w:rsidR="00F25587">
        <w:rPr>
          <w:color w:val="000000" w:themeColor="text1"/>
          <w:sz w:val="52"/>
          <w:szCs w:val="52"/>
        </w:rPr>
        <w:t>Connecting wires, breadboard</w:t>
      </w:r>
      <w:r>
        <w:rPr>
          <w:color w:val="000000" w:themeColor="text1"/>
          <w:sz w:val="52"/>
          <w:szCs w:val="52"/>
        </w:rPr>
        <w:t xml:space="preserve">, </w:t>
      </w:r>
      <w:proofErr w:type="spellStart"/>
      <w:r>
        <w:rPr>
          <w:color w:val="000000" w:themeColor="text1"/>
          <w:sz w:val="52"/>
          <w:szCs w:val="52"/>
        </w:rPr>
        <w:t>Arduino</w:t>
      </w:r>
      <w:proofErr w:type="spellEnd"/>
      <w:r>
        <w:rPr>
          <w:color w:val="000000" w:themeColor="text1"/>
          <w:sz w:val="52"/>
          <w:szCs w:val="52"/>
        </w:rPr>
        <w:t>, LED(s).</w:t>
      </w:r>
    </w:p>
    <w:p w:rsidR="005A3010" w:rsidRPr="008932D9" w:rsidRDefault="005A3010" w:rsidP="005B0776">
      <w:pPr>
        <w:rPr>
          <w:sz w:val="44"/>
          <w:szCs w:val="44"/>
        </w:rPr>
      </w:pPr>
      <w:r w:rsidRPr="005A3010">
        <w:rPr>
          <w:rFonts w:ascii="Algerian" w:hAnsi="Algerian"/>
          <w:b/>
          <w:color w:val="000000" w:themeColor="text1"/>
          <w:sz w:val="48"/>
          <w:szCs w:val="48"/>
        </w:rPr>
        <w:t>Circuit diagram</w:t>
      </w:r>
      <w:r>
        <w:rPr>
          <w:rFonts w:ascii="Algerian" w:hAnsi="Algerian"/>
          <w:b/>
          <w:color w:val="000000" w:themeColor="text1"/>
          <w:sz w:val="48"/>
          <w:szCs w:val="48"/>
        </w:rPr>
        <w:t>:-</w:t>
      </w:r>
      <w:r w:rsidR="00C04557" w:rsidRPr="00C04557">
        <w:t xml:space="preserve"> </w:t>
      </w:r>
      <w:r w:rsidR="0095230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C04557" w:rsidRPr="008932D9">
        <w:rPr>
          <w:noProof/>
          <w:sz w:val="44"/>
          <w:szCs w:val="44"/>
        </w:rPr>
        <w:drawing>
          <wp:inline distT="0" distB="0" distL="0" distR="0">
            <wp:extent cx="4446627" cy="3790950"/>
            <wp:effectExtent l="19050" t="0" r="0" b="0"/>
            <wp:docPr id="1" name="Picture 0" descr="c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785" cy="37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57" w:rsidRDefault="00C04557" w:rsidP="005B0776"/>
    <w:p w:rsidR="00C04557" w:rsidRDefault="003C2457" w:rsidP="005B0776">
      <w:pPr>
        <w:rPr>
          <w:rFonts w:ascii="Algerian" w:hAnsi="Algerian"/>
          <w:b/>
          <w:color w:val="000000" w:themeColor="text1"/>
          <w:sz w:val="48"/>
          <w:szCs w:val="48"/>
        </w:rPr>
      </w:pPr>
      <w:r>
        <w:rPr>
          <w:rFonts w:ascii="Algerian" w:hAnsi="Algerian"/>
          <w:b/>
          <w:color w:val="000000" w:themeColor="text1"/>
          <w:sz w:val="48"/>
          <w:szCs w:val="48"/>
        </w:rPr>
        <w:t>Theory:-</w:t>
      </w:r>
    </w:p>
    <w:p w:rsidR="008932D9" w:rsidRDefault="008932D9" w:rsidP="005B0776">
      <w:pPr>
        <w:rPr>
          <w:rFonts w:ascii="Algerian" w:hAnsi="Algerian"/>
          <w:b/>
          <w:color w:val="000000" w:themeColor="text1"/>
          <w:sz w:val="44"/>
          <w:szCs w:val="48"/>
        </w:rPr>
      </w:pPr>
      <w:r>
        <w:rPr>
          <w:rFonts w:ascii="Algerian" w:hAnsi="Algerian"/>
          <w:b/>
          <w:color w:val="000000" w:themeColor="text1"/>
          <w:sz w:val="48"/>
          <w:szCs w:val="48"/>
        </w:rPr>
        <w:t>CONCEPT</w:t>
      </w:r>
      <w:r>
        <w:rPr>
          <w:rFonts w:ascii="Algerian" w:hAnsi="Algerian"/>
          <w:b/>
          <w:color w:val="000000" w:themeColor="text1"/>
          <w:sz w:val="44"/>
          <w:szCs w:val="48"/>
        </w:rPr>
        <w:t>:-</w:t>
      </w:r>
    </w:p>
    <w:p w:rsidR="008932D9" w:rsidRPr="00BE34A9" w:rsidRDefault="008932D9" w:rsidP="005B0776">
      <w:pPr>
        <w:rPr>
          <w:rFonts w:ascii="Agency FB" w:hAnsi="Agency FB"/>
          <w:b/>
          <w:color w:val="000000" w:themeColor="text1"/>
          <w:sz w:val="44"/>
          <w:szCs w:val="44"/>
        </w:rPr>
      </w:pPr>
      <w:r>
        <w:rPr>
          <w:rFonts w:ascii="Algerian" w:hAnsi="Algerian"/>
          <w:b/>
          <w:color w:val="000000" w:themeColor="text1"/>
          <w:sz w:val="44"/>
          <w:szCs w:val="48"/>
        </w:rPr>
        <w:lastRenderedPageBreak/>
        <w:t>1</w:t>
      </w:r>
      <w:r w:rsidRPr="00BE34A9">
        <w:rPr>
          <w:rFonts w:ascii="Agency FB" w:hAnsi="Agency FB"/>
          <w:b/>
          <w:color w:val="000000" w:themeColor="text1"/>
          <w:sz w:val="44"/>
          <w:szCs w:val="44"/>
        </w:rPr>
        <w:t>.</w:t>
      </w:r>
      <w:r w:rsidR="007779AA" w:rsidRPr="00BE34A9">
        <w:rPr>
          <w:rFonts w:ascii="Agency FB" w:hAnsi="Agency FB"/>
          <w:b/>
          <w:color w:val="000000" w:themeColor="text1"/>
          <w:sz w:val="44"/>
          <w:szCs w:val="44"/>
        </w:rPr>
        <w:t xml:space="preserve"> </w:t>
      </w:r>
      <w:r w:rsidRPr="00BE34A9">
        <w:rPr>
          <w:rFonts w:ascii="Agency FB" w:hAnsi="Agency FB"/>
          <w:color w:val="000000" w:themeColor="text1"/>
          <w:sz w:val="44"/>
          <w:szCs w:val="44"/>
        </w:rPr>
        <w:t xml:space="preserve">Chasing of led is a pattern of led glowing using breadboard and </w:t>
      </w:r>
      <w:proofErr w:type="spellStart"/>
      <w:r w:rsidRPr="00BE34A9">
        <w:rPr>
          <w:rFonts w:ascii="Agency FB" w:hAnsi="Agency FB"/>
          <w:color w:val="000000" w:themeColor="text1"/>
          <w:sz w:val="44"/>
          <w:szCs w:val="44"/>
        </w:rPr>
        <w:t>arduino</w:t>
      </w:r>
      <w:proofErr w:type="spellEnd"/>
      <w:r w:rsidRPr="00BE34A9">
        <w:rPr>
          <w:rFonts w:ascii="Agency FB" w:hAnsi="Agency FB"/>
          <w:b/>
          <w:color w:val="000000" w:themeColor="text1"/>
          <w:sz w:val="44"/>
          <w:szCs w:val="44"/>
        </w:rPr>
        <w:t>.</w:t>
      </w:r>
    </w:p>
    <w:p w:rsidR="008932D9" w:rsidRPr="00BE34A9" w:rsidRDefault="008932D9" w:rsidP="005B0776">
      <w:pPr>
        <w:rPr>
          <w:rFonts w:ascii="Agency FB" w:hAnsi="Agency FB"/>
          <w:color w:val="1A1A1A"/>
          <w:sz w:val="44"/>
          <w:szCs w:val="44"/>
          <w:shd w:val="clear" w:color="auto" w:fill="FFFFFF"/>
        </w:rPr>
      </w:pPr>
      <w:r w:rsidRPr="00BE34A9">
        <w:rPr>
          <w:rFonts w:ascii="Agency FB" w:hAnsi="Agency FB"/>
          <w:b/>
          <w:color w:val="000000" w:themeColor="text1"/>
          <w:sz w:val="44"/>
          <w:szCs w:val="44"/>
        </w:rPr>
        <w:t>2.</w:t>
      </w:r>
      <w:r w:rsidR="00401439" w:rsidRPr="00BE34A9">
        <w:rPr>
          <w:rFonts w:ascii="Agency FB" w:hAnsi="Agency FB"/>
          <w:color w:val="1A1A1A"/>
          <w:sz w:val="44"/>
          <w:szCs w:val="44"/>
          <w:shd w:val="clear" w:color="auto" w:fill="FFFFFF"/>
        </w:rPr>
        <w:t xml:space="preserve"> Breadboards allow components to be easily inserted and removed—therefore, the word </w:t>
      </w:r>
      <w:r w:rsidR="00401439" w:rsidRPr="00BE34A9">
        <w:rPr>
          <w:rFonts w:ascii="Agency FB" w:hAnsi="Agency FB"/>
          <w:b/>
          <w:bCs/>
          <w:i/>
          <w:iCs/>
          <w:color w:val="1A1A1A"/>
          <w:sz w:val="44"/>
          <w:szCs w:val="44"/>
          <w:shd w:val="clear" w:color="auto" w:fill="FFFFFF"/>
        </w:rPr>
        <w:t>prototyping</w:t>
      </w:r>
      <w:r w:rsidR="00401439" w:rsidRPr="00BE34A9">
        <w:rPr>
          <w:rFonts w:ascii="Agency FB" w:hAnsi="Agency FB"/>
          <w:color w:val="1A1A1A"/>
          <w:sz w:val="44"/>
          <w:szCs w:val="44"/>
          <w:shd w:val="clear" w:color="auto" w:fill="FFFFFF"/>
        </w:rPr>
        <w:t> immediately comes to mind, circuit which we want to test, a breadboard provides a cheap and quick solution.</w:t>
      </w:r>
    </w:p>
    <w:p w:rsidR="00401439" w:rsidRPr="00BE34A9" w:rsidRDefault="00401439" w:rsidP="005B0776">
      <w:pPr>
        <w:rPr>
          <w:rFonts w:ascii="Agency FB" w:hAnsi="Agency FB"/>
          <w:color w:val="333333"/>
          <w:sz w:val="44"/>
          <w:szCs w:val="44"/>
          <w:shd w:val="clear" w:color="auto" w:fill="FFFFFF"/>
        </w:rPr>
      </w:pPr>
      <w:r w:rsidRPr="00BE34A9">
        <w:rPr>
          <w:rFonts w:ascii="Agency FB" w:hAnsi="Agency FB"/>
          <w:color w:val="1A1A1A"/>
          <w:sz w:val="44"/>
          <w:szCs w:val="44"/>
          <w:shd w:val="clear" w:color="auto" w:fill="FFFFFF"/>
        </w:rPr>
        <w:t>3.</w:t>
      </w:r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 </w:t>
      </w:r>
      <w:proofErr w:type="spellStart"/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>Arduino</w:t>
      </w:r>
      <w:proofErr w:type="spellEnd"/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consists of both a physical programmable circuit board (often referred to as a </w:t>
      </w:r>
      <w:hyperlink r:id="rId5" w:history="1">
        <w:r w:rsidRPr="00BE34A9">
          <w:rPr>
            <w:rStyle w:val="Hyperlink"/>
            <w:rFonts w:ascii="Agency FB" w:hAnsi="Agency FB"/>
            <w:color w:val="E0311D"/>
            <w:sz w:val="44"/>
            <w:szCs w:val="44"/>
            <w:shd w:val="clear" w:color="auto" w:fill="FFFFFF"/>
          </w:rPr>
          <w:t>microcontroller</w:t>
        </w:r>
      </w:hyperlink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>) and a piece of </w:t>
      </w:r>
      <w:hyperlink r:id="rId6" w:history="1">
        <w:r w:rsidRPr="00BE34A9">
          <w:rPr>
            <w:rStyle w:val="Hyperlink"/>
            <w:rFonts w:ascii="Agency FB" w:hAnsi="Agency FB"/>
            <w:color w:val="E0311D"/>
            <w:sz w:val="44"/>
            <w:szCs w:val="44"/>
            <w:shd w:val="clear" w:color="auto" w:fill="FFFFFF"/>
          </w:rPr>
          <w:t>software</w:t>
        </w:r>
      </w:hyperlink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, or IDE (Integrated Development Environment) that runs on your computer, used to write and upload computer code to the physical board which is the most </w:t>
      </w:r>
      <w:proofErr w:type="spellStart"/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>realible</w:t>
      </w:r>
      <w:proofErr w:type="spellEnd"/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feature of it and allows to easily access </w:t>
      </w:r>
      <w:r w:rsidR="007779AA"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>any kind of pattern in led’s.</w:t>
      </w:r>
    </w:p>
    <w:p w:rsidR="007779AA" w:rsidRDefault="007779AA" w:rsidP="005B0776">
      <w:pPr>
        <w:rPr>
          <w:rFonts w:ascii="Agency FB" w:hAnsi="Agency FB"/>
          <w:color w:val="333333"/>
          <w:sz w:val="28"/>
          <w:szCs w:val="21"/>
          <w:shd w:val="clear" w:color="auto" w:fill="FFFFFF"/>
        </w:rPr>
      </w:pPr>
      <w:proofErr w:type="gramStart"/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>4.Digital</w:t>
      </w:r>
      <w:proofErr w:type="gramEnd"/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signals provides the </w:t>
      </w:r>
      <w:proofErr w:type="spellStart"/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>led’s</w:t>
      </w:r>
      <w:proofErr w:type="spellEnd"/>
      <w:r w:rsidRPr="00BE34A9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to run the same pattern as encoded by us in IDE</w:t>
      </w:r>
      <w:r>
        <w:rPr>
          <w:rFonts w:ascii="Agency FB" w:hAnsi="Agency FB"/>
          <w:color w:val="333333"/>
          <w:sz w:val="28"/>
          <w:szCs w:val="21"/>
          <w:shd w:val="clear" w:color="auto" w:fill="FFFFFF"/>
        </w:rPr>
        <w:t>.</w:t>
      </w:r>
    </w:p>
    <w:p w:rsidR="007779AA" w:rsidRDefault="007779AA" w:rsidP="005B0776">
      <w:pPr>
        <w:rPr>
          <w:rFonts w:ascii="Algerian" w:hAnsi="Algerian"/>
          <w:color w:val="333333"/>
          <w:sz w:val="40"/>
          <w:szCs w:val="21"/>
          <w:shd w:val="clear" w:color="auto" w:fill="FFFFFF"/>
        </w:rPr>
      </w:pPr>
      <w:r w:rsidRPr="007779AA">
        <w:rPr>
          <w:rFonts w:ascii="Algerian" w:hAnsi="Algerian"/>
          <w:color w:val="333333"/>
          <w:sz w:val="40"/>
          <w:szCs w:val="21"/>
          <w:shd w:val="clear" w:color="auto" w:fill="FFFFFF"/>
        </w:rPr>
        <w:t>Learning and observations:-</w:t>
      </w:r>
    </w:p>
    <w:p w:rsidR="009F7C8D" w:rsidRDefault="007779AA" w:rsidP="005B0776">
      <w:pPr>
        <w:rPr>
          <w:rFonts w:ascii="Agency FB" w:hAnsi="Agency FB"/>
          <w:color w:val="333333"/>
          <w:sz w:val="40"/>
          <w:szCs w:val="21"/>
          <w:shd w:val="clear" w:color="auto" w:fill="FFFFFF"/>
        </w:rPr>
      </w:pPr>
      <w:proofErr w:type="gramStart"/>
      <w:r>
        <w:rPr>
          <w:rFonts w:ascii="Algerian" w:hAnsi="Algerian"/>
          <w:color w:val="333333"/>
          <w:sz w:val="40"/>
          <w:szCs w:val="21"/>
          <w:shd w:val="clear" w:color="auto" w:fill="FFFFFF"/>
        </w:rPr>
        <w:t>1.</w:t>
      </w:r>
      <w:r w:rsidR="009F7C8D">
        <w:rPr>
          <w:rFonts w:ascii="Agency FB" w:hAnsi="Agency FB"/>
          <w:color w:val="333333"/>
          <w:sz w:val="40"/>
          <w:szCs w:val="21"/>
          <w:shd w:val="clear" w:color="auto" w:fill="FFFFFF"/>
        </w:rPr>
        <w:t>T</w:t>
      </w:r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>his</w:t>
      </w:r>
      <w:proofErr w:type="gramEnd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 is the perfect application of how </w:t>
      </w:r>
      <w:proofErr w:type="spellStart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>hardwares</w:t>
      </w:r>
      <w:proofErr w:type="spellEnd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 and </w:t>
      </w:r>
      <w:proofErr w:type="spellStart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>softwares</w:t>
      </w:r>
      <w:proofErr w:type="spellEnd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 together combine and </w:t>
      </w:r>
      <w:r w:rsidR="009F7C8D"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can give rise to new ideas </w:t>
      </w:r>
    </w:p>
    <w:p w:rsidR="009F7C8D" w:rsidRDefault="009F7C8D" w:rsidP="005B0776">
      <w:pPr>
        <w:rPr>
          <w:rFonts w:ascii="Agency FB" w:hAnsi="Agency FB"/>
          <w:color w:val="333333"/>
          <w:sz w:val="40"/>
          <w:szCs w:val="21"/>
          <w:shd w:val="clear" w:color="auto" w:fill="FFFFFF"/>
        </w:rPr>
      </w:pPr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lastRenderedPageBreak/>
        <w:t xml:space="preserve">2. A deep analysis of the components such as </w:t>
      </w:r>
      <w:proofErr w:type="spellStart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>arduino</w:t>
      </w:r>
      <w:proofErr w:type="gramStart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>,breadboard,their</w:t>
      </w:r>
      <w:proofErr w:type="spellEnd"/>
      <w:proofErr w:type="gramEnd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 </w:t>
      </w:r>
      <w:proofErr w:type="spellStart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>connections,and</w:t>
      </w:r>
      <w:proofErr w:type="spellEnd"/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 also how programming can help to make a circuit working.</w:t>
      </w:r>
    </w:p>
    <w:p w:rsidR="009F7C8D" w:rsidRDefault="009F7C8D" w:rsidP="005B0776">
      <w:pPr>
        <w:rPr>
          <w:rFonts w:ascii="Agency FB" w:hAnsi="Agency FB"/>
          <w:color w:val="333333"/>
          <w:sz w:val="40"/>
          <w:szCs w:val="21"/>
          <w:shd w:val="clear" w:color="auto" w:fill="FFFFFF"/>
        </w:rPr>
      </w:pPr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3. </w:t>
      </w:r>
      <w:r w:rsidR="00DE5566"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Working of </w:t>
      </w:r>
      <w:proofErr w:type="spellStart"/>
      <w:r w:rsidR="00DE5566">
        <w:rPr>
          <w:rFonts w:ascii="Agency FB" w:hAnsi="Agency FB"/>
          <w:color w:val="333333"/>
          <w:sz w:val="40"/>
          <w:szCs w:val="21"/>
          <w:shd w:val="clear" w:color="auto" w:fill="FFFFFF"/>
        </w:rPr>
        <w:t>arduino</w:t>
      </w:r>
      <w:proofErr w:type="spellEnd"/>
      <w:r w:rsidR="00DE5566"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 board is well </w:t>
      </w:r>
      <w:proofErr w:type="gramStart"/>
      <w:r w:rsidR="00DE5566">
        <w:rPr>
          <w:rFonts w:ascii="Agency FB" w:hAnsi="Agency FB"/>
          <w:color w:val="333333"/>
          <w:sz w:val="40"/>
          <w:szCs w:val="21"/>
          <w:shd w:val="clear" w:color="auto" w:fill="FFFFFF"/>
        </w:rPr>
        <w:t>explanatory ,digital</w:t>
      </w:r>
      <w:proofErr w:type="gramEnd"/>
      <w:r w:rsidR="00DE5566"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 and analog connections are explanatory.</w:t>
      </w:r>
    </w:p>
    <w:p w:rsidR="00490B78" w:rsidRDefault="00DE5566" w:rsidP="005B0776">
      <w:pPr>
        <w:rPr>
          <w:rFonts w:ascii="Agency FB" w:hAnsi="Agency FB"/>
          <w:color w:val="333333"/>
          <w:sz w:val="44"/>
          <w:szCs w:val="44"/>
          <w:shd w:val="clear" w:color="auto" w:fill="FFFFFF"/>
        </w:rPr>
      </w:pPr>
      <w:r>
        <w:rPr>
          <w:rFonts w:ascii="Agency FB" w:hAnsi="Agency FB"/>
          <w:color w:val="333333"/>
          <w:sz w:val="40"/>
          <w:szCs w:val="21"/>
          <w:shd w:val="clear" w:color="auto" w:fill="FFFFFF"/>
        </w:rPr>
        <w:t xml:space="preserve">4. </w:t>
      </w:r>
      <w:r>
        <w:rPr>
          <w:rFonts w:ascii="Agency FB" w:hAnsi="Agency FB"/>
          <w:color w:val="333333"/>
          <w:sz w:val="52"/>
          <w:szCs w:val="21"/>
          <w:shd w:val="clear" w:color="auto" w:fill="FFFFFF"/>
        </w:rPr>
        <w:t>O</w:t>
      </w:r>
      <w:r w:rsidRPr="00DE5566">
        <w:rPr>
          <w:rFonts w:ascii="Agency FB" w:hAnsi="Agency FB"/>
          <w:color w:val="333333"/>
          <w:sz w:val="52"/>
          <w:szCs w:val="21"/>
          <w:shd w:val="clear" w:color="auto" w:fill="FFFFFF"/>
        </w:rPr>
        <w:t>bservation</w:t>
      </w:r>
      <w:proofErr w:type="gramStart"/>
      <w:r>
        <w:rPr>
          <w:rFonts w:ascii="Agency FB" w:hAnsi="Agency FB"/>
          <w:color w:val="333333"/>
          <w:sz w:val="52"/>
          <w:szCs w:val="21"/>
          <w:shd w:val="clear" w:color="auto" w:fill="FFFFFF"/>
        </w:rPr>
        <w:t>;-</w:t>
      </w:r>
      <w:proofErr w:type="gramEnd"/>
      <w:r w:rsidR="00490B78">
        <w:rPr>
          <w:rFonts w:ascii="Agency FB" w:hAnsi="Agency FB"/>
          <w:color w:val="333333"/>
          <w:sz w:val="52"/>
          <w:szCs w:val="21"/>
          <w:shd w:val="clear" w:color="auto" w:fill="FFFFFF"/>
        </w:rPr>
        <w:t xml:space="preserve"> </w:t>
      </w:r>
      <w:r w:rsid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>B</w:t>
      </w:r>
      <w:r w:rsidR="00490B78" w:rsidRP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>efore uploading the code we need to confirm</w:t>
      </w:r>
      <w:r w:rsidR="00490B78">
        <w:rPr>
          <w:rFonts w:ascii="Agency FB" w:hAnsi="Agency FB"/>
          <w:color w:val="333333"/>
          <w:sz w:val="52"/>
          <w:szCs w:val="21"/>
          <w:shd w:val="clear" w:color="auto" w:fill="FFFFFF"/>
        </w:rPr>
        <w:t xml:space="preserve"> </w:t>
      </w:r>
      <w:r w:rsidR="00490B78" w:rsidRP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>that the port</w:t>
      </w:r>
      <w:r w:rsid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</w:t>
      </w:r>
      <w:r w:rsidR="00490B78" w:rsidRP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is properly selected ,if not </w:t>
      </w:r>
      <w:r w:rsid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>code will not be uploaded and</w:t>
      </w:r>
      <w:r w:rsidR="00490B78" w:rsidRP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circuit will not work.</w:t>
      </w:r>
      <w:r w:rsid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The led’s will glow only if the digital signals are passed through the </w:t>
      </w:r>
      <w:proofErr w:type="spellStart"/>
      <w:r w:rsid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>arduino</w:t>
      </w:r>
      <w:proofErr w:type="spellEnd"/>
      <w:r w:rsid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t>.</w:t>
      </w:r>
    </w:p>
    <w:p w:rsidR="00490B78" w:rsidRDefault="00490B78" w:rsidP="005B0776">
      <w:pPr>
        <w:rPr>
          <w:rFonts w:ascii="Agency FB" w:hAnsi="Agency FB"/>
          <w:color w:val="333333"/>
          <w:sz w:val="44"/>
          <w:szCs w:val="44"/>
          <w:shd w:val="clear" w:color="auto" w:fill="FFFFFF"/>
        </w:rPr>
      </w:pPr>
      <w:proofErr w:type="gramStart"/>
      <w:r>
        <w:rPr>
          <w:rFonts w:ascii="Agency FB" w:hAnsi="Agency FB"/>
          <w:color w:val="333333"/>
          <w:sz w:val="44"/>
          <w:szCs w:val="44"/>
          <w:shd w:val="clear" w:color="auto" w:fill="FFFFFF"/>
        </w:rPr>
        <w:t>5.LEARNING</w:t>
      </w:r>
      <w:proofErr w:type="gramEnd"/>
      <w:r>
        <w:rPr>
          <w:rFonts w:ascii="Agency FB" w:hAnsi="Agency FB"/>
          <w:color w:val="333333"/>
          <w:sz w:val="44"/>
          <w:szCs w:val="44"/>
          <w:shd w:val="clear" w:color="auto" w:fill="FFFFFF"/>
        </w:rPr>
        <w:t xml:space="preserve"> OUTCOMES:-</w:t>
      </w:r>
    </w:p>
    <w:p w:rsidR="00490B78" w:rsidRDefault="00473795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proofErr w:type="gramStart"/>
      <w:r w:rsidRPr="00473795">
        <w:rPr>
          <w:rFonts w:ascii="Agency FB" w:hAnsi="Agency FB"/>
          <w:color w:val="333333"/>
          <w:sz w:val="36"/>
          <w:szCs w:val="36"/>
          <w:shd w:val="clear" w:color="auto" w:fill="FFFFFF"/>
        </w:rPr>
        <w:t>1.connections</w:t>
      </w:r>
      <w:proofErr w:type="gramEnd"/>
      <w:r w:rsidRPr="00473795"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of all the components together</w:t>
      </w:r>
      <w:r w:rsidR="00E319B3"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</w:t>
      </w:r>
      <w:r w:rsidRPr="00473795">
        <w:rPr>
          <w:rFonts w:ascii="Agency FB" w:hAnsi="Agency FB"/>
          <w:color w:val="333333"/>
          <w:sz w:val="36"/>
          <w:szCs w:val="36"/>
          <w:shd w:val="clear" w:color="auto" w:fill="FFFFFF"/>
        </w:rPr>
        <w:t>and then a working circuit by programming the particular pattern we want to run in the circuit</w:t>
      </w:r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.</w:t>
      </w:r>
    </w:p>
    <w:p w:rsidR="00473795" w:rsidRDefault="00473795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2.it</w:t>
      </w:r>
      <w:proofErr w:type="gramEnd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helped me to enhance my coding/programming ability and developed a base of electronics using </w:t>
      </w:r>
      <w:proofErr w:type="spellStart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hardwares</w:t>
      </w:r>
      <w:proofErr w:type="spellEnd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softwares</w:t>
      </w:r>
      <w:proofErr w:type="spellEnd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.</w:t>
      </w:r>
    </w:p>
    <w:p w:rsidR="00473795" w:rsidRDefault="00473795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r w:rsidRPr="00473795">
        <w:rPr>
          <w:rFonts w:ascii="Agency FB" w:hAnsi="Agency FB"/>
          <w:color w:val="333333"/>
          <w:sz w:val="40"/>
          <w:szCs w:val="36"/>
          <w:shd w:val="clear" w:color="auto" w:fill="FFFFFF"/>
        </w:rPr>
        <w:t xml:space="preserve">PROBLEMS AND </w:t>
      </w:r>
      <w:proofErr w:type="gramStart"/>
      <w:r w:rsidRPr="00473795">
        <w:rPr>
          <w:rFonts w:ascii="Agency FB" w:hAnsi="Agency FB"/>
          <w:color w:val="333333"/>
          <w:sz w:val="40"/>
          <w:szCs w:val="36"/>
          <w:shd w:val="clear" w:color="auto" w:fill="FFFFFF"/>
        </w:rPr>
        <w:t>TROUBLESHOOTING</w:t>
      </w:r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.:</w:t>
      </w:r>
      <w:proofErr w:type="gramEnd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-</w:t>
      </w:r>
    </w:p>
    <w:p w:rsidR="00473795" w:rsidRDefault="00473795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Port was not selected appropriately and so code was not uploaded and circuit initially did not worked.</w:t>
      </w:r>
    </w:p>
    <w:p w:rsidR="00473795" w:rsidRDefault="00473795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As I tried to switch the pattern in which </w:t>
      </w:r>
      <w:proofErr w:type="spellStart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led’s</w:t>
      </w:r>
      <w:proofErr w:type="spellEnd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were glowing , led’s initially were glowing in the same pattern </w:t>
      </w:r>
      <w:r w:rsidR="00E319B3"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to run the new code reset button on </w:t>
      </w:r>
      <w:proofErr w:type="spellStart"/>
      <w:r w:rsidR="00E319B3">
        <w:rPr>
          <w:rFonts w:ascii="Agency FB" w:hAnsi="Agency FB"/>
          <w:color w:val="333333"/>
          <w:sz w:val="36"/>
          <w:szCs w:val="36"/>
          <w:shd w:val="clear" w:color="auto" w:fill="FFFFFF"/>
        </w:rPr>
        <w:t>arduino</w:t>
      </w:r>
      <w:proofErr w:type="spellEnd"/>
      <w:r w:rsidR="00E319B3"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helped to come out with such problem.</w:t>
      </w:r>
    </w:p>
    <w:p w:rsidR="00E319B3" w:rsidRDefault="00E319B3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lastRenderedPageBreak/>
        <w:t>PRECAUTIONS:-</w:t>
      </w:r>
    </w:p>
    <w:p w:rsidR="00E319B3" w:rsidRDefault="00E319B3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1.All</w:t>
      </w:r>
      <w:proofErr w:type="gramEnd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the connections should be checked properly ,wires should not be loose.</w:t>
      </w:r>
    </w:p>
    <w:p w:rsidR="00E319B3" w:rsidRDefault="00E319B3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2.Port</w:t>
      </w:r>
      <w:proofErr w:type="gramEnd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should be selected properly.</w:t>
      </w:r>
    </w:p>
    <w:p w:rsidR="00E319B3" w:rsidRDefault="00E319B3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3.Led</w:t>
      </w:r>
      <w:proofErr w:type="gramEnd"/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 xml:space="preserve"> should not be fused .</w:t>
      </w:r>
    </w:p>
    <w:p w:rsidR="00473795" w:rsidRDefault="00473795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</w:p>
    <w:p w:rsidR="00473795" w:rsidRPr="00473795" w:rsidRDefault="00473795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</w:p>
    <w:p w:rsidR="00490B78" w:rsidRPr="00473795" w:rsidRDefault="003D19E7" w:rsidP="005B0776">
      <w:pPr>
        <w:rPr>
          <w:rFonts w:ascii="Agency FB" w:hAnsi="Agency FB"/>
          <w:color w:val="333333"/>
          <w:sz w:val="36"/>
          <w:szCs w:val="36"/>
          <w:shd w:val="clear" w:color="auto" w:fill="FFFFFF"/>
        </w:rPr>
      </w:pPr>
      <w:r>
        <w:rPr>
          <w:rFonts w:ascii="Agency FB" w:hAnsi="Agency FB"/>
          <w:color w:val="333333"/>
          <w:sz w:val="36"/>
          <w:szCs w:val="36"/>
          <w:shd w:val="clear" w:color="auto" w:fill="FFFFFF"/>
        </w:rPr>
        <w:t>CODE:-</w:t>
      </w:r>
    </w:p>
    <w:p w:rsidR="00DE5566" w:rsidRPr="00490B78" w:rsidRDefault="00490B78" w:rsidP="005B0776">
      <w:pPr>
        <w:rPr>
          <w:rFonts w:ascii="Agency FB" w:hAnsi="Agency FB"/>
          <w:color w:val="333333"/>
          <w:sz w:val="44"/>
          <w:szCs w:val="44"/>
          <w:shd w:val="clear" w:color="auto" w:fill="FFFFFF"/>
        </w:rPr>
      </w:pPr>
      <w:r w:rsidRPr="00490B78">
        <w:rPr>
          <w:rFonts w:ascii="Agency FB" w:hAnsi="Agency FB"/>
          <w:color w:val="333333"/>
          <w:sz w:val="44"/>
          <w:szCs w:val="44"/>
          <w:shd w:val="clear" w:color="auto" w:fill="FFFFFF"/>
        </w:rPr>
        <w:lastRenderedPageBreak/>
        <w:t xml:space="preserve"> </w:t>
      </w:r>
      <w:r w:rsidR="003D19E7" w:rsidRPr="003D19E7">
        <w:rPr>
          <w:rFonts w:ascii="Agency FB" w:hAnsi="Agency FB"/>
          <w:color w:val="333333"/>
          <w:sz w:val="44"/>
          <w:szCs w:val="44"/>
          <w:shd w:val="clear" w:color="auto" w:fill="FFFFFF"/>
        </w:rPr>
        <w:drawing>
          <wp:inline distT="0" distB="0" distL="0" distR="0">
            <wp:extent cx="5943600" cy="5274945"/>
            <wp:effectExtent l="19050" t="0" r="0" b="0"/>
            <wp:docPr id="2" name="Picture 2" descr="C:\Users\Raman\Downloads\WhatsApp Image 2019-09-19 at 21.24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an\Downloads\WhatsApp Image 2019-09-19 at 21.24.2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9AA" w:rsidRPr="00490B78" w:rsidRDefault="007779AA" w:rsidP="005B0776">
      <w:pPr>
        <w:rPr>
          <w:rFonts w:ascii="Algerian" w:hAnsi="Algerian"/>
          <w:b/>
          <w:color w:val="000000" w:themeColor="text1"/>
          <w:sz w:val="44"/>
          <w:szCs w:val="44"/>
        </w:rPr>
      </w:pPr>
    </w:p>
    <w:p w:rsidR="008932D9" w:rsidRPr="00490B78" w:rsidRDefault="008932D9" w:rsidP="005B0776">
      <w:pPr>
        <w:rPr>
          <w:rFonts w:ascii="Algerian" w:hAnsi="Algerian"/>
          <w:b/>
          <w:color w:val="000000" w:themeColor="text1"/>
          <w:sz w:val="44"/>
          <w:szCs w:val="44"/>
        </w:rPr>
      </w:pPr>
    </w:p>
    <w:p w:rsidR="008932D9" w:rsidRPr="00DE5566" w:rsidRDefault="008932D9" w:rsidP="005B0776">
      <w:pPr>
        <w:rPr>
          <w:rFonts w:ascii="Algerian" w:hAnsi="Algerian"/>
          <w:b/>
          <w:color w:val="000000" w:themeColor="text1"/>
          <w:sz w:val="72"/>
          <w:szCs w:val="48"/>
        </w:rPr>
      </w:pPr>
    </w:p>
    <w:p w:rsidR="008932D9" w:rsidRPr="008932D9" w:rsidRDefault="008932D9" w:rsidP="005B0776">
      <w:pPr>
        <w:rPr>
          <w:rFonts w:ascii="Algerian" w:hAnsi="Algerian"/>
          <w:color w:val="000000" w:themeColor="text1"/>
          <w:sz w:val="44"/>
          <w:szCs w:val="44"/>
        </w:rPr>
      </w:pPr>
    </w:p>
    <w:p w:rsidR="00C04557" w:rsidRDefault="00C04557" w:rsidP="005B0776">
      <w:pPr>
        <w:rPr>
          <w:rFonts w:ascii="Algerian" w:hAnsi="Algerian"/>
          <w:b/>
          <w:color w:val="000000" w:themeColor="text1"/>
          <w:sz w:val="48"/>
          <w:szCs w:val="48"/>
        </w:rPr>
      </w:pPr>
    </w:p>
    <w:p w:rsidR="005A3010" w:rsidRPr="005A3010" w:rsidRDefault="005A3010" w:rsidP="005B0776">
      <w:pPr>
        <w:rPr>
          <w:rFonts w:ascii="Algerian" w:hAnsi="Algerian"/>
          <w:b/>
          <w:color w:val="000000" w:themeColor="text1"/>
          <w:sz w:val="48"/>
          <w:szCs w:val="48"/>
        </w:rPr>
      </w:pPr>
    </w:p>
    <w:p w:rsidR="005B0776" w:rsidRPr="005B0776" w:rsidRDefault="005B0776" w:rsidP="005B0776">
      <w:pPr>
        <w:rPr>
          <w:color w:val="000000" w:themeColor="text1"/>
          <w:sz w:val="48"/>
          <w:szCs w:val="48"/>
        </w:rPr>
      </w:pPr>
    </w:p>
    <w:p w:rsidR="005B0776" w:rsidRPr="005B0776" w:rsidRDefault="005B0776" w:rsidP="005B0776">
      <w:pPr>
        <w:jc w:val="center"/>
        <w:rPr>
          <w:color w:val="000000" w:themeColor="text1"/>
          <w:sz w:val="56"/>
          <w:szCs w:val="52"/>
        </w:rPr>
      </w:pPr>
    </w:p>
    <w:sectPr w:rsidR="005B0776" w:rsidRPr="005B0776" w:rsidSect="0073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776"/>
    <w:rsid w:val="003C2457"/>
    <w:rsid w:val="003D19E7"/>
    <w:rsid w:val="00401439"/>
    <w:rsid w:val="004551F0"/>
    <w:rsid w:val="00473795"/>
    <w:rsid w:val="00490B78"/>
    <w:rsid w:val="005A3010"/>
    <w:rsid w:val="005B0776"/>
    <w:rsid w:val="00736686"/>
    <w:rsid w:val="007779AA"/>
    <w:rsid w:val="007909E8"/>
    <w:rsid w:val="008932D9"/>
    <w:rsid w:val="00952301"/>
    <w:rsid w:val="009F7C8D"/>
    <w:rsid w:val="00BE34A9"/>
    <w:rsid w:val="00C04557"/>
    <w:rsid w:val="00DE5566"/>
    <w:rsid w:val="00E319B3"/>
    <w:rsid w:val="00F2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14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.cc/en/Main/Software" TargetMode="External"/><Relationship Id="rId5" Type="http://schemas.openxmlformats.org/officeDocument/2006/relationships/hyperlink" Target="http://en.wikipedia.org/wiki/Microcontroller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Raman</cp:lastModifiedBy>
  <cp:revision>2</cp:revision>
  <dcterms:created xsi:type="dcterms:W3CDTF">2019-09-19T16:26:00Z</dcterms:created>
  <dcterms:modified xsi:type="dcterms:W3CDTF">2019-09-19T16:26:00Z</dcterms:modified>
</cp:coreProperties>
</file>