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D7C3" w14:textId="77777777" w:rsidR="00FA7A8B" w:rsidRDefault="00FA7A8B">
      <w:pPr>
        <w:spacing w:after="0"/>
        <w:jc w:val="center"/>
        <w:rPr>
          <w:b/>
          <w:sz w:val="24"/>
          <w:szCs w:val="24"/>
        </w:rPr>
      </w:pPr>
    </w:p>
    <w:p w14:paraId="159EE42B" w14:textId="55863764" w:rsidR="004360B1" w:rsidRDefault="00000000">
      <w:pPr>
        <w:spacing w:after="0"/>
        <w:jc w:val="center"/>
        <w:rPr>
          <w:b/>
          <w:sz w:val="24"/>
          <w:szCs w:val="24"/>
        </w:rPr>
      </w:pPr>
      <w:r>
        <w:rPr>
          <w:b/>
          <w:sz w:val="24"/>
          <w:szCs w:val="24"/>
        </w:rPr>
        <w:t>Project Design Phase</w:t>
      </w:r>
    </w:p>
    <w:p w14:paraId="0BA3F042" w14:textId="77777777" w:rsidR="004360B1" w:rsidRDefault="00000000">
      <w:pPr>
        <w:spacing w:after="0"/>
        <w:jc w:val="center"/>
        <w:rPr>
          <w:b/>
          <w:sz w:val="24"/>
          <w:szCs w:val="24"/>
        </w:rPr>
      </w:pPr>
      <w:r>
        <w:rPr>
          <w:b/>
          <w:sz w:val="24"/>
          <w:szCs w:val="24"/>
        </w:rPr>
        <w:t>Problem – Solution Fit Template</w:t>
      </w:r>
    </w:p>
    <w:p w14:paraId="2B44D504"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3E87592" w14:textId="77777777">
        <w:tc>
          <w:tcPr>
            <w:tcW w:w="4508" w:type="dxa"/>
          </w:tcPr>
          <w:p w14:paraId="0AACC768" w14:textId="77777777" w:rsidR="004360B1" w:rsidRDefault="00000000">
            <w:r>
              <w:t>Date</w:t>
            </w:r>
          </w:p>
        </w:tc>
        <w:tc>
          <w:tcPr>
            <w:tcW w:w="4508" w:type="dxa"/>
          </w:tcPr>
          <w:p w14:paraId="216AA92A" w14:textId="77777777" w:rsidR="004360B1" w:rsidRDefault="00CD4BE3">
            <w:r>
              <w:t>04 October 2026</w:t>
            </w:r>
          </w:p>
        </w:tc>
      </w:tr>
      <w:tr w:rsidR="004360B1" w14:paraId="5C889E87" w14:textId="77777777">
        <w:tc>
          <w:tcPr>
            <w:tcW w:w="4508" w:type="dxa"/>
          </w:tcPr>
          <w:p w14:paraId="57F31630" w14:textId="77777777" w:rsidR="004360B1" w:rsidRDefault="00000000">
            <w:r>
              <w:t>Team ID</w:t>
            </w:r>
          </w:p>
        </w:tc>
        <w:tc>
          <w:tcPr>
            <w:tcW w:w="4508" w:type="dxa"/>
          </w:tcPr>
          <w:p w14:paraId="23A71977" w14:textId="77777777" w:rsidR="004360B1" w:rsidRDefault="004360B1">
            <w:r>
              <w:t>SWTID-2026-2511</w:t>
            </w:r>
          </w:p>
        </w:tc>
      </w:tr>
      <w:tr w:rsidR="004360B1" w14:paraId="7C842A5D" w14:textId="77777777">
        <w:tc>
          <w:tcPr>
            <w:tcW w:w="4508" w:type="dxa"/>
          </w:tcPr>
          <w:p w14:paraId="00369902" w14:textId="77777777" w:rsidR="004360B1" w:rsidRDefault="00000000">
            <w:r>
              <w:t>Project Name</w:t>
            </w:r>
          </w:p>
        </w:tc>
        <w:tc>
          <w:tcPr>
            <w:tcW w:w="4508" w:type="dxa"/>
          </w:tcPr>
          <w:p w14:paraId="49988DC9" w14:textId="107DB99E" w:rsidR="004360B1" w:rsidRDefault="00022026">
            <w:r w:rsidRPr="00022026">
              <w:t>Implement Client Script &amp; UI Policy (Incident)</w:t>
            </w:r>
          </w:p>
        </w:tc>
      </w:tr>
      <w:tr w:rsidR="00974EBE" w14:paraId="5F0FEB71" w14:textId="77777777">
        <w:tc>
          <w:tcPr>
            <w:tcW w:w="4508" w:type="dxa"/>
          </w:tcPr>
          <w:p w14:paraId="755A31E9" w14:textId="77777777" w:rsidR="00974EBE" w:rsidRDefault="00000000">
            <w:r>
              <w:t>Team Leader</w:t>
            </w:r>
          </w:p>
        </w:tc>
        <w:tc>
          <w:tcPr>
            <w:tcW w:w="4508" w:type="dxa"/>
          </w:tcPr>
          <w:p w14:paraId="2039A8DD" w14:textId="77777777" w:rsidR="00974EBE" w:rsidRDefault="00000000">
            <w:r>
              <w:t>Ritika L</w:t>
            </w:r>
          </w:p>
        </w:tc>
      </w:tr>
      <w:tr w:rsidR="00974EBE" w14:paraId="3DAFC443" w14:textId="77777777">
        <w:tc>
          <w:tcPr>
            <w:tcW w:w="4508" w:type="dxa"/>
          </w:tcPr>
          <w:p w14:paraId="00C840FF" w14:textId="77777777" w:rsidR="00974EBE" w:rsidRDefault="00000000">
            <w:r>
              <w:t>Team Members</w:t>
            </w:r>
          </w:p>
        </w:tc>
        <w:tc>
          <w:tcPr>
            <w:tcW w:w="4508" w:type="dxa"/>
          </w:tcPr>
          <w:p w14:paraId="1D721C2E" w14:textId="77777777" w:rsidR="00974EBE" w:rsidRDefault="00000000">
            <w:r>
              <w:t>Monisha A, Saranya G, Roshini A V, Yashika K</w:t>
            </w:r>
          </w:p>
        </w:tc>
      </w:tr>
      <w:tr w:rsidR="004360B1" w14:paraId="71F7CEE4" w14:textId="77777777">
        <w:tc>
          <w:tcPr>
            <w:tcW w:w="4508" w:type="dxa"/>
          </w:tcPr>
          <w:p w14:paraId="1B09227C" w14:textId="77777777" w:rsidR="004360B1" w:rsidRDefault="00000000">
            <w:r>
              <w:t>Maximum Marks</w:t>
            </w:r>
          </w:p>
        </w:tc>
        <w:tc>
          <w:tcPr>
            <w:tcW w:w="4508" w:type="dxa"/>
          </w:tcPr>
          <w:p w14:paraId="487CACA3" w14:textId="77777777" w:rsidR="004360B1" w:rsidRDefault="00000000">
            <w:r>
              <w:t>2 Marks</w:t>
            </w:r>
          </w:p>
        </w:tc>
      </w:tr>
    </w:tbl>
    <w:p w14:paraId="4AC8ED53" w14:textId="77777777" w:rsidR="004360B1" w:rsidRDefault="004360B1">
      <w:pPr>
        <w:rPr>
          <w:b/>
        </w:rPr>
      </w:pPr>
    </w:p>
    <w:p w14:paraId="19456398" w14:textId="77777777" w:rsidR="004360B1" w:rsidRDefault="00000000">
      <w:pPr>
        <w:rPr>
          <w:b/>
        </w:rPr>
      </w:pPr>
      <w:r>
        <w:rPr>
          <w:b/>
        </w:rPr>
        <w:t>Problem – Solution Fit Template:</w:t>
      </w:r>
    </w:p>
    <w:p w14:paraId="160A7AEA"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B1A1B6E" w14:textId="77777777" w:rsidR="004360B1" w:rsidRDefault="00000000">
      <w:pPr>
        <w:rPr>
          <w:b/>
        </w:rPr>
      </w:pPr>
      <w:r>
        <w:rPr>
          <w:b/>
        </w:rPr>
        <w:t>Purpose:</w:t>
      </w:r>
    </w:p>
    <w:p w14:paraId="239B1C2F" w14:textId="77777777" w:rsidR="004360B1" w:rsidRDefault="00000000">
      <w:pPr>
        <w:numPr>
          <w:ilvl w:val="0"/>
          <w:numId w:val="2"/>
        </w:numPr>
        <w:spacing w:after="0" w:line="240" w:lineRule="auto"/>
      </w:pPr>
      <w:r>
        <w:t>Solve complex problems in a way that fits the state of your customers.</w:t>
      </w:r>
    </w:p>
    <w:p w14:paraId="10950D05" w14:textId="77777777" w:rsidR="004360B1" w:rsidRDefault="00000000">
      <w:pPr>
        <w:numPr>
          <w:ilvl w:val="0"/>
          <w:numId w:val="2"/>
        </w:numPr>
        <w:spacing w:after="0" w:line="240" w:lineRule="auto"/>
      </w:pPr>
      <w:r>
        <w:t>Succeed faster and increase your solution adoption by tapping into existing mediums and channels of behavior.</w:t>
      </w:r>
    </w:p>
    <w:p w14:paraId="41213968" w14:textId="77777777" w:rsidR="004360B1" w:rsidRDefault="00000000">
      <w:pPr>
        <w:numPr>
          <w:ilvl w:val="0"/>
          <w:numId w:val="2"/>
        </w:numPr>
        <w:spacing w:after="0" w:line="240" w:lineRule="auto"/>
      </w:pPr>
      <w:r>
        <w:t>Sharpen your communication and marketing strategy with the right triggers and messaging.</w:t>
      </w:r>
    </w:p>
    <w:p w14:paraId="32A41449"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5BAB15A0" w14:textId="77777777" w:rsidR="004360B1" w:rsidRDefault="00000000">
      <w:pPr>
        <w:numPr>
          <w:ilvl w:val="0"/>
          <w:numId w:val="2"/>
        </w:numPr>
        <w:spacing w:after="0" w:line="240" w:lineRule="auto"/>
      </w:pPr>
      <w:r>
        <w:rPr>
          <w:b/>
        </w:rPr>
        <w:t>Understand the existing situation in order to improve it for your target group.</w:t>
      </w:r>
    </w:p>
    <w:p w14:paraId="4D69848C" w14:textId="77777777" w:rsidR="004360B1" w:rsidRDefault="004360B1">
      <w:pPr>
        <w:rPr>
          <w:b/>
        </w:rPr>
      </w:pPr>
    </w:p>
    <w:p w14:paraId="640EDE80" w14:textId="77777777" w:rsidR="004360B1" w:rsidRDefault="00000000">
      <w:pPr>
        <w:pageBreakBefore/>
        <w:rPr>
          <w:b/>
        </w:rPr>
      </w:pPr>
      <w:r>
        <w:rPr>
          <w:b/>
        </w:rPr>
        <w:lastRenderedPageBreak/>
        <w:t>Template:</w:t>
      </w:r>
    </w:p>
    <w:tbl>
      <w:tblPr>
        <w:tblW w:w="9026"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60" w:type="dxa"/>
          <w:left w:w="80" w:type="dxa"/>
          <w:bottom w:w="60" w:type="dxa"/>
          <w:right w:w="80" w:type="dxa"/>
        </w:tblCellMar>
        <w:tblLook w:val="04A0" w:firstRow="1" w:lastRow="0" w:firstColumn="1" w:lastColumn="0" w:noHBand="0" w:noVBand="1"/>
      </w:tblPr>
      <w:tblGrid>
        <w:gridCol w:w="3008"/>
        <w:gridCol w:w="3009"/>
        <w:gridCol w:w="3009"/>
      </w:tblGrid>
      <w:tr w:rsidR="00974EBE" w14:paraId="6744A4DE" w14:textId="77777777">
        <w:trPr>
          <w:cantSplit/>
        </w:trPr>
        <w:tc>
          <w:tcPr>
            <w:tcW w:w="3008" w:type="dxa"/>
          </w:tcPr>
          <w:p w14:paraId="297AC711" w14:textId="77777777" w:rsidR="00974EBE" w:rsidRDefault="00000000">
            <w:pPr>
              <w:shd w:val="clear" w:color="auto" w:fill="E4509A"/>
              <w:tabs>
                <w:tab w:val="right" w:pos="2840"/>
              </w:tabs>
              <w:spacing w:after="60"/>
            </w:pPr>
            <w:r>
              <w:rPr>
                <w:b/>
                <w:color w:val="FFFFFF"/>
                <w:sz w:val="18"/>
              </w:rPr>
              <w:t xml:space="preserve"> 1. CUSTOMER SEGMENT(S)</w:t>
            </w:r>
            <w:r>
              <w:rPr>
                <w:b/>
                <w:color w:val="FFFFFF"/>
                <w:sz w:val="18"/>
              </w:rPr>
              <w:tab/>
              <w:t xml:space="preserve">CS </w:t>
            </w:r>
          </w:p>
          <w:p w14:paraId="6633A699" w14:textId="77777777" w:rsidR="00974EBE" w:rsidRDefault="00000000">
            <w:pPr>
              <w:numPr>
                <w:ilvl w:val="0"/>
                <w:numId w:val="3"/>
              </w:numPr>
              <w:spacing w:after="40" w:line="240" w:lineRule="auto"/>
            </w:pPr>
            <w:r>
              <w:rPr>
                <w:sz w:val="17"/>
              </w:rPr>
              <w:t>Service desk agents / fulfillers who create and update Incident records</w:t>
            </w:r>
          </w:p>
          <w:p w14:paraId="668B2A19" w14:textId="77777777" w:rsidR="00974EBE" w:rsidRDefault="00000000">
            <w:pPr>
              <w:numPr>
                <w:ilvl w:val="0"/>
                <w:numId w:val="3"/>
              </w:numPr>
              <w:spacing w:after="40" w:line="240" w:lineRule="auto"/>
            </w:pPr>
            <w:r>
              <w:rPr>
                <w:sz w:val="17"/>
              </w:rPr>
              <w:t>End users (callers) who report IT issues that get logged as incidents</w:t>
            </w:r>
          </w:p>
          <w:p w14:paraId="03DAFE37" w14:textId="77777777" w:rsidR="00974EBE" w:rsidRDefault="00000000">
            <w:pPr>
              <w:numPr>
                <w:ilvl w:val="0"/>
                <w:numId w:val="3"/>
              </w:numPr>
              <w:spacing w:after="40" w:line="240" w:lineRule="auto"/>
            </w:pPr>
            <w:r>
              <w:rPr>
                <w:sz w:val="17"/>
              </w:rPr>
              <w:t>ServiceNow admins, developers and ITSM managers who own form quality, data standards and reporting</w:t>
            </w:r>
          </w:p>
        </w:tc>
        <w:tc>
          <w:tcPr>
            <w:tcW w:w="3009" w:type="dxa"/>
          </w:tcPr>
          <w:p w14:paraId="0357447F" w14:textId="77777777" w:rsidR="00974EBE" w:rsidRDefault="00000000">
            <w:pPr>
              <w:shd w:val="clear" w:color="auto" w:fill="E4509A"/>
              <w:tabs>
                <w:tab w:val="right" w:pos="2840"/>
              </w:tabs>
              <w:spacing w:after="60"/>
            </w:pPr>
            <w:r>
              <w:rPr>
                <w:b/>
                <w:color w:val="FFFFFF"/>
                <w:sz w:val="18"/>
              </w:rPr>
              <w:t xml:space="preserve"> 6. CUSTOMER CONSTRAINTS</w:t>
            </w:r>
            <w:r>
              <w:rPr>
                <w:b/>
                <w:color w:val="FFFFFF"/>
                <w:sz w:val="18"/>
              </w:rPr>
              <w:tab/>
              <w:t xml:space="preserve">CC </w:t>
            </w:r>
          </w:p>
          <w:p w14:paraId="45EB7EAC" w14:textId="77777777" w:rsidR="00974EBE" w:rsidRDefault="00000000">
            <w:pPr>
              <w:numPr>
                <w:ilvl w:val="0"/>
                <w:numId w:val="3"/>
              </w:numPr>
              <w:spacing w:after="40" w:line="240" w:lineRule="auto"/>
            </w:pPr>
            <w:proofErr w:type="spellStart"/>
            <w:r>
              <w:rPr>
                <w:sz w:val="17"/>
              </w:rPr>
              <w:t>Behaviour</w:t>
            </w:r>
            <w:proofErr w:type="spellEnd"/>
            <w:r>
              <w:rPr>
                <w:sz w:val="17"/>
              </w:rPr>
              <w:t xml:space="preserve"> must change instantly on the form, without saving or submitting first</w:t>
            </w:r>
          </w:p>
          <w:p w14:paraId="766771B6" w14:textId="77777777" w:rsidR="00974EBE" w:rsidRDefault="00000000">
            <w:pPr>
              <w:numPr>
                <w:ilvl w:val="0"/>
                <w:numId w:val="3"/>
              </w:numPr>
              <w:spacing w:after="40" w:line="240" w:lineRule="auto"/>
            </w:pPr>
            <w:r>
              <w:rPr>
                <w:sz w:val="17"/>
              </w:rPr>
              <w:t>Agents work under SLA time pressure and have little time to read guidelines</w:t>
            </w:r>
          </w:p>
          <w:p w14:paraId="79823C2A" w14:textId="77777777" w:rsidR="00974EBE" w:rsidRDefault="00000000">
            <w:pPr>
              <w:numPr>
                <w:ilvl w:val="0"/>
                <w:numId w:val="3"/>
              </w:numPr>
              <w:spacing w:after="40" w:line="240" w:lineRule="auto"/>
            </w:pPr>
            <w:r>
              <w:rPr>
                <w:sz w:val="17"/>
              </w:rPr>
              <w:t>Mixed ServiceNow experience and different roles/permissions</w:t>
            </w:r>
          </w:p>
          <w:p w14:paraId="144B0A93" w14:textId="77777777" w:rsidR="00974EBE" w:rsidRDefault="00000000">
            <w:pPr>
              <w:numPr>
                <w:ilvl w:val="0"/>
                <w:numId w:val="3"/>
              </w:numPr>
              <w:spacing w:after="40" w:line="240" w:lineRule="auto"/>
            </w:pPr>
            <w:r>
              <w:rPr>
                <w:sz w:val="17"/>
              </w:rPr>
              <w:t>Client-side logic must stay lightweight and not conflict with ACLs or server-side Business Rules</w:t>
            </w:r>
          </w:p>
        </w:tc>
        <w:tc>
          <w:tcPr>
            <w:tcW w:w="3009" w:type="dxa"/>
          </w:tcPr>
          <w:p w14:paraId="1DE171DC" w14:textId="77777777" w:rsidR="00974EBE" w:rsidRDefault="00000000">
            <w:pPr>
              <w:shd w:val="clear" w:color="auto" w:fill="E4509A"/>
              <w:tabs>
                <w:tab w:val="right" w:pos="2840"/>
              </w:tabs>
              <w:spacing w:after="60"/>
            </w:pPr>
            <w:r>
              <w:rPr>
                <w:b/>
                <w:color w:val="FFFFFF"/>
                <w:sz w:val="18"/>
              </w:rPr>
              <w:t xml:space="preserve"> 5. AVAILABLE SOLUTIONS</w:t>
            </w:r>
            <w:r>
              <w:rPr>
                <w:b/>
                <w:color w:val="FFFFFF"/>
                <w:sz w:val="18"/>
              </w:rPr>
              <w:tab/>
              <w:t xml:space="preserve">AS </w:t>
            </w:r>
          </w:p>
          <w:p w14:paraId="6CD9D132" w14:textId="77777777" w:rsidR="00974EBE" w:rsidRDefault="00000000">
            <w:pPr>
              <w:numPr>
                <w:ilvl w:val="0"/>
                <w:numId w:val="3"/>
              </w:numPr>
              <w:spacing w:after="40" w:line="240" w:lineRule="auto"/>
            </w:pPr>
            <w:r>
              <w:rPr>
                <w:sz w:val="17"/>
              </w:rPr>
              <w:t>Manual data-entry guidelines and training: cheap, but easy to forget or ignore</w:t>
            </w:r>
          </w:p>
          <w:p w14:paraId="7B3B67EB" w14:textId="77777777" w:rsidR="00974EBE" w:rsidRDefault="00000000">
            <w:pPr>
              <w:numPr>
                <w:ilvl w:val="0"/>
                <w:numId w:val="3"/>
              </w:numPr>
              <w:spacing w:after="40" w:line="240" w:lineRule="auto"/>
            </w:pPr>
            <w:r>
              <w:rPr>
                <w:sz w:val="17"/>
              </w:rPr>
              <w:t>Dictionary-level mandatory / read-only: simple, but static and cannot depend on conditions</w:t>
            </w:r>
          </w:p>
          <w:p w14:paraId="310E8CD8" w14:textId="77777777" w:rsidR="00974EBE" w:rsidRDefault="00000000">
            <w:pPr>
              <w:numPr>
                <w:ilvl w:val="0"/>
                <w:numId w:val="3"/>
              </w:numPr>
              <w:spacing w:after="40" w:line="240" w:lineRule="auto"/>
            </w:pPr>
            <w:r>
              <w:rPr>
                <w:sz w:val="17"/>
              </w:rPr>
              <w:t>Business Rules / Data Policies: reliable, but errors appear only after the user saves</w:t>
            </w:r>
          </w:p>
          <w:p w14:paraId="163E18A8" w14:textId="77777777" w:rsidR="00974EBE" w:rsidRDefault="00000000">
            <w:pPr>
              <w:numPr>
                <w:ilvl w:val="0"/>
                <w:numId w:val="3"/>
              </w:numPr>
              <w:spacing w:after="40" w:line="240" w:lineRule="auto"/>
            </w:pPr>
            <w:r>
              <w:rPr>
                <w:sz w:val="17"/>
              </w:rPr>
              <w:t xml:space="preserve">Form layouts and views: reduce clutter, but offer no conditional </w:t>
            </w:r>
            <w:proofErr w:type="spellStart"/>
            <w:r>
              <w:rPr>
                <w:sz w:val="17"/>
              </w:rPr>
              <w:t>behaviour</w:t>
            </w:r>
            <w:proofErr w:type="spellEnd"/>
          </w:p>
        </w:tc>
      </w:tr>
      <w:tr w:rsidR="00974EBE" w14:paraId="6CF2AC2C" w14:textId="77777777">
        <w:trPr>
          <w:cantSplit/>
        </w:trPr>
        <w:tc>
          <w:tcPr>
            <w:tcW w:w="3008" w:type="dxa"/>
          </w:tcPr>
          <w:p w14:paraId="4F75CF8F" w14:textId="77777777" w:rsidR="00974EBE" w:rsidRDefault="00000000">
            <w:pPr>
              <w:shd w:val="clear" w:color="auto" w:fill="F28C28"/>
              <w:tabs>
                <w:tab w:val="right" w:pos="2840"/>
              </w:tabs>
              <w:spacing w:after="60"/>
            </w:pPr>
            <w:r>
              <w:rPr>
                <w:b/>
                <w:color w:val="FFFFFF"/>
                <w:sz w:val="18"/>
              </w:rPr>
              <w:t xml:space="preserve"> 2. JOBS / PROBLEMS</w:t>
            </w:r>
            <w:r>
              <w:rPr>
                <w:b/>
                <w:color w:val="FFFFFF"/>
                <w:sz w:val="18"/>
              </w:rPr>
              <w:tab/>
              <w:t xml:space="preserve">J&amp;P </w:t>
            </w:r>
          </w:p>
          <w:p w14:paraId="75A884E7" w14:textId="77777777" w:rsidR="00974EBE" w:rsidRDefault="00000000">
            <w:pPr>
              <w:numPr>
                <w:ilvl w:val="0"/>
                <w:numId w:val="3"/>
              </w:numPr>
              <w:spacing w:after="40" w:line="240" w:lineRule="auto"/>
            </w:pPr>
            <w:r>
              <w:rPr>
                <w:sz w:val="17"/>
              </w:rPr>
              <w:t>Capture complete, accurate incident data on the first attempt</w:t>
            </w:r>
          </w:p>
          <w:p w14:paraId="5CFF7798" w14:textId="77777777" w:rsidR="00974EBE" w:rsidRDefault="00000000">
            <w:pPr>
              <w:numPr>
                <w:ilvl w:val="0"/>
                <w:numId w:val="3"/>
              </w:numPr>
              <w:spacing w:after="40" w:line="240" w:lineRule="auto"/>
            </w:pPr>
            <w:r>
              <w:rPr>
                <w:sz w:val="17"/>
              </w:rPr>
              <w:t>Make the right fields mandatory when a condition is met (e.g. State = On Hold, Resolved or Closed)</w:t>
            </w:r>
          </w:p>
          <w:p w14:paraId="4F9BEECA" w14:textId="77777777" w:rsidR="00974EBE" w:rsidRDefault="00000000">
            <w:pPr>
              <w:numPr>
                <w:ilvl w:val="0"/>
                <w:numId w:val="3"/>
              </w:numPr>
              <w:spacing w:after="40" w:line="240" w:lineRule="auto"/>
            </w:pPr>
            <w:r>
              <w:rPr>
                <w:sz w:val="17"/>
              </w:rPr>
              <w:t>Lock fields (read-only) once they should no longer change, such as after closure</w:t>
            </w:r>
          </w:p>
          <w:p w14:paraId="2C249CCB" w14:textId="77777777" w:rsidR="00974EBE" w:rsidRDefault="00000000">
            <w:pPr>
              <w:numPr>
                <w:ilvl w:val="0"/>
                <w:numId w:val="3"/>
              </w:numPr>
              <w:spacing w:after="40" w:line="240" w:lineRule="auto"/>
            </w:pPr>
            <w:r>
              <w:rPr>
                <w:sz w:val="17"/>
              </w:rPr>
              <w:t>Show only relevant fields and hide the rest to cut clutter</w:t>
            </w:r>
          </w:p>
          <w:p w14:paraId="139FD052" w14:textId="77777777" w:rsidR="00974EBE" w:rsidRDefault="00000000">
            <w:pPr>
              <w:numPr>
                <w:ilvl w:val="0"/>
                <w:numId w:val="3"/>
              </w:numPr>
              <w:spacing w:after="40" w:line="240" w:lineRule="auto"/>
            </w:pPr>
            <w:r>
              <w:rPr>
                <w:sz w:val="17"/>
              </w:rPr>
              <w:t>Give instant feedback so users fix mistakes before submitting</w:t>
            </w:r>
          </w:p>
        </w:tc>
        <w:tc>
          <w:tcPr>
            <w:tcW w:w="3009" w:type="dxa"/>
          </w:tcPr>
          <w:p w14:paraId="75079295" w14:textId="77777777" w:rsidR="00974EBE" w:rsidRDefault="00000000">
            <w:pPr>
              <w:shd w:val="clear" w:color="auto" w:fill="F28C28"/>
              <w:tabs>
                <w:tab w:val="right" w:pos="2840"/>
              </w:tabs>
              <w:spacing w:after="60"/>
            </w:pPr>
            <w:r>
              <w:rPr>
                <w:b/>
                <w:color w:val="FFFFFF"/>
                <w:sz w:val="18"/>
              </w:rPr>
              <w:t xml:space="preserve"> 9. PROBLEM ROOT CAUSE</w:t>
            </w:r>
            <w:r>
              <w:rPr>
                <w:b/>
                <w:color w:val="FFFFFF"/>
                <w:sz w:val="18"/>
              </w:rPr>
              <w:tab/>
              <w:t xml:space="preserve">RC </w:t>
            </w:r>
          </w:p>
          <w:p w14:paraId="3E8F5231" w14:textId="77777777" w:rsidR="00974EBE" w:rsidRDefault="00000000">
            <w:pPr>
              <w:numPr>
                <w:ilvl w:val="0"/>
                <w:numId w:val="3"/>
              </w:numPr>
              <w:spacing w:after="40" w:line="240" w:lineRule="auto"/>
            </w:pPr>
            <w:r>
              <w:rPr>
                <w:sz w:val="17"/>
              </w:rPr>
              <w:t>The Incident form has many fields and users cannot tell which matter at each stage</w:t>
            </w:r>
          </w:p>
          <w:p w14:paraId="1B510994" w14:textId="77777777" w:rsidR="00974EBE" w:rsidRDefault="00000000">
            <w:pPr>
              <w:numPr>
                <w:ilvl w:val="0"/>
                <w:numId w:val="3"/>
              </w:numPr>
              <w:spacing w:after="40" w:line="240" w:lineRule="auto"/>
            </w:pPr>
            <w:r>
              <w:rPr>
                <w:sz w:val="17"/>
              </w:rPr>
              <w:t>Validation happens only on save, or not at all, so bad data gets in</w:t>
            </w:r>
          </w:p>
          <w:p w14:paraId="0EE93C33" w14:textId="77777777" w:rsidR="00974EBE" w:rsidRDefault="00000000">
            <w:pPr>
              <w:numPr>
                <w:ilvl w:val="0"/>
                <w:numId w:val="3"/>
              </w:numPr>
              <w:spacing w:after="40" w:line="240" w:lineRule="auto"/>
            </w:pPr>
            <w:r>
              <w:rPr>
                <w:sz w:val="17"/>
              </w:rPr>
              <w:t>Static field settings cannot adapt to the state or conditions of an incident</w:t>
            </w:r>
          </w:p>
          <w:p w14:paraId="24B7244E" w14:textId="77777777" w:rsidR="00974EBE" w:rsidRDefault="00000000">
            <w:pPr>
              <w:numPr>
                <w:ilvl w:val="0"/>
                <w:numId w:val="3"/>
              </w:numPr>
              <w:spacing w:after="40" w:line="240" w:lineRule="auto"/>
            </w:pPr>
            <w:r>
              <w:rPr>
                <w:sz w:val="17"/>
              </w:rPr>
              <w:t>No consistent data-entry standard is enforced inside the form itself</w:t>
            </w:r>
          </w:p>
          <w:p w14:paraId="20F88B85" w14:textId="77777777" w:rsidR="00974EBE" w:rsidRDefault="00000000">
            <w:pPr>
              <w:numPr>
                <w:ilvl w:val="0"/>
                <w:numId w:val="3"/>
              </w:numPr>
              <w:spacing w:after="40" w:line="240" w:lineRule="auto"/>
            </w:pPr>
            <w:r>
              <w:rPr>
                <w:sz w:val="17"/>
              </w:rPr>
              <w:t>Growing ticket volume makes poor data quality costly for SLAs, reporting and audits</w:t>
            </w:r>
          </w:p>
        </w:tc>
        <w:tc>
          <w:tcPr>
            <w:tcW w:w="3009" w:type="dxa"/>
          </w:tcPr>
          <w:p w14:paraId="7A0D3638" w14:textId="77777777" w:rsidR="00974EBE" w:rsidRDefault="00000000">
            <w:pPr>
              <w:shd w:val="clear" w:color="auto" w:fill="F28C28"/>
              <w:tabs>
                <w:tab w:val="right" w:pos="2840"/>
              </w:tabs>
              <w:spacing w:after="60"/>
            </w:pPr>
            <w:r>
              <w:rPr>
                <w:b/>
                <w:color w:val="FFFFFF"/>
                <w:sz w:val="18"/>
              </w:rPr>
              <w:t xml:space="preserve"> 7. BEHAVIOUR</w:t>
            </w:r>
            <w:r>
              <w:rPr>
                <w:b/>
                <w:color w:val="FFFFFF"/>
                <w:sz w:val="18"/>
              </w:rPr>
              <w:tab/>
              <w:t xml:space="preserve">BE </w:t>
            </w:r>
          </w:p>
          <w:p w14:paraId="67E5F86E" w14:textId="77777777" w:rsidR="00974EBE" w:rsidRDefault="00000000">
            <w:pPr>
              <w:numPr>
                <w:ilvl w:val="0"/>
                <w:numId w:val="3"/>
              </w:numPr>
              <w:spacing w:after="40" w:line="240" w:lineRule="auto"/>
            </w:pPr>
            <w:r>
              <w:rPr>
                <w:sz w:val="17"/>
              </w:rPr>
              <w:t>Agents fill the form quickly and skip fields that do not look required</w:t>
            </w:r>
          </w:p>
          <w:p w14:paraId="7C7877FD" w14:textId="77777777" w:rsidR="00974EBE" w:rsidRDefault="00000000">
            <w:pPr>
              <w:numPr>
                <w:ilvl w:val="0"/>
                <w:numId w:val="3"/>
              </w:numPr>
              <w:spacing w:after="40" w:line="240" w:lineRule="auto"/>
            </w:pPr>
            <w:r>
              <w:rPr>
                <w:sz w:val="17"/>
              </w:rPr>
              <w:t>They change State, Category, Impact or Urgency and expect the form to respond</w:t>
            </w:r>
          </w:p>
          <w:p w14:paraId="34A0118F" w14:textId="77777777" w:rsidR="00974EBE" w:rsidRDefault="00000000">
            <w:pPr>
              <w:numPr>
                <w:ilvl w:val="0"/>
                <w:numId w:val="3"/>
              </w:numPr>
              <w:spacing w:after="40" w:line="240" w:lineRule="auto"/>
            </w:pPr>
            <w:r>
              <w:rPr>
                <w:sz w:val="17"/>
              </w:rPr>
              <w:t>They go back to the caller to collect missing details, or reopen and edit records later</w:t>
            </w:r>
          </w:p>
          <w:p w14:paraId="7BCE5D1C" w14:textId="77777777" w:rsidR="00974EBE" w:rsidRDefault="00000000">
            <w:pPr>
              <w:numPr>
                <w:ilvl w:val="0"/>
                <w:numId w:val="3"/>
              </w:numPr>
              <w:spacing w:after="40" w:line="240" w:lineRule="auto"/>
            </w:pPr>
            <w:r>
              <w:rPr>
                <w:sz w:val="17"/>
              </w:rPr>
              <w:t>Admins review reports, spot incomplete records and request fixes</w:t>
            </w:r>
          </w:p>
          <w:p w14:paraId="36D6E3EC" w14:textId="77777777" w:rsidR="00974EBE" w:rsidRDefault="00000000">
            <w:pPr>
              <w:numPr>
                <w:ilvl w:val="0"/>
                <w:numId w:val="3"/>
              </w:numPr>
              <w:spacing w:after="40" w:line="240" w:lineRule="auto"/>
            </w:pPr>
            <w:r>
              <w:rPr>
                <w:sz w:val="17"/>
              </w:rPr>
              <w:t>Indirectly: follow knowledge articles and ask peers how to fill the form</w:t>
            </w:r>
          </w:p>
        </w:tc>
      </w:tr>
      <w:tr w:rsidR="00974EBE" w14:paraId="118EA382" w14:textId="77777777">
        <w:trPr>
          <w:cantSplit/>
        </w:trPr>
        <w:tc>
          <w:tcPr>
            <w:tcW w:w="3008" w:type="dxa"/>
          </w:tcPr>
          <w:p w14:paraId="34C41337" w14:textId="77777777" w:rsidR="00974EBE" w:rsidRDefault="00000000">
            <w:pPr>
              <w:shd w:val="clear" w:color="auto" w:fill="22A57A"/>
              <w:tabs>
                <w:tab w:val="right" w:pos="2840"/>
              </w:tabs>
              <w:spacing w:after="60"/>
            </w:pPr>
            <w:r>
              <w:rPr>
                <w:b/>
                <w:color w:val="FFFFFF"/>
                <w:sz w:val="18"/>
              </w:rPr>
              <w:t xml:space="preserve"> 3. TRIGGERS</w:t>
            </w:r>
            <w:r>
              <w:rPr>
                <w:b/>
                <w:color w:val="FFFFFF"/>
                <w:sz w:val="18"/>
              </w:rPr>
              <w:tab/>
              <w:t xml:space="preserve">TR </w:t>
            </w:r>
          </w:p>
          <w:p w14:paraId="6121E8F0" w14:textId="77777777" w:rsidR="00974EBE" w:rsidRDefault="00000000">
            <w:pPr>
              <w:numPr>
                <w:ilvl w:val="0"/>
                <w:numId w:val="3"/>
              </w:numPr>
              <w:spacing w:after="40" w:line="240" w:lineRule="auto"/>
            </w:pPr>
            <w:r>
              <w:rPr>
                <w:sz w:val="17"/>
              </w:rPr>
              <w:t>Changing State, Priority, Impact or Urgency on the form</w:t>
            </w:r>
          </w:p>
          <w:p w14:paraId="6CF235B9" w14:textId="77777777" w:rsidR="00974EBE" w:rsidRDefault="00000000">
            <w:pPr>
              <w:numPr>
                <w:ilvl w:val="0"/>
                <w:numId w:val="3"/>
              </w:numPr>
              <w:spacing w:after="40" w:line="240" w:lineRule="auto"/>
            </w:pPr>
            <w:r>
              <w:rPr>
                <w:sz w:val="17"/>
              </w:rPr>
              <w:t>Selecting On Hold, Resolved or Closed</w:t>
            </w:r>
          </w:p>
          <w:p w14:paraId="2303E1AF" w14:textId="77777777" w:rsidR="00974EBE" w:rsidRDefault="00000000">
            <w:pPr>
              <w:numPr>
                <w:ilvl w:val="0"/>
                <w:numId w:val="3"/>
              </w:numPr>
              <w:spacing w:after="40" w:line="240" w:lineRule="auto"/>
            </w:pPr>
            <w:r>
              <w:rPr>
                <w:sz w:val="17"/>
              </w:rPr>
              <w:t>Opening a new incident or an already closed one</w:t>
            </w:r>
          </w:p>
          <w:p w14:paraId="66F5CA91" w14:textId="77777777" w:rsidR="00974EBE" w:rsidRDefault="00000000">
            <w:pPr>
              <w:numPr>
                <w:ilvl w:val="0"/>
                <w:numId w:val="3"/>
              </w:numPr>
              <w:spacing w:after="40" w:line="240" w:lineRule="auto"/>
            </w:pPr>
            <w:r>
              <w:rPr>
                <w:sz w:val="17"/>
              </w:rPr>
              <w:t>Admins finding incomplete data in reports or SLA breaches</w:t>
            </w:r>
          </w:p>
        </w:tc>
        <w:tc>
          <w:tcPr>
            <w:tcW w:w="3009" w:type="dxa"/>
            <w:vMerge w:val="restart"/>
            <w:tcBorders>
              <w:top w:val="single" w:sz="12" w:space="0" w:color="5B3E96"/>
              <w:left w:val="single" w:sz="12" w:space="0" w:color="5B3E96"/>
              <w:bottom w:val="single" w:sz="12" w:space="0" w:color="5B3E96"/>
              <w:right w:val="single" w:sz="12" w:space="0" w:color="5B3E96"/>
            </w:tcBorders>
          </w:tcPr>
          <w:p w14:paraId="7E690E43" w14:textId="77777777" w:rsidR="00974EBE" w:rsidRDefault="00000000">
            <w:pPr>
              <w:shd w:val="clear" w:color="auto" w:fill="5B3E96"/>
              <w:tabs>
                <w:tab w:val="right" w:pos="2840"/>
              </w:tabs>
              <w:spacing w:after="60"/>
            </w:pPr>
            <w:r>
              <w:rPr>
                <w:b/>
                <w:color w:val="FFFFFF"/>
                <w:sz w:val="18"/>
              </w:rPr>
              <w:t xml:space="preserve"> 10. YOUR SOLUTION</w:t>
            </w:r>
            <w:r>
              <w:rPr>
                <w:b/>
                <w:color w:val="FFFFFF"/>
                <w:sz w:val="18"/>
              </w:rPr>
              <w:tab/>
              <w:t xml:space="preserve">SL </w:t>
            </w:r>
          </w:p>
          <w:p w14:paraId="1F552EA2" w14:textId="77777777" w:rsidR="00974EBE" w:rsidRDefault="00000000">
            <w:pPr>
              <w:numPr>
                <w:ilvl w:val="0"/>
                <w:numId w:val="3"/>
              </w:numPr>
              <w:spacing w:after="40" w:line="240" w:lineRule="auto"/>
            </w:pPr>
            <w:r>
              <w:rPr>
                <w:sz w:val="17"/>
              </w:rPr>
              <w:t>UI Policy on the Incident table: when a defined condition is met, its actions make selected fields mandatory, read-only or visible/hidden, live on the form and with no submit needed.</w:t>
            </w:r>
          </w:p>
          <w:p w14:paraId="21EAADEF" w14:textId="77777777" w:rsidR="00974EBE" w:rsidRDefault="00000000">
            <w:pPr>
              <w:numPr>
                <w:ilvl w:val="0"/>
                <w:numId w:val="3"/>
              </w:numPr>
              <w:spacing w:after="40" w:line="240" w:lineRule="auto"/>
            </w:pPr>
            <w:r>
              <w:rPr>
                <w:sz w:val="17"/>
              </w:rPr>
              <w:t>Client Scripts (</w:t>
            </w:r>
            <w:proofErr w:type="spellStart"/>
            <w:r>
              <w:rPr>
                <w:sz w:val="17"/>
              </w:rPr>
              <w:t>onLoad</w:t>
            </w:r>
            <w:proofErr w:type="spellEnd"/>
            <w:r>
              <w:rPr>
                <w:sz w:val="17"/>
              </w:rPr>
              <w:t xml:space="preserve">, </w:t>
            </w:r>
            <w:proofErr w:type="spellStart"/>
            <w:r>
              <w:rPr>
                <w:sz w:val="17"/>
              </w:rPr>
              <w:t>onChange</w:t>
            </w:r>
            <w:proofErr w:type="spellEnd"/>
            <w:r>
              <w:rPr>
                <w:sz w:val="17"/>
              </w:rPr>
              <w:t xml:space="preserve">, </w:t>
            </w:r>
            <w:proofErr w:type="spellStart"/>
            <w:r>
              <w:rPr>
                <w:sz w:val="17"/>
              </w:rPr>
              <w:t>onSubmit</w:t>
            </w:r>
            <w:proofErr w:type="spellEnd"/>
            <w:r>
              <w:rPr>
                <w:sz w:val="17"/>
              </w:rPr>
              <w:t>): add logic that UI Policies cannot, such as field messages, validation alerts and conditional value setting.</w:t>
            </w:r>
          </w:p>
          <w:p w14:paraId="431F5C53" w14:textId="77777777" w:rsidR="00974EBE" w:rsidRDefault="00000000">
            <w:pPr>
              <w:numPr>
                <w:ilvl w:val="0"/>
                <w:numId w:val="3"/>
              </w:numPr>
              <w:spacing w:after="40" w:line="240" w:lineRule="auto"/>
            </w:pPr>
            <w:r>
              <w:rPr>
                <w:sz w:val="17"/>
              </w:rPr>
              <w:t xml:space="preserve">Example: State = On Hold makes </w:t>
            </w:r>
            <w:proofErr w:type="gramStart"/>
            <w:r>
              <w:rPr>
                <w:sz w:val="17"/>
              </w:rPr>
              <w:t>On</w:t>
            </w:r>
            <w:proofErr w:type="gramEnd"/>
            <w:r>
              <w:rPr>
                <w:sz w:val="17"/>
              </w:rPr>
              <w:t xml:space="preserve"> hold reason visible and mandatory; State = Resolved makes close code and close notes mandatory; State = Closed makes fields read-only.</w:t>
            </w:r>
          </w:p>
          <w:p w14:paraId="2525C654" w14:textId="77777777" w:rsidR="00974EBE" w:rsidRDefault="00000000">
            <w:pPr>
              <w:numPr>
                <w:ilvl w:val="0"/>
                <w:numId w:val="3"/>
              </w:numPr>
              <w:spacing w:after="40" w:line="240" w:lineRule="auto"/>
            </w:pPr>
            <w:r>
              <w:rPr>
                <w:sz w:val="17"/>
              </w:rPr>
              <w:t>Result: guided data entry, consistent records and fewer incorrect incidents.</w:t>
            </w:r>
          </w:p>
        </w:tc>
        <w:tc>
          <w:tcPr>
            <w:tcW w:w="3009" w:type="dxa"/>
          </w:tcPr>
          <w:p w14:paraId="353646C1" w14:textId="77777777" w:rsidR="00974EBE" w:rsidRDefault="00000000">
            <w:pPr>
              <w:shd w:val="clear" w:color="auto" w:fill="22A57A"/>
              <w:tabs>
                <w:tab w:val="right" w:pos="2840"/>
              </w:tabs>
              <w:spacing w:after="60"/>
            </w:pPr>
            <w:r>
              <w:rPr>
                <w:b/>
                <w:color w:val="FFFFFF"/>
                <w:sz w:val="18"/>
              </w:rPr>
              <w:t xml:space="preserve"> 8. CHANNELS of BEHAVIOUR</w:t>
            </w:r>
            <w:r>
              <w:rPr>
                <w:b/>
                <w:color w:val="FFFFFF"/>
                <w:sz w:val="18"/>
              </w:rPr>
              <w:tab/>
              <w:t xml:space="preserve">CH </w:t>
            </w:r>
          </w:p>
          <w:p w14:paraId="7E452377" w14:textId="77777777" w:rsidR="00974EBE" w:rsidRDefault="00000000">
            <w:pPr>
              <w:spacing w:before="40" w:after="40"/>
            </w:pPr>
            <w:r>
              <w:rPr>
                <w:b/>
                <w:sz w:val="17"/>
              </w:rPr>
              <w:t>8.1 ONLINE</w:t>
            </w:r>
          </w:p>
          <w:p w14:paraId="3D6E85C4" w14:textId="77777777" w:rsidR="00974EBE" w:rsidRDefault="00000000">
            <w:pPr>
              <w:numPr>
                <w:ilvl w:val="0"/>
                <w:numId w:val="3"/>
              </w:numPr>
              <w:spacing w:after="40" w:line="240" w:lineRule="auto"/>
            </w:pPr>
            <w:r>
              <w:rPr>
                <w:sz w:val="17"/>
              </w:rPr>
              <w:t>Work inside the ServiceNow web UI (Incident form and list views)</w:t>
            </w:r>
          </w:p>
          <w:p w14:paraId="540E7BA8" w14:textId="77777777" w:rsidR="00974EBE" w:rsidRDefault="00000000">
            <w:pPr>
              <w:numPr>
                <w:ilvl w:val="0"/>
                <w:numId w:val="3"/>
              </w:numPr>
              <w:spacing w:after="40" w:line="240" w:lineRule="auto"/>
            </w:pPr>
            <w:r>
              <w:rPr>
                <w:sz w:val="17"/>
              </w:rPr>
              <w:t>Incidents raised through Service Portal, Virtual Agent or email</w:t>
            </w:r>
          </w:p>
          <w:p w14:paraId="4AAAB280" w14:textId="77777777" w:rsidR="00974EBE" w:rsidRDefault="00000000">
            <w:pPr>
              <w:numPr>
                <w:ilvl w:val="0"/>
                <w:numId w:val="3"/>
              </w:numPr>
              <w:spacing w:after="40" w:line="240" w:lineRule="auto"/>
            </w:pPr>
            <w:r>
              <w:rPr>
                <w:sz w:val="17"/>
              </w:rPr>
              <w:t>Search the knowledge base and check incident status online</w:t>
            </w:r>
          </w:p>
        </w:tc>
      </w:tr>
      <w:tr w:rsidR="00974EBE" w14:paraId="3C8DAE9D" w14:textId="77777777">
        <w:trPr>
          <w:cantSplit/>
        </w:trPr>
        <w:tc>
          <w:tcPr>
            <w:tcW w:w="3008" w:type="dxa"/>
          </w:tcPr>
          <w:p w14:paraId="28235EE3" w14:textId="77777777" w:rsidR="00974EBE" w:rsidRDefault="00000000">
            <w:pPr>
              <w:shd w:val="clear" w:color="auto" w:fill="22A57A"/>
              <w:tabs>
                <w:tab w:val="right" w:pos="2840"/>
              </w:tabs>
              <w:spacing w:after="60"/>
            </w:pPr>
            <w:r>
              <w:rPr>
                <w:b/>
                <w:color w:val="FFFFFF"/>
                <w:sz w:val="18"/>
              </w:rPr>
              <w:t xml:space="preserve"> 4. EMOTIONS: BEFORE / AFTER</w:t>
            </w:r>
            <w:r>
              <w:rPr>
                <w:b/>
                <w:color w:val="FFFFFF"/>
                <w:sz w:val="18"/>
              </w:rPr>
              <w:tab/>
              <w:t xml:space="preserve">EM </w:t>
            </w:r>
          </w:p>
          <w:p w14:paraId="6FFBE7D4" w14:textId="77777777" w:rsidR="00974EBE" w:rsidRDefault="00000000">
            <w:pPr>
              <w:numPr>
                <w:ilvl w:val="0"/>
                <w:numId w:val="3"/>
              </w:numPr>
              <w:spacing w:after="40" w:line="240" w:lineRule="auto"/>
            </w:pPr>
            <w:r>
              <w:rPr>
                <w:sz w:val="17"/>
              </w:rPr>
              <w:t>Before: rushed, unsure which fields are needed, frustrated by errors after saving</w:t>
            </w:r>
          </w:p>
          <w:p w14:paraId="2DF9A727" w14:textId="77777777" w:rsidR="00974EBE" w:rsidRDefault="00000000">
            <w:pPr>
              <w:numPr>
                <w:ilvl w:val="0"/>
                <w:numId w:val="3"/>
              </w:numPr>
              <w:spacing w:after="40" w:line="240" w:lineRule="auto"/>
            </w:pPr>
            <w:r>
              <w:rPr>
                <w:sz w:val="17"/>
              </w:rPr>
              <w:t>After: guided, confident and in control, trusting the data. Use this tone in messages and field hints.</w:t>
            </w:r>
          </w:p>
        </w:tc>
        <w:tc>
          <w:tcPr>
            <w:tcW w:w="3009" w:type="dxa"/>
            <w:vMerge/>
            <w:tcBorders>
              <w:top w:val="single" w:sz="12" w:space="0" w:color="5B3E96"/>
              <w:left w:val="single" w:sz="12" w:space="0" w:color="5B3E96"/>
              <w:bottom w:val="single" w:sz="12" w:space="0" w:color="5B3E96"/>
              <w:right w:val="single" w:sz="12" w:space="0" w:color="5B3E96"/>
            </w:tcBorders>
          </w:tcPr>
          <w:p w14:paraId="5D8E55D0" w14:textId="77777777" w:rsidR="00974EBE" w:rsidRDefault="00974EBE"/>
        </w:tc>
        <w:tc>
          <w:tcPr>
            <w:tcW w:w="3009" w:type="dxa"/>
          </w:tcPr>
          <w:p w14:paraId="387EF3D1" w14:textId="77777777" w:rsidR="00974EBE" w:rsidRDefault="00000000">
            <w:pPr>
              <w:shd w:val="clear" w:color="auto" w:fill="22A57A"/>
              <w:tabs>
                <w:tab w:val="right" w:pos="2840"/>
              </w:tabs>
              <w:spacing w:after="60"/>
            </w:pPr>
            <w:r>
              <w:rPr>
                <w:b/>
                <w:color w:val="FFFFFF"/>
                <w:sz w:val="18"/>
              </w:rPr>
              <w:t xml:space="preserve"> 8. CHANNELS of BEHAVIOUR</w:t>
            </w:r>
            <w:r>
              <w:rPr>
                <w:b/>
                <w:color w:val="FFFFFF"/>
                <w:sz w:val="18"/>
              </w:rPr>
              <w:tab/>
              <w:t xml:space="preserve">CH </w:t>
            </w:r>
          </w:p>
          <w:p w14:paraId="795C57F0" w14:textId="77777777" w:rsidR="00974EBE" w:rsidRDefault="00000000">
            <w:pPr>
              <w:spacing w:before="40" w:after="40"/>
            </w:pPr>
            <w:r>
              <w:rPr>
                <w:b/>
                <w:sz w:val="17"/>
              </w:rPr>
              <w:t>8.2 OFFLINE</w:t>
            </w:r>
          </w:p>
          <w:p w14:paraId="66A6892C" w14:textId="77777777" w:rsidR="00974EBE" w:rsidRDefault="00000000">
            <w:pPr>
              <w:numPr>
                <w:ilvl w:val="0"/>
                <w:numId w:val="3"/>
              </w:numPr>
              <w:spacing w:after="40" w:line="240" w:lineRule="auto"/>
            </w:pPr>
            <w:r>
              <w:rPr>
                <w:sz w:val="17"/>
              </w:rPr>
              <w:t>Phone calls and walk-ups to the IT service desk</w:t>
            </w:r>
          </w:p>
          <w:p w14:paraId="1DE947E9" w14:textId="77777777" w:rsidR="00974EBE" w:rsidRDefault="00000000">
            <w:pPr>
              <w:numPr>
                <w:ilvl w:val="0"/>
                <w:numId w:val="3"/>
              </w:numPr>
              <w:spacing w:after="40" w:line="240" w:lineRule="auto"/>
            </w:pPr>
            <w:r>
              <w:rPr>
                <w:sz w:val="17"/>
              </w:rPr>
              <w:t>Team huddles, training sessions and word of mouth</w:t>
            </w:r>
          </w:p>
          <w:p w14:paraId="197870D7" w14:textId="77777777" w:rsidR="00974EBE" w:rsidRDefault="00000000">
            <w:pPr>
              <w:numPr>
                <w:ilvl w:val="0"/>
                <w:numId w:val="3"/>
              </w:numPr>
              <w:spacing w:after="40" w:line="240" w:lineRule="auto"/>
            </w:pPr>
            <w:r>
              <w:rPr>
                <w:sz w:val="17"/>
              </w:rPr>
              <w:t>Customer development: interview agents and run feedback sessions to refine the rules</w:t>
            </w:r>
          </w:p>
        </w:tc>
      </w:tr>
    </w:tbl>
    <w:p w14:paraId="227093F4" w14:textId="77777777" w:rsidR="00974EBE" w:rsidRDefault="00974EBE"/>
    <w:p w14:paraId="53E8C617" w14:textId="77777777" w:rsidR="004360B1" w:rsidRDefault="00000000">
      <w:r>
        <w:t>References:</w:t>
      </w:r>
    </w:p>
    <w:p w14:paraId="24044104"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523EF611"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CD354A-73FA-421E-96BA-A51B6C3B3821}"/>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4436DF-9190-423D-BA69-1C2C1261B862}"/>
    <w:embedBold r:id="rId3" w:fontKey="{2051AF71-2638-4D1B-99E9-037746AE84C7}"/>
  </w:font>
  <w:font w:name="Georgia">
    <w:panose1 w:val="02040502050405020303"/>
    <w:charset w:val="00"/>
    <w:family w:val="roman"/>
    <w:pitch w:val="variable"/>
    <w:sig w:usb0="00000287" w:usb1="00000000" w:usb2="00000000" w:usb3="00000000" w:csb0="0000009F" w:csb1="00000000"/>
    <w:embedRegular r:id="rId4" w:fontKey="{91679F21-E4F1-4520-B061-1B10E516A35D}"/>
    <w:embedItalic r:id="rId5" w:fontKey="{942EF0E7-1FCB-4C43-B9BB-4E536218DBB6}"/>
  </w:font>
  <w:font w:name="Calibri Light">
    <w:panose1 w:val="020F0302020204030204"/>
    <w:charset w:val="00"/>
    <w:family w:val="swiss"/>
    <w:pitch w:val="variable"/>
    <w:sig w:usb0="E4002EFF" w:usb1="C200247B" w:usb2="00000009" w:usb3="00000000" w:csb0="000001FF" w:csb1="00000000"/>
    <w:embedRegular r:id="rId6" w:fontKey="{8E928E13-716A-4696-91D5-FEE7CD6FD5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E66685"/>
    <w:multiLevelType w:val="hybridMultilevel"/>
    <w:tmpl w:val="A61E5A48"/>
    <w:lvl w:ilvl="0" w:tplc="D5EC5D9E">
      <w:start w:val="1"/>
      <w:numFmt w:val="bullet"/>
      <w:lvlText w:val="•"/>
      <w:lvlJc w:val="left"/>
      <w:pPr>
        <w:ind w:left="270" w:hanging="200"/>
      </w:pPr>
      <w:rPr>
        <w:rFonts w:ascii="Arial" w:hAnsi="Arial" w:hint="default"/>
      </w:rPr>
    </w:lvl>
    <w:lvl w:ilvl="1" w:tplc="D988ED18">
      <w:numFmt w:val="decimal"/>
      <w:lvlText w:val=""/>
      <w:lvlJc w:val="left"/>
    </w:lvl>
    <w:lvl w:ilvl="2" w:tplc="3AEAB61A">
      <w:numFmt w:val="decimal"/>
      <w:lvlText w:val=""/>
      <w:lvlJc w:val="left"/>
    </w:lvl>
    <w:lvl w:ilvl="3" w:tplc="9FF612D2">
      <w:numFmt w:val="decimal"/>
      <w:lvlText w:val=""/>
      <w:lvlJc w:val="left"/>
    </w:lvl>
    <w:lvl w:ilvl="4" w:tplc="76587658">
      <w:numFmt w:val="decimal"/>
      <w:lvlText w:val=""/>
      <w:lvlJc w:val="left"/>
    </w:lvl>
    <w:lvl w:ilvl="5" w:tplc="7AD83B04">
      <w:numFmt w:val="decimal"/>
      <w:lvlText w:val=""/>
      <w:lvlJc w:val="left"/>
    </w:lvl>
    <w:lvl w:ilvl="6" w:tplc="8272D63A">
      <w:numFmt w:val="decimal"/>
      <w:lvlText w:val=""/>
      <w:lvlJc w:val="left"/>
    </w:lvl>
    <w:lvl w:ilvl="7" w:tplc="2D2E8A7E">
      <w:numFmt w:val="decimal"/>
      <w:lvlText w:val=""/>
      <w:lvlJc w:val="left"/>
    </w:lvl>
    <w:lvl w:ilvl="8" w:tplc="7D0E07C2">
      <w:numFmt w:val="decimal"/>
      <w:lvlText w:val=""/>
      <w:lvlJc w:val="left"/>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923488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2026"/>
    <w:rsid w:val="002C3C98"/>
    <w:rsid w:val="004360B1"/>
    <w:rsid w:val="005902FC"/>
    <w:rsid w:val="00974EBE"/>
    <w:rsid w:val="00A3179E"/>
    <w:rsid w:val="00A33440"/>
    <w:rsid w:val="00CD4BE3"/>
    <w:rsid w:val="00FA7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55C8"/>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MONISHA A</cp:lastModifiedBy>
  <cp:revision>7</cp:revision>
  <cp:lastPrinted>2025-02-15T04:32:00Z</cp:lastPrinted>
  <dcterms:created xsi:type="dcterms:W3CDTF">2022-10-03T08:04:00Z</dcterms:created>
  <dcterms:modified xsi:type="dcterms:W3CDTF">2026-10-04T10:02:00Z</dcterms:modified>
</cp:coreProperties>
</file>