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E672E9" w14:textId="777777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35D32857" w14:textId="777777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00BF6754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99"/>
        <w:gridCol w:w="4417"/>
      </w:tblGrid>
      <w:tr w:rsidR="00E370AF" w14:paraId="176C3524" w14:textId="77777777">
        <w:tc>
          <w:tcPr>
            <w:tcW w:w="4508" w:type="dxa"/>
          </w:tcPr>
          <w:p w14:paraId="49EBAD33" w14:textId="77777777" w:rsidR="00E370AF" w:rsidRDefault="00000000">
            <w:r>
              <w:t>Date</w:t>
            </w:r>
          </w:p>
        </w:tc>
        <w:tc>
          <w:tcPr>
            <w:tcW w:w="4508" w:type="dxa"/>
          </w:tcPr>
          <w:p w14:paraId="71605365" w14:textId="77777777" w:rsidR="00E370AF" w:rsidRDefault="00267921">
            <w:r w:rsidRPr="00267921">
              <w:t>15 February 2025</w:t>
            </w:r>
          </w:p>
        </w:tc>
      </w:tr>
      <w:tr w:rsidR="00E370AF" w14:paraId="53BEA0B0" w14:textId="77777777">
        <w:tc>
          <w:tcPr>
            <w:tcW w:w="4508" w:type="dxa"/>
          </w:tcPr>
          <w:p w14:paraId="2D3F6BD6" w14:textId="77777777" w:rsidR="00E370AF" w:rsidRDefault="00000000">
            <w:r>
              <w:t>Team ID</w:t>
            </w:r>
          </w:p>
        </w:tc>
        <w:tc>
          <w:tcPr>
            <w:tcW w:w="4508" w:type="dxa"/>
          </w:tcPr>
          <w:p w14:paraId="7518CEB3" w14:textId="77777777" w:rsidR="00C30A52" w:rsidRDefault="00000000">
            <w:r>
              <w:t>SWTID-2026-2511</w:t>
            </w:r>
          </w:p>
        </w:tc>
      </w:tr>
      <w:tr w:rsidR="00E370AF" w14:paraId="23085488" w14:textId="77777777">
        <w:tc>
          <w:tcPr>
            <w:tcW w:w="4508" w:type="dxa"/>
          </w:tcPr>
          <w:p w14:paraId="53275CEC" w14:textId="77777777" w:rsidR="00E370AF" w:rsidRDefault="00000000">
            <w:r>
              <w:t>Project Name</w:t>
            </w:r>
          </w:p>
        </w:tc>
        <w:tc>
          <w:tcPr>
            <w:tcW w:w="4508" w:type="dxa"/>
          </w:tcPr>
          <w:p w14:paraId="2824B389" w14:textId="1D853EE1" w:rsidR="00C30A52" w:rsidRDefault="00D368A1">
            <w:r w:rsidRPr="00D368A1">
              <w:t>Implement Client Script &amp; UI Policy (Incident)</w:t>
            </w:r>
          </w:p>
        </w:tc>
      </w:tr>
      <w:tr w:rsidR="00E370AF" w14:paraId="2BC1304F" w14:textId="77777777">
        <w:tc>
          <w:tcPr>
            <w:tcW w:w="4508" w:type="dxa"/>
          </w:tcPr>
          <w:p w14:paraId="119F9D02" w14:textId="77777777" w:rsidR="00E370AF" w:rsidRDefault="00000000">
            <w:r>
              <w:t>Maximum Marks</w:t>
            </w:r>
          </w:p>
        </w:tc>
        <w:tc>
          <w:tcPr>
            <w:tcW w:w="4508" w:type="dxa"/>
          </w:tcPr>
          <w:p w14:paraId="335700A9" w14:textId="77777777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  <w:tr w:rsidR="00C30A52" w14:paraId="3BF6D616" w14:textId="77777777">
        <w:tc>
          <w:tcPr>
            <w:tcW w:w="4695" w:type="dxa"/>
          </w:tcPr>
          <w:p w14:paraId="2D67032B" w14:textId="77777777" w:rsidR="00C30A52" w:rsidRDefault="00000000">
            <w:r>
              <w:t>Team Size</w:t>
            </w:r>
          </w:p>
        </w:tc>
        <w:tc>
          <w:tcPr>
            <w:tcW w:w="4335" w:type="dxa"/>
          </w:tcPr>
          <w:p w14:paraId="63F15280" w14:textId="77777777" w:rsidR="00C30A52" w:rsidRDefault="00000000">
            <w:pPr>
              <w:spacing w:after="80"/>
            </w:pPr>
            <w:r>
              <w:t>5</w:t>
            </w:r>
          </w:p>
        </w:tc>
      </w:tr>
      <w:tr w:rsidR="00C30A52" w14:paraId="6CEFF96F" w14:textId="77777777">
        <w:tc>
          <w:tcPr>
            <w:tcW w:w="4695" w:type="dxa"/>
          </w:tcPr>
          <w:p w14:paraId="077FDED1" w14:textId="77777777" w:rsidR="00C30A52" w:rsidRDefault="00000000">
            <w:r>
              <w:t>Team Leader</w:t>
            </w:r>
          </w:p>
        </w:tc>
        <w:tc>
          <w:tcPr>
            <w:tcW w:w="4335" w:type="dxa"/>
          </w:tcPr>
          <w:p w14:paraId="4F939CB7" w14:textId="77777777" w:rsidR="00C30A52" w:rsidRDefault="00000000">
            <w:pPr>
              <w:spacing w:after="80"/>
            </w:pPr>
            <w:r>
              <w:t>RITIKA L</w:t>
            </w:r>
          </w:p>
        </w:tc>
      </w:tr>
      <w:tr w:rsidR="00C30A52" w14:paraId="3412784C" w14:textId="77777777">
        <w:tc>
          <w:tcPr>
            <w:tcW w:w="4695" w:type="dxa"/>
          </w:tcPr>
          <w:p w14:paraId="4D41192D" w14:textId="77777777" w:rsidR="00C30A52" w:rsidRDefault="00000000">
            <w:r>
              <w:t>Team Members</w:t>
            </w:r>
          </w:p>
        </w:tc>
        <w:tc>
          <w:tcPr>
            <w:tcW w:w="4335" w:type="dxa"/>
          </w:tcPr>
          <w:p w14:paraId="556FA4F2" w14:textId="77777777" w:rsidR="00C30A52" w:rsidRDefault="00000000">
            <w:pPr>
              <w:spacing w:after="80"/>
            </w:pPr>
            <w:r>
              <w:t>MONISHA A</w:t>
            </w:r>
          </w:p>
          <w:p w14:paraId="3717AA56" w14:textId="77777777" w:rsidR="00C30A52" w:rsidRDefault="00000000">
            <w:pPr>
              <w:spacing w:after="80"/>
            </w:pPr>
            <w:r>
              <w:t>SARANYA G</w:t>
            </w:r>
          </w:p>
          <w:p w14:paraId="21EE7797" w14:textId="77777777" w:rsidR="00C30A52" w:rsidRDefault="00000000">
            <w:pPr>
              <w:spacing w:after="80"/>
            </w:pPr>
            <w:r>
              <w:t>ROSHINI A V</w:t>
            </w:r>
          </w:p>
          <w:p w14:paraId="546EA73B" w14:textId="77777777" w:rsidR="00C30A52" w:rsidRDefault="00000000">
            <w:pPr>
              <w:spacing w:after="80"/>
            </w:pPr>
            <w:r>
              <w:t>YASHIKA K</w:t>
            </w:r>
          </w:p>
        </w:tc>
      </w:tr>
    </w:tbl>
    <w:p w14:paraId="439DCABC" w14:textId="77777777" w:rsidR="00E370AF" w:rsidRDefault="00E370AF">
      <w:pPr>
        <w:rPr>
          <w:b/>
        </w:rPr>
      </w:pPr>
    </w:p>
    <w:p w14:paraId="177760F2" w14:textId="77777777" w:rsidR="00E370AF" w:rsidRDefault="00000000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59CEE4CD" w14:textId="77777777" w:rsidR="00E370AF" w:rsidRDefault="00000000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712C71D9" w14:textId="77777777" w:rsidR="00E370AF" w:rsidRDefault="00000000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14:paraId="511888D1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Describe the structure, characteristics, behavior, and other aspects of the software to project stakeholders.</w:t>
      </w:r>
    </w:p>
    <w:p w14:paraId="3545A4D9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 phases, and solution requirements.</w:t>
      </w:r>
    </w:p>
    <w:p w14:paraId="4BD1FA63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517F94D6" w14:textId="77777777" w:rsidR="00E370AF" w:rsidRDefault="00E370AF">
      <w:pPr>
        <w:rPr>
          <w:b/>
        </w:rPr>
      </w:pPr>
    </w:p>
    <w:p w14:paraId="267DACA9" w14:textId="77777777" w:rsidR="00E370AF" w:rsidRDefault="00000000">
      <w:pPr>
        <w:pageBreakBefore/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lastRenderedPageBreak/>
        <w:t>Solution Architecture Diagram</w:t>
      </w:r>
      <w:r>
        <w:rPr>
          <w:b/>
        </w:rPr>
        <w:t xml:space="preserve">: </w:t>
      </w:r>
    </w:p>
    <w:p w14:paraId="3E559DD8" w14:textId="77777777" w:rsidR="00E370AF" w:rsidRDefault="00E370AF">
      <w:pPr>
        <w:rPr>
          <w:b/>
        </w:rPr>
      </w:pPr>
    </w:p>
    <w:p w14:paraId="75954820" w14:textId="77777777" w:rsidR="00E370AF" w:rsidRDefault="00000000">
      <w:pPr>
        <w:tabs>
          <w:tab w:val="left" w:pos="5529"/>
        </w:tabs>
        <w:rPr>
          <w:b/>
        </w:rPr>
      </w:pPr>
      <w:r>
        <w:rPr>
          <w:noProof/>
        </w:rPr>
        <w:drawing>
          <wp:inline distT="0" distB="0" distL="0" distR="0" wp14:anchorId="2FD46D14" wp14:editId="03695530">
            <wp:extent cx="5731510" cy="3438906"/>
            <wp:effectExtent l="0" t="0" r="0" b="0"/>
            <wp:docPr id="3" name="image1.jpg" descr="Solution architecture of UI Policies and Client Scripts on the ServiceNow Incident for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Solution architecture of UI Policies and Client Scripts on the ServiceNow Incident form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890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FCD999" w14:textId="77777777" w:rsidR="00E370AF" w:rsidRDefault="00000000">
      <w:pPr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Figure 1: Architecture and data flow of UI Policies and Client Scripts on the ServiceNow Incident form</w:t>
      </w:r>
    </w:p>
    <w:p w14:paraId="5134CB07" w14:textId="77777777" w:rsidR="00C30A52" w:rsidRDefault="00000000">
      <w:pPr>
        <w:spacing w:after="80"/>
      </w:pPr>
      <w:r>
        <w:rPr>
          <w:b/>
        </w:rPr>
        <w:t>Data flow:</w:t>
      </w:r>
    </w:p>
    <w:p w14:paraId="715D9C8A" w14:textId="77777777" w:rsidR="00C30A52" w:rsidRDefault="00000000">
      <w:pPr>
        <w:spacing w:after="80"/>
      </w:pPr>
      <w:r>
        <w:t>1. The user opens, creates or updates an Incident record in the ServiceNow form.</w:t>
      </w:r>
    </w:p>
    <w:p w14:paraId="2F4B4189" w14:textId="77777777" w:rsidR="00C30A52" w:rsidRDefault="00000000">
      <w:pPr>
        <w:spacing w:after="80"/>
      </w:pPr>
      <w:r>
        <w:t>2. Form events (onLoad, onChange, onSubmit) trigger evaluation of conditions such as State, Priority, Impact, Urgency and Category.</w:t>
      </w:r>
    </w:p>
    <w:p w14:paraId="751DF1B8" w14:textId="77777777" w:rsidR="00C30A52" w:rsidRDefault="00000000">
      <w:pPr>
        <w:spacing w:after="80"/>
      </w:pPr>
      <w:r>
        <w:t>3. UI Policies make fields mandatory, read-only or visible/hidden, and Client Scripts handle validation, alert messages and auto-population, all in the browser without a form submit.</w:t>
      </w:r>
    </w:p>
    <w:p w14:paraId="18CF0E97" w14:textId="77777777" w:rsidR="00C30A52" w:rsidRDefault="00000000">
      <w:pPr>
        <w:spacing w:after="80"/>
      </w:pPr>
      <w:r>
        <w:t>4. When the user saves, the record is sent to the server, where Business Rules can apply further validation.</w:t>
      </w:r>
    </w:p>
    <w:p w14:paraId="5A6F7C50" w14:textId="77777777" w:rsidR="00C30A52" w:rsidRDefault="00000000">
      <w:pPr>
        <w:spacing w:after="80"/>
      </w:pPr>
      <w:r>
        <w:t>5. The validated record is stored in the Incident table of the ServiceNow database.</w:t>
      </w:r>
    </w:p>
    <w:p w14:paraId="0200F184" w14:textId="77777777" w:rsidR="00C30A52" w:rsidRDefault="00000000">
      <w:pPr>
        <w:spacing w:after="80"/>
      </w:pPr>
      <w:r>
        <w:t>6. The updated form behavior is shown to the user immediately.</w:t>
      </w:r>
    </w:p>
    <w:p w14:paraId="793E105E" w14:textId="77777777" w:rsidR="00E370AF" w:rsidRDefault="00E370AF">
      <w:pPr>
        <w:rPr>
          <w:b/>
        </w:rPr>
      </w:pPr>
    </w:p>
    <w:p w14:paraId="5D06E7ED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B81A59EE-3F30-4025-B683-37DA100AB929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A0AE448-B265-4789-96EB-689007A2C4EE}"/>
    <w:embedBold r:id="rId3" w:fontKey="{0620A4ED-DF1D-481A-B005-27A32803313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12371D45-CC35-4915-8866-B02E3D979460}"/>
    <w:embedItalic r:id="rId5" w:fontKey="{E922D689-CF7A-4057-B01F-369B9FE9672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6" w:fontKey="{D794143C-BC12-4346-97B1-5FC01EAA5465}"/>
    <w:embedItalic r:id="rId7" w:fontKey="{9B209A5B-319A-4947-B2DC-607978D4247A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8F59FAD7-A255-4D57-A911-907A9F26523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145817"/>
    <w:rsid w:val="00267921"/>
    <w:rsid w:val="00862077"/>
    <w:rsid w:val="00C30A52"/>
    <w:rsid w:val="00D368A1"/>
    <w:rsid w:val="00E3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EC7D1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236</Words>
  <Characters>1351</Characters>
  <Application>Microsoft Office Word</Application>
  <DocSecurity>0</DocSecurity>
  <Lines>11</Lines>
  <Paragraphs>3</Paragraphs>
  <ScaleCrop>false</ScaleCrop>
  <Company/>
  <LinksUpToDate>false</LinksUpToDate>
  <CharactersWithSpaces>1584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MONISHA A</cp:lastModifiedBy>
  <cp:revision>4</cp:revision>
  <dcterms:created xsi:type="dcterms:W3CDTF">2022-10-03T08:27:00Z</dcterms:created>
  <dcterms:modified xsi:type="dcterms:W3CDTF">2026-10-04T08:11:00Z</dcterms:modified>
</cp:coreProperties>
</file>