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A593BC5" w:rsidR="002A2312" w:rsidRDefault="00D623D2" w:rsidP="00D623D2">
      <w:pPr>
        <w:pStyle w:val="Title"/>
        <w:rPr>
          <w:b/>
          <w:color w:val="4F6228" w:themeColor="accent3" w:themeShade="80"/>
          <w:sz w:val="34"/>
          <w:szCs w:val="34"/>
        </w:rPr>
      </w:pPr>
      <w:bookmarkStart w:id="0" w:name="_heading=h.2dep201bz3uj" w:colFirst="0" w:colLast="0"/>
      <w:bookmarkEnd w:id="0"/>
      <w:r>
        <w:rPr>
          <w:b/>
          <w:color w:val="4F6228" w:themeColor="accent3" w:themeShade="80"/>
          <w:sz w:val="34"/>
          <w:szCs w:val="34"/>
        </w:rPr>
        <w:t xml:space="preserve"> </w:t>
      </w:r>
      <w:r w:rsidR="00000000" w:rsidRPr="00752841">
        <w:rPr>
          <w:b/>
          <w:color w:val="4F6228" w:themeColor="accent3" w:themeShade="80"/>
          <w:sz w:val="34"/>
          <w:szCs w:val="34"/>
        </w:rPr>
        <w:t>Power BI Project: Global Health Expenditure Analysis</w:t>
      </w:r>
    </w:p>
    <w:p w14:paraId="2D6660CE" w14:textId="588D000D" w:rsidR="00D623D2" w:rsidRPr="00D623D2" w:rsidRDefault="00D623D2" w:rsidP="00D623D2">
      <w:pPr>
        <w:rPr>
          <w:b/>
          <w:bCs/>
          <w:color w:val="548DD4" w:themeColor="text2" w:themeTint="99"/>
          <w:sz w:val="32"/>
          <w:szCs w:val="32"/>
        </w:rPr>
      </w:pPr>
      <w:r w:rsidRPr="00D623D2">
        <w:rPr>
          <w:b/>
          <w:bCs/>
          <w:color w:val="548DD4" w:themeColor="text2" w:themeTint="99"/>
          <w:sz w:val="32"/>
          <w:szCs w:val="32"/>
        </w:rPr>
        <w:t>__________________________________________________</w:t>
      </w:r>
    </w:p>
    <w:p w14:paraId="00000002" w14:textId="77777777" w:rsidR="002A2312" w:rsidRPr="00D623D2" w:rsidRDefault="002A2312">
      <w:pPr>
        <w:jc w:val="center"/>
        <w:rPr>
          <w:b/>
          <w:color w:val="548DD4" w:themeColor="text2" w:themeTint="99"/>
          <w:sz w:val="28"/>
          <w:szCs w:val="28"/>
        </w:rPr>
      </w:pPr>
    </w:p>
    <w:p w14:paraId="00000003" w14:textId="77777777" w:rsidR="002A2312" w:rsidRDefault="002A2312"/>
    <w:p w14:paraId="00000004" w14:textId="77777777" w:rsidR="002A2312" w:rsidRDefault="00000000" w:rsidP="00752841">
      <w:pPr>
        <w:pStyle w:val="Heading2"/>
        <w:spacing w:before="0"/>
        <w:rPr>
          <w:b/>
          <w:sz w:val="30"/>
          <w:szCs w:val="30"/>
        </w:rPr>
      </w:pPr>
      <w:bookmarkStart w:id="1" w:name="_heading=h.w68ji21sz6lr" w:colFirst="0" w:colLast="0"/>
      <w:bookmarkEnd w:id="1"/>
      <w:r>
        <w:rPr>
          <w:b/>
          <w:sz w:val="30"/>
          <w:szCs w:val="30"/>
        </w:rPr>
        <w:t>Overview</w:t>
      </w:r>
    </w:p>
    <w:p w14:paraId="00000005" w14:textId="77777777" w:rsidR="002A2312" w:rsidRDefault="00000000">
      <w:pPr>
        <w:rPr>
          <w:sz w:val="24"/>
          <w:szCs w:val="24"/>
        </w:rPr>
      </w:pPr>
      <w:r>
        <w:rPr>
          <w:sz w:val="24"/>
          <w:szCs w:val="24"/>
        </w:rPr>
        <w:t xml:space="preserve">In this Power BI project, we will </w:t>
      </w:r>
      <w:proofErr w:type="spellStart"/>
      <w:r>
        <w:rPr>
          <w:sz w:val="24"/>
          <w:szCs w:val="24"/>
        </w:rPr>
        <w:t>analyze</w:t>
      </w:r>
      <w:proofErr w:type="spellEnd"/>
      <w:r>
        <w:rPr>
          <w:sz w:val="24"/>
          <w:szCs w:val="24"/>
        </w:rPr>
        <w:t xml:space="preserve"> global health expenditure data to gain insights into different aspects of health spending across countries and regions. The dataset used in this project will contain information on health expenditure, GDP, population, and other relevant metrics.</w:t>
      </w:r>
    </w:p>
    <w:p w14:paraId="00000006" w14:textId="77777777" w:rsidR="002A2312" w:rsidRDefault="002A2312">
      <w:pPr>
        <w:rPr>
          <w:sz w:val="24"/>
          <w:szCs w:val="24"/>
        </w:rPr>
      </w:pPr>
    </w:p>
    <w:p w14:paraId="00000007" w14:textId="77777777" w:rsidR="002A2312" w:rsidRDefault="002A2312">
      <w:pPr>
        <w:rPr>
          <w:sz w:val="24"/>
          <w:szCs w:val="24"/>
        </w:rPr>
      </w:pPr>
    </w:p>
    <w:p w14:paraId="00000008" w14:textId="77777777" w:rsidR="002A2312" w:rsidRDefault="00000000" w:rsidP="00752841">
      <w:pPr>
        <w:pStyle w:val="Heading2"/>
        <w:spacing w:before="0"/>
        <w:rPr>
          <w:b/>
          <w:sz w:val="30"/>
          <w:szCs w:val="30"/>
        </w:rPr>
      </w:pPr>
      <w:bookmarkStart w:id="2" w:name="_heading=h.bwrweyl3m079" w:colFirst="0" w:colLast="0"/>
      <w:bookmarkEnd w:id="2"/>
      <w:r>
        <w:rPr>
          <w:b/>
          <w:sz w:val="30"/>
          <w:szCs w:val="30"/>
        </w:rPr>
        <w:t>Objective</w:t>
      </w:r>
    </w:p>
    <w:p w14:paraId="00000009" w14:textId="77777777" w:rsidR="002A2312" w:rsidRDefault="00000000">
      <w:pPr>
        <w:rPr>
          <w:sz w:val="24"/>
          <w:szCs w:val="24"/>
        </w:rPr>
      </w:pPr>
      <w:r>
        <w:rPr>
          <w:sz w:val="24"/>
          <w:szCs w:val="24"/>
        </w:rPr>
        <w:t xml:space="preserve">The objective of this Power BI project is to </w:t>
      </w:r>
      <w:proofErr w:type="spellStart"/>
      <w:r>
        <w:rPr>
          <w:sz w:val="24"/>
          <w:szCs w:val="24"/>
        </w:rPr>
        <w:t>analyze</w:t>
      </w:r>
      <w:proofErr w:type="spellEnd"/>
      <w:r>
        <w:rPr>
          <w:sz w:val="24"/>
          <w:szCs w:val="24"/>
        </w:rPr>
        <w:t xml:space="preserve"> global health expenditure data to gain valuable insights into various aspects of health spending across countries and regions. The primary goal is to provide a comprehensive and data-driven view of health expenditure trends, and their relationships, and identify key patterns. The analysis aims to answer critical questions and support decision-making in the field of global healthcare</w:t>
      </w:r>
    </w:p>
    <w:p w14:paraId="0000000A" w14:textId="77777777" w:rsidR="002A2312" w:rsidRDefault="002A2312">
      <w:pPr>
        <w:rPr>
          <w:sz w:val="24"/>
          <w:szCs w:val="24"/>
        </w:rPr>
      </w:pPr>
    </w:p>
    <w:p w14:paraId="0000000B" w14:textId="77777777" w:rsidR="002A2312" w:rsidRDefault="00000000">
      <w:pPr>
        <w:rPr>
          <w:sz w:val="24"/>
          <w:szCs w:val="24"/>
        </w:rPr>
      </w:pPr>
      <w:r>
        <w:rPr>
          <w:b/>
          <w:sz w:val="24"/>
          <w:szCs w:val="24"/>
        </w:rPr>
        <w:t>Data Source</w:t>
      </w:r>
      <w:r>
        <w:rPr>
          <w:sz w:val="24"/>
          <w:szCs w:val="24"/>
        </w:rPr>
        <w:t>: We will use a dataset that includes the following key columns:</w:t>
      </w:r>
    </w:p>
    <w:p w14:paraId="0000000C" w14:textId="77777777" w:rsidR="002A2312" w:rsidRDefault="002A2312">
      <w:pPr>
        <w:rPr>
          <w:sz w:val="24"/>
          <w:szCs w:val="24"/>
        </w:rPr>
      </w:pPr>
    </w:p>
    <w:p w14:paraId="0000000D" w14:textId="77777777" w:rsidR="002A2312" w:rsidRDefault="00000000">
      <w:pPr>
        <w:numPr>
          <w:ilvl w:val="0"/>
          <w:numId w:val="2"/>
        </w:numPr>
        <w:rPr>
          <w:sz w:val="24"/>
          <w:szCs w:val="24"/>
        </w:rPr>
      </w:pPr>
      <w:proofErr w:type="spellStart"/>
      <w:r>
        <w:rPr>
          <w:b/>
          <w:i/>
          <w:sz w:val="24"/>
          <w:szCs w:val="24"/>
        </w:rPr>
        <w:t>CountryID</w:t>
      </w:r>
      <w:proofErr w:type="spellEnd"/>
      <w:r>
        <w:rPr>
          <w:b/>
          <w:i/>
          <w:sz w:val="24"/>
          <w:szCs w:val="24"/>
        </w:rPr>
        <w:t>:</w:t>
      </w:r>
      <w:r>
        <w:rPr>
          <w:sz w:val="24"/>
          <w:szCs w:val="24"/>
        </w:rPr>
        <w:t xml:space="preserve"> It contains unique identifiers to different countries</w:t>
      </w:r>
    </w:p>
    <w:p w14:paraId="0000000E" w14:textId="77777777" w:rsidR="002A2312" w:rsidRDefault="00000000">
      <w:pPr>
        <w:numPr>
          <w:ilvl w:val="0"/>
          <w:numId w:val="2"/>
        </w:numPr>
        <w:rPr>
          <w:sz w:val="24"/>
          <w:szCs w:val="24"/>
        </w:rPr>
      </w:pPr>
      <w:r>
        <w:rPr>
          <w:b/>
          <w:i/>
          <w:sz w:val="24"/>
          <w:szCs w:val="24"/>
        </w:rPr>
        <w:t>Country:</w:t>
      </w:r>
      <w:r>
        <w:rPr>
          <w:sz w:val="24"/>
          <w:szCs w:val="24"/>
        </w:rPr>
        <w:t xml:space="preserve"> Name of the country or region.</w:t>
      </w:r>
    </w:p>
    <w:p w14:paraId="0000000F" w14:textId="77777777" w:rsidR="002A2312" w:rsidRDefault="00000000">
      <w:pPr>
        <w:numPr>
          <w:ilvl w:val="0"/>
          <w:numId w:val="2"/>
        </w:numPr>
        <w:rPr>
          <w:sz w:val="24"/>
          <w:szCs w:val="24"/>
        </w:rPr>
      </w:pPr>
      <w:proofErr w:type="spellStart"/>
      <w:r>
        <w:rPr>
          <w:b/>
          <w:i/>
          <w:sz w:val="24"/>
          <w:szCs w:val="24"/>
        </w:rPr>
        <w:t>YearID</w:t>
      </w:r>
      <w:proofErr w:type="spellEnd"/>
      <w:r>
        <w:rPr>
          <w:b/>
          <w:i/>
          <w:sz w:val="24"/>
          <w:szCs w:val="24"/>
        </w:rPr>
        <w:t>:</w:t>
      </w:r>
      <w:r>
        <w:rPr>
          <w:sz w:val="24"/>
          <w:szCs w:val="24"/>
        </w:rPr>
        <w:t xml:space="preserve"> It contains unique identifiers to different years</w:t>
      </w:r>
    </w:p>
    <w:p w14:paraId="00000010" w14:textId="77777777" w:rsidR="002A2312" w:rsidRDefault="00000000">
      <w:pPr>
        <w:numPr>
          <w:ilvl w:val="0"/>
          <w:numId w:val="2"/>
        </w:numPr>
        <w:rPr>
          <w:sz w:val="24"/>
          <w:szCs w:val="24"/>
        </w:rPr>
      </w:pPr>
      <w:r>
        <w:rPr>
          <w:b/>
          <w:i/>
          <w:sz w:val="24"/>
          <w:szCs w:val="24"/>
        </w:rPr>
        <w:t>Year:</w:t>
      </w:r>
      <w:r>
        <w:rPr>
          <w:sz w:val="24"/>
          <w:szCs w:val="24"/>
        </w:rPr>
        <w:t xml:space="preserve"> Year of the data record.</w:t>
      </w:r>
    </w:p>
    <w:p w14:paraId="00000011" w14:textId="77777777" w:rsidR="002A2312" w:rsidRDefault="00000000">
      <w:pPr>
        <w:numPr>
          <w:ilvl w:val="0"/>
          <w:numId w:val="2"/>
        </w:numPr>
        <w:rPr>
          <w:sz w:val="24"/>
          <w:szCs w:val="24"/>
        </w:rPr>
      </w:pPr>
      <w:r>
        <w:rPr>
          <w:b/>
          <w:i/>
          <w:sz w:val="24"/>
          <w:szCs w:val="24"/>
        </w:rPr>
        <w:t>Health Expenditure:</w:t>
      </w:r>
      <w:r>
        <w:rPr>
          <w:sz w:val="24"/>
          <w:szCs w:val="24"/>
        </w:rPr>
        <w:t xml:space="preserve"> Total health expenditure in US dollars.</w:t>
      </w:r>
    </w:p>
    <w:p w14:paraId="00000012" w14:textId="77777777" w:rsidR="002A2312" w:rsidRDefault="00000000">
      <w:pPr>
        <w:numPr>
          <w:ilvl w:val="0"/>
          <w:numId w:val="2"/>
        </w:numPr>
        <w:rPr>
          <w:sz w:val="24"/>
          <w:szCs w:val="24"/>
        </w:rPr>
      </w:pPr>
      <w:r>
        <w:rPr>
          <w:b/>
          <w:i/>
          <w:sz w:val="24"/>
          <w:szCs w:val="24"/>
        </w:rPr>
        <w:t>GDP:</w:t>
      </w:r>
      <w:r>
        <w:rPr>
          <w:sz w:val="24"/>
          <w:szCs w:val="24"/>
        </w:rPr>
        <w:t xml:space="preserve"> Gross Domestic Product in US dollars.</w:t>
      </w:r>
    </w:p>
    <w:p w14:paraId="00000013" w14:textId="77777777" w:rsidR="002A2312" w:rsidRDefault="00000000">
      <w:pPr>
        <w:numPr>
          <w:ilvl w:val="0"/>
          <w:numId w:val="2"/>
        </w:numPr>
        <w:rPr>
          <w:sz w:val="24"/>
          <w:szCs w:val="24"/>
        </w:rPr>
      </w:pPr>
      <w:r>
        <w:rPr>
          <w:b/>
          <w:i/>
          <w:sz w:val="24"/>
          <w:szCs w:val="24"/>
        </w:rPr>
        <w:t>Population:</w:t>
      </w:r>
      <w:r>
        <w:rPr>
          <w:sz w:val="24"/>
          <w:szCs w:val="24"/>
        </w:rPr>
        <w:t xml:space="preserve"> Total population of the country or region.</w:t>
      </w:r>
    </w:p>
    <w:p w14:paraId="00000014" w14:textId="77777777" w:rsidR="002A2312" w:rsidRDefault="002A2312">
      <w:pPr>
        <w:rPr>
          <w:sz w:val="24"/>
          <w:szCs w:val="24"/>
        </w:rPr>
      </w:pPr>
    </w:p>
    <w:p w14:paraId="00000015" w14:textId="77777777" w:rsidR="002A2312" w:rsidRDefault="00000000">
      <w:pPr>
        <w:pStyle w:val="Heading2"/>
        <w:rPr>
          <w:b/>
          <w:sz w:val="30"/>
          <w:szCs w:val="30"/>
        </w:rPr>
      </w:pPr>
      <w:bookmarkStart w:id="3" w:name="_heading=h.h4q6obyzb9n2" w:colFirst="0" w:colLast="0"/>
      <w:bookmarkEnd w:id="3"/>
      <w:r>
        <w:rPr>
          <w:b/>
          <w:sz w:val="30"/>
          <w:szCs w:val="30"/>
        </w:rPr>
        <w:t>Project Steps</w:t>
      </w:r>
    </w:p>
    <w:p w14:paraId="00000016" w14:textId="77777777" w:rsidR="002A2312" w:rsidRDefault="00000000">
      <w:pPr>
        <w:rPr>
          <w:b/>
          <w:sz w:val="24"/>
          <w:szCs w:val="24"/>
        </w:rPr>
      </w:pPr>
      <w:r>
        <w:rPr>
          <w:b/>
          <w:sz w:val="24"/>
          <w:szCs w:val="24"/>
        </w:rPr>
        <w:t>—-----------------------------</w:t>
      </w:r>
    </w:p>
    <w:p w14:paraId="00000017" w14:textId="77777777" w:rsidR="002A2312" w:rsidRDefault="002A2312">
      <w:pPr>
        <w:rPr>
          <w:sz w:val="24"/>
          <w:szCs w:val="24"/>
        </w:rPr>
      </w:pPr>
    </w:p>
    <w:p w14:paraId="00000018" w14:textId="77777777" w:rsidR="002A2312" w:rsidRDefault="00000000">
      <w:pPr>
        <w:numPr>
          <w:ilvl w:val="0"/>
          <w:numId w:val="1"/>
        </w:numPr>
        <w:rPr>
          <w:b/>
          <w:sz w:val="24"/>
          <w:szCs w:val="24"/>
        </w:rPr>
      </w:pPr>
      <w:r>
        <w:rPr>
          <w:b/>
          <w:sz w:val="24"/>
          <w:szCs w:val="24"/>
        </w:rPr>
        <w:t>Data Loading and Data Modelling:</w:t>
      </w:r>
    </w:p>
    <w:p w14:paraId="00000019" w14:textId="77777777" w:rsidR="002A2312" w:rsidRDefault="002A2312">
      <w:pPr>
        <w:ind w:left="720"/>
        <w:rPr>
          <w:b/>
          <w:sz w:val="24"/>
          <w:szCs w:val="24"/>
        </w:rPr>
      </w:pPr>
    </w:p>
    <w:p w14:paraId="0000001A" w14:textId="2DADE355" w:rsidR="002A2312" w:rsidRDefault="00000000">
      <w:pPr>
        <w:numPr>
          <w:ilvl w:val="1"/>
          <w:numId w:val="1"/>
        </w:numPr>
        <w:rPr>
          <w:sz w:val="24"/>
          <w:szCs w:val="24"/>
        </w:rPr>
      </w:pPr>
      <w:r>
        <w:rPr>
          <w:sz w:val="24"/>
          <w:szCs w:val="24"/>
        </w:rPr>
        <w:t>Import</w:t>
      </w:r>
      <w:r w:rsidR="00752841">
        <w:rPr>
          <w:sz w:val="24"/>
          <w:szCs w:val="24"/>
        </w:rPr>
        <w:t>ed</w:t>
      </w:r>
      <w:r>
        <w:rPr>
          <w:sz w:val="24"/>
          <w:szCs w:val="24"/>
        </w:rPr>
        <w:t xml:space="preserve"> the dataset into Power BI.</w:t>
      </w:r>
    </w:p>
    <w:p w14:paraId="0000001B" w14:textId="59942C00" w:rsidR="002A2312" w:rsidRDefault="00000000">
      <w:pPr>
        <w:numPr>
          <w:ilvl w:val="1"/>
          <w:numId w:val="1"/>
        </w:numPr>
        <w:rPr>
          <w:sz w:val="24"/>
          <w:szCs w:val="24"/>
        </w:rPr>
      </w:pPr>
      <w:r>
        <w:rPr>
          <w:sz w:val="24"/>
          <w:szCs w:val="24"/>
        </w:rPr>
        <w:t>Perform</w:t>
      </w:r>
      <w:r w:rsidR="00752841">
        <w:rPr>
          <w:sz w:val="24"/>
          <w:szCs w:val="24"/>
        </w:rPr>
        <w:t>ed</w:t>
      </w:r>
      <w:r>
        <w:rPr>
          <w:sz w:val="24"/>
          <w:szCs w:val="24"/>
        </w:rPr>
        <w:t xml:space="preserve"> data cleaning and transformation as needed.</w:t>
      </w:r>
    </w:p>
    <w:p w14:paraId="17F3E4AB" w14:textId="77777777" w:rsidR="00752841" w:rsidRPr="00752841" w:rsidRDefault="00752841" w:rsidP="00752841">
      <w:pPr>
        <w:pStyle w:val="ListParagraph"/>
        <w:numPr>
          <w:ilvl w:val="2"/>
          <w:numId w:val="3"/>
        </w:numPr>
        <w:rPr>
          <w:sz w:val="24"/>
          <w:szCs w:val="24"/>
        </w:rPr>
      </w:pPr>
      <w:r w:rsidRPr="00752841">
        <w:rPr>
          <w:sz w:val="24"/>
          <w:szCs w:val="24"/>
        </w:rPr>
        <w:t xml:space="preserve">Removed Blank Rows </w:t>
      </w:r>
    </w:p>
    <w:p w14:paraId="330F1881" w14:textId="77777777" w:rsidR="00752841" w:rsidRPr="00752841" w:rsidRDefault="00752841" w:rsidP="00752841">
      <w:pPr>
        <w:pStyle w:val="ListParagraph"/>
        <w:numPr>
          <w:ilvl w:val="2"/>
          <w:numId w:val="3"/>
        </w:numPr>
        <w:rPr>
          <w:sz w:val="24"/>
          <w:szCs w:val="24"/>
        </w:rPr>
      </w:pPr>
      <w:r w:rsidRPr="00752841">
        <w:rPr>
          <w:sz w:val="24"/>
          <w:szCs w:val="24"/>
        </w:rPr>
        <w:t xml:space="preserve">Used First Row As Header </w:t>
      </w:r>
    </w:p>
    <w:p w14:paraId="2DC02F9E" w14:textId="77777777" w:rsidR="00752841" w:rsidRPr="00752841" w:rsidRDefault="00752841" w:rsidP="00752841">
      <w:pPr>
        <w:pStyle w:val="ListParagraph"/>
        <w:numPr>
          <w:ilvl w:val="2"/>
          <w:numId w:val="3"/>
        </w:numPr>
        <w:rPr>
          <w:sz w:val="24"/>
          <w:szCs w:val="24"/>
        </w:rPr>
      </w:pPr>
      <w:r w:rsidRPr="00752841">
        <w:rPr>
          <w:sz w:val="24"/>
          <w:szCs w:val="24"/>
        </w:rPr>
        <w:t xml:space="preserve">Rows With Error Values Removed </w:t>
      </w:r>
    </w:p>
    <w:p w14:paraId="6E242EEC" w14:textId="5EC45A11" w:rsidR="00752841" w:rsidRDefault="00752841" w:rsidP="00752841">
      <w:pPr>
        <w:pStyle w:val="ListParagraph"/>
        <w:numPr>
          <w:ilvl w:val="2"/>
          <w:numId w:val="3"/>
        </w:numPr>
        <w:rPr>
          <w:sz w:val="24"/>
          <w:szCs w:val="24"/>
        </w:rPr>
      </w:pPr>
      <w:r w:rsidRPr="00752841">
        <w:rPr>
          <w:sz w:val="24"/>
          <w:szCs w:val="24"/>
        </w:rPr>
        <w:t xml:space="preserve">Checked Column </w:t>
      </w:r>
      <w:proofErr w:type="spellStart"/>
      <w:r w:rsidRPr="00752841">
        <w:rPr>
          <w:sz w:val="24"/>
          <w:szCs w:val="24"/>
        </w:rPr>
        <w:t>Quality,Distribution</w:t>
      </w:r>
      <w:proofErr w:type="spellEnd"/>
      <w:r w:rsidRPr="00752841">
        <w:rPr>
          <w:sz w:val="24"/>
          <w:szCs w:val="24"/>
        </w:rPr>
        <w:t xml:space="preserve"> &amp; Profile</w:t>
      </w:r>
    </w:p>
    <w:p w14:paraId="5CA3DF2A" w14:textId="77777777" w:rsidR="00752841" w:rsidRDefault="00752841" w:rsidP="00752841">
      <w:pPr>
        <w:pStyle w:val="ListParagraph"/>
        <w:rPr>
          <w:sz w:val="24"/>
          <w:szCs w:val="24"/>
        </w:rPr>
      </w:pPr>
    </w:p>
    <w:p w14:paraId="54447CCF" w14:textId="614BB104" w:rsidR="00752841" w:rsidRPr="00752841" w:rsidRDefault="00752841" w:rsidP="00752841">
      <w:pPr>
        <w:pStyle w:val="ListParagraph"/>
        <w:rPr>
          <w:sz w:val="24"/>
          <w:szCs w:val="24"/>
        </w:rPr>
      </w:pPr>
      <w:r w:rsidRPr="00752841">
        <w:rPr>
          <w:sz w:val="24"/>
          <w:szCs w:val="24"/>
        </w:rPr>
        <w:drawing>
          <wp:anchor distT="0" distB="0" distL="114300" distR="114300" simplePos="0" relativeHeight="251658240" behindDoc="1" locked="0" layoutInCell="1" allowOverlap="1" wp14:anchorId="73345592" wp14:editId="7C581B6A">
            <wp:simplePos x="0" y="0"/>
            <wp:positionH relativeFrom="margin">
              <wp:align>right</wp:align>
            </wp:positionH>
            <wp:positionV relativeFrom="paragraph">
              <wp:posOffset>0</wp:posOffset>
            </wp:positionV>
            <wp:extent cx="5733415" cy="1782445"/>
            <wp:effectExtent l="0" t="0" r="635" b="8255"/>
            <wp:wrapTight wrapText="bothSides">
              <wp:wrapPolygon edited="0">
                <wp:start x="0" y="0"/>
                <wp:lineTo x="0" y="21469"/>
                <wp:lineTo x="21531" y="21469"/>
                <wp:lineTo x="21531" y="0"/>
                <wp:lineTo x="0" y="0"/>
              </wp:wrapPolygon>
            </wp:wrapTight>
            <wp:docPr id="58955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51532" name=""/>
                    <pic:cNvPicPr/>
                  </pic:nvPicPr>
                  <pic:blipFill>
                    <a:blip r:embed="rId6">
                      <a:extLst>
                        <a:ext uri="{28A0092B-C50C-407E-A947-70E740481C1C}">
                          <a14:useLocalDpi xmlns:a14="http://schemas.microsoft.com/office/drawing/2010/main" val="0"/>
                        </a:ext>
                      </a:extLst>
                    </a:blip>
                    <a:stretch>
                      <a:fillRect/>
                    </a:stretch>
                  </pic:blipFill>
                  <pic:spPr>
                    <a:xfrm>
                      <a:off x="0" y="0"/>
                      <a:ext cx="5733415" cy="1782445"/>
                    </a:xfrm>
                    <a:prstGeom prst="rect">
                      <a:avLst/>
                    </a:prstGeom>
                  </pic:spPr>
                </pic:pic>
              </a:graphicData>
            </a:graphic>
          </wp:anchor>
        </w:drawing>
      </w:r>
    </w:p>
    <w:p w14:paraId="3BCB4066" w14:textId="77777777" w:rsidR="00752841" w:rsidRDefault="00752841" w:rsidP="00752841">
      <w:pPr>
        <w:pStyle w:val="ListParagraph"/>
        <w:rPr>
          <w:sz w:val="24"/>
          <w:szCs w:val="24"/>
        </w:rPr>
      </w:pPr>
    </w:p>
    <w:p w14:paraId="60FE2BBC" w14:textId="77777777" w:rsidR="00752841" w:rsidRPr="00752841" w:rsidRDefault="00752841" w:rsidP="00752841">
      <w:pPr>
        <w:pStyle w:val="ListParagraph"/>
        <w:rPr>
          <w:sz w:val="24"/>
          <w:szCs w:val="24"/>
        </w:rPr>
      </w:pPr>
    </w:p>
    <w:p w14:paraId="0000001C" w14:textId="2468D698" w:rsidR="002A2312" w:rsidRDefault="00000000">
      <w:pPr>
        <w:numPr>
          <w:ilvl w:val="1"/>
          <w:numId w:val="1"/>
        </w:numPr>
        <w:rPr>
          <w:sz w:val="24"/>
          <w:szCs w:val="24"/>
        </w:rPr>
      </w:pPr>
      <w:r>
        <w:rPr>
          <w:sz w:val="24"/>
          <w:szCs w:val="24"/>
        </w:rPr>
        <w:t>Create</w:t>
      </w:r>
      <w:r w:rsidR="00752841">
        <w:rPr>
          <w:sz w:val="24"/>
          <w:szCs w:val="24"/>
        </w:rPr>
        <w:t>d</w:t>
      </w:r>
      <w:r>
        <w:rPr>
          <w:sz w:val="24"/>
          <w:szCs w:val="24"/>
        </w:rPr>
        <w:t xml:space="preserve"> a data model with appropriate relationships between tables (if multiple tables are used).</w:t>
      </w:r>
    </w:p>
    <w:p w14:paraId="10BD4E5A" w14:textId="529C292A" w:rsidR="00752841" w:rsidRDefault="00752841" w:rsidP="00752841">
      <w:pPr>
        <w:ind w:left="1440"/>
        <w:rPr>
          <w:sz w:val="24"/>
          <w:szCs w:val="24"/>
        </w:rPr>
      </w:pPr>
      <w:r w:rsidRPr="00752841">
        <w:rPr>
          <w:sz w:val="24"/>
          <w:szCs w:val="24"/>
        </w:rPr>
        <w:drawing>
          <wp:anchor distT="0" distB="0" distL="114300" distR="114300" simplePos="0" relativeHeight="251659264" behindDoc="1" locked="0" layoutInCell="1" allowOverlap="1" wp14:anchorId="18601257" wp14:editId="290226ED">
            <wp:simplePos x="0" y="0"/>
            <wp:positionH relativeFrom="margin">
              <wp:align>right</wp:align>
            </wp:positionH>
            <wp:positionV relativeFrom="paragraph">
              <wp:posOffset>255270</wp:posOffset>
            </wp:positionV>
            <wp:extent cx="5733415" cy="3127375"/>
            <wp:effectExtent l="0" t="0" r="635" b="0"/>
            <wp:wrapTight wrapText="bothSides">
              <wp:wrapPolygon edited="0">
                <wp:start x="0" y="0"/>
                <wp:lineTo x="0" y="21446"/>
                <wp:lineTo x="21531" y="21446"/>
                <wp:lineTo x="21531" y="0"/>
                <wp:lineTo x="0" y="0"/>
              </wp:wrapPolygon>
            </wp:wrapTight>
            <wp:docPr id="25438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80516" name=""/>
                    <pic:cNvPicPr/>
                  </pic:nvPicPr>
                  <pic:blipFill>
                    <a:blip r:embed="rId7">
                      <a:extLst>
                        <a:ext uri="{28A0092B-C50C-407E-A947-70E740481C1C}">
                          <a14:useLocalDpi xmlns:a14="http://schemas.microsoft.com/office/drawing/2010/main" val="0"/>
                        </a:ext>
                      </a:extLst>
                    </a:blip>
                    <a:stretch>
                      <a:fillRect/>
                    </a:stretch>
                  </pic:blipFill>
                  <pic:spPr>
                    <a:xfrm>
                      <a:off x="0" y="0"/>
                      <a:ext cx="5733415" cy="3127375"/>
                    </a:xfrm>
                    <a:prstGeom prst="rect">
                      <a:avLst/>
                    </a:prstGeom>
                  </pic:spPr>
                </pic:pic>
              </a:graphicData>
            </a:graphic>
          </wp:anchor>
        </w:drawing>
      </w:r>
    </w:p>
    <w:p w14:paraId="7006169E" w14:textId="77777777" w:rsidR="00752841" w:rsidRDefault="00752841" w:rsidP="00752841">
      <w:pPr>
        <w:ind w:left="1440"/>
        <w:rPr>
          <w:sz w:val="24"/>
          <w:szCs w:val="24"/>
        </w:rPr>
      </w:pPr>
    </w:p>
    <w:p w14:paraId="46E7BC28" w14:textId="77777777" w:rsidR="00752841" w:rsidRDefault="00752841" w:rsidP="00752841">
      <w:pPr>
        <w:ind w:left="1440"/>
        <w:rPr>
          <w:sz w:val="24"/>
          <w:szCs w:val="24"/>
        </w:rPr>
      </w:pPr>
    </w:p>
    <w:p w14:paraId="0000001D" w14:textId="20930216" w:rsidR="002A2312" w:rsidRDefault="00000000">
      <w:pPr>
        <w:numPr>
          <w:ilvl w:val="1"/>
          <w:numId w:val="1"/>
        </w:numPr>
        <w:rPr>
          <w:sz w:val="24"/>
          <w:szCs w:val="24"/>
        </w:rPr>
      </w:pPr>
      <w:r>
        <w:rPr>
          <w:sz w:val="24"/>
          <w:szCs w:val="24"/>
        </w:rPr>
        <w:t>Ensure</w:t>
      </w:r>
      <w:r w:rsidR="00752841">
        <w:rPr>
          <w:sz w:val="24"/>
          <w:szCs w:val="24"/>
        </w:rPr>
        <w:t>d that</w:t>
      </w:r>
      <w:r>
        <w:rPr>
          <w:sz w:val="24"/>
          <w:szCs w:val="24"/>
        </w:rPr>
        <w:t xml:space="preserve"> all relevant columns have appropriate data types.</w:t>
      </w:r>
    </w:p>
    <w:p w14:paraId="0000001E" w14:textId="77777777" w:rsidR="002A2312" w:rsidRDefault="002A2312">
      <w:pPr>
        <w:ind w:left="1440"/>
        <w:rPr>
          <w:sz w:val="24"/>
          <w:szCs w:val="24"/>
        </w:rPr>
      </w:pPr>
    </w:p>
    <w:p w14:paraId="0000001F" w14:textId="77777777" w:rsidR="002A2312" w:rsidRDefault="002A2312">
      <w:pPr>
        <w:rPr>
          <w:b/>
          <w:sz w:val="24"/>
          <w:szCs w:val="24"/>
        </w:rPr>
      </w:pPr>
    </w:p>
    <w:p w14:paraId="06C5EE5C" w14:textId="77777777" w:rsidR="00752841" w:rsidRDefault="00752841">
      <w:pPr>
        <w:rPr>
          <w:b/>
          <w:sz w:val="24"/>
          <w:szCs w:val="24"/>
        </w:rPr>
      </w:pPr>
    </w:p>
    <w:p w14:paraId="68429CFB" w14:textId="77777777" w:rsidR="00752841" w:rsidRDefault="00752841">
      <w:pPr>
        <w:rPr>
          <w:b/>
          <w:sz w:val="24"/>
          <w:szCs w:val="24"/>
        </w:rPr>
      </w:pPr>
    </w:p>
    <w:p w14:paraId="6A7C4CB5" w14:textId="77777777" w:rsidR="00752841" w:rsidRDefault="00752841">
      <w:pPr>
        <w:rPr>
          <w:b/>
          <w:sz w:val="24"/>
          <w:szCs w:val="24"/>
        </w:rPr>
      </w:pPr>
    </w:p>
    <w:p w14:paraId="7EF0503F" w14:textId="77777777" w:rsidR="00752841" w:rsidRDefault="00752841">
      <w:pPr>
        <w:rPr>
          <w:b/>
          <w:sz w:val="24"/>
          <w:szCs w:val="24"/>
        </w:rPr>
      </w:pPr>
    </w:p>
    <w:p w14:paraId="0946C8F0" w14:textId="77777777" w:rsidR="00752841" w:rsidRDefault="00752841">
      <w:pPr>
        <w:rPr>
          <w:b/>
          <w:sz w:val="24"/>
          <w:szCs w:val="24"/>
        </w:rPr>
      </w:pPr>
    </w:p>
    <w:p w14:paraId="78C3A47C" w14:textId="77777777" w:rsidR="00752841" w:rsidRDefault="00752841">
      <w:pPr>
        <w:rPr>
          <w:b/>
          <w:sz w:val="24"/>
          <w:szCs w:val="24"/>
        </w:rPr>
      </w:pPr>
    </w:p>
    <w:p w14:paraId="42E4936E" w14:textId="77777777" w:rsidR="00752841" w:rsidRDefault="00752841">
      <w:pPr>
        <w:rPr>
          <w:b/>
          <w:sz w:val="24"/>
          <w:szCs w:val="24"/>
        </w:rPr>
      </w:pPr>
    </w:p>
    <w:p w14:paraId="00000020" w14:textId="77777777" w:rsidR="002A2312" w:rsidRDefault="00000000">
      <w:pPr>
        <w:numPr>
          <w:ilvl w:val="0"/>
          <w:numId w:val="1"/>
        </w:numPr>
        <w:rPr>
          <w:b/>
          <w:sz w:val="24"/>
          <w:szCs w:val="24"/>
        </w:rPr>
      </w:pPr>
      <w:r>
        <w:rPr>
          <w:b/>
          <w:sz w:val="24"/>
          <w:szCs w:val="24"/>
        </w:rPr>
        <w:t>Data Analysis using DAX Functions:</w:t>
      </w:r>
    </w:p>
    <w:p w14:paraId="00000021" w14:textId="77777777" w:rsidR="002A2312" w:rsidRDefault="002A2312">
      <w:pPr>
        <w:ind w:left="720"/>
        <w:rPr>
          <w:b/>
          <w:sz w:val="24"/>
          <w:szCs w:val="24"/>
        </w:rPr>
      </w:pPr>
    </w:p>
    <w:p w14:paraId="3F0D8E1E" w14:textId="77777777" w:rsidR="001A6872" w:rsidRDefault="001A6872" w:rsidP="001A6872">
      <w:pPr>
        <w:rPr>
          <w:sz w:val="24"/>
          <w:szCs w:val="24"/>
        </w:rPr>
      </w:pPr>
      <w:r w:rsidRPr="001A6872">
        <w:rPr>
          <w:sz w:val="24"/>
          <w:szCs w:val="24"/>
        </w:rPr>
        <w:t>Q1) Create a new table that consolidates information from multiple tables using DAX. Created the table using Summarize Function</w:t>
      </w:r>
    </w:p>
    <w:p w14:paraId="7A7089C6" w14:textId="77777777" w:rsidR="001A6872" w:rsidRDefault="001A6872" w:rsidP="001A6872">
      <w:pPr>
        <w:rPr>
          <w:sz w:val="24"/>
          <w:szCs w:val="24"/>
        </w:rPr>
      </w:pPr>
    </w:p>
    <w:p w14:paraId="3EF9A752" w14:textId="77777777" w:rsidR="001A6872" w:rsidRDefault="001A6872" w:rsidP="001A6872">
      <w:pPr>
        <w:rPr>
          <w:sz w:val="24"/>
          <w:szCs w:val="24"/>
        </w:rPr>
      </w:pPr>
    </w:p>
    <w:p w14:paraId="0A26A3E5" w14:textId="7F2FD20B" w:rsidR="001A6872" w:rsidRDefault="001A6872" w:rsidP="001A6872">
      <w:pPr>
        <w:rPr>
          <w:sz w:val="24"/>
          <w:szCs w:val="24"/>
        </w:rPr>
      </w:pPr>
      <w:r>
        <w:rPr>
          <w:noProof/>
        </w:rPr>
        <w:drawing>
          <wp:inline distT="0" distB="0" distL="0" distR="0" wp14:anchorId="6899DCB7" wp14:editId="46682582">
            <wp:extent cx="5733415" cy="644525"/>
            <wp:effectExtent l="0" t="0" r="635" b="3175"/>
            <wp:docPr id="50986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65711" name=""/>
                    <pic:cNvPicPr/>
                  </pic:nvPicPr>
                  <pic:blipFill>
                    <a:blip r:embed="rId8"/>
                    <a:stretch>
                      <a:fillRect/>
                    </a:stretch>
                  </pic:blipFill>
                  <pic:spPr>
                    <a:xfrm>
                      <a:off x="0" y="0"/>
                      <a:ext cx="5733415" cy="644525"/>
                    </a:xfrm>
                    <a:prstGeom prst="rect">
                      <a:avLst/>
                    </a:prstGeom>
                  </pic:spPr>
                </pic:pic>
              </a:graphicData>
            </a:graphic>
          </wp:inline>
        </w:drawing>
      </w:r>
    </w:p>
    <w:p w14:paraId="0754796E" w14:textId="77777777" w:rsidR="001A6872" w:rsidRDefault="001A6872" w:rsidP="001A6872">
      <w:pPr>
        <w:rPr>
          <w:sz w:val="24"/>
          <w:szCs w:val="24"/>
        </w:rPr>
      </w:pPr>
    </w:p>
    <w:p w14:paraId="30E37CA5" w14:textId="77777777" w:rsidR="001A6872" w:rsidRDefault="001A6872" w:rsidP="001A6872">
      <w:pPr>
        <w:rPr>
          <w:sz w:val="24"/>
          <w:szCs w:val="24"/>
        </w:rPr>
      </w:pPr>
    </w:p>
    <w:p w14:paraId="783E2E70" w14:textId="77777777" w:rsidR="001A6872" w:rsidRDefault="001A6872" w:rsidP="001A6872">
      <w:pPr>
        <w:rPr>
          <w:sz w:val="24"/>
          <w:szCs w:val="24"/>
        </w:rPr>
      </w:pPr>
      <w:r w:rsidRPr="001A6872">
        <w:rPr>
          <w:sz w:val="24"/>
          <w:szCs w:val="24"/>
        </w:rPr>
        <w:t>Q2) Find the countries with highest and lowest health expenditure for all years.</w:t>
      </w:r>
    </w:p>
    <w:p w14:paraId="146D284A" w14:textId="77777777" w:rsidR="001A6872" w:rsidRDefault="001A6872" w:rsidP="001A6872">
      <w:pPr>
        <w:rPr>
          <w:sz w:val="24"/>
          <w:szCs w:val="24"/>
        </w:rPr>
      </w:pPr>
    </w:p>
    <w:p w14:paraId="01F793E9" w14:textId="77777777" w:rsidR="001A6872" w:rsidRDefault="001A6872" w:rsidP="001A6872">
      <w:pPr>
        <w:rPr>
          <w:sz w:val="24"/>
          <w:szCs w:val="24"/>
        </w:rPr>
      </w:pPr>
      <w:r w:rsidRPr="001A6872">
        <w:rPr>
          <w:sz w:val="24"/>
          <w:szCs w:val="24"/>
        </w:rPr>
        <w:t xml:space="preserve"> ● Calculated Max and Min health expenditure using Max &amp; Min Functions.</w:t>
      </w:r>
    </w:p>
    <w:p w14:paraId="0A3A44C7" w14:textId="77777777" w:rsidR="001A6872" w:rsidRDefault="001A6872" w:rsidP="001A6872">
      <w:pPr>
        <w:rPr>
          <w:sz w:val="24"/>
          <w:szCs w:val="24"/>
        </w:rPr>
      </w:pPr>
      <w:r w:rsidRPr="001A6872">
        <w:rPr>
          <w:sz w:val="24"/>
          <w:szCs w:val="24"/>
        </w:rPr>
        <w:t xml:space="preserve"> ● Filtered the visualization as Top 1 value placing Country Name in the column field to display country name </w:t>
      </w:r>
    </w:p>
    <w:p w14:paraId="18954981" w14:textId="11F1F46A" w:rsidR="001A6872" w:rsidRDefault="001A6872" w:rsidP="001A6872">
      <w:pPr>
        <w:rPr>
          <w:sz w:val="24"/>
          <w:szCs w:val="24"/>
        </w:rPr>
      </w:pPr>
      <w:r w:rsidRPr="001A6872">
        <w:rPr>
          <w:sz w:val="24"/>
          <w:szCs w:val="24"/>
        </w:rPr>
        <w:t>● Used Text Card for visualization</w:t>
      </w:r>
    </w:p>
    <w:p w14:paraId="73AF5CD0" w14:textId="77777777" w:rsidR="001A6872" w:rsidRDefault="001A6872" w:rsidP="001A6872">
      <w:pPr>
        <w:rPr>
          <w:sz w:val="24"/>
          <w:szCs w:val="24"/>
        </w:rPr>
      </w:pPr>
    </w:p>
    <w:p w14:paraId="78D9C472" w14:textId="77777777" w:rsidR="001A6872" w:rsidRDefault="001A6872" w:rsidP="001A6872">
      <w:pPr>
        <w:rPr>
          <w:sz w:val="24"/>
          <w:szCs w:val="24"/>
        </w:rPr>
      </w:pPr>
    </w:p>
    <w:p w14:paraId="5085E814" w14:textId="30202E73" w:rsidR="001A6872" w:rsidRDefault="001A6872" w:rsidP="001A6872">
      <w:pPr>
        <w:rPr>
          <w:sz w:val="24"/>
          <w:szCs w:val="24"/>
        </w:rPr>
      </w:pPr>
      <w:r w:rsidRPr="001A6872">
        <w:rPr>
          <w:sz w:val="24"/>
          <w:szCs w:val="24"/>
        </w:rPr>
        <w:drawing>
          <wp:inline distT="0" distB="0" distL="0" distR="0" wp14:anchorId="5DA2C76B" wp14:editId="479FDB84">
            <wp:extent cx="5733415" cy="2810510"/>
            <wp:effectExtent l="0" t="0" r="635" b="8890"/>
            <wp:docPr id="15921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9384" name=""/>
                    <pic:cNvPicPr/>
                  </pic:nvPicPr>
                  <pic:blipFill>
                    <a:blip r:embed="rId9"/>
                    <a:stretch>
                      <a:fillRect/>
                    </a:stretch>
                  </pic:blipFill>
                  <pic:spPr>
                    <a:xfrm>
                      <a:off x="0" y="0"/>
                      <a:ext cx="5733415" cy="2810510"/>
                    </a:xfrm>
                    <a:prstGeom prst="rect">
                      <a:avLst/>
                    </a:prstGeom>
                  </pic:spPr>
                </pic:pic>
              </a:graphicData>
            </a:graphic>
          </wp:inline>
        </w:drawing>
      </w:r>
    </w:p>
    <w:p w14:paraId="69AE5416" w14:textId="77777777" w:rsidR="001A6872" w:rsidRDefault="001A6872" w:rsidP="001A6872">
      <w:pPr>
        <w:rPr>
          <w:sz w:val="24"/>
          <w:szCs w:val="24"/>
        </w:rPr>
      </w:pPr>
    </w:p>
    <w:p w14:paraId="143CDF79" w14:textId="77777777" w:rsidR="001A6872" w:rsidRDefault="001A6872" w:rsidP="001A6872">
      <w:pPr>
        <w:rPr>
          <w:sz w:val="24"/>
          <w:szCs w:val="24"/>
        </w:rPr>
      </w:pPr>
      <w:r w:rsidRPr="001A6872">
        <w:rPr>
          <w:sz w:val="24"/>
          <w:szCs w:val="24"/>
        </w:rPr>
        <w:t>Q3)Determine the percentage of health expenditure as a share of GDP for each country.</w:t>
      </w:r>
    </w:p>
    <w:p w14:paraId="3D8DF54F" w14:textId="77777777" w:rsidR="001A6872" w:rsidRDefault="001A6872" w:rsidP="001A6872">
      <w:pPr>
        <w:rPr>
          <w:sz w:val="24"/>
          <w:szCs w:val="24"/>
        </w:rPr>
      </w:pPr>
      <w:r w:rsidRPr="001A6872">
        <w:rPr>
          <w:sz w:val="24"/>
          <w:szCs w:val="24"/>
        </w:rPr>
        <w:t xml:space="preserve"> ● Created a measure which divides the sum of health expenditure with </w:t>
      </w:r>
      <w:proofErr w:type="spellStart"/>
      <w:r w:rsidRPr="001A6872">
        <w:rPr>
          <w:sz w:val="24"/>
          <w:szCs w:val="24"/>
        </w:rPr>
        <w:t>gdp</w:t>
      </w:r>
      <w:proofErr w:type="spellEnd"/>
      <w:r w:rsidRPr="001A6872">
        <w:rPr>
          <w:sz w:val="24"/>
          <w:szCs w:val="24"/>
        </w:rPr>
        <w:t>.</w:t>
      </w:r>
    </w:p>
    <w:p w14:paraId="08FD5EEA" w14:textId="77777777" w:rsidR="001A6872" w:rsidRDefault="001A6872" w:rsidP="001A6872">
      <w:pPr>
        <w:rPr>
          <w:sz w:val="24"/>
          <w:szCs w:val="24"/>
        </w:rPr>
      </w:pPr>
      <w:r w:rsidRPr="001A6872">
        <w:rPr>
          <w:sz w:val="24"/>
          <w:szCs w:val="24"/>
        </w:rPr>
        <w:t xml:space="preserve"> ● Kiribati tends to have the highest percentage of health expenditure as a share of </w:t>
      </w:r>
      <w:proofErr w:type="spellStart"/>
      <w:r w:rsidRPr="001A6872">
        <w:rPr>
          <w:sz w:val="24"/>
          <w:szCs w:val="24"/>
        </w:rPr>
        <w:t>gdp</w:t>
      </w:r>
      <w:proofErr w:type="spellEnd"/>
      <w:r w:rsidRPr="001A6872">
        <w:rPr>
          <w:sz w:val="24"/>
          <w:szCs w:val="24"/>
        </w:rPr>
        <w:t xml:space="preserve"> resulting in 127%. </w:t>
      </w:r>
    </w:p>
    <w:p w14:paraId="520EA6E8" w14:textId="77777777" w:rsidR="001A6872" w:rsidRDefault="001A6872" w:rsidP="001A6872">
      <w:pPr>
        <w:rPr>
          <w:sz w:val="24"/>
          <w:szCs w:val="24"/>
        </w:rPr>
      </w:pPr>
      <w:r w:rsidRPr="001A6872">
        <w:rPr>
          <w:sz w:val="24"/>
          <w:szCs w:val="24"/>
        </w:rPr>
        <w:t xml:space="preserve">● Haiti has the lowest percentage resulting in 10% </w:t>
      </w:r>
    </w:p>
    <w:p w14:paraId="3043B85A" w14:textId="7B2EEB87" w:rsidR="001A6872" w:rsidRDefault="001A6872" w:rsidP="001A6872">
      <w:pPr>
        <w:rPr>
          <w:sz w:val="24"/>
          <w:szCs w:val="24"/>
        </w:rPr>
      </w:pPr>
      <w:r w:rsidRPr="001A6872">
        <w:rPr>
          <w:sz w:val="24"/>
          <w:szCs w:val="24"/>
        </w:rPr>
        <w:t>● Used a Clustered bar chart for visualizations</w:t>
      </w:r>
    </w:p>
    <w:p w14:paraId="081573F9" w14:textId="77777777" w:rsidR="001A6872" w:rsidRDefault="001A6872" w:rsidP="001A6872">
      <w:pPr>
        <w:rPr>
          <w:sz w:val="24"/>
          <w:szCs w:val="24"/>
        </w:rPr>
      </w:pPr>
    </w:p>
    <w:p w14:paraId="6319352D" w14:textId="77777777" w:rsidR="001A6872" w:rsidRDefault="001A6872" w:rsidP="001A6872">
      <w:pPr>
        <w:rPr>
          <w:sz w:val="24"/>
          <w:szCs w:val="24"/>
        </w:rPr>
      </w:pPr>
    </w:p>
    <w:p w14:paraId="548A801C" w14:textId="3FA627B3" w:rsidR="001A6872" w:rsidRDefault="001A6872" w:rsidP="001A6872">
      <w:pPr>
        <w:rPr>
          <w:sz w:val="24"/>
          <w:szCs w:val="24"/>
        </w:rPr>
      </w:pPr>
      <w:r w:rsidRPr="001A6872">
        <w:rPr>
          <w:sz w:val="24"/>
          <w:szCs w:val="24"/>
        </w:rPr>
        <w:drawing>
          <wp:inline distT="0" distB="0" distL="0" distR="0" wp14:anchorId="3199A1E1" wp14:editId="16C16F75">
            <wp:extent cx="5277587" cy="647790"/>
            <wp:effectExtent l="0" t="0" r="0" b="0"/>
            <wp:docPr id="190677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77893" name=""/>
                    <pic:cNvPicPr/>
                  </pic:nvPicPr>
                  <pic:blipFill>
                    <a:blip r:embed="rId10"/>
                    <a:stretch>
                      <a:fillRect/>
                    </a:stretch>
                  </pic:blipFill>
                  <pic:spPr>
                    <a:xfrm>
                      <a:off x="0" y="0"/>
                      <a:ext cx="5277587" cy="647790"/>
                    </a:xfrm>
                    <a:prstGeom prst="rect">
                      <a:avLst/>
                    </a:prstGeom>
                  </pic:spPr>
                </pic:pic>
              </a:graphicData>
            </a:graphic>
          </wp:inline>
        </w:drawing>
      </w:r>
    </w:p>
    <w:p w14:paraId="2F78CA3A" w14:textId="77777777" w:rsidR="001A6872" w:rsidRDefault="001A6872" w:rsidP="001A6872">
      <w:pPr>
        <w:rPr>
          <w:sz w:val="24"/>
          <w:szCs w:val="24"/>
        </w:rPr>
      </w:pPr>
    </w:p>
    <w:p w14:paraId="4A38BDB1" w14:textId="32606E34" w:rsidR="001A6872" w:rsidRDefault="001A6872" w:rsidP="001A6872">
      <w:pPr>
        <w:rPr>
          <w:sz w:val="24"/>
          <w:szCs w:val="24"/>
        </w:rPr>
      </w:pPr>
      <w:r w:rsidRPr="001A6872">
        <w:rPr>
          <w:sz w:val="24"/>
          <w:szCs w:val="24"/>
        </w:rPr>
        <w:drawing>
          <wp:inline distT="0" distB="0" distL="0" distR="0" wp14:anchorId="34D6E41B" wp14:editId="7ED02EBE">
            <wp:extent cx="5229225" cy="3305175"/>
            <wp:effectExtent l="0" t="0" r="9525" b="9525"/>
            <wp:docPr id="180986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63893" name=""/>
                    <pic:cNvPicPr/>
                  </pic:nvPicPr>
                  <pic:blipFill>
                    <a:blip r:embed="rId11"/>
                    <a:stretch>
                      <a:fillRect/>
                    </a:stretch>
                  </pic:blipFill>
                  <pic:spPr>
                    <a:xfrm>
                      <a:off x="0" y="0"/>
                      <a:ext cx="5229963" cy="3305641"/>
                    </a:xfrm>
                    <a:prstGeom prst="rect">
                      <a:avLst/>
                    </a:prstGeom>
                  </pic:spPr>
                </pic:pic>
              </a:graphicData>
            </a:graphic>
          </wp:inline>
        </w:drawing>
      </w:r>
    </w:p>
    <w:p w14:paraId="7DE6598C" w14:textId="2F9B92DA" w:rsidR="001A6872" w:rsidRDefault="001A6872" w:rsidP="001A6872">
      <w:pPr>
        <w:rPr>
          <w:sz w:val="24"/>
          <w:szCs w:val="24"/>
        </w:rPr>
      </w:pPr>
    </w:p>
    <w:p w14:paraId="532BBCB2" w14:textId="3515CC6C" w:rsidR="001A6872" w:rsidRDefault="001A6872" w:rsidP="001A6872">
      <w:pPr>
        <w:rPr>
          <w:sz w:val="24"/>
          <w:szCs w:val="24"/>
        </w:rPr>
      </w:pPr>
    </w:p>
    <w:p w14:paraId="7D40C615" w14:textId="636502C2" w:rsidR="001A6872" w:rsidRDefault="001A6872" w:rsidP="001A6872">
      <w:pPr>
        <w:rPr>
          <w:sz w:val="24"/>
          <w:szCs w:val="24"/>
        </w:rPr>
      </w:pPr>
      <w:r w:rsidRPr="001A6872">
        <w:rPr>
          <w:sz w:val="24"/>
          <w:szCs w:val="24"/>
        </w:rPr>
        <w:t xml:space="preserve">Q4) Calculate the average health expenditure per capita for each country. </w:t>
      </w:r>
    </w:p>
    <w:p w14:paraId="3AB6D6EF" w14:textId="45F7473D" w:rsidR="001A6872" w:rsidRDefault="001A6872" w:rsidP="001A6872">
      <w:pPr>
        <w:rPr>
          <w:sz w:val="24"/>
          <w:szCs w:val="24"/>
        </w:rPr>
      </w:pPr>
      <w:r w:rsidRPr="001A6872">
        <w:rPr>
          <w:sz w:val="24"/>
          <w:szCs w:val="24"/>
        </w:rPr>
        <w:t>● Created a measure which divides total expenditure with total population of each country.</w:t>
      </w:r>
    </w:p>
    <w:p w14:paraId="75D56555" w14:textId="6B62BBF7" w:rsidR="001A6872" w:rsidRDefault="001A6872" w:rsidP="001A6872">
      <w:pPr>
        <w:rPr>
          <w:sz w:val="24"/>
          <w:szCs w:val="24"/>
        </w:rPr>
      </w:pPr>
      <w:r w:rsidRPr="001A6872">
        <w:rPr>
          <w:sz w:val="24"/>
          <w:szCs w:val="24"/>
        </w:rPr>
        <w:t xml:space="preserve">● Niue has the highest per capita health expenditure amounting to $8954. </w:t>
      </w:r>
    </w:p>
    <w:p w14:paraId="325A06D6" w14:textId="136070D5" w:rsidR="001A6872" w:rsidRDefault="001A6872" w:rsidP="001A6872">
      <w:pPr>
        <w:rPr>
          <w:sz w:val="24"/>
          <w:szCs w:val="24"/>
        </w:rPr>
      </w:pPr>
      <w:r w:rsidRPr="001A6872">
        <w:rPr>
          <w:sz w:val="24"/>
          <w:szCs w:val="24"/>
        </w:rPr>
        <w:t>● India has the lowest per capita health expenditure.</w:t>
      </w:r>
    </w:p>
    <w:p w14:paraId="1E0E9F54" w14:textId="60B784A5" w:rsidR="001A6872" w:rsidRDefault="001A6872" w:rsidP="001A6872">
      <w:pPr>
        <w:rPr>
          <w:sz w:val="24"/>
          <w:szCs w:val="24"/>
        </w:rPr>
      </w:pPr>
      <w:r w:rsidRPr="001A6872">
        <w:rPr>
          <w:sz w:val="24"/>
          <w:szCs w:val="24"/>
        </w:rPr>
        <w:t>● Used a clustered Bar chart for visualizations.</w:t>
      </w:r>
    </w:p>
    <w:p w14:paraId="0CA63DAE" w14:textId="4B219C95" w:rsidR="001A6872" w:rsidRDefault="001A6872" w:rsidP="001A6872">
      <w:pPr>
        <w:rPr>
          <w:sz w:val="24"/>
          <w:szCs w:val="24"/>
        </w:rPr>
      </w:pPr>
    </w:p>
    <w:p w14:paraId="68FEA447" w14:textId="6380D7CB" w:rsidR="001A6872" w:rsidRDefault="001A6872" w:rsidP="001A6872">
      <w:pPr>
        <w:rPr>
          <w:sz w:val="24"/>
          <w:szCs w:val="24"/>
        </w:rPr>
      </w:pPr>
      <w:r w:rsidRPr="001A6872">
        <w:rPr>
          <w:sz w:val="24"/>
          <w:szCs w:val="24"/>
        </w:rPr>
        <w:drawing>
          <wp:anchor distT="0" distB="0" distL="114300" distR="114300" simplePos="0" relativeHeight="251660288" behindDoc="1" locked="0" layoutInCell="1" allowOverlap="1" wp14:anchorId="51EC10B9" wp14:editId="55CCCCA3">
            <wp:simplePos x="0" y="0"/>
            <wp:positionH relativeFrom="column">
              <wp:posOffset>599440</wp:posOffset>
            </wp:positionH>
            <wp:positionV relativeFrom="paragraph">
              <wp:posOffset>189230</wp:posOffset>
            </wp:positionV>
            <wp:extent cx="4219575" cy="2933700"/>
            <wp:effectExtent l="0" t="0" r="9525" b="0"/>
            <wp:wrapNone/>
            <wp:docPr id="67091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16137" name=""/>
                    <pic:cNvPicPr/>
                  </pic:nvPicPr>
                  <pic:blipFill>
                    <a:blip r:embed="rId12">
                      <a:extLst>
                        <a:ext uri="{28A0092B-C50C-407E-A947-70E740481C1C}">
                          <a14:useLocalDpi xmlns:a14="http://schemas.microsoft.com/office/drawing/2010/main" val="0"/>
                        </a:ext>
                      </a:extLst>
                    </a:blip>
                    <a:stretch>
                      <a:fillRect/>
                    </a:stretch>
                  </pic:blipFill>
                  <pic:spPr>
                    <a:xfrm>
                      <a:off x="0" y="0"/>
                      <a:ext cx="4219575" cy="2933700"/>
                    </a:xfrm>
                    <a:prstGeom prst="rect">
                      <a:avLst/>
                    </a:prstGeom>
                  </pic:spPr>
                </pic:pic>
              </a:graphicData>
            </a:graphic>
            <wp14:sizeRelH relativeFrom="margin">
              <wp14:pctWidth>0</wp14:pctWidth>
            </wp14:sizeRelH>
          </wp:anchor>
        </w:drawing>
      </w:r>
    </w:p>
    <w:p w14:paraId="3B01BCBB" w14:textId="77777777" w:rsidR="001A6872" w:rsidRDefault="001A6872" w:rsidP="001A6872">
      <w:pPr>
        <w:rPr>
          <w:sz w:val="24"/>
          <w:szCs w:val="24"/>
        </w:rPr>
      </w:pPr>
    </w:p>
    <w:p w14:paraId="6874718D" w14:textId="77777777" w:rsidR="001A6872" w:rsidRDefault="001A6872" w:rsidP="001A6872">
      <w:pPr>
        <w:rPr>
          <w:sz w:val="24"/>
          <w:szCs w:val="24"/>
        </w:rPr>
      </w:pPr>
    </w:p>
    <w:p w14:paraId="4DC2059E" w14:textId="77777777" w:rsidR="001A6872" w:rsidRDefault="001A6872" w:rsidP="001A6872">
      <w:pPr>
        <w:rPr>
          <w:sz w:val="24"/>
          <w:szCs w:val="24"/>
        </w:rPr>
      </w:pPr>
    </w:p>
    <w:p w14:paraId="6C518C77" w14:textId="77777777" w:rsidR="001A6872" w:rsidRDefault="001A6872" w:rsidP="001A6872">
      <w:pPr>
        <w:rPr>
          <w:sz w:val="24"/>
          <w:szCs w:val="24"/>
        </w:rPr>
      </w:pPr>
    </w:p>
    <w:p w14:paraId="3924712E" w14:textId="77777777" w:rsidR="001A6872" w:rsidRDefault="001A6872" w:rsidP="001A6872">
      <w:pPr>
        <w:rPr>
          <w:sz w:val="24"/>
          <w:szCs w:val="24"/>
        </w:rPr>
      </w:pPr>
    </w:p>
    <w:p w14:paraId="744C493A" w14:textId="77777777" w:rsidR="001A6872" w:rsidRDefault="001A6872" w:rsidP="001A6872">
      <w:pPr>
        <w:rPr>
          <w:sz w:val="24"/>
          <w:szCs w:val="24"/>
        </w:rPr>
      </w:pPr>
    </w:p>
    <w:p w14:paraId="41D55AF1" w14:textId="77777777" w:rsidR="001A6872" w:rsidRDefault="001A6872" w:rsidP="001A6872">
      <w:pPr>
        <w:rPr>
          <w:sz w:val="24"/>
          <w:szCs w:val="24"/>
        </w:rPr>
      </w:pPr>
    </w:p>
    <w:p w14:paraId="178B7546" w14:textId="77777777" w:rsidR="001A6872" w:rsidRDefault="001A6872" w:rsidP="001A6872">
      <w:pPr>
        <w:rPr>
          <w:sz w:val="24"/>
          <w:szCs w:val="24"/>
        </w:rPr>
      </w:pPr>
    </w:p>
    <w:p w14:paraId="18FA98F5" w14:textId="77777777" w:rsidR="001A6872" w:rsidRDefault="001A6872">
      <w:pPr>
        <w:rPr>
          <w:sz w:val="24"/>
          <w:szCs w:val="24"/>
        </w:rPr>
      </w:pPr>
    </w:p>
    <w:p w14:paraId="10F9C9C4" w14:textId="77777777" w:rsidR="001A6872" w:rsidRDefault="001A6872">
      <w:pPr>
        <w:rPr>
          <w:sz w:val="24"/>
          <w:szCs w:val="24"/>
        </w:rPr>
      </w:pPr>
    </w:p>
    <w:p w14:paraId="6F00A477" w14:textId="77777777" w:rsidR="001A6872" w:rsidRDefault="001A6872">
      <w:pPr>
        <w:rPr>
          <w:sz w:val="24"/>
          <w:szCs w:val="24"/>
        </w:rPr>
      </w:pPr>
    </w:p>
    <w:p w14:paraId="34F57B26" w14:textId="77777777" w:rsidR="001A6872" w:rsidRDefault="001A6872">
      <w:pPr>
        <w:rPr>
          <w:sz w:val="24"/>
          <w:szCs w:val="24"/>
        </w:rPr>
      </w:pPr>
    </w:p>
    <w:p w14:paraId="5BD3174F" w14:textId="77777777" w:rsidR="001A6872" w:rsidRDefault="001A6872">
      <w:pPr>
        <w:rPr>
          <w:sz w:val="24"/>
          <w:szCs w:val="24"/>
        </w:rPr>
      </w:pPr>
    </w:p>
    <w:p w14:paraId="00000027" w14:textId="77777777" w:rsidR="002A2312" w:rsidRDefault="00000000">
      <w:pPr>
        <w:numPr>
          <w:ilvl w:val="0"/>
          <w:numId w:val="1"/>
        </w:numPr>
        <w:rPr>
          <w:b/>
          <w:sz w:val="24"/>
          <w:szCs w:val="24"/>
        </w:rPr>
      </w:pPr>
      <w:r>
        <w:rPr>
          <w:b/>
          <w:sz w:val="24"/>
          <w:szCs w:val="24"/>
        </w:rPr>
        <w:t>Visualizations:</w:t>
      </w:r>
    </w:p>
    <w:p w14:paraId="00000028" w14:textId="77777777" w:rsidR="002A2312" w:rsidRDefault="002A2312">
      <w:pPr>
        <w:rPr>
          <w:b/>
          <w:sz w:val="24"/>
          <w:szCs w:val="24"/>
        </w:rPr>
      </w:pPr>
    </w:p>
    <w:p w14:paraId="6233E8CA" w14:textId="77777777" w:rsidR="001A6872" w:rsidRDefault="001A6872">
      <w:pPr>
        <w:rPr>
          <w:sz w:val="24"/>
          <w:szCs w:val="24"/>
        </w:rPr>
      </w:pPr>
      <w:r w:rsidRPr="001A6872">
        <w:rPr>
          <w:sz w:val="24"/>
          <w:szCs w:val="24"/>
        </w:rPr>
        <w:t xml:space="preserve">Q1)Calculate the year-to-year percentage change in health expenditure. </w:t>
      </w:r>
    </w:p>
    <w:p w14:paraId="27CD3EAC" w14:textId="77777777" w:rsidR="0077382B" w:rsidRDefault="0077382B">
      <w:pPr>
        <w:rPr>
          <w:sz w:val="24"/>
          <w:szCs w:val="24"/>
        </w:rPr>
      </w:pPr>
    </w:p>
    <w:p w14:paraId="6A9E4B1C" w14:textId="77777777" w:rsidR="001A6872" w:rsidRDefault="001A6872">
      <w:pPr>
        <w:rPr>
          <w:sz w:val="24"/>
          <w:szCs w:val="24"/>
        </w:rPr>
      </w:pPr>
      <w:r w:rsidRPr="001A6872">
        <w:rPr>
          <w:sz w:val="24"/>
          <w:szCs w:val="24"/>
        </w:rPr>
        <w:t xml:space="preserve">● Created a measure to calculate year-to-year change in percentage. </w:t>
      </w:r>
    </w:p>
    <w:p w14:paraId="0606C635" w14:textId="77777777" w:rsidR="001A6872" w:rsidRDefault="001A6872">
      <w:pPr>
        <w:rPr>
          <w:sz w:val="24"/>
          <w:szCs w:val="24"/>
        </w:rPr>
      </w:pPr>
      <w:r w:rsidRPr="001A6872">
        <w:rPr>
          <w:sz w:val="24"/>
          <w:szCs w:val="24"/>
        </w:rPr>
        <w:t xml:space="preserve">● Used a line chart to display the change </w:t>
      </w:r>
    </w:p>
    <w:p w14:paraId="76AB2B2C" w14:textId="77777777" w:rsidR="001A6872" w:rsidRDefault="001A6872">
      <w:pPr>
        <w:rPr>
          <w:sz w:val="24"/>
          <w:szCs w:val="24"/>
        </w:rPr>
      </w:pPr>
      <w:r w:rsidRPr="001A6872">
        <w:rPr>
          <w:sz w:val="24"/>
          <w:szCs w:val="24"/>
        </w:rPr>
        <w:t xml:space="preserve">● As the data contains information for three consecutive </w:t>
      </w:r>
      <w:proofErr w:type="spellStart"/>
      <w:r w:rsidRPr="001A6872">
        <w:rPr>
          <w:sz w:val="24"/>
          <w:szCs w:val="24"/>
        </w:rPr>
        <w:t>years,the</w:t>
      </w:r>
      <w:proofErr w:type="spellEnd"/>
      <w:r w:rsidRPr="001A6872">
        <w:rPr>
          <w:sz w:val="24"/>
          <w:szCs w:val="24"/>
        </w:rPr>
        <w:t xml:space="preserve"> visualization displays -0.12% for 2018-to-2019 and 10.3% for 2019-to-2020. </w:t>
      </w:r>
    </w:p>
    <w:p w14:paraId="0000002F" w14:textId="4CEE8D2F" w:rsidR="002A2312" w:rsidRDefault="001A6872">
      <w:pPr>
        <w:rPr>
          <w:sz w:val="24"/>
          <w:szCs w:val="24"/>
        </w:rPr>
      </w:pPr>
      <w:r w:rsidRPr="001A6872">
        <w:rPr>
          <w:sz w:val="24"/>
          <w:szCs w:val="24"/>
        </w:rPr>
        <w:t>● Placed a slicer for custom filters.</w:t>
      </w:r>
    </w:p>
    <w:p w14:paraId="48A77D7F" w14:textId="77777777" w:rsidR="0077382B" w:rsidRDefault="0077382B">
      <w:pPr>
        <w:rPr>
          <w:sz w:val="24"/>
          <w:szCs w:val="24"/>
        </w:rPr>
      </w:pPr>
    </w:p>
    <w:p w14:paraId="293050E3" w14:textId="550D1076" w:rsidR="0077382B" w:rsidRDefault="0077382B">
      <w:pPr>
        <w:rPr>
          <w:sz w:val="24"/>
          <w:szCs w:val="24"/>
        </w:rPr>
      </w:pPr>
      <w:r w:rsidRPr="0077382B">
        <w:rPr>
          <w:sz w:val="24"/>
          <w:szCs w:val="24"/>
        </w:rPr>
        <w:drawing>
          <wp:inline distT="0" distB="0" distL="0" distR="0" wp14:anchorId="713D6631" wp14:editId="3D49FE5C">
            <wp:extent cx="5733415" cy="2057400"/>
            <wp:effectExtent l="0" t="0" r="635" b="0"/>
            <wp:docPr id="114017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70535" name=""/>
                    <pic:cNvPicPr/>
                  </pic:nvPicPr>
                  <pic:blipFill>
                    <a:blip r:embed="rId13"/>
                    <a:stretch>
                      <a:fillRect/>
                    </a:stretch>
                  </pic:blipFill>
                  <pic:spPr>
                    <a:xfrm>
                      <a:off x="0" y="0"/>
                      <a:ext cx="5733415" cy="2057400"/>
                    </a:xfrm>
                    <a:prstGeom prst="rect">
                      <a:avLst/>
                    </a:prstGeom>
                  </pic:spPr>
                </pic:pic>
              </a:graphicData>
            </a:graphic>
          </wp:inline>
        </w:drawing>
      </w:r>
    </w:p>
    <w:p w14:paraId="3C12383B" w14:textId="77777777" w:rsidR="0077382B" w:rsidRDefault="0077382B">
      <w:pPr>
        <w:rPr>
          <w:sz w:val="24"/>
          <w:szCs w:val="24"/>
        </w:rPr>
      </w:pPr>
    </w:p>
    <w:p w14:paraId="0FB9760B" w14:textId="2DC7E241" w:rsidR="0077382B" w:rsidRDefault="0077382B">
      <w:pPr>
        <w:rPr>
          <w:sz w:val="24"/>
          <w:szCs w:val="24"/>
        </w:rPr>
      </w:pPr>
      <w:r w:rsidRPr="0077382B">
        <w:rPr>
          <w:sz w:val="24"/>
          <w:szCs w:val="24"/>
        </w:rPr>
        <w:drawing>
          <wp:inline distT="0" distB="0" distL="0" distR="0" wp14:anchorId="683FA037" wp14:editId="6BF25E8E">
            <wp:extent cx="5249008" cy="2915057"/>
            <wp:effectExtent l="0" t="0" r="8890" b="0"/>
            <wp:docPr id="119462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28291" name=""/>
                    <pic:cNvPicPr/>
                  </pic:nvPicPr>
                  <pic:blipFill>
                    <a:blip r:embed="rId14"/>
                    <a:stretch>
                      <a:fillRect/>
                    </a:stretch>
                  </pic:blipFill>
                  <pic:spPr>
                    <a:xfrm>
                      <a:off x="0" y="0"/>
                      <a:ext cx="5249008" cy="2915057"/>
                    </a:xfrm>
                    <a:prstGeom prst="rect">
                      <a:avLst/>
                    </a:prstGeom>
                  </pic:spPr>
                </pic:pic>
              </a:graphicData>
            </a:graphic>
          </wp:inline>
        </w:drawing>
      </w:r>
    </w:p>
    <w:p w14:paraId="62B966ED" w14:textId="77777777" w:rsidR="0077382B" w:rsidRDefault="0077382B">
      <w:pPr>
        <w:rPr>
          <w:sz w:val="24"/>
          <w:szCs w:val="24"/>
        </w:rPr>
      </w:pPr>
    </w:p>
    <w:p w14:paraId="277E0737" w14:textId="77777777" w:rsidR="0077382B" w:rsidRDefault="0077382B">
      <w:pPr>
        <w:rPr>
          <w:sz w:val="24"/>
          <w:szCs w:val="24"/>
        </w:rPr>
      </w:pPr>
    </w:p>
    <w:p w14:paraId="056E429E" w14:textId="77777777" w:rsidR="0077382B" w:rsidRPr="00D623D2" w:rsidRDefault="0077382B">
      <w:pPr>
        <w:rPr>
          <w:b/>
          <w:bCs/>
          <w:sz w:val="24"/>
          <w:szCs w:val="24"/>
        </w:rPr>
      </w:pPr>
      <w:r w:rsidRPr="00D623D2">
        <w:rPr>
          <w:b/>
          <w:bCs/>
          <w:sz w:val="24"/>
          <w:szCs w:val="24"/>
        </w:rPr>
        <w:t>Insights:</w:t>
      </w:r>
    </w:p>
    <w:p w14:paraId="5639482C" w14:textId="4AD0C008" w:rsidR="0077382B" w:rsidRDefault="0077382B">
      <w:pPr>
        <w:rPr>
          <w:sz w:val="24"/>
          <w:szCs w:val="24"/>
        </w:rPr>
      </w:pPr>
      <w:r>
        <w:rPr>
          <w:sz w:val="24"/>
          <w:szCs w:val="24"/>
        </w:rPr>
        <w:t xml:space="preserve">The Change in </w:t>
      </w:r>
      <w:r w:rsidRPr="0077382B">
        <w:rPr>
          <w:sz w:val="24"/>
          <w:szCs w:val="24"/>
        </w:rPr>
        <w:t>Percentage from 2018 to 2019 is -0.12% and from 2019 to 2020 is 10.3%.The year 2020 has High expenditure and more change in percentage.</w:t>
      </w:r>
    </w:p>
    <w:p w14:paraId="0985C0EE" w14:textId="77777777" w:rsidR="0077382B" w:rsidRDefault="0077382B">
      <w:pPr>
        <w:rPr>
          <w:sz w:val="24"/>
          <w:szCs w:val="24"/>
        </w:rPr>
      </w:pPr>
    </w:p>
    <w:p w14:paraId="220FF3E8" w14:textId="749F2313" w:rsidR="0077382B" w:rsidRDefault="0077382B">
      <w:pPr>
        <w:rPr>
          <w:sz w:val="24"/>
          <w:szCs w:val="24"/>
        </w:rPr>
      </w:pPr>
    </w:p>
    <w:p w14:paraId="1B1913C1" w14:textId="77777777" w:rsidR="0077382B" w:rsidRDefault="0077382B">
      <w:pPr>
        <w:rPr>
          <w:sz w:val="24"/>
          <w:szCs w:val="24"/>
        </w:rPr>
      </w:pPr>
      <w:r w:rsidRPr="0077382B">
        <w:rPr>
          <w:sz w:val="24"/>
          <w:szCs w:val="24"/>
        </w:rPr>
        <w:lastRenderedPageBreak/>
        <w:t xml:space="preserve">Q2) Calculate the average annual growth rate of health expenditure over a selected period. Assumption: Assuming the period to be 2019 to 2020 </w:t>
      </w:r>
    </w:p>
    <w:p w14:paraId="1D8A80EB" w14:textId="77777777" w:rsidR="0077382B" w:rsidRDefault="0077382B">
      <w:pPr>
        <w:rPr>
          <w:sz w:val="24"/>
          <w:szCs w:val="24"/>
        </w:rPr>
      </w:pPr>
      <w:r w:rsidRPr="0077382B">
        <w:rPr>
          <w:sz w:val="24"/>
          <w:szCs w:val="24"/>
        </w:rPr>
        <w:t xml:space="preserve">● Created a measure which calculates the % difference from 2019-to-2020 </w:t>
      </w:r>
    </w:p>
    <w:p w14:paraId="5C9C8081" w14:textId="2C17865E" w:rsidR="0077382B" w:rsidRDefault="0077382B">
      <w:pPr>
        <w:rPr>
          <w:sz w:val="24"/>
          <w:szCs w:val="24"/>
        </w:rPr>
      </w:pPr>
      <w:r w:rsidRPr="0077382B">
        <w:rPr>
          <w:sz w:val="24"/>
          <w:szCs w:val="24"/>
        </w:rPr>
        <w:t>● Used a Text Card to display the value</w:t>
      </w:r>
    </w:p>
    <w:p w14:paraId="0C58E3F2" w14:textId="77777777" w:rsidR="0077382B" w:rsidRDefault="0077382B">
      <w:pPr>
        <w:rPr>
          <w:sz w:val="24"/>
          <w:szCs w:val="24"/>
        </w:rPr>
      </w:pPr>
    </w:p>
    <w:p w14:paraId="6E69AA13" w14:textId="10F39179" w:rsidR="0077382B" w:rsidRDefault="0077382B">
      <w:pPr>
        <w:rPr>
          <w:sz w:val="24"/>
          <w:szCs w:val="24"/>
        </w:rPr>
      </w:pPr>
      <w:r w:rsidRPr="0077382B">
        <w:rPr>
          <w:sz w:val="24"/>
          <w:szCs w:val="24"/>
        </w:rPr>
        <w:drawing>
          <wp:inline distT="0" distB="0" distL="0" distR="0" wp14:anchorId="6B208068" wp14:editId="58EB117D">
            <wp:extent cx="4677428" cy="1371791"/>
            <wp:effectExtent l="0" t="0" r="8890" b="0"/>
            <wp:docPr id="18097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9034" name=""/>
                    <pic:cNvPicPr/>
                  </pic:nvPicPr>
                  <pic:blipFill>
                    <a:blip r:embed="rId15"/>
                    <a:stretch>
                      <a:fillRect/>
                    </a:stretch>
                  </pic:blipFill>
                  <pic:spPr>
                    <a:xfrm>
                      <a:off x="0" y="0"/>
                      <a:ext cx="4677428" cy="1371791"/>
                    </a:xfrm>
                    <a:prstGeom prst="rect">
                      <a:avLst/>
                    </a:prstGeom>
                  </pic:spPr>
                </pic:pic>
              </a:graphicData>
            </a:graphic>
          </wp:inline>
        </w:drawing>
      </w:r>
    </w:p>
    <w:p w14:paraId="3029EA2A" w14:textId="77777777" w:rsidR="0077382B" w:rsidRDefault="0077382B">
      <w:pPr>
        <w:rPr>
          <w:sz w:val="24"/>
          <w:szCs w:val="24"/>
        </w:rPr>
      </w:pPr>
    </w:p>
    <w:p w14:paraId="21337B7F" w14:textId="2F371E9D" w:rsidR="0077382B" w:rsidRDefault="0077382B">
      <w:pPr>
        <w:rPr>
          <w:sz w:val="24"/>
          <w:szCs w:val="24"/>
        </w:rPr>
      </w:pPr>
      <w:r w:rsidRPr="0077382B">
        <w:rPr>
          <w:sz w:val="24"/>
          <w:szCs w:val="24"/>
        </w:rPr>
        <w:drawing>
          <wp:inline distT="0" distB="0" distL="0" distR="0" wp14:anchorId="709E46B9" wp14:editId="0C1513B8">
            <wp:extent cx="2319108" cy="1381125"/>
            <wp:effectExtent l="0" t="0" r="5080" b="0"/>
            <wp:docPr id="91385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58276" name=""/>
                    <pic:cNvPicPr/>
                  </pic:nvPicPr>
                  <pic:blipFill>
                    <a:blip r:embed="rId16"/>
                    <a:stretch>
                      <a:fillRect/>
                    </a:stretch>
                  </pic:blipFill>
                  <pic:spPr>
                    <a:xfrm>
                      <a:off x="0" y="0"/>
                      <a:ext cx="2327687" cy="1386234"/>
                    </a:xfrm>
                    <a:prstGeom prst="rect">
                      <a:avLst/>
                    </a:prstGeom>
                  </pic:spPr>
                </pic:pic>
              </a:graphicData>
            </a:graphic>
          </wp:inline>
        </w:drawing>
      </w:r>
    </w:p>
    <w:p w14:paraId="7C51BA21" w14:textId="77777777" w:rsidR="0077382B" w:rsidRDefault="0077382B">
      <w:pPr>
        <w:rPr>
          <w:sz w:val="24"/>
          <w:szCs w:val="24"/>
        </w:rPr>
      </w:pPr>
    </w:p>
    <w:p w14:paraId="54F0874D" w14:textId="77777777" w:rsidR="0077382B" w:rsidRDefault="0077382B">
      <w:pPr>
        <w:rPr>
          <w:sz w:val="24"/>
          <w:szCs w:val="24"/>
        </w:rPr>
      </w:pPr>
    </w:p>
    <w:p w14:paraId="07B70AD3" w14:textId="77777777" w:rsidR="00D623D2" w:rsidRDefault="0077382B">
      <w:pPr>
        <w:rPr>
          <w:sz w:val="24"/>
          <w:szCs w:val="24"/>
        </w:rPr>
      </w:pPr>
      <w:r w:rsidRPr="0077382B">
        <w:rPr>
          <w:sz w:val="24"/>
          <w:szCs w:val="24"/>
        </w:rPr>
        <w:t>Q3) Create a line chart to visualize the trend of health expenditure over the years for selected countries/regions.</w:t>
      </w:r>
    </w:p>
    <w:p w14:paraId="362E1F20" w14:textId="77777777" w:rsidR="00D623D2" w:rsidRDefault="00D623D2">
      <w:pPr>
        <w:rPr>
          <w:sz w:val="24"/>
          <w:szCs w:val="24"/>
        </w:rPr>
      </w:pPr>
    </w:p>
    <w:p w14:paraId="468975A1" w14:textId="77777777" w:rsidR="00D623D2" w:rsidRDefault="0077382B">
      <w:pPr>
        <w:rPr>
          <w:sz w:val="24"/>
          <w:szCs w:val="24"/>
        </w:rPr>
      </w:pPr>
      <w:r w:rsidRPr="0077382B">
        <w:rPr>
          <w:sz w:val="24"/>
          <w:szCs w:val="24"/>
        </w:rPr>
        <w:t xml:space="preserve"> ● Used a line chart to display the trend </w:t>
      </w:r>
    </w:p>
    <w:p w14:paraId="1A7F7362" w14:textId="77777777" w:rsidR="00D623D2" w:rsidRDefault="0077382B">
      <w:pPr>
        <w:rPr>
          <w:sz w:val="24"/>
          <w:szCs w:val="24"/>
        </w:rPr>
      </w:pPr>
      <w:r w:rsidRPr="0077382B">
        <w:rPr>
          <w:sz w:val="24"/>
          <w:szCs w:val="24"/>
        </w:rPr>
        <w:t xml:space="preserve">● Placed year column on the x-axis and average expenditure amount on the y-axis </w:t>
      </w:r>
    </w:p>
    <w:p w14:paraId="133B6554" w14:textId="22726AFF" w:rsidR="0077382B" w:rsidRDefault="0077382B">
      <w:pPr>
        <w:rPr>
          <w:sz w:val="24"/>
          <w:szCs w:val="24"/>
        </w:rPr>
      </w:pPr>
      <w:r w:rsidRPr="0077382B">
        <w:rPr>
          <w:sz w:val="24"/>
          <w:szCs w:val="24"/>
        </w:rPr>
        <w:t>● Placed a slicer for custom filters.</w:t>
      </w:r>
    </w:p>
    <w:p w14:paraId="2C16EF27" w14:textId="77777777" w:rsidR="0077382B" w:rsidRDefault="0077382B">
      <w:pPr>
        <w:rPr>
          <w:sz w:val="24"/>
          <w:szCs w:val="24"/>
        </w:rPr>
      </w:pPr>
    </w:p>
    <w:p w14:paraId="2D1C0F5B" w14:textId="49E018AF" w:rsidR="0077382B" w:rsidRDefault="0077382B">
      <w:pPr>
        <w:rPr>
          <w:sz w:val="24"/>
          <w:szCs w:val="24"/>
        </w:rPr>
      </w:pPr>
      <w:r w:rsidRPr="0077382B">
        <w:rPr>
          <w:sz w:val="24"/>
          <w:szCs w:val="24"/>
        </w:rPr>
        <w:drawing>
          <wp:inline distT="0" distB="0" distL="0" distR="0" wp14:anchorId="33E434D1" wp14:editId="54CAF730">
            <wp:extent cx="5649113" cy="2829320"/>
            <wp:effectExtent l="0" t="0" r="0" b="9525"/>
            <wp:docPr id="78693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35732" name=""/>
                    <pic:cNvPicPr/>
                  </pic:nvPicPr>
                  <pic:blipFill>
                    <a:blip r:embed="rId17"/>
                    <a:stretch>
                      <a:fillRect/>
                    </a:stretch>
                  </pic:blipFill>
                  <pic:spPr>
                    <a:xfrm>
                      <a:off x="0" y="0"/>
                      <a:ext cx="5649113" cy="2829320"/>
                    </a:xfrm>
                    <a:prstGeom prst="rect">
                      <a:avLst/>
                    </a:prstGeom>
                  </pic:spPr>
                </pic:pic>
              </a:graphicData>
            </a:graphic>
          </wp:inline>
        </w:drawing>
      </w:r>
    </w:p>
    <w:p w14:paraId="34C162B2" w14:textId="136A8249" w:rsidR="0077382B" w:rsidRDefault="0077382B">
      <w:pPr>
        <w:rPr>
          <w:sz w:val="24"/>
          <w:szCs w:val="24"/>
        </w:rPr>
      </w:pPr>
      <w:r w:rsidRPr="0077382B">
        <w:rPr>
          <w:sz w:val="24"/>
          <w:szCs w:val="24"/>
        </w:rPr>
        <w:lastRenderedPageBreak/>
        <w:t>Insights:</w:t>
      </w:r>
    </w:p>
    <w:p w14:paraId="7CF22142" w14:textId="77777777" w:rsidR="0077382B" w:rsidRPr="0077382B" w:rsidRDefault="0077382B" w:rsidP="0077382B">
      <w:pPr>
        <w:numPr>
          <w:ilvl w:val="0"/>
          <w:numId w:val="4"/>
        </w:numPr>
        <w:rPr>
          <w:sz w:val="24"/>
          <w:szCs w:val="24"/>
          <w:lang w:val="en-IN"/>
        </w:rPr>
      </w:pPr>
      <w:r w:rsidRPr="0077382B">
        <w:rPr>
          <w:sz w:val="24"/>
          <w:szCs w:val="24"/>
          <w:lang w:val="en-IN"/>
        </w:rPr>
        <w:t xml:space="preserve">The </w:t>
      </w:r>
      <w:r w:rsidRPr="0077382B">
        <w:rPr>
          <w:b/>
          <w:bCs/>
          <w:sz w:val="24"/>
          <w:szCs w:val="24"/>
          <w:lang w:val="en-IN"/>
        </w:rPr>
        <w:t>average health expenditure</w:t>
      </w:r>
      <w:r w:rsidRPr="0077382B">
        <w:rPr>
          <w:sz w:val="24"/>
          <w:szCs w:val="24"/>
          <w:lang w:val="en-IN"/>
        </w:rPr>
        <w:t xml:space="preserve"> increased from </w:t>
      </w:r>
      <w:r w:rsidRPr="0077382B">
        <w:rPr>
          <w:b/>
          <w:bCs/>
          <w:sz w:val="24"/>
          <w:szCs w:val="24"/>
          <w:lang w:val="en-IN"/>
        </w:rPr>
        <w:t>5665.03 in 2018</w:t>
      </w:r>
      <w:r w:rsidRPr="0077382B">
        <w:rPr>
          <w:sz w:val="24"/>
          <w:szCs w:val="24"/>
          <w:lang w:val="en-IN"/>
        </w:rPr>
        <w:t xml:space="preserve"> to </w:t>
      </w:r>
      <w:r w:rsidRPr="0077382B">
        <w:rPr>
          <w:b/>
          <w:bCs/>
          <w:sz w:val="24"/>
          <w:szCs w:val="24"/>
          <w:lang w:val="en-IN"/>
        </w:rPr>
        <w:t>5658.44 in 2019</w:t>
      </w:r>
      <w:r w:rsidRPr="0077382B">
        <w:rPr>
          <w:sz w:val="24"/>
          <w:szCs w:val="24"/>
          <w:lang w:val="en-IN"/>
        </w:rPr>
        <w:t xml:space="preserve">, showing a slight decline of </w:t>
      </w:r>
      <w:r w:rsidRPr="0077382B">
        <w:rPr>
          <w:b/>
          <w:bCs/>
          <w:sz w:val="24"/>
          <w:szCs w:val="24"/>
          <w:lang w:val="en-IN"/>
        </w:rPr>
        <w:t>0.12%</w:t>
      </w:r>
      <w:r w:rsidRPr="0077382B">
        <w:rPr>
          <w:sz w:val="24"/>
          <w:szCs w:val="24"/>
          <w:lang w:val="en-IN"/>
        </w:rPr>
        <w:t>.</w:t>
      </w:r>
    </w:p>
    <w:p w14:paraId="6FF2CC32" w14:textId="77777777" w:rsidR="0077382B" w:rsidRPr="0077382B" w:rsidRDefault="0077382B" w:rsidP="0077382B">
      <w:pPr>
        <w:numPr>
          <w:ilvl w:val="0"/>
          <w:numId w:val="4"/>
        </w:numPr>
        <w:rPr>
          <w:sz w:val="24"/>
          <w:szCs w:val="24"/>
          <w:lang w:val="en-IN"/>
        </w:rPr>
      </w:pPr>
      <w:r w:rsidRPr="0077382B">
        <w:rPr>
          <w:sz w:val="24"/>
          <w:szCs w:val="24"/>
          <w:lang w:val="en-IN"/>
        </w:rPr>
        <w:t xml:space="preserve">In </w:t>
      </w:r>
      <w:r w:rsidRPr="0077382B">
        <w:rPr>
          <w:b/>
          <w:bCs/>
          <w:sz w:val="24"/>
          <w:szCs w:val="24"/>
          <w:lang w:val="en-IN"/>
        </w:rPr>
        <w:t>2020</w:t>
      </w:r>
      <w:r w:rsidRPr="0077382B">
        <w:rPr>
          <w:sz w:val="24"/>
          <w:szCs w:val="24"/>
          <w:lang w:val="en-IN"/>
        </w:rPr>
        <w:t xml:space="preserve">, the </w:t>
      </w:r>
      <w:r w:rsidRPr="0077382B">
        <w:rPr>
          <w:b/>
          <w:bCs/>
          <w:sz w:val="24"/>
          <w:szCs w:val="24"/>
          <w:lang w:val="en-IN"/>
        </w:rPr>
        <w:t>average expenditure rose to 6241.34</w:t>
      </w:r>
      <w:r w:rsidRPr="0077382B">
        <w:rPr>
          <w:sz w:val="24"/>
          <w:szCs w:val="24"/>
          <w:lang w:val="en-IN"/>
        </w:rPr>
        <w:t xml:space="preserve">, marking a </w:t>
      </w:r>
      <w:r w:rsidRPr="0077382B">
        <w:rPr>
          <w:b/>
          <w:bCs/>
          <w:sz w:val="24"/>
          <w:szCs w:val="24"/>
          <w:lang w:val="en-IN"/>
        </w:rPr>
        <w:t>10.3% increase</w:t>
      </w:r>
      <w:r w:rsidRPr="0077382B">
        <w:rPr>
          <w:sz w:val="24"/>
          <w:szCs w:val="24"/>
          <w:lang w:val="en-IN"/>
        </w:rPr>
        <w:t xml:space="preserve"> from 2019, the highest among the three years.</w:t>
      </w:r>
    </w:p>
    <w:p w14:paraId="509097AB" w14:textId="77777777" w:rsidR="0077382B" w:rsidRPr="0077382B" w:rsidRDefault="0077382B" w:rsidP="0077382B">
      <w:pPr>
        <w:numPr>
          <w:ilvl w:val="0"/>
          <w:numId w:val="4"/>
        </w:numPr>
        <w:rPr>
          <w:sz w:val="24"/>
          <w:szCs w:val="24"/>
          <w:lang w:val="en-IN"/>
        </w:rPr>
      </w:pPr>
      <w:r w:rsidRPr="0077382B">
        <w:rPr>
          <w:sz w:val="24"/>
          <w:szCs w:val="24"/>
          <w:lang w:val="en-IN"/>
        </w:rPr>
        <w:t xml:space="preserve">The </w:t>
      </w:r>
      <w:r w:rsidRPr="0077382B">
        <w:rPr>
          <w:b/>
          <w:bCs/>
          <w:sz w:val="24"/>
          <w:szCs w:val="24"/>
          <w:lang w:val="en-IN"/>
        </w:rPr>
        <w:t>total health expenditure</w:t>
      </w:r>
      <w:r w:rsidRPr="0077382B">
        <w:rPr>
          <w:sz w:val="24"/>
          <w:szCs w:val="24"/>
          <w:lang w:val="en-IN"/>
        </w:rPr>
        <w:t xml:space="preserve"> was </w:t>
      </w:r>
      <w:r w:rsidRPr="0077382B">
        <w:rPr>
          <w:b/>
          <w:bCs/>
          <w:sz w:val="24"/>
          <w:szCs w:val="24"/>
          <w:lang w:val="en-IN"/>
        </w:rPr>
        <w:t>1,082,020 in 2018</w:t>
      </w:r>
      <w:r w:rsidRPr="0077382B">
        <w:rPr>
          <w:sz w:val="24"/>
          <w:szCs w:val="24"/>
          <w:lang w:val="en-IN"/>
        </w:rPr>
        <w:t xml:space="preserve">, </w:t>
      </w:r>
      <w:r w:rsidRPr="0077382B">
        <w:rPr>
          <w:b/>
          <w:bCs/>
          <w:sz w:val="24"/>
          <w:szCs w:val="24"/>
          <w:lang w:val="en-IN"/>
        </w:rPr>
        <w:t>1,080,762 in 2019</w:t>
      </w:r>
      <w:r w:rsidRPr="0077382B">
        <w:rPr>
          <w:sz w:val="24"/>
          <w:szCs w:val="24"/>
          <w:lang w:val="en-IN"/>
        </w:rPr>
        <w:t xml:space="preserve">, and </w:t>
      </w:r>
      <w:r w:rsidRPr="0077382B">
        <w:rPr>
          <w:b/>
          <w:bCs/>
          <w:sz w:val="24"/>
          <w:szCs w:val="24"/>
          <w:lang w:val="en-IN"/>
        </w:rPr>
        <w:t>1,192,096 in 2020</w:t>
      </w:r>
      <w:r w:rsidRPr="0077382B">
        <w:rPr>
          <w:sz w:val="24"/>
          <w:szCs w:val="24"/>
          <w:lang w:val="en-IN"/>
        </w:rPr>
        <w:t>, indicating a growth trend.</w:t>
      </w:r>
    </w:p>
    <w:p w14:paraId="56175E8D" w14:textId="77777777" w:rsidR="0077382B" w:rsidRDefault="0077382B" w:rsidP="0077382B">
      <w:pPr>
        <w:numPr>
          <w:ilvl w:val="0"/>
          <w:numId w:val="4"/>
        </w:numPr>
        <w:rPr>
          <w:sz w:val="24"/>
          <w:szCs w:val="24"/>
          <w:lang w:val="en-IN"/>
        </w:rPr>
      </w:pPr>
      <w:r w:rsidRPr="0077382B">
        <w:rPr>
          <w:b/>
          <w:bCs/>
          <w:sz w:val="24"/>
          <w:szCs w:val="24"/>
          <w:lang w:val="en-IN"/>
        </w:rPr>
        <w:t>2020 accounted for 35.53% of total health expenditure</w:t>
      </w:r>
      <w:r w:rsidRPr="0077382B">
        <w:rPr>
          <w:sz w:val="24"/>
          <w:szCs w:val="24"/>
          <w:lang w:val="en-IN"/>
        </w:rPr>
        <w:t>, the highest share compared to previous years.</w:t>
      </w:r>
    </w:p>
    <w:p w14:paraId="1EB49FBA" w14:textId="77777777" w:rsidR="0077382B" w:rsidRDefault="0077382B" w:rsidP="0077382B">
      <w:pPr>
        <w:rPr>
          <w:sz w:val="24"/>
          <w:szCs w:val="24"/>
          <w:lang w:val="en-IN"/>
        </w:rPr>
      </w:pPr>
    </w:p>
    <w:p w14:paraId="172AA101" w14:textId="77777777" w:rsidR="0077382B" w:rsidRDefault="0077382B" w:rsidP="0077382B">
      <w:pPr>
        <w:rPr>
          <w:sz w:val="24"/>
          <w:szCs w:val="24"/>
          <w:lang w:val="en-IN"/>
        </w:rPr>
      </w:pPr>
    </w:p>
    <w:p w14:paraId="2279C437" w14:textId="635D3F3B" w:rsidR="0077382B" w:rsidRDefault="0077382B" w:rsidP="0077382B">
      <w:pPr>
        <w:rPr>
          <w:sz w:val="24"/>
          <w:szCs w:val="24"/>
        </w:rPr>
      </w:pPr>
      <w:r w:rsidRPr="0077382B">
        <w:rPr>
          <w:sz w:val="24"/>
          <w:szCs w:val="24"/>
        </w:rPr>
        <w:t>Q4) Create a bar chart to compare health expenditure across different countries for the year 2020</w:t>
      </w:r>
    </w:p>
    <w:p w14:paraId="71B44E32" w14:textId="77777777" w:rsidR="0077382B" w:rsidRDefault="0077382B" w:rsidP="0077382B">
      <w:pPr>
        <w:rPr>
          <w:sz w:val="24"/>
          <w:szCs w:val="24"/>
        </w:rPr>
      </w:pPr>
    </w:p>
    <w:p w14:paraId="105703B2" w14:textId="5FD312C3" w:rsidR="0077382B" w:rsidRPr="0077382B" w:rsidRDefault="0077382B" w:rsidP="0077382B">
      <w:pPr>
        <w:rPr>
          <w:sz w:val="24"/>
          <w:szCs w:val="24"/>
          <w:lang w:val="en-IN"/>
        </w:rPr>
      </w:pPr>
      <w:r w:rsidRPr="0077382B">
        <w:rPr>
          <w:sz w:val="24"/>
          <w:szCs w:val="24"/>
          <w:lang w:val="en-IN"/>
        </w:rPr>
        <w:drawing>
          <wp:inline distT="0" distB="0" distL="0" distR="0" wp14:anchorId="3F839C61" wp14:editId="5BEEBE77">
            <wp:extent cx="5733415" cy="3327400"/>
            <wp:effectExtent l="0" t="0" r="635" b="6350"/>
            <wp:docPr id="189413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36205" name=""/>
                    <pic:cNvPicPr/>
                  </pic:nvPicPr>
                  <pic:blipFill>
                    <a:blip r:embed="rId18"/>
                    <a:stretch>
                      <a:fillRect/>
                    </a:stretch>
                  </pic:blipFill>
                  <pic:spPr>
                    <a:xfrm>
                      <a:off x="0" y="0"/>
                      <a:ext cx="5733415" cy="3327400"/>
                    </a:xfrm>
                    <a:prstGeom prst="rect">
                      <a:avLst/>
                    </a:prstGeom>
                  </pic:spPr>
                </pic:pic>
              </a:graphicData>
            </a:graphic>
          </wp:inline>
        </w:drawing>
      </w:r>
    </w:p>
    <w:p w14:paraId="3FA996DA" w14:textId="77777777" w:rsidR="0077382B" w:rsidRDefault="0077382B">
      <w:pPr>
        <w:rPr>
          <w:sz w:val="24"/>
          <w:szCs w:val="24"/>
        </w:rPr>
      </w:pPr>
    </w:p>
    <w:p w14:paraId="0A2C2521" w14:textId="77777777" w:rsidR="0077382B" w:rsidRPr="00D623D2" w:rsidRDefault="0077382B">
      <w:pPr>
        <w:rPr>
          <w:b/>
          <w:bCs/>
          <w:sz w:val="24"/>
          <w:szCs w:val="24"/>
        </w:rPr>
      </w:pPr>
      <w:r w:rsidRPr="00D623D2">
        <w:rPr>
          <w:b/>
          <w:bCs/>
          <w:sz w:val="24"/>
          <w:szCs w:val="24"/>
        </w:rPr>
        <w:t xml:space="preserve">Insights: </w:t>
      </w:r>
    </w:p>
    <w:p w14:paraId="01941DA6" w14:textId="20C03E8B" w:rsidR="0077382B" w:rsidRDefault="0077382B">
      <w:pPr>
        <w:rPr>
          <w:sz w:val="24"/>
          <w:szCs w:val="24"/>
        </w:rPr>
      </w:pPr>
      <w:r w:rsidRPr="0077382B">
        <w:rPr>
          <w:sz w:val="24"/>
          <w:szCs w:val="24"/>
        </w:rPr>
        <w:t xml:space="preserve">Across all 191 </w:t>
      </w:r>
      <w:proofErr w:type="spellStart"/>
      <w:r w:rsidRPr="0077382B">
        <w:rPr>
          <w:sz w:val="24"/>
          <w:szCs w:val="24"/>
        </w:rPr>
        <w:t>CountryName</w:t>
      </w:r>
      <w:proofErr w:type="spellEnd"/>
      <w:r w:rsidRPr="0077382B">
        <w:rPr>
          <w:sz w:val="24"/>
          <w:szCs w:val="24"/>
        </w:rPr>
        <w:t>, average expenditure ranged from 54 to 55875. At 55875, Monaco had the highest average expenditure and was 1,03,372.22 higher than Democratic Republic of the Congo, which had the lowest expenditure amounting to 54.</w:t>
      </w:r>
    </w:p>
    <w:p w14:paraId="4599135B" w14:textId="77777777" w:rsidR="0077382B" w:rsidRDefault="0077382B">
      <w:pPr>
        <w:rPr>
          <w:sz w:val="24"/>
          <w:szCs w:val="24"/>
        </w:rPr>
      </w:pPr>
    </w:p>
    <w:p w14:paraId="36607C48" w14:textId="77777777" w:rsidR="0077382B" w:rsidRDefault="0077382B">
      <w:pPr>
        <w:rPr>
          <w:sz w:val="24"/>
          <w:szCs w:val="24"/>
        </w:rPr>
      </w:pPr>
    </w:p>
    <w:p w14:paraId="29BCBF34" w14:textId="77777777" w:rsidR="0077382B" w:rsidRDefault="0077382B">
      <w:pPr>
        <w:rPr>
          <w:sz w:val="24"/>
          <w:szCs w:val="24"/>
        </w:rPr>
      </w:pPr>
    </w:p>
    <w:p w14:paraId="1E3E84C0" w14:textId="77777777" w:rsidR="0077382B" w:rsidRDefault="0077382B">
      <w:pPr>
        <w:rPr>
          <w:sz w:val="24"/>
          <w:szCs w:val="24"/>
        </w:rPr>
      </w:pPr>
    </w:p>
    <w:p w14:paraId="05A5C4BA" w14:textId="77777777" w:rsidR="0077382B" w:rsidRDefault="0077382B">
      <w:pPr>
        <w:rPr>
          <w:sz w:val="24"/>
          <w:szCs w:val="24"/>
        </w:rPr>
      </w:pPr>
    </w:p>
    <w:p w14:paraId="0AB571D4" w14:textId="77777777" w:rsidR="0077382B" w:rsidRDefault="0077382B">
      <w:pPr>
        <w:rPr>
          <w:sz w:val="24"/>
          <w:szCs w:val="24"/>
        </w:rPr>
      </w:pPr>
    </w:p>
    <w:p w14:paraId="41A9310C" w14:textId="77777777" w:rsidR="0077382B" w:rsidRDefault="0077382B">
      <w:pPr>
        <w:rPr>
          <w:sz w:val="24"/>
          <w:szCs w:val="24"/>
        </w:rPr>
      </w:pPr>
    </w:p>
    <w:p w14:paraId="65F25F30" w14:textId="0119D547" w:rsidR="0077382B" w:rsidRDefault="0077382B">
      <w:pPr>
        <w:rPr>
          <w:sz w:val="24"/>
          <w:szCs w:val="24"/>
        </w:rPr>
      </w:pPr>
      <w:r w:rsidRPr="0077382B">
        <w:rPr>
          <w:sz w:val="24"/>
          <w:szCs w:val="24"/>
        </w:rPr>
        <w:lastRenderedPageBreak/>
        <w:t>Q5) Use a scatter plot to explore the relationship between health expenditure and GDP.</w:t>
      </w:r>
    </w:p>
    <w:p w14:paraId="7A06362D" w14:textId="36002DA9" w:rsidR="0077382B" w:rsidRDefault="0077382B">
      <w:pPr>
        <w:rPr>
          <w:sz w:val="24"/>
          <w:szCs w:val="24"/>
        </w:rPr>
      </w:pPr>
      <w:r w:rsidRPr="0077382B">
        <w:rPr>
          <w:sz w:val="24"/>
          <w:szCs w:val="24"/>
        </w:rPr>
        <w:drawing>
          <wp:inline distT="0" distB="0" distL="0" distR="0" wp14:anchorId="3FE47CCB" wp14:editId="2CF35C6B">
            <wp:extent cx="5733415" cy="2949575"/>
            <wp:effectExtent l="0" t="0" r="635" b="3175"/>
            <wp:docPr id="99180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00246" name=""/>
                    <pic:cNvPicPr/>
                  </pic:nvPicPr>
                  <pic:blipFill>
                    <a:blip r:embed="rId19"/>
                    <a:stretch>
                      <a:fillRect/>
                    </a:stretch>
                  </pic:blipFill>
                  <pic:spPr>
                    <a:xfrm>
                      <a:off x="0" y="0"/>
                      <a:ext cx="5733415" cy="2949575"/>
                    </a:xfrm>
                    <a:prstGeom prst="rect">
                      <a:avLst/>
                    </a:prstGeom>
                  </pic:spPr>
                </pic:pic>
              </a:graphicData>
            </a:graphic>
          </wp:inline>
        </w:drawing>
      </w:r>
    </w:p>
    <w:p w14:paraId="53ADE1C7" w14:textId="77777777" w:rsidR="0077382B" w:rsidRDefault="0077382B">
      <w:pPr>
        <w:rPr>
          <w:sz w:val="24"/>
          <w:szCs w:val="24"/>
        </w:rPr>
      </w:pPr>
    </w:p>
    <w:p w14:paraId="52047BFD" w14:textId="77777777" w:rsidR="0077382B" w:rsidRPr="00D623D2" w:rsidRDefault="0077382B">
      <w:pPr>
        <w:rPr>
          <w:b/>
          <w:bCs/>
          <w:sz w:val="24"/>
          <w:szCs w:val="24"/>
        </w:rPr>
      </w:pPr>
      <w:r w:rsidRPr="00D623D2">
        <w:rPr>
          <w:b/>
          <w:bCs/>
          <w:sz w:val="24"/>
          <w:szCs w:val="24"/>
        </w:rPr>
        <w:t>Insights:</w:t>
      </w:r>
    </w:p>
    <w:p w14:paraId="41BA03A5" w14:textId="314F8094" w:rsidR="0077382B" w:rsidRDefault="0077382B">
      <w:pPr>
        <w:rPr>
          <w:sz w:val="24"/>
          <w:szCs w:val="24"/>
        </w:rPr>
      </w:pPr>
      <w:r w:rsidRPr="0077382B">
        <w:rPr>
          <w:sz w:val="24"/>
          <w:szCs w:val="24"/>
        </w:rPr>
        <w:t xml:space="preserve">Across all 191 countries Luxembourg had the highest Sum of </w:t>
      </w:r>
      <w:proofErr w:type="spellStart"/>
      <w:r w:rsidRPr="0077382B">
        <w:rPr>
          <w:sz w:val="24"/>
          <w:szCs w:val="24"/>
        </w:rPr>
        <w:t>ExpenditureAmount</w:t>
      </w:r>
      <w:proofErr w:type="spellEnd"/>
      <w:r w:rsidRPr="0077382B">
        <w:rPr>
          <w:sz w:val="24"/>
          <w:szCs w:val="24"/>
        </w:rPr>
        <w:t xml:space="preserve"> (154152) and Monaco had the highest Sum of </w:t>
      </w:r>
      <w:proofErr w:type="spellStart"/>
      <w:r w:rsidRPr="0077382B">
        <w:rPr>
          <w:sz w:val="24"/>
          <w:szCs w:val="24"/>
        </w:rPr>
        <w:t>GDPAmount</w:t>
      </w:r>
      <w:proofErr w:type="spellEnd"/>
      <w:r w:rsidRPr="0077382B">
        <w:rPr>
          <w:sz w:val="24"/>
          <w:szCs w:val="24"/>
        </w:rPr>
        <w:t xml:space="preserve"> (578282). </w:t>
      </w:r>
      <w:proofErr w:type="spellStart"/>
      <w:r w:rsidRPr="0077382B">
        <w:rPr>
          <w:sz w:val="24"/>
          <w:szCs w:val="24"/>
        </w:rPr>
        <w:t>Analyzing</w:t>
      </w:r>
      <w:proofErr w:type="spellEnd"/>
      <w:r w:rsidRPr="0077382B">
        <w:rPr>
          <w:sz w:val="24"/>
          <w:szCs w:val="24"/>
        </w:rPr>
        <w:t xml:space="preserve"> the relation between GDP and </w:t>
      </w:r>
      <w:proofErr w:type="spellStart"/>
      <w:r w:rsidRPr="0077382B">
        <w:rPr>
          <w:sz w:val="24"/>
          <w:szCs w:val="24"/>
        </w:rPr>
        <w:t>Expenditure,lower</w:t>
      </w:r>
      <w:proofErr w:type="spellEnd"/>
      <w:r w:rsidRPr="0077382B">
        <w:rPr>
          <w:sz w:val="24"/>
          <w:szCs w:val="24"/>
        </w:rPr>
        <w:t xml:space="preserve"> the GDP less is the expenditure so they are directly proportional.</w:t>
      </w:r>
    </w:p>
    <w:p w14:paraId="02835786" w14:textId="77777777" w:rsidR="0077382B" w:rsidRDefault="0077382B">
      <w:pPr>
        <w:rPr>
          <w:sz w:val="24"/>
          <w:szCs w:val="24"/>
        </w:rPr>
      </w:pPr>
    </w:p>
    <w:p w14:paraId="2E13FB0D" w14:textId="77777777" w:rsidR="0077382B" w:rsidRDefault="0077382B">
      <w:pPr>
        <w:rPr>
          <w:sz w:val="24"/>
          <w:szCs w:val="24"/>
        </w:rPr>
      </w:pPr>
    </w:p>
    <w:p w14:paraId="51DAFAC3" w14:textId="2E02D9CE" w:rsidR="0077382B" w:rsidRDefault="0077382B">
      <w:pPr>
        <w:rPr>
          <w:sz w:val="24"/>
          <w:szCs w:val="24"/>
        </w:rPr>
      </w:pPr>
      <w:r w:rsidRPr="0077382B">
        <w:rPr>
          <w:sz w:val="24"/>
          <w:szCs w:val="24"/>
        </w:rPr>
        <w:t>Q6) Map Visualisation to Show Health Expenditure Distribution Geographically.</w:t>
      </w:r>
      <w:r w:rsidRPr="0077382B">
        <w:rPr>
          <w:sz w:val="24"/>
          <w:szCs w:val="24"/>
        </w:rPr>
        <w:cr/>
      </w:r>
    </w:p>
    <w:p w14:paraId="0FDB6C8E" w14:textId="703ADC35" w:rsidR="0077382B" w:rsidRDefault="00D623D2">
      <w:pPr>
        <w:rPr>
          <w:sz w:val="24"/>
          <w:szCs w:val="24"/>
        </w:rPr>
      </w:pPr>
      <w:r w:rsidRPr="00D623D2">
        <w:rPr>
          <w:sz w:val="24"/>
          <w:szCs w:val="24"/>
        </w:rPr>
        <w:drawing>
          <wp:inline distT="0" distB="0" distL="0" distR="0" wp14:anchorId="1D1ED31E" wp14:editId="56ADBE74">
            <wp:extent cx="5733415" cy="2943225"/>
            <wp:effectExtent l="0" t="0" r="635" b="9525"/>
            <wp:docPr id="112379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95911" name=""/>
                    <pic:cNvPicPr/>
                  </pic:nvPicPr>
                  <pic:blipFill>
                    <a:blip r:embed="rId20"/>
                    <a:stretch>
                      <a:fillRect/>
                    </a:stretch>
                  </pic:blipFill>
                  <pic:spPr>
                    <a:xfrm>
                      <a:off x="0" y="0"/>
                      <a:ext cx="5733415" cy="2943225"/>
                    </a:xfrm>
                    <a:prstGeom prst="rect">
                      <a:avLst/>
                    </a:prstGeom>
                  </pic:spPr>
                </pic:pic>
              </a:graphicData>
            </a:graphic>
          </wp:inline>
        </w:drawing>
      </w:r>
    </w:p>
    <w:p w14:paraId="079ED322" w14:textId="77777777" w:rsidR="0077382B" w:rsidRDefault="0077382B">
      <w:pPr>
        <w:rPr>
          <w:sz w:val="24"/>
          <w:szCs w:val="24"/>
        </w:rPr>
      </w:pPr>
    </w:p>
    <w:p w14:paraId="42481DC5" w14:textId="77777777" w:rsidR="0077382B" w:rsidRDefault="0077382B">
      <w:pPr>
        <w:rPr>
          <w:sz w:val="24"/>
          <w:szCs w:val="24"/>
        </w:rPr>
      </w:pPr>
    </w:p>
    <w:p w14:paraId="2E8BB07D" w14:textId="77777777" w:rsidR="0077382B" w:rsidRDefault="0077382B">
      <w:pPr>
        <w:rPr>
          <w:sz w:val="24"/>
          <w:szCs w:val="24"/>
        </w:rPr>
      </w:pPr>
    </w:p>
    <w:p w14:paraId="216A8403" w14:textId="77777777" w:rsidR="0077382B" w:rsidRDefault="0077382B">
      <w:pPr>
        <w:rPr>
          <w:sz w:val="24"/>
          <w:szCs w:val="24"/>
        </w:rPr>
      </w:pPr>
    </w:p>
    <w:p w14:paraId="60BDC837" w14:textId="162D5F4B" w:rsidR="00D623D2" w:rsidRPr="00D623D2" w:rsidRDefault="00D623D2">
      <w:pPr>
        <w:rPr>
          <w:b/>
          <w:bCs/>
          <w:color w:val="984806" w:themeColor="accent6" w:themeShade="80"/>
          <w:sz w:val="48"/>
          <w:szCs w:val="48"/>
        </w:rPr>
      </w:pPr>
      <w:r w:rsidRPr="00D623D2">
        <w:rPr>
          <w:b/>
          <w:bCs/>
          <w:color w:val="984806" w:themeColor="accent6" w:themeShade="80"/>
          <w:sz w:val="48"/>
          <w:szCs w:val="48"/>
        </w:rPr>
        <w:t>DASHBOARD</w:t>
      </w:r>
    </w:p>
    <w:p w14:paraId="5E2B9E7A" w14:textId="77777777" w:rsidR="00D623D2" w:rsidRDefault="00D623D2">
      <w:pPr>
        <w:rPr>
          <w:sz w:val="24"/>
          <w:szCs w:val="24"/>
        </w:rPr>
      </w:pPr>
    </w:p>
    <w:p w14:paraId="1A19E128" w14:textId="77777777" w:rsidR="00D623D2" w:rsidRDefault="00D623D2">
      <w:pPr>
        <w:rPr>
          <w:sz w:val="24"/>
          <w:szCs w:val="24"/>
        </w:rPr>
      </w:pPr>
    </w:p>
    <w:p w14:paraId="307BA859" w14:textId="77777777" w:rsidR="00D623D2" w:rsidRDefault="00D623D2">
      <w:pPr>
        <w:rPr>
          <w:sz w:val="24"/>
          <w:szCs w:val="24"/>
        </w:rPr>
      </w:pPr>
    </w:p>
    <w:p w14:paraId="40BF6609" w14:textId="7046B369" w:rsidR="0077382B" w:rsidRDefault="00D623D2">
      <w:pPr>
        <w:rPr>
          <w:sz w:val="24"/>
          <w:szCs w:val="24"/>
        </w:rPr>
      </w:pPr>
      <w:r w:rsidRPr="00D623D2">
        <w:rPr>
          <w:sz w:val="24"/>
          <w:szCs w:val="24"/>
        </w:rPr>
        <w:drawing>
          <wp:inline distT="0" distB="0" distL="0" distR="0" wp14:anchorId="635DA958" wp14:editId="738079DD">
            <wp:extent cx="5733415" cy="3014345"/>
            <wp:effectExtent l="0" t="0" r="635" b="0"/>
            <wp:docPr id="128148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89875" name=""/>
                    <pic:cNvPicPr/>
                  </pic:nvPicPr>
                  <pic:blipFill>
                    <a:blip r:embed="rId21"/>
                    <a:stretch>
                      <a:fillRect/>
                    </a:stretch>
                  </pic:blipFill>
                  <pic:spPr>
                    <a:xfrm>
                      <a:off x="0" y="0"/>
                      <a:ext cx="5733415" cy="3014345"/>
                    </a:xfrm>
                    <a:prstGeom prst="rect">
                      <a:avLst/>
                    </a:prstGeom>
                  </pic:spPr>
                </pic:pic>
              </a:graphicData>
            </a:graphic>
          </wp:inline>
        </w:drawing>
      </w:r>
    </w:p>
    <w:p w14:paraId="482FEE8D" w14:textId="77777777" w:rsidR="0077382B" w:rsidRDefault="0077382B">
      <w:pPr>
        <w:rPr>
          <w:sz w:val="24"/>
          <w:szCs w:val="24"/>
        </w:rPr>
      </w:pPr>
    </w:p>
    <w:p w14:paraId="26292BA8" w14:textId="77777777" w:rsidR="0077382B" w:rsidRDefault="0077382B">
      <w:pPr>
        <w:rPr>
          <w:sz w:val="24"/>
          <w:szCs w:val="24"/>
        </w:rPr>
      </w:pPr>
    </w:p>
    <w:p w14:paraId="0950D797" w14:textId="2B10E168" w:rsidR="0077382B" w:rsidRDefault="00D623D2">
      <w:pPr>
        <w:rPr>
          <w:sz w:val="24"/>
          <w:szCs w:val="24"/>
        </w:rPr>
      </w:pPr>
      <w:r>
        <w:rPr>
          <w:noProof/>
        </w:rPr>
        <w:drawing>
          <wp:inline distT="0" distB="0" distL="0" distR="0" wp14:anchorId="41A40E0D" wp14:editId="033925A6">
            <wp:extent cx="5733415" cy="2726055"/>
            <wp:effectExtent l="0" t="0" r="635" b="0"/>
            <wp:docPr id="48360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06010" name=""/>
                    <pic:cNvPicPr/>
                  </pic:nvPicPr>
                  <pic:blipFill>
                    <a:blip r:embed="rId22"/>
                    <a:stretch>
                      <a:fillRect/>
                    </a:stretch>
                  </pic:blipFill>
                  <pic:spPr>
                    <a:xfrm>
                      <a:off x="0" y="0"/>
                      <a:ext cx="5733415" cy="2726055"/>
                    </a:xfrm>
                    <a:prstGeom prst="rect">
                      <a:avLst/>
                    </a:prstGeom>
                  </pic:spPr>
                </pic:pic>
              </a:graphicData>
            </a:graphic>
          </wp:inline>
        </w:drawing>
      </w:r>
    </w:p>
    <w:p w14:paraId="1C6A2F43" w14:textId="77777777" w:rsidR="0077382B" w:rsidRDefault="0077382B">
      <w:pPr>
        <w:rPr>
          <w:sz w:val="24"/>
          <w:szCs w:val="24"/>
        </w:rPr>
      </w:pPr>
    </w:p>
    <w:p w14:paraId="19B69AC5" w14:textId="77777777" w:rsidR="0077382B" w:rsidRDefault="0077382B">
      <w:pPr>
        <w:rPr>
          <w:sz w:val="24"/>
          <w:szCs w:val="24"/>
        </w:rPr>
      </w:pPr>
    </w:p>
    <w:p w14:paraId="6E9D3BD4" w14:textId="77777777" w:rsidR="0077382B" w:rsidRDefault="0077382B">
      <w:pPr>
        <w:rPr>
          <w:sz w:val="24"/>
          <w:szCs w:val="24"/>
        </w:rPr>
      </w:pPr>
    </w:p>
    <w:p w14:paraId="0FA7FBFA" w14:textId="77777777" w:rsidR="0077382B" w:rsidRDefault="0077382B">
      <w:pPr>
        <w:rPr>
          <w:sz w:val="24"/>
          <w:szCs w:val="24"/>
        </w:rPr>
      </w:pPr>
    </w:p>
    <w:p w14:paraId="048F5577" w14:textId="77777777" w:rsidR="0077382B" w:rsidRDefault="0077382B">
      <w:pPr>
        <w:rPr>
          <w:sz w:val="24"/>
          <w:szCs w:val="24"/>
        </w:rPr>
      </w:pPr>
    </w:p>
    <w:p w14:paraId="4CF6CABB" w14:textId="77777777" w:rsidR="0077382B" w:rsidRDefault="0077382B">
      <w:pPr>
        <w:rPr>
          <w:sz w:val="24"/>
          <w:szCs w:val="24"/>
        </w:rPr>
      </w:pPr>
    </w:p>
    <w:p w14:paraId="2602BE9D" w14:textId="77777777" w:rsidR="0077382B" w:rsidRDefault="0077382B">
      <w:pPr>
        <w:rPr>
          <w:sz w:val="24"/>
          <w:szCs w:val="24"/>
        </w:rPr>
      </w:pPr>
    </w:p>
    <w:p w14:paraId="7E1DF087" w14:textId="77777777" w:rsidR="0077382B" w:rsidRDefault="0077382B">
      <w:pPr>
        <w:rPr>
          <w:sz w:val="24"/>
          <w:szCs w:val="24"/>
        </w:rPr>
      </w:pPr>
    </w:p>
    <w:p w14:paraId="00000030" w14:textId="36BB332B" w:rsidR="002A2312" w:rsidRDefault="00D623D2">
      <w:pPr>
        <w:rPr>
          <w:sz w:val="24"/>
          <w:szCs w:val="24"/>
        </w:rPr>
      </w:pPr>
      <w:r>
        <w:rPr>
          <w:sz w:val="24"/>
          <w:szCs w:val="24"/>
        </w:rPr>
        <w:t xml:space="preserve"> </w:t>
      </w:r>
    </w:p>
    <w:sectPr w:rsidR="002A23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03E4D"/>
    <w:multiLevelType w:val="multilevel"/>
    <w:tmpl w:val="7EE23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E16F7A"/>
    <w:multiLevelType w:val="multilevel"/>
    <w:tmpl w:val="B87AB2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0013D8"/>
    <w:multiLevelType w:val="multilevel"/>
    <w:tmpl w:val="D160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BD6F37"/>
    <w:multiLevelType w:val="multilevel"/>
    <w:tmpl w:val="34FE3D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571508">
    <w:abstractNumId w:val="1"/>
  </w:num>
  <w:num w:numId="2" w16cid:durableId="1484469937">
    <w:abstractNumId w:val="0"/>
  </w:num>
  <w:num w:numId="3" w16cid:durableId="1513953758">
    <w:abstractNumId w:val="3"/>
  </w:num>
  <w:num w:numId="4" w16cid:durableId="769354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12"/>
    <w:rsid w:val="001A6872"/>
    <w:rsid w:val="002A2312"/>
    <w:rsid w:val="00752841"/>
    <w:rsid w:val="0077382B"/>
    <w:rsid w:val="00CD4BDC"/>
    <w:rsid w:val="00D623D2"/>
    <w:rsid w:val="00D91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C471"/>
  <w15:docId w15:val="{0DDF0F42-81A3-489E-B1D5-A97D40A9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52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591048">
      <w:bodyDiv w:val="1"/>
      <w:marLeft w:val="0"/>
      <w:marRight w:val="0"/>
      <w:marTop w:val="0"/>
      <w:marBottom w:val="0"/>
      <w:divBdr>
        <w:top w:val="none" w:sz="0" w:space="0" w:color="auto"/>
        <w:left w:val="none" w:sz="0" w:space="0" w:color="auto"/>
        <w:bottom w:val="none" w:sz="0" w:space="0" w:color="auto"/>
        <w:right w:val="none" w:sz="0" w:space="0" w:color="auto"/>
      </w:divBdr>
    </w:div>
    <w:div w:id="985551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pAv3dSie+3tvgOWcLC3qtzeDcw==">CgMxLjAyDmguMmRlcDIwMWJ6M3VqMg5oLnc2OGppMjFzejZscjIOaC5id3J3ZXlsM20wNzkyDmguaDRxNm9ieXpiOW4yOAByITFZTXhibFFiRWFkVUxfVVpfNmZOQlI0SDNhdXZyLXZQcQ==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Ritika Saini</cp:lastModifiedBy>
  <cp:revision>2</cp:revision>
  <dcterms:created xsi:type="dcterms:W3CDTF">2025-03-18T11:38:00Z</dcterms:created>
  <dcterms:modified xsi:type="dcterms:W3CDTF">2025-03-18T12:25:00Z</dcterms:modified>
</cp:coreProperties>
</file>