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08361C" w14:textId="160CA423"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noProof/>
          <w:color w:val="000000"/>
          <w:sz w:val="23"/>
          <w:szCs w:val="23"/>
          <w:bdr w:val="none" w:sz="0" w:space="0" w:color="auto" w:frame="1"/>
          <w:lang w:eastAsia="en-IN"/>
        </w:rPr>
        <w:drawing>
          <wp:inline distT="0" distB="0" distL="0" distR="0" wp14:anchorId="5CA877C9" wp14:editId="118E2ACD">
            <wp:extent cx="21526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4410982E" w14:textId="77777777" w:rsidR="0059054D" w:rsidRPr="0059054D" w:rsidRDefault="0059054D" w:rsidP="0059054D">
      <w:pPr>
        <w:spacing w:after="240" w:line="240" w:lineRule="auto"/>
        <w:rPr>
          <w:rFonts w:ascii="Times New Roman" w:eastAsia="Times New Roman" w:hAnsi="Times New Roman" w:cs="Times New Roman"/>
          <w:sz w:val="24"/>
          <w:szCs w:val="24"/>
          <w:lang w:eastAsia="en-IN"/>
        </w:rPr>
      </w:pPr>
    </w:p>
    <w:p w14:paraId="4BAAE58A" w14:textId="77777777"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color w:val="000000"/>
          <w:sz w:val="28"/>
          <w:szCs w:val="28"/>
          <w:lang w:eastAsia="en-IN"/>
        </w:rPr>
        <w:t>BIRLA INSTITUTE OF TECHNOLOGY &amp; SCIENCE, PILANI</w:t>
      </w:r>
    </w:p>
    <w:p w14:paraId="7634CE40" w14:textId="77777777" w:rsidR="0059054D" w:rsidRPr="0059054D" w:rsidRDefault="0059054D" w:rsidP="0059054D">
      <w:pPr>
        <w:spacing w:after="240" w:line="240" w:lineRule="auto"/>
        <w:rPr>
          <w:rFonts w:ascii="Times New Roman" w:eastAsia="Times New Roman" w:hAnsi="Times New Roman" w:cs="Times New Roman"/>
          <w:sz w:val="24"/>
          <w:szCs w:val="24"/>
          <w:lang w:eastAsia="en-IN"/>
        </w:rPr>
      </w:pPr>
    </w:p>
    <w:p w14:paraId="62D95566" w14:textId="77777777"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color w:val="000000"/>
          <w:sz w:val="24"/>
          <w:szCs w:val="24"/>
          <w:lang w:eastAsia="en-IN"/>
        </w:rPr>
        <w:t>A Report On</w:t>
      </w:r>
    </w:p>
    <w:p w14:paraId="46AE167A" w14:textId="77777777" w:rsidR="0059054D" w:rsidRPr="0059054D" w:rsidRDefault="0059054D" w:rsidP="0059054D">
      <w:pPr>
        <w:spacing w:after="0" w:line="240" w:lineRule="auto"/>
        <w:rPr>
          <w:rFonts w:ascii="Times New Roman" w:eastAsia="Times New Roman" w:hAnsi="Times New Roman" w:cs="Times New Roman"/>
          <w:sz w:val="24"/>
          <w:szCs w:val="24"/>
          <w:lang w:eastAsia="en-IN"/>
        </w:rPr>
      </w:pPr>
    </w:p>
    <w:p w14:paraId="1FA119CB" w14:textId="3F7D211B"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Classification Algorithms for Brain Computer Interface</w:t>
      </w:r>
    </w:p>
    <w:p w14:paraId="02674190" w14:textId="77777777" w:rsidR="0059054D" w:rsidRPr="0059054D" w:rsidRDefault="0059054D" w:rsidP="0059054D">
      <w:pPr>
        <w:spacing w:after="0" w:line="240" w:lineRule="auto"/>
        <w:rPr>
          <w:rFonts w:ascii="Times New Roman" w:eastAsia="Times New Roman" w:hAnsi="Times New Roman" w:cs="Times New Roman"/>
          <w:sz w:val="24"/>
          <w:szCs w:val="24"/>
          <w:lang w:eastAsia="en-IN"/>
        </w:rPr>
      </w:pPr>
    </w:p>
    <w:p w14:paraId="4E4AE95C" w14:textId="77777777"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color w:val="000000"/>
          <w:sz w:val="24"/>
          <w:szCs w:val="24"/>
          <w:lang w:eastAsia="en-IN"/>
        </w:rPr>
        <w:t>Prepared By</w:t>
      </w:r>
    </w:p>
    <w:p w14:paraId="0508A3D0" w14:textId="4459A099" w:rsidR="0059054D" w:rsidRPr="0059054D" w:rsidRDefault="0059054D" w:rsidP="0059054D">
      <w:pPr>
        <w:spacing w:before="2" w:after="0" w:line="240" w:lineRule="auto"/>
        <w:rPr>
          <w:rFonts w:ascii="Times New Roman" w:eastAsia="Times New Roman" w:hAnsi="Times New Roman" w:cs="Times New Roman"/>
          <w:color w:val="000000"/>
          <w:sz w:val="24"/>
          <w:szCs w:val="24"/>
          <w:lang w:eastAsia="en-IN"/>
        </w:rPr>
      </w:pPr>
    </w:p>
    <w:p w14:paraId="46CD8FD3" w14:textId="143CF52E"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color w:val="000000"/>
          <w:sz w:val="24"/>
          <w:szCs w:val="24"/>
          <w:lang w:eastAsia="en-IN"/>
        </w:rPr>
        <w:tab/>
      </w:r>
    </w:p>
    <w:p w14:paraId="20FB1C55" w14:textId="2FE9EC90" w:rsidR="0059054D" w:rsidRPr="0059054D" w:rsidRDefault="0059054D" w:rsidP="0059054D">
      <w:pPr>
        <w:spacing w:before="2" w:after="0" w:line="240" w:lineRule="auto"/>
        <w:jc w:val="center"/>
        <w:rPr>
          <w:rFonts w:ascii="Times New Roman" w:eastAsia="Times New Roman" w:hAnsi="Times New Roman" w:cs="Times New Roman"/>
          <w:sz w:val="24"/>
          <w:szCs w:val="24"/>
          <w:lang w:eastAsia="en-IN"/>
        </w:rPr>
      </w:pPr>
      <w:r w:rsidRPr="0059054D">
        <w:rPr>
          <w:rFonts w:ascii="Times New Roman" w:eastAsia="Times New Roman" w:hAnsi="Times New Roman" w:cs="Times New Roman"/>
          <w:b/>
          <w:bCs/>
          <w:color w:val="000000"/>
          <w:sz w:val="28"/>
          <w:szCs w:val="28"/>
          <w:lang w:eastAsia="en-IN"/>
        </w:rPr>
        <w:t>         </w:t>
      </w:r>
      <w:r w:rsidRPr="0059054D">
        <w:rPr>
          <w:rFonts w:ascii="Times New Roman" w:eastAsia="Times New Roman" w:hAnsi="Times New Roman" w:cs="Times New Roman"/>
          <w:b/>
          <w:bCs/>
          <w:color w:val="000000"/>
          <w:sz w:val="24"/>
          <w:szCs w:val="24"/>
          <w:lang w:eastAsia="en-IN"/>
        </w:rPr>
        <w:t>Ritik Rohit Bavdekar</w:t>
      </w:r>
      <w:r w:rsidRPr="0059054D">
        <w:rPr>
          <w:rFonts w:ascii="Times New Roman" w:eastAsia="Times New Roman" w:hAnsi="Times New Roman" w:cs="Times New Roman"/>
          <w:color w:val="000000"/>
          <w:lang w:eastAsia="en-IN"/>
        </w:rPr>
        <w:tab/>
      </w:r>
      <w:r w:rsidRPr="0059054D">
        <w:rPr>
          <w:rFonts w:ascii="Times New Roman" w:eastAsia="Times New Roman" w:hAnsi="Times New Roman" w:cs="Times New Roman"/>
          <w:color w:val="000000"/>
          <w:lang w:eastAsia="en-IN"/>
        </w:rPr>
        <w:tab/>
        <w:t xml:space="preserve">                        </w:t>
      </w:r>
      <w:r w:rsidRPr="0059054D">
        <w:rPr>
          <w:rFonts w:ascii="Times New Roman" w:eastAsia="Times New Roman" w:hAnsi="Times New Roman" w:cs="Times New Roman"/>
          <w:b/>
          <w:bCs/>
          <w:color w:val="000000"/>
          <w:sz w:val="24"/>
          <w:szCs w:val="24"/>
          <w:lang w:eastAsia="en-IN"/>
        </w:rPr>
        <w:t>2017B4A70349P</w:t>
      </w:r>
    </w:p>
    <w:p w14:paraId="5C7AB41B" w14:textId="3D72DF11" w:rsidR="0059054D" w:rsidRDefault="0059054D" w:rsidP="0059054D">
      <w:pPr>
        <w:spacing w:after="0" w:line="240" w:lineRule="auto"/>
        <w:rPr>
          <w:rFonts w:ascii="Times New Roman" w:eastAsia="Times New Roman" w:hAnsi="Times New Roman" w:cs="Times New Roman"/>
          <w:sz w:val="24"/>
          <w:szCs w:val="24"/>
          <w:lang w:eastAsia="en-IN"/>
        </w:rPr>
      </w:pPr>
    </w:p>
    <w:p w14:paraId="7AE46A49" w14:textId="27CE6DEE" w:rsidR="0059054D" w:rsidRDefault="0059054D" w:rsidP="0059054D">
      <w:pPr>
        <w:spacing w:after="0" w:line="240" w:lineRule="auto"/>
        <w:rPr>
          <w:rFonts w:ascii="Times New Roman" w:eastAsia="Times New Roman" w:hAnsi="Times New Roman" w:cs="Times New Roman"/>
          <w:sz w:val="24"/>
          <w:szCs w:val="24"/>
          <w:lang w:eastAsia="en-IN"/>
        </w:rPr>
      </w:pPr>
    </w:p>
    <w:p w14:paraId="355BFD3B" w14:textId="77777777" w:rsidR="0059054D" w:rsidRPr="0059054D" w:rsidRDefault="0059054D" w:rsidP="0059054D">
      <w:pPr>
        <w:spacing w:after="0" w:line="240" w:lineRule="auto"/>
        <w:rPr>
          <w:rFonts w:ascii="Times New Roman" w:eastAsia="Times New Roman" w:hAnsi="Times New Roman" w:cs="Times New Roman"/>
          <w:sz w:val="24"/>
          <w:szCs w:val="24"/>
          <w:lang w:eastAsia="en-IN"/>
        </w:rPr>
      </w:pPr>
    </w:p>
    <w:p w14:paraId="6A5C57BB" w14:textId="1543C26F" w:rsidR="0059054D" w:rsidRPr="0059054D" w:rsidRDefault="0059054D" w:rsidP="00AB782B">
      <w:pPr>
        <w:spacing w:before="2"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Supervisor</w:t>
      </w:r>
    </w:p>
    <w:p w14:paraId="739E9EA9" w14:textId="7E5126AB" w:rsidR="0059054D" w:rsidRPr="0059054D" w:rsidRDefault="0059054D" w:rsidP="00AB782B">
      <w:pPr>
        <w:spacing w:before="2" w:after="0" w:line="360" w:lineRule="auto"/>
        <w:jc w:val="center"/>
        <w:rPr>
          <w:rFonts w:ascii="Times New Roman" w:eastAsia="Times New Roman" w:hAnsi="Times New Roman" w:cs="Times New Roman"/>
          <w:b/>
          <w:bCs/>
          <w:sz w:val="28"/>
          <w:szCs w:val="28"/>
          <w:lang w:eastAsia="en-IN"/>
        </w:rPr>
      </w:pPr>
      <w:r w:rsidRPr="0059054D">
        <w:rPr>
          <w:rFonts w:ascii="Times New Roman" w:eastAsia="Times New Roman" w:hAnsi="Times New Roman" w:cs="Times New Roman"/>
          <w:b/>
          <w:bCs/>
          <w:color w:val="000000"/>
          <w:sz w:val="28"/>
          <w:szCs w:val="28"/>
          <w:lang w:eastAsia="en-IN"/>
        </w:rPr>
        <w:t>Dr Vandana Agarwal</w:t>
      </w:r>
    </w:p>
    <w:p w14:paraId="23E5A07E" w14:textId="54DE7E88" w:rsidR="0059054D" w:rsidRPr="0059054D" w:rsidRDefault="0059054D" w:rsidP="00AB782B">
      <w:pPr>
        <w:spacing w:before="2" w:after="0" w:line="360" w:lineRule="auto"/>
        <w:jc w:val="center"/>
        <w:rPr>
          <w:rFonts w:ascii="Times New Roman" w:eastAsia="Times New Roman" w:hAnsi="Times New Roman" w:cs="Times New Roman"/>
          <w:color w:val="000000"/>
          <w:sz w:val="28"/>
          <w:szCs w:val="28"/>
          <w:lang w:eastAsia="en-IN"/>
        </w:rPr>
      </w:pPr>
      <w:r w:rsidRPr="0059054D">
        <w:rPr>
          <w:rFonts w:ascii="Times New Roman" w:eastAsia="Times New Roman" w:hAnsi="Times New Roman" w:cs="Times New Roman"/>
          <w:color w:val="000000"/>
          <w:sz w:val="28"/>
          <w:szCs w:val="28"/>
          <w:lang w:eastAsia="en-IN"/>
        </w:rPr>
        <w:t>Computer Science Department</w:t>
      </w:r>
    </w:p>
    <w:p w14:paraId="6B614209" w14:textId="0A45694F" w:rsidR="0059054D" w:rsidRPr="0059054D" w:rsidRDefault="0059054D" w:rsidP="00AB782B">
      <w:pPr>
        <w:spacing w:before="2" w:after="0" w:line="360" w:lineRule="auto"/>
        <w:jc w:val="center"/>
        <w:rPr>
          <w:rFonts w:ascii="Times New Roman" w:eastAsia="Times New Roman" w:hAnsi="Times New Roman" w:cs="Times New Roman"/>
          <w:sz w:val="28"/>
          <w:szCs w:val="28"/>
          <w:lang w:eastAsia="en-IN"/>
        </w:rPr>
      </w:pPr>
      <w:r w:rsidRPr="0059054D">
        <w:rPr>
          <w:rFonts w:ascii="Times New Roman" w:eastAsia="Times New Roman" w:hAnsi="Times New Roman" w:cs="Times New Roman"/>
          <w:b/>
          <w:bCs/>
          <w:color w:val="000000"/>
          <w:sz w:val="28"/>
          <w:szCs w:val="28"/>
          <w:lang w:eastAsia="en-IN"/>
        </w:rPr>
        <w:t>BIRLA INSTITUTE OF TECHNOLOGY &amp; SCIENCE, PILANI</w:t>
      </w:r>
    </w:p>
    <w:p w14:paraId="0D2F4277" w14:textId="38109DB0" w:rsidR="0059054D" w:rsidRPr="0059054D" w:rsidRDefault="0059054D" w:rsidP="00AB782B">
      <w:pPr>
        <w:spacing w:after="0" w:line="360" w:lineRule="auto"/>
        <w:jc w:val="center"/>
        <w:rPr>
          <w:rFonts w:ascii="Times New Roman" w:eastAsia="Times New Roman" w:hAnsi="Times New Roman" w:cs="Times New Roman"/>
          <w:sz w:val="28"/>
          <w:szCs w:val="28"/>
          <w:lang w:eastAsia="en-IN"/>
        </w:rPr>
      </w:pPr>
      <w:r w:rsidRPr="0059054D">
        <w:rPr>
          <w:rFonts w:ascii="Times New Roman" w:eastAsia="Times New Roman" w:hAnsi="Times New Roman" w:cs="Times New Roman"/>
          <w:color w:val="000000"/>
          <w:sz w:val="28"/>
          <w:szCs w:val="28"/>
          <w:lang w:eastAsia="en-IN"/>
        </w:rPr>
        <w:t>(Aug 2020</w:t>
      </w:r>
      <w:r w:rsidR="00D96E4B">
        <w:rPr>
          <w:rFonts w:ascii="Times New Roman" w:eastAsia="Times New Roman" w:hAnsi="Times New Roman" w:cs="Times New Roman"/>
          <w:color w:val="000000"/>
          <w:sz w:val="28"/>
          <w:szCs w:val="28"/>
          <w:lang w:eastAsia="en-IN"/>
        </w:rPr>
        <w:t>-Dec 2020</w:t>
      </w:r>
      <w:r w:rsidRPr="0059054D">
        <w:rPr>
          <w:rFonts w:ascii="Times New Roman" w:eastAsia="Times New Roman" w:hAnsi="Times New Roman" w:cs="Times New Roman"/>
          <w:color w:val="000000"/>
          <w:sz w:val="28"/>
          <w:szCs w:val="28"/>
          <w:lang w:eastAsia="en-IN"/>
        </w:rPr>
        <w:t>)</w:t>
      </w:r>
    </w:p>
    <w:p w14:paraId="101BDF5A" w14:textId="77777777" w:rsidR="00364828" w:rsidRPr="0059054D" w:rsidRDefault="00364828" w:rsidP="00AB782B">
      <w:pPr>
        <w:spacing w:line="360" w:lineRule="auto"/>
        <w:rPr>
          <w:sz w:val="28"/>
          <w:szCs w:val="28"/>
        </w:rPr>
      </w:pPr>
    </w:p>
    <w:p w14:paraId="018E16DA" w14:textId="625F8098" w:rsidR="00C13304" w:rsidRDefault="00C13304" w:rsidP="00AB782B">
      <w:pPr>
        <w:spacing w:line="360" w:lineRule="auto"/>
      </w:pPr>
      <w:r>
        <w:br w:type="page"/>
      </w:r>
    </w:p>
    <w:p w14:paraId="51C0B6FF" w14:textId="77777777" w:rsidR="008D35BF" w:rsidRPr="008D35BF" w:rsidRDefault="008D35BF" w:rsidP="0045653F">
      <w:pPr>
        <w:pStyle w:val="Heading1"/>
      </w:pPr>
      <w:r w:rsidRPr="008D35BF">
        <w:lastRenderedPageBreak/>
        <w:t>Acknowledgements</w:t>
      </w:r>
    </w:p>
    <w:p w14:paraId="04D537B1" w14:textId="750DF6BF" w:rsidR="00AB782B" w:rsidRDefault="008D35BF" w:rsidP="00AB782B">
      <w:pPr>
        <w:spacing w:line="360" w:lineRule="auto"/>
        <w:jc w:val="center"/>
        <w:rPr>
          <w:rFonts w:ascii="Times New Roman" w:eastAsia="Times New Roman" w:hAnsi="Times New Roman" w:cs="Times New Roman"/>
          <w:color w:val="000000"/>
          <w:sz w:val="24"/>
          <w:szCs w:val="24"/>
          <w:shd w:val="clear" w:color="auto" w:fill="FFFFFF"/>
          <w:lang w:eastAsia="en-IN"/>
        </w:rPr>
      </w:pPr>
      <w:r w:rsidRPr="008D35BF">
        <w:rPr>
          <w:rFonts w:ascii="Times New Roman" w:eastAsia="Times New Roman" w:hAnsi="Times New Roman" w:cs="Times New Roman"/>
          <w:sz w:val="24"/>
          <w:szCs w:val="24"/>
          <w:lang w:eastAsia="en-IN"/>
        </w:rPr>
        <w:br/>
      </w:r>
      <w:r>
        <w:rPr>
          <w:rFonts w:ascii="Times New Roman" w:eastAsia="Times New Roman" w:hAnsi="Times New Roman" w:cs="Times New Roman"/>
          <w:color w:val="000000"/>
          <w:sz w:val="24"/>
          <w:szCs w:val="24"/>
          <w:lang w:eastAsia="en-IN"/>
        </w:rPr>
        <w:t xml:space="preserve">I would like to </w:t>
      </w:r>
      <w:r>
        <w:rPr>
          <w:rFonts w:ascii="Times New Roman" w:eastAsia="Times New Roman" w:hAnsi="Times New Roman" w:cs="Times New Roman"/>
          <w:color w:val="000000"/>
          <w:sz w:val="24"/>
          <w:szCs w:val="24"/>
          <w:shd w:val="clear" w:color="auto" w:fill="FFFFFF"/>
          <w:lang w:eastAsia="en-IN"/>
        </w:rPr>
        <w:t>thank Dr Vandana Agarwal for giving me the opportunity to work in this new and exciting field. She constantly taught me, guided me and used her vast experience to help me with the project. I would also like to thank the CS department for giving opportunities like Study Oriented Projects.</w:t>
      </w:r>
      <w:r w:rsidR="00AB782B">
        <w:rPr>
          <w:rFonts w:ascii="Times New Roman" w:eastAsia="Times New Roman" w:hAnsi="Times New Roman" w:cs="Times New Roman"/>
          <w:color w:val="000000"/>
          <w:sz w:val="24"/>
          <w:szCs w:val="24"/>
          <w:shd w:val="clear" w:color="auto" w:fill="FFFFFF"/>
          <w:lang w:eastAsia="en-IN"/>
        </w:rPr>
        <w:t xml:space="preserve"> I want to express gratitude towards my parents who have been providing for internet, electricity backup and mental support in these tough lockdown times.</w:t>
      </w:r>
    </w:p>
    <w:p w14:paraId="33BFFF8A" w14:textId="77777777" w:rsidR="00AB782B" w:rsidRDefault="00AB782B">
      <w:pPr>
        <w:rPr>
          <w:rFonts w:ascii="Times New Roman" w:eastAsia="Times New Roman" w:hAnsi="Times New Roman" w:cs="Times New Roman"/>
          <w:color w:val="000000"/>
          <w:sz w:val="24"/>
          <w:szCs w:val="24"/>
          <w:shd w:val="clear" w:color="auto" w:fill="FFFFFF"/>
          <w:lang w:eastAsia="en-IN"/>
        </w:rPr>
      </w:pPr>
      <w:r>
        <w:rPr>
          <w:rFonts w:ascii="Times New Roman" w:eastAsia="Times New Roman" w:hAnsi="Times New Roman" w:cs="Times New Roman"/>
          <w:color w:val="000000"/>
          <w:sz w:val="24"/>
          <w:szCs w:val="24"/>
          <w:shd w:val="clear" w:color="auto" w:fill="FFFFFF"/>
          <w:lang w:eastAsia="en-IN"/>
        </w:rPr>
        <w:br w:type="page"/>
      </w:r>
    </w:p>
    <w:p w14:paraId="74388BC2" w14:textId="6CB7EB07" w:rsidR="00AB782B" w:rsidRDefault="00AB782B" w:rsidP="0045653F">
      <w:pPr>
        <w:pStyle w:val="Heading1"/>
      </w:pPr>
      <w:r w:rsidRPr="00AB782B">
        <w:lastRenderedPageBreak/>
        <w:t>Introduction</w:t>
      </w:r>
    </w:p>
    <w:p w14:paraId="66C050B2" w14:textId="7AE49EE4" w:rsidR="00AB782B" w:rsidRDefault="00AB782B" w:rsidP="00AB782B">
      <w:pPr>
        <w:spacing w:line="360" w:lineRule="auto"/>
        <w:rPr>
          <w:rFonts w:ascii="Arial" w:hAnsi="Arial" w:cs="Arial"/>
          <w:sz w:val="40"/>
          <w:szCs w:val="40"/>
        </w:rPr>
      </w:pPr>
    </w:p>
    <w:p w14:paraId="69C85064" w14:textId="40F0D1E2" w:rsidR="009908AA" w:rsidRDefault="00AB782B" w:rsidP="00AB782B">
      <w:pPr>
        <w:spacing w:line="360" w:lineRule="auto"/>
        <w:rPr>
          <w:rFonts w:ascii="Times New Roman" w:hAnsi="Times New Roman" w:cs="Times New Roman"/>
          <w:sz w:val="24"/>
          <w:szCs w:val="24"/>
        </w:rPr>
      </w:pPr>
      <w:r>
        <w:rPr>
          <w:rFonts w:ascii="Times New Roman" w:hAnsi="Times New Roman" w:cs="Times New Roman"/>
          <w:sz w:val="24"/>
          <w:szCs w:val="24"/>
        </w:rPr>
        <w:t>Brain Computer Interface is hardware and software that helps people communicate</w:t>
      </w:r>
      <w:r w:rsidR="009908AA">
        <w:rPr>
          <w:rFonts w:ascii="Times New Roman" w:hAnsi="Times New Roman" w:cs="Times New Roman"/>
          <w:sz w:val="24"/>
          <w:szCs w:val="24"/>
        </w:rPr>
        <w:t xml:space="preserve"> with and control</w:t>
      </w:r>
      <w:r>
        <w:rPr>
          <w:rFonts w:ascii="Times New Roman" w:hAnsi="Times New Roman" w:cs="Times New Roman"/>
          <w:sz w:val="24"/>
          <w:szCs w:val="24"/>
        </w:rPr>
        <w:t xml:space="preserve"> </w:t>
      </w:r>
      <w:r w:rsidR="009908AA">
        <w:rPr>
          <w:rFonts w:ascii="Times New Roman" w:hAnsi="Times New Roman" w:cs="Times New Roman"/>
          <w:sz w:val="24"/>
          <w:szCs w:val="24"/>
        </w:rPr>
        <w:t>machines</w:t>
      </w:r>
      <w:r>
        <w:rPr>
          <w:rFonts w:ascii="Times New Roman" w:hAnsi="Times New Roman" w:cs="Times New Roman"/>
          <w:sz w:val="24"/>
          <w:szCs w:val="24"/>
        </w:rPr>
        <w:t xml:space="preserve"> using cerebral activities.</w:t>
      </w:r>
      <w:r w:rsidR="009908AA">
        <w:rPr>
          <w:rFonts w:ascii="Times New Roman" w:hAnsi="Times New Roman" w:cs="Times New Roman"/>
          <w:sz w:val="24"/>
          <w:szCs w:val="24"/>
        </w:rPr>
        <w:t xml:space="preserve"> </w:t>
      </w:r>
      <w:r w:rsidR="00936B44">
        <w:rPr>
          <w:rFonts w:ascii="Times New Roman" w:hAnsi="Times New Roman" w:cs="Times New Roman"/>
          <w:sz w:val="24"/>
          <w:szCs w:val="24"/>
        </w:rPr>
        <w:t>The main aim of BCI devices is to provide a means of communication for people with total paralysis or neuromuscular disorders.</w:t>
      </w:r>
    </w:p>
    <w:p w14:paraId="37E2C388" w14:textId="4F023F57" w:rsidR="00E62A94" w:rsidRDefault="009908AA" w:rsidP="00AB782B">
      <w:pPr>
        <w:spacing w:line="360" w:lineRule="auto"/>
        <w:rPr>
          <w:rFonts w:ascii="Times New Roman" w:hAnsi="Times New Roman" w:cs="Times New Roman"/>
          <w:sz w:val="24"/>
          <w:szCs w:val="24"/>
        </w:rPr>
      </w:pPr>
      <w:r>
        <w:rPr>
          <w:rFonts w:ascii="Times New Roman" w:hAnsi="Times New Roman" w:cs="Times New Roman"/>
          <w:sz w:val="24"/>
          <w:szCs w:val="24"/>
        </w:rPr>
        <w:t xml:space="preserve">A BCI is </w:t>
      </w:r>
      <w:r w:rsidR="00936B44">
        <w:rPr>
          <w:rFonts w:ascii="Times New Roman" w:hAnsi="Times New Roman" w:cs="Times New Roman"/>
          <w:sz w:val="24"/>
          <w:szCs w:val="24"/>
        </w:rPr>
        <w:t>a system that can recognise certain brain signals using patterns. These signal patterns are used by the system to perform different BCI actions.</w:t>
      </w:r>
      <w:r w:rsidR="00F7448D">
        <w:rPr>
          <w:rFonts w:ascii="Times New Roman" w:hAnsi="Times New Roman" w:cs="Times New Roman"/>
          <w:sz w:val="24"/>
          <w:szCs w:val="24"/>
        </w:rPr>
        <w:t xml:space="preserve"> The stages of BCI are : signal acquisition, signal preprocessing ,feature extraction, classification and control interface</w:t>
      </w:r>
      <w:r w:rsidR="00335B50">
        <w:rPr>
          <w:rFonts w:ascii="Times New Roman" w:hAnsi="Times New Roman" w:cs="Times New Roman"/>
          <w:sz w:val="24"/>
          <w:szCs w:val="24"/>
        </w:rPr>
        <w:t>.</w:t>
      </w:r>
      <w:r w:rsidR="00F7448D">
        <w:rPr>
          <w:rFonts w:ascii="Times New Roman" w:hAnsi="Times New Roman" w:cs="Times New Roman"/>
          <w:sz w:val="24"/>
          <w:szCs w:val="24"/>
        </w:rPr>
        <w:t xml:space="preserve"> </w:t>
      </w:r>
      <w:r w:rsidR="00936B44">
        <w:rPr>
          <w:rFonts w:ascii="Times New Roman" w:hAnsi="Times New Roman" w:cs="Times New Roman"/>
          <w:sz w:val="24"/>
          <w:szCs w:val="24"/>
        </w:rPr>
        <w:t xml:space="preserve"> </w:t>
      </w:r>
      <w:r w:rsidR="00E62A94">
        <w:rPr>
          <w:rFonts w:ascii="Times New Roman" w:hAnsi="Times New Roman" w:cs="Times New Roman"/>
          <w:sz w:val="24"/>
          <w:szCs w:val="24"/>
        </w:rPr>
        <w:t>The two major steps which are worked on in this study are feature extraction and classification.</w:t>
      </w:r>
    </w:p>
    <w:p w14:paraId="1A856832" w14:textId="77777777" w:rsidR="00336FC6" w:rsidRDefault="00E62A94" w:rsidP="00AB782B">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feature extraction is applied several artefact removal algorithms are applied to clean raw data. Feature extraction involves using several dimension reduction algorithms like Discrete Cosine Transformation, Principal Component Analysis and Independent Component Analysis. It also involves using feature transformation techniques like Fast Fourier Transformation and band pass filters to sample signals of a required range of frequencies. There are also algorithms like Cognitive Spatial Patterns(CSP) which are specially made for </w:t>
      </w:r>
      <w:r w:rsidR="00336FC6">
        <w:rPr>
          <w:rFonts w:ascii="Times New Roman" w:hAnsi="Times New Roman" w:cs="Times New Roman"/>
          <w:sz w:val="24"/>
          <w:szCs w:val="24"/>
        </w:rPr>
        <w:t xml:space="preserve">feature extraction in </w:t>
      </w:r>
      <w:r>
        <w:rPr>
          <w:rFonts w:ascii="Times New Roman" w:hAnsi="Times New Roman" w:cs="Times New Roman"/>
          <w:sz w:val="24"/>
          <w:szCs w:val="24"/>
        </w:rPr>
        <w:t>BCI</w:t>
      </w:r>
      <w:r w:rsidR="00336FC6">
        <w:rPr>
          <w:rFonts w:ascii="Times New Roman" w:hAnsi="Times New Roman" w:cs="Times New Roman"/>
          <w:sz w:val="24"/>
          <w:szCs w:val="24"/>
        </w:rPr>
        <w:t>.</w:t>
      </w:r>
    </w:p>
    <w:p w14:paraId="78A81307" w14:textId="088504FD" w:rsidR="00E62A94" w:rsidRDefault="00336FC6" w:rsidP="00AB782B">
      <w:pPr>
        <w:spacing w:line="360" w:lineRule="auto"/>
        <w:rPr>
          <w:rFonts w:ascii="Times New Roman" w:hAnsi="Times New Roman" w:cs="Times New Roman"/>
          <w:sz w:val="24"/>
          <w:szCs w:val="24"/>
        </w:rPr>
      </w:pPr>
      <w:r>
        <w:rPr>
          <w:rFonts w:ascii="Times New Roman" w:hAnsi="Times New Roman" w:cs="Times New Roman"/>
          <w:sz w:val="24"/>
          <w:szCs w:val="24"/>
        </w:rPr>
        <w:t>Classification involves using the feature extracted processed data to identify particular thought classes. These require machine learning algorithms like Support Vector Machines and Linear Discriminant Analysis. Nowadays Neural networks are also picking up. All these algorithms’ potentials are limited by the amount of data present. As it is a comparatively new field and requires strenuous mental work by the subject, data is limited.</w:t>
      </w:r>
    </w:p>
    <w:p w14:paraId="0391CEEE" w14:textId="519B324F" w:rsidR="00841B23" w:rsidRDefault="009908AA" w:rsidP="00841B23">
      <w:pPr>
        <w:spacing w:line="360" w:lineRule="auto"/>
        <w:rPr>
          <w:rFonts w:ascii="Times New Roman" w:hAnsi="Times New Roman" w:cs="Times New Roman"/>
          <w:sz w:val="24"/>
          <w:szCs w:val="24"/>
        </w:rPr>
      </w:pPr>
      <w:r>
        <w:rPr>
          <w:rFonts w:ascii="Times New Roman" w:hAnsi="Times New Roman" w:cs="Times New Roman"/>
          <w:sz w:val="24"/>
          <w:szCs w:val="24"/>
        </w:rPr>
        <w:t xml:space="preserve">For many years BCI technology was considered strange and unattractive. People didn’t like the idea of being able to decipher their own thoughts and intentions using computers. </w:t>
      </w:r>
      <w:r w:rsidR="00335B50">
        <w:rPr>
          <w:rFonts w:ascii="Times New Roman" w:hAnsi="Times New Roman" w:cs="Times New Roman"/>
          <w:sz w:val="24"/>
          <w:szCs w:val="24"/>
        </w:rPr>
        <w:t>I</w:t>
      </w:r>
      <w:r>
        <w:rPr>
          <w:rFonts w:ascii="Times New Roman" w:hAnsi="Times New Roman" w:cs="Times New Roman"/>
          <w:sz w:val="24"/>
          <w:szCs w:val="24"/>
        </w:rPr>
        <w:t xml:space="preserve">n the last 20 years </w:t>
      </w:r>
      <w:r w:rsidR="00335B50">
        <w:rPr>
          <w:rFonts w:ascii="Times New Roman" w:hAnsi="Times New Roman" w:cs="Times New Roman"/>
          <w:sz w:val="24"/>
          <w:szCs w:val="24"/>
        </w:rPr>
        <w:t>multidisciplinary</w:t>
      </w:r>
      <w:r>
        <w:rPr>
          <w:rFonts w:ascii="Times New Roman" w:hAnsi="Times New Roman" w:cs="Times New Roman"/>
          <w:sz w:val="24"/>
          <w:szCs w:val="24"/>
        </w:rPr>
        <w:t xml:space="preserve"> studies</w:t>
      </w:r>
      <w:r w:rsidR="00E6684A">
        <w:rPr>
          <w:rFonts w:ascii="Times New Roman" w:hAnsi="Times New Roman" w:cs="Times New Roman"/>
          <w:sz w:val="24"/>
          <w:szCs w:val="24"/>
        </w:rPr>
        <w:t xml:space="preserve"> with researchers from neuroscience , psychology , computer science and other disciplines</w:t>
      </w:r>
      <w:r>
        <w:rPr>
          <w:rFonts w:ascii="Times New Roman" w:hAnsi="Times New Roman" w:cs="Times New Roman"/>
          <w:sz w:val="24"/>
          <w:szCs w:val="24"/>
        </w:rPr>
        <w:t xml:space="preserve"> have been performed. </w:t>
      </w:r>
    </w:p>
    <w:p w14:paraId="63B7732A" w14:textId="77777777" w:rsidR="00841B23" w:rsidRDefault="00841B23">
      <w:pPr>
        <w:rPr>
          <w:rFonts w:ascii="Times New Roman" w:hAnsi="Times New Roman" w:cs="Times New Roman"/>
          <w:sz w:val="24"/>
          <w:szCs w:val="24"/>
        </w:rPr>
      </w:pPr>
      <w:r>
        <w:rPr>
          <w:rFonts w:ascii="Times New Roman" w:hAnsi="Times New Roman" w:cs="Times New Roman"/>
          <w:sz w:val="24"/>
          <w:szCs w:val="24"/>
        </w:rPr>
        <w:br w:type="page"/>
      </w:r>
    </w:p>
    <w:p w14:paraId="127F09CA" w14:textId="52F6ABB0" w:rsidR="00336FC6" w:rsidRDefault="00841B23" w:rsidP="00286D21">
      <w:pPr>
        <w:pStyle w:val="Heading1"/>
      </w:pPr>
      <w:r>
        <w:lastRenderedPageBreak/>
        <w:t>Brain Computer Interface Signals</w:t>
      </w:r>
    </w:p>
    <w:p w14:paraId="175D4EE8" w14:textId="081C6C49" w:rsidR="00841B23" w:rsidRDefault="00841B23" w:rsidP="00841B23">
      <w:pPr>
        <w:spacing w:line="360" w:lineRule="auto"/>
        <w:rPr>
          <w:rFonts w:ascii="Times New Roman" w:hAnsi="Times New Roman" w:cs="Times New Roman"/>
          <w:sz w:val="24"/>
          <w:szCs w:val="24"/>
        </w:rPr>
      </w:pPr>
      <w:r>
        <w:rPr>
          <w:rFonts w:ascii="Times New Roman" w:hAnsi="Times New Roman" w:cs="Times New Roman"/>
          <w:sz w:val="24"/>
          <w:szCs w:val="24"/>
        </w:rPr>
        <w:t>There are many different brain signals which can be measured for BCI classification. The</w:t>
      </w:r>
      <w:r w:rsidR="00E93FEF">
        <w:rPr>
          <w:rFonts w:ascii="Times New Roman" w:hAnsi="Times New Roman" w:cs="Times New Roman"/>
          <w:sz w:val="24"/>
          <w:szCs w:val="24"/>
        </w:rPr>
        <w:t xml:space="preserve">re </w:t>
      </w:r>
      <w:r>
        <w:rPr>
          <w:rFonts w:ascii="Times New Roman" w:hAnsi="Times New Roman" w:cs="Times New Roman"/>
          <w:sz w:val="24"/>
          <w:szCs w:val="24"/>
        </w:rPr>
        <w:t xml:space="preserve"> are 2 types</w:t>
      </w:r>
      <w:r w:rsidR="00E93FEF">
        <w:rPr>
          <w:rFonts w:ascii="Times New Roman" w:hAnsi="Times New Roman" w:cs="Times New Roman"/>
          <w:sz w:val="24"/>
          <w:szCs w:val="24"/>
        </w:rPr>
        <w:t xml:space="preserve"> of different signals</w:t>
      </w:r>
      <w:r>
        <w:rPr>
          <w:rFonts w:ascii="Times New Roman" w:hAnsi="Times New Roman" w:cs="Times New Roman"/>
          <w:sz w:val="24"/>
          <w:szCs w:val="24"/>
        </w:rPr>
        <w:t xml:space="preserve"> i)electrophysiological  and ii)hemodynamic</w:t>
      </w:r>
    </w:p>
    <w:p w14:paraId="51621DDF" w14:textId="3D2004EA" w:rsidR="00841B23" w:rsidRDefault="00841B23" w:rsidP="00841B23">
      <w:pPr>
        <w:spacing w:line="360" w:lineRule="auto"/>
        <w:rPr>
          <w:rFonts w:ascii="Times New Roman" w:hAnsi="Times New Roman" w:cs="Times New Roman"/>
          <w:sz w:val="24"/>
          <w:szCs w:val="24"/>
        </w:rPr>
      </w:pPr>
      <w:r>
        <w:rPr>
          <w:rFonts w:ascii="Times New Roman" w:hAnsi="Times New Roman" w:cs="Times New Roman"/>
          <w:sz w:val="24"/>
          <w:szCs w:val="24"/>
        </w:rPr>
        <w:t>Electrophysiological</w:t>
      </w:r>
      <w:r w:rsidR="00E93FEF">
        <w:rPr>
          <w:rFonts w:ascii="Times New Roman" w:hAnsi="Times New Roman" w:cs="Times New Roman"/>
          <w:sz w:val="24"/>
          <w:szCs w:val="24"/>
        </w:rPr>
        <w:t xml:space="preserve"> signals are generated by </w:t>
      </w:r>
      <w:r w:rsidR="00E82A97">
        <w:rPr>
          <w:rFonts w:ascii="Times New Roman" w:hAnsi="Times New Roman" w:cs="Times New Roman"/>
          <w:sz w:val="24"/>
          <w:szCs w:val="24"/>
        </w:rPr>
        <w:t xml:space="preserve">the </w:t>
      </w:r>
      <w:r w:rsidR="00E93FEF">
        <w:rPr>
          <w:rFonts w:ascii="Times New Roman" w:hAnsi="Times New Roman" w:cs="Times New Roman"/>
          <w:sz w:val="24"/>
          <w:szCs w:val="24"/>
        </w:rPr>
        <w:t>firing</w:t>
      </w:r>
      <w:r w:rsidR="00E82A97">
        <w:rPr>
          <w:rFonts w:ascii="Times New Roman" w:hAnsi="Times New Roman" w:cs="Times New Roman"/>
          <w:sz w:val="24"/>
          <w:szCs w:val="24"/>
        </w:rPr>
        <w:t xml:space="preserve"> of neurons</w:t>
      </w:r>
      <w:r>
        <w:rPr>
          <w:rFonts w:ascii="Times New Roman" w:hAnsi="Times New Roman" w:cs="Times New Roman"/>
          <w:sz w:val="24"/>
          <w:szCs w:val="24"/>
        </w:rPr>
        <w:t xml:space="preserve">. </w:t>
      </w:r>
      <w:r w:rsidR="00E93FEF">
        <w:rPr>
          <w:rFonts w:ascii="Times New Roman" w:hAnsi="Times New Roman" w:cs="Times New Roman"/>
          <w:sz w:val="24"/>
          <w:szCs w:val="24"/>
        </w:rPr>
        <w:t xml:space="preserve">The </w:t>
      </w:r>
      <w:r>
        <w:rPr>
          <w:rFonts w:ascii="Times New Roman" w:hAnsi="Times New Roman" w:cs="Times New Roman"/>
          <w:sz w:val="24"/>
          <w:szCs w:val="24"/>
        </w:rPr>
        <w:t xml:space="preserve">current movement </w:t>
      </w:r>
      <w:r w:rsidR="00E93FEF">
        <w:rPr>
          <w:rFonts w:ascii="Times New Roman" w:hAnsi="Times New Roman" w:cs="Times New Roman"/>
          <w:sz w:val="24"/>
          <w:szCs w:val="24"/>
        </w:rPr>
        <w:t>is</w:t>
      </w:r>
      <w:r>
        <w:rPr>
          <w:rFonts w:ascii="Times New Roman" w:hAnsi="Times New Roman" w:cs="Times New Roman"/>
          <w:sz w:val="24"/>
          <w:szCs w:val="24"/>
        </w:rPr>
        <w:t xml:space="preserve"> measured. The magnetic fields generated by the current</w:t>
      </w:r>
      <w:r w:rsidR="00E93FEF">
        <w:rPr>
          <w:rFonts w:ascii="Times New Roman" w:hAnsi="Times New Roman" w:cs="Times New Roman"/>
          <w:sz w:val="24"/>
          <w:szCs w:val="24"/>
        </w:rPr>
        <w:t xml:space="preserve"> </w:t>
      </w:r>
      <w:r>
        <w:rPr>
          <w:rFonts w:ascii="Times New Roman" w:hAnsi="Times New Roman" w:cs="Times New Roman"/>
          <w:sz w:val="24"/>
          <w:szCs w:val="24"/>
        </w:rPr>
        <w:t>can</w:t>
      </w:r>
      <w:r w:rsidR="00E93FEF">
        <w:rPr>
          <w:rFonts w:ascii="Times New Roman" w:hAnsi="Times New Roman" w:cs="Times New Roman"/>
          <w:sz w:val="24"/>
          <w:szCs w:val="24"/>
        </w:rPr>
        <w:t xml:space="preserve"> also</w:t>
      </w:r>
      <w:r>
        <w:rPr>
          <w:rFonts w:ascii="Times New Roman" w:hAnsi="Times New Roman" w:cs="Times New Roman"/>
          <w:sz w:val="24"/>
          <w:szCs w:val="24"/>
        </w:rPr>
        <w:t xml:space="preserve"> be measured. </w:t>
      </w:r>
      <w:r w:rsidR="00BC5DE3">
        <w:rPr>
          <w:rFonts w:ascii="Times New Roman" w:hAnsi="Times New Roman" w:cs="Times New Roman"/>
          <w:sz w:val="24"/>
          <w:szCs w:val="24"/>
        </w:rPr>
        <w:t>The</w:t>
      </w:r>
      <w:r w:rsidRPr="00841B23">
        <w:rPr>
          <w:rFonts w:ascii="Times New Roman" w:hAnsi="Times New Roman" w:cs="Times New Roman"/>
          <w:sz w:val="24"/>
          <w:szCs w:val="24"/>
        </w:rPr>
        <w:t xml:space="preserve"> activity is measured</w:t>
      </w:r>
      <w:r>
        <w:rPr>
          <w:rFonts w:ascii="Times New Roman" w:hAnsi="Times New Roman" w:cs="Times New Roman"/>
          <w:sz w:val="24"/>
          <w:szCs w:val="24"/>
        </w:rPr>
        <w:t xml:space="preserve"> </w:t>
      </w:r>
      <w:r w:rsidRPr="00841B23">
        <w:rPr>
          <w:rFonts w:ascii="Times New Roman" w:hAnsi="Times New Roman" w:cs="Times New Roman"/>
          <w:sz w:val="24"/>
          <w:szCs w:val="24"/>
        </w:rPr>
        <w:t xml:space="preserve">by </w:t>
      </w:r>
      <w:r w:rsidR="00E93FEF">
        <w:rPr>
          <w:rFonts w:ascii="Times New Roman" w:hAnsi="Times New Roman" w:cs="Times New Roman"/>
          <w:sz w:val="24"/>
          <w:szCs w:val="24"/>
        </w:rPr>
        <w:t>EEG, ECoG, MEG etc</w:t>
      </w:r>
      <w:r>
        <w:rPr>
          <w:rFonts w:ascii="Times New Roman" w:hAnsi="Times New Roman" w:cs="Times New Roman"/>
          <w:sz w:val="24"/>
          <w:szCs w:val="24"/>
        </w:rPr>
        <w:t>.</w:t>
      </w:r>
    </w:p>
    <w:p w14:paraId="7FE0A73C" w14:textId="1AC25E13" w:rsidR="00841B23" w:rsidRDefault="00950CE0" w:rsidP="00841B23">
      <w:pPr>
        <w:spacing w:line="360" w:lineRule="auto"/>
        <w:rPr>
          <w:rFonts w:ascii="Times New Roman" w:hAnsi="Times New Roman" w:cs="Times New Roman"/>
          <w:sz w:val="24"/>
          <w:szCs w:val="24"/>
        </w:rPr>
      </w:pPr>
      <w:r>
        <w:rPr>
          <w:rFonts w:ascii="Times New Roman" w:hAnsi="Times New Roman" w:cs="Times New Roman"/>
          <w:sz w:val="24"/>
          <w:szCs w:val="24"/>
        </w:rPr>
        <w:t>Hemodynamic measurement is based on the fact that blood releases glucose at higher rate to the active neurons compared to inactive neurons</w:t>
      </w:r>
      <w:r w:rsidR="00841B23" w:rsidRPr="00841B23">
        <w:rPr>
          <w:rFonts w:ascii="Times New Roman" w:hAnsi="Times New Roman" w:cs="Times New Roman"/>
          <w:sz w:val="24"/>
          <w:szCs w:val="24"/>
        </w:rPr>
        <w:t xml:space="preserve">. </w:t>
      </w:r>
      <w:r w:rsidR="00426CA5">
        <w:rPr>
          <w:rFonts w:ascii="Times New Roman" w:hAnsi="Times New Roman" w:cs="Times New Roman"/>
          <w:sz w:val="24"/>
          <w:szCs w:val="24"/>
        </w:rPr>
        <w:t>The veins of active area have surplus of oxyhemoglobin .</w:t>
      </w:r>
      <w:r w:rsidR="00841B23" w:rsidRPr="00841B23">
        <w:rPr>
          <w:rFonts w:ascii="Times New Roman" w:hAnsi="Times New Roman" w:cs="Times New Roman"/>
          <w:sz w:val="24"/>
          <w:szCs w:val="24"/>
        </w:rPr>
        <w:t xml:space="preserve"> The changes </w:t>
      </w:r>
      <w:r w:rsidR="00426CA5">
        <w:rPr>
          <w:rFonts w:ascii="Times New Roman" w:hAnsi="Times New Roman" w:cs="Times New Roman"/>
          <w:sz w:val="24"/>
          <w:szCs w:val="24"/>
        </w:rPr>
        <w:t xml:space="preserve">are measured </w:t>
      </w:r>
      <w:r w:rsidR="00841B23" w:rsidRPr="00841B23">
        <w:rPr>
          <w:rFonts w:ascii="Times New Roman" w:hAnsi="Times New Roman" w:cs="Times New Roman"/>
          <w:sz w:val="24"/>
          <w:szCs w:val="24"/>
        </w:rPr>
        <w:t xml:space="preserve">by neuroimaging methods </w:t>
      </w:r>
      <w:r w:rsidR="00426CA5">
        <w:rPr>
          <w:rFonts w:ascii="Times New Roman" w:hAnsi="Times New Roman" w:cs="Times New Roman"/>
          <w:sz w:val="24"/>
          <w:szCs w:val="24"/>
        </w:rPr>
        <w:t xml:space="preserve">like </w:t>
      </w:r>
      <w:r w:rsidR="00426CA5" w:rsidRPr="00841B23">
        <w:rPr>
          <w:rFonts w:ascii="Times New Roman" w:hAnsi="Times New Roman" w:cs="Times New Roman"/>
          <w:sz w:val="24"/>
          <w:szCs w:val="24"/>
        </w:rPr>
        <w:t>near infrared spectroscopy</w:t>
      </w:r>
      <w:r w:rsidR="00426CA5">
        <w:rPr>
          <w:rFonts w:ascii="Times New Roman" w:hAnsi="Times New Roman" w:cs="Times New Roman"/>
          <w:sz w:val="24"/>
          <w:szCs w:val="24"/>
        </w:rPr>
        <w:t xml:space="preserve"> and</w:t>
      </w:r>
      <w:r w:rsidR="00841B23" w:rsidRPr="00841B23">
        <w:rPr>
          <w:rFonts w:ascii="Times New Roman" w:hAnsi="Times New Roman" w:cs="Times New Roman"/>
          <w:sz w:val="24"/>
          <w:szCs w:val="24"/>
        </w:rPr>
        <w:t xml:space="preserve"> functional magnetic resonance.</w:t>
      </w:r>
      <w:r w:rsidR="00841B23">
        <w:rPr>
          <w:rFonts w:ascii="Times New Roman" w:hAnsi="Times New Roman" w:cs="Times New Roman"/>
          <w:sz w:val="24"/>
          <w:szCs w:val="24"/>
        </w:rPr>
        <w:t xml:space="preserve"> </w:t>
      </w:r>
      <w:r w:rsidR="00426CA5">
        <w:rPr>
          <w:rFonts w:ascii="Times New Roman" w:hAnsi="Times New Roman" w:cs="Times New Roman"/>
          <w:sz w:val="24"/>
          <w:szCs w:val="24"/>
        </w:rPr>
        <w:t>These measures are called indirect since this is a response to the change in electric signals in the neurons. Direct methods involve measurement of the electric signals.</w:t>
      </w:r>
      <w:r w:rsidR="00A846A4">
        <w:rPr>
          <w:rFonts w:ascii="Times New Roman" w:hAnsi="Times New Roman" w:cs="Times New Roman"/>
          <w:sz w:val="24"/>
          <w:szCs w:val="24"/>
        </w:rPr>
        <w:t>[1]</w:t>
      </w:r>
    </w:p>
    <w:p w14:paraId="304CC58A" w14:textId="1AE40116" w:rsidR="007C7364" w:rsidRDefault="007C7364" w:rsidP="00841B23">
      <w:pPr>
        <w:spacing w:line="360" w:lineRule="auto"/>
        <w:rPr>
          <w:rFonts w:ascii="Times New Roman" w:hAnsi="Times New Roman" w:cs="Times New Roman"/>
          <w:sz w:val="24"/>
          <w:szCs w:val="24"/>
        </w:rPr>
      </w:pPr>
      <w:r>
        <w:rPr>
          <w:rFonts w:ascii="Times New Roman" w:hAnsi="Times New Roman" w:cs="Times New Roman"/>
          <w:sz w:val="24"/>
          <w:szCs w:val="24"/>
        </w:rPr>
        <w:t xml:space="preserve">EEG is the most common brain signal used for classification. </w:t>
      </w:r>
      <w:r w:rsidR="00426CA5">
        <w:rPr>
          <w:rFonts w:ascii="Times New Roman" w:hAnsi="Times New Roman" w:cs="Times New Roman"/>
          <w:sz w:val="24"/>
          <w:szCs w:val="24"/>
        </w:rPr>
        <w:t>EEG</w:t>
      </w:r>
      <w:r>
        <w:rPr>
          <w:rFonts w:ascii="Times New Roman" w:hAnsi="Times New Roman" w:cs="Times New Roman"/>
          <w:sz w:val="24"/>
          <w:szCs w:val="24"/>
        </w:rPr>
        <w:t xml:space="preserve"> has </w:t>
      </w:r>
      <w:r w:rsidR="00426CA5">
        <w:rPr>
          <w:rFonts w:ascii="Times New Roman" w:hAnsi="Times New Roman" w:cs="Times New Roman"/>
          <w:sz w:val="24"/>
          <w:szCs w:val="24"/>
        </w:rPr>
        <w:t>low cost</w:t>
      </w:r>
      <w:r w:rsidR="00426CA5">
        <w:rPr>
          <w:rFonts w:ascii="Times New Roman" w:hAnsi="Times New Roman" w:cs="Times New Roman"/>
          <w:sz w:val="24"/>
          <w:szCs w:val="24"/>
        </w:rPr>
        <w:t>, wide</w:t>
      </w:r>
      <w:r>
        <w:rPr>
          <w:rFonts w:ascii="Times New Roman" w:hAnsi="Times New Roman" w:cs="Times New Roman"/>
          <w:sz w:val="24"/>
          <w:szCs w:val="24"/>
        </w:rPr>
        <w:t xml:space="preserve"> temporal resolution,</w:t>
      </w:r>
      <w:r w:rsidR="00426CA5">
        <w:rPr>
          <w:rFonts w:ascii="Times New Roman" w:hAnsi="Times New Roman" w:cs="Times New Roman"/>
          <w:sz w:val="24"/>
          <w:szCs w:val="24"/>
        </w:rPr>
        <w:t xml:space="preserve"> good </w:t>
      </w:r>
      <w:r>
        <w:rPr>
          <w:rFonts w:ascii="Times New Roman" w:hAnsi="Times New Roman" w:cs="Times New Roman"/>
          <w:sz w:val="24"/>
          <w:szCs w:val="24"/>
        </w:rPr>
        <w:t xml:space="preserve">portability and </w:t>
      </w:r>
      <w:r w:rsidR="00426CA5">
        <w:rPr>
          <w:rFonts w:ascii="Times New Roman" w:hAnsi="Times New Roman" w:cs="Times New Roman"/>
          <w:sz w:val="24"/>
          <w:szCs w:val="24"/>
        </w:rPr>
        <w:t>very little risks</w:t>
      </w:r>
      <w:r>
        <w:rPr>
          <w:rFonts w:ascii="Times New Roman" w:hAnsi="Times New Roman" w:cs="Times New Roman"/>
          <w:sz w:val="24"/>
          <w:szCs w:val="24"/>
        </w:rPr>
        <w:t xml:space="preserve"> to users. These also have more artefacts due to smearing effect of the skull. MEG measures magnetic activity , is non-invasive and non portable.</w:t>
      </w:r>
    </w:p>
    <w:p w14:paraId="514C7874" w14:textId="033527C5" w:rsidR="00841B23" w:rsidRDefault="007C7364" w:rsidP="00841B23">
      <w:pPr>
        <w:spacing w:line="360" w:lineRule="auto"/>
        <w:rPr>
          <w:rFonts w:ascii="Times New Roman" w:hAnsi="Times New Roman" w:cs="Times New Roman"/>
          <w:sz w:val="24"/>
          <w:szCs w:val="24"/>
        </w:rPr>
      </w:pPr>
      <w:r>
        <w:rPr>
          <w:rFonts w:ascii="Times New Roman" w:hAnsi="Times New Roman" w:cs="Times New Roman"/>
          <w:sz w:val="24"/>
          <w:szCs w:val="24"/>
        </w:rPr>
        <w:t>ECoG is portable but invasive so is used less. Since it’s closer to the neurons there are lesser errors as hair and skull doesn’t come in between to dissipate the current. Indirect methods are used rarely as they provide scope for even more error.</w:t>
      </w:r>
    </w:p>
    <w:p w14:paraId="294375BA" w14:textId="1C082D27" w:rsidR="007C7364" w:rsidRDefault="007C7364">
      <w:pPr>
        <w:rPr>
          <w:rFonts w:ascii="Times New Roman" w:hAnsi="Times New Roman" w:cs="Times New Roman"/>
          <w:sz w:val="24"/>
          <w:szCs w:val="24"/>
        </w:rPr>
      </w:pPr>
      <w:r>
        <w:rPr>
          <w:rFonts w:ascii="Times New Roman" w:hAnsi="Times New Roman" w:cs="Times New Roman"/>
          <w:sz w:val="24"/>
          <w:szCs w:val="24"/>
        </w:rPr>
        <w:br w:type="page"/>
      </w:r>
    </w:p>
    <w:p w14:paraId="79809EBA" w14:textId="7108ACF4" w:rsidR="007C7364" w:rsidRDefault="007C7364" w:rsidP="00EC3697">
      <w:pPr>
        <w:pStyle w:val="Heading1"/>
      </w:pPr>
      <w:r w:rsidRPr="007C7364">
        <w:lastRenderedPageBreak/>
        <w:t>Different EEG wave frequencies</w:t>
      </w:r>
    </w:p>
    <w:p w14:paraId="071FD021" w14:textId="26396C02" w:rsidR="007C7364" w:rsidRDefault="007C7364" w:rsidP="007C7364">
      <w:pPr>
        <w:spacing w:line="360" w:lineRule="auto"/>
        <w:rPr>
          <w:rFonts w:ascii="Times New Roman" w:hAnsi="Times New Roman" w:cs="Times New Roman"/>
          <w:sz w:val="24"/>
          <w:szCs w:val="24"/>
        </w:rPr>
      </w:pPr>
      <w:r w:rsidRPr="007C7364">
        <w:rPr>
          <w:rFonts w:ascii="Times New Roman" w:hAnsi="Times New Roman" w:cs="Times New Roman"/>
          <w:sz w:val="24"/>
          <w:szCs w:val="24"/>
        </w:rPr>
        <w:t xml:space="preserve">EEG </w:t>
      </w:r>
      <w:r w:rsidR="00B20276">
        <w:rPr>
          <w:rFonts w:ascii="Times New Roman" w:hAnsi="Times New Roman" w:cs="Times New Roman"/>
          <w:sz w:val="24"/>
          <w:szCs w:val="24"/>
        </w:rPr>
        <w:t>is used to measure</w:t>
      </w:r>
      <w:r w:rsidRPr="007C7364">
        <w:rPr>
          <w:rFonts w:ascii="Times New Roman" w:hAnsi="Times New Roman" w:cs="Times New Roman"/>
          <w:sz w:val="24"/>
          <w:szCs w:val="24"/>
        </w:rPr>
        <w:t xml:space="preserve"> </w:t>
      </w:r>
      <w:r w:rsidR="00B20276">
        <w:rPr>
          <w:rFonts w:ascii="Times New Roman" w:hAnsi="Times New Roman" w:cs="Times New Roman"/>
          <w:sz w:val="24"/>
          <w:szCs w:val="24"/>
        </w:rPr>
        <w:t xml:space="preserve">the </w:t>
      </w:r>
      <w:r w:rsidRPr="007C7364">
        <w:rPr>
          <w:rFonts w:ascii="Times New Roman" w:hAnsi="Times New Roman" w:cs="Times New Roman"/>
          <w:sz w:val="24"/>
          <w:szCs w:val="24"/>
        </w:rPr>
        <w:t>activity</w:t>
      </w:r>
      <w:r w:rsidR="00B20276">
        <w:rPr>
          <w:rFonts w:ascii="Times New Roman" w:hAnsi="Times New Roman" w:cs="Times New Roman"/>
          <w:sz w:val="24"/>
          <w:szCs w:val="24"/>
        </w:rPr>
        <w:t xml:space="preserve"> in the brain</w:t>
      </w:r>
      <w:r w:rsidRPr="007C7364">
        <w:rPr>
          <w:rFonts w:ascii="Times New Roman" w:hAnsi="Times New Roman" w:cs="Times New Roman"/>
          <w:sz w:val="24"/>
          <w:szCs w:val="24"/>
        </w:rPr>
        <w:t xml:space="preserve"> </w:t>
      </w:r>
      <w:r w:rsidR="00B20276">
        <w:rPr>
          <w:rFonts w:ascii="Times New Roman" w:hAnsi="Times New Roman" w:cs="Times New Roman"/>
          <w:sz w:val="24"/>
          <w:szCs w:val="24"/>
        </w:rPr>
        <w:t xml:space="preserve">due to </w:t>
      </w:r>
      <w:r w:rsidRPr="007C7364">
        <w:rPr>
          <w:rFonts w:ascii="Times New Roman" w:hAnsi="Times New Roman" w:cs="Times New Roman"/>
          <w:sz w:val="24"/>
          <w:szCs w:val="24"/>
        </w:rPr>
        <w:t>the flow of electric currents</w:t>
      </w:r>
      <w:r w:rsidR="00B20276">
        <w:rPr>
          <w:rFonts w:ascii="Times New Roman" w:hAnsi="Times New Roman" w:cs="Times New Roman"/>
          <w:sz w:val="24"/>
          <w:szCs w:val="24"/>
        </w:rPr>
        <w:t xml:space="preserve">. This happens during </w:t>
      </w:r>
      <w:r w:rsidRPr="007C7364">
        <w:rPr>
          <w:rFonts w:ascii="Times New Roman" w:hAnsi="Times New Roman" w:cs="Times New Roman"/>
          <w:sz w:val="24"/>
          <w:szCs w:val="24"/>
        </w:rPr>
        <w:t>synaptic</w:t>
      </w:r>
      <w:r>
        <w:rPr>
          <w:rFonts w:ascii="Times New Roman" w:hAnsi="Times New Roman" w:cs="Times New Roman"/>
          <w:sz w:val="24"/>
          <w:szCs w:val="24"/>
        </w:rPr>
        <w:t xml:space="preserve"> </w:t>
      </w:r>
      <w:r w:rsidRPr="007C7364">
        <w:rPr>
          <w:rFonts w:ascii="Times New Roman" w:hAnsi="Times New Roman" w:cs="Times New Roman"/>
          <w:sz w:val="24"/>
          <w:szCs w:val="24"/>
        </w:rPr>
        <w:t>excitations of the dendrites</w:t>
      </w:r>
      <w:r w:rsidR="00B20276">
        <w:rPr>
          <w:rFonts w:ascii="Times New Roman" w:hAnsi="Times New Roman" w:cs="Times New Roman"/>
          <w:sz w:val="24"/>
          <w:szCs w:val="24"/>
        </w:rPr>
        <w:t>. EEG signals are sensitive to secondary currents</w:t>
      </w:r>
      <w:r>
        <w:rPr>
          <w:rFonts w:ascii="Times New Roman" w:hAnsi="Times New Roman" w:cs="Times New Roman"/>
          <w:sz w:val="24"/>
          <w:szCs w:val="24"/>
        </w:rPr>
        <w:t>. The EEG signal i</w:t>
      </w:r>
      <w:r w:rsidR="00435202">
        <w:rPr>
          <w:rFonts w:ascii="Times New Roman" w:hAnsi="Times New Roman" w:cs="Times New Roman"/>
          <w:sz w:val="24"/>
          <w:szCs w:val="24"/>
        </w:rPr>
        <w:t>s</w:t>
      </w:r>
      <w:r>
        <w:rPr>
          <w:rFonts w:ascii="Times New Roman" w:hAnsi="Times New Roman" w:cs="Times New Roman"/>
          <w:sz w:val="24"/>
          <w:szCs w:val="24"/>
        </w:rPr>
        <w:t xml:space="preserve"> as potential difference </w:t>
      </w:r>
      <w:r w:rsidR="00B20276">
        <w:rPr>
          <w:rFonts w:ascii="Times New Roman" w:hAnsi="Times New Roman" w:cs="Times New Roman"/>
          <w:sz w:val="24"/>
          <w:szCs w:val="24"/>
        </w:rPr>
        <w:t xml:space="preserve">between the </w:t>
      </w:r>
      <w:r w:rsidR="00435202">
        <w:rPr>
          <w:rFonts w:ascii="Times New Roman" w:hAnsi="Times New Roman" w:cs="Times New Roman"/>
          <w:sz w:val="24"/>
          <w:szCs w:val="24"/>
        </w:rPr>
        <w:t>signal</w:t>
      </w:r>
      <w:r>
        <w:rPr>
          <w:rFonts w:ascii="Times New Roman" w:hAnsi="Times New Roman" w:cs="Times New Roman"/>
          <w:sz w:val="24"/>
          <w:szCs w:val="24"/>
        </w:rPr>
        <w:t xml:space="preserve"> and a reference electrode. The electrodes are usually made of silver chloride</w:t>
      </w:r>
      <w:r w:rsidR="00B20276">
        <w:rPr>
          <w:rFonts w:ascii="Times New Roman" w:hAnsi="Times New Roman" w:cs="Times New Roman"/>
          <w:sz w:val="24"/>
          <w:szCs w:val="24"/>
        </w:rPr>
        <w:t>(AgCl)</w:t>
      </w:r>
      <w:r>
        <w:rPr>
          <w:rFonts w:ascii="Times New Roman" w:hAnsi="Times New Roman" w:cs="Times New Roman"/>
          <w:sz w:val="24"/>
          <w:szCs w:val="24"/>
        </w:rPr>
        <w:t>. There is usually a multichannel configuration which can comprise of 128-256 electrodes. Also a gel is used on the subjects scalp to get good quality signals. The newer electrodes do not require this gel and are called dry electrodes.</w:t>
      </w:r>
    </w:p>
    <w:p w14:paraId="2631BC51" w14:textId="66E34B0C" w:rsidR="007C7364" w:rsidRDefault="007C7364" w:rsidP="007C7364">
      <w:pPr>
        <w:spacing w:line="360" w:lineRule="auto"/>
        <w:rPr>
          <w:rFonts w:ascii="Times New Roman" w:hAnsi="Times New Roman" w:cs="Times New Roman"/>
          <w:sz w:val="24"/>
          <w:szCs w:val="24"/>
        </w:rPr>
      </w:pPr>
      <w:r>
        <w:rPr>
          <w:rFonts w:ascii="Times New Roman" w:hAnsi="Times New Roman" w:cs="Times New Roman"/>
          <w:sz w:val="24"/>
          <w:szCs w:val="24"/>
        </w:rPr>
        <w:t>EEG signal comprises of different frequency bands which have different biological significances. The</w:t>
      </w:r>
      <w:r w:rsidR="003E52D4">
        <w:rPr>
          <w:rFonts w:ascii="Times New Roman" w:hAnsi="Times New Roman" w:cs="Times New Roman"/>
          <w:sz w:val="24"/>
          <w:szCs w:val="24"/>
        </w:rPr>
        <w:t xml:space="preserve"> </w:t>
      </w:r>
      <w:r>
        <w:rPr>
          <w:rFonts w:ascii="Times New Roman" w:hAnsi="Times New Roman" w:cs="Times New Roman"/>
          <w:sz w:val="24"/>
          <w:szCs w:val="24"/>
        </w:rPr>
        <w:t xml:space="preserve">5 common </w:t>
      </w:r>
      <w:r w:rsidR="003E52D4">
        <w:rPr>
          <w:rFonts w:ascii="Times New Roman" w:hAnsi="Times New Roman" w:cs="Times New Roman"/>
          <w:sz w:val="24"/>
          <w:szCs w:val="24"/>
        </w:rPr>
        <w:t xml:space="preserve">frequency </w:t>
      </w:r>
      <w:r>
        <w:rPr>
          <w:rFonts w:ascii="Times New Roman" w:hAnsi="Times New Roman" w:cs="Times New Roman"/>
          <w:sz w:val="24"/>
          <w:szCs w:val="24"/>
        </w:rPr>
        <w:t xml:space="preserve">bands </w:t>
      </w:r>
      <w:r w:rsidR="003E52D4">
        <w:rPr>
          <w:rFonts w:ascii="Times New Roman" w:hAnsi="Times New Roman" w:cs="Times New Roman"/>
          <w:sz w:val="24"/>
          <w:szCs w:val="24"/>
        </w:rPr>
        <w:t>are:</w:t>
      </w:r>
      <w:r>
        <w:rPr>
          <w:rFonts w:ascii="Times New Roman" w:hAnsi="Times New Roman" w:cs="Times New Roman"/>
          <w:sz w:val="24"/>
          <w:szCs w:val="24"/>
        </w:rPr>
        <w:t xml:space="preserve"> delta, theta, alpha, beta and gamma</w:t>
      </w:r>
      <w:r w:rsidR="003E52D4">
        <w:rPr>
          <w:rFonts w:ascii="Times New Roman" w:hAnsi="Times New Roman" w:cs="Times New Roman"/>
          <w:sz w:val="24"/>
          <w:szCs w:val="24"/>
        </w:rPr>
        <w:t>.</w:t>
      </w:r>
    </w:p>
    <w:p w14:paraId="37608936" w14:textId="0B90CFED" w:rsidR="007C7364" w:rsidRDefault="007C7364" w:rsidP="007C736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delta band lies between below 4Hz and the amplitude of delta waves is detected </w:t>
      </w:r>
      <w:r w:rsidR="000655A5">
        <w:rPr>
          <w:rFonts w:ascii="Times New Roman" w:hAnsi="Times New Roman" w:cs="Times New Roman"/>
          <w:sz w:val="24"/>
          <w:szCs w:val="24"/>
        </w:rPr>
        <w:t>mainly in babies and decreases with age. These rhythms are observed in adults only in deep sleep state.[1]</w:t>
      </w:r>
    </w:p>
    <w:p w14:paraId="43E0523D" w14:textId="5931DACA" w:rsidR="000655A5" w:rsidRDefault="000655A5" w:rsidP="000655A5">
      <w:pPr>
        <w:spacing w:line="360" w:lineRule="auto"/>
        <w:rPr>
          <w:rFonts w:ascii="Times New Roman" w:hAnsi="Times New Roman" w:cs="Times New Roman"/>
          <w:sz w:val="24"/>
          <w:szCs w:val="24"/>
        </w:rPr>
      </w:pPr>
      <w:r>
        <w:rPr>
          <w:rFonts w:ascii="Times New Roman" w:hAnsi="Times New Roman" w:cs="Times New Roman"/>
          <w:sz w:val="24"/>
          <w:szCs w:val="24"/>
        </w:rPr>
        <w:t>Theta waves lie within 4Hz to 7Hz range. In a normal awake adult very little theta waves are observed.</w:t>
      </w:r>
      <w:r w:rsidRPr="000655A5">
        <w:t xml:space="preserve"> </w:t>
      </w:r>
      <w:r w:rsidR="003E52D4">
        <w:rPr>
          <w:rFonts w:ascii="Times New Roman" w:hAnsi="Times New Roman" w:cs="Times New Roman"/>
          <w:sz w:val="24"/>
          <w:szCs w:val="24"/>
        </w:rPr>
        <w:t>Theta waves are generally observed in drowsy or meditative adults and babies.</w:t>
      </w:r>
    </w:p>
    <w:p w14:paraId="106D98B8" w14:textId="26946E29" w:rsidR="007C7364" w:rsidRDefault="000655A5" w:rsidP="007C7364">
      <w:pPr>
        <w:spacing w:line="360" w:lineRule="auto"/>
        <w:rPr>
          <w:rFonts w:ascii="Times New Roman" w:hAnsi="Times New Roman" w:cs="Times New Roman"/>
          <w:sz w:val="24"/>
          <w:szCs w:val="24"/>
        </w:rPr>
      </w:pPr>
      <w:r>
        <w:rPr>
          <w:rFonts w:ascii="Times New Roman" w:hAnsi="Times New Roman" w:cs="Times New Roman"/>
          <w:sz w:val="24"/>
          <w:szCs w:val="24"/>
        </w:rPr>
        <w:t xml:space="preserve">Alpha waves lie within 8Hz to 12Hz range. Their amplitude increases when eyes are closed  and body relaxes. </w:t>
      </w:r>
      <w:r w:rsidR="003E52D4">
        <w:rPr>
          <w:rFonts w:ascii="Times New Roman" w:hAnsi="Times New Roman" w:cs="Times New Roman"/>
          <w:sz w:val="24"/>
          <w:szCs w:val="24"/>
        </w:rPr>
        <w:t>The</w:t>
      </w:r>
      <w:r w:rsidR="00DC204F">
        <w:rPr>
          <w:rFonts w:ascii="Times New Roman" w:hAnsi="Times New Roman" w:cs="Times New Roman"/>
          <w:sz w:val="24"/>
          <w:szCs w:val="24"/>
        </w:rPr>
        <w:t>y are attenuated</w:t>
      </w:r>
      <w:r w:rsidR="003E52D4">
        <w:rPr>
          <w:rFonts w:ascii="Times New Roman" w:hAnsi="Times New Roman" w:cs="Times New Roman"/>
          <w:sz w:val="24"/>
          <w:szCs w:val="24"/>
        </w:rPr>
        <w:t xml:space="preserve"> when mental effort is </w:t>
      </w:r>
      <w:r w:rsidR="00DC204F">
        <w:rPr>
          <w:rFonts w:ascii="Times New Roman" w:hAnsi="Times New Roman" w:cs="Times New Roman"/>
          <w:sz w:val="24"/>
          <w:szCs w:val="24"/>
        </w:rPr>
        <w:t>applied</w:t>
      </w:r>
      <w:r w:rsidR="003E52D4">
        <w:rPr>
          <w:rFonts w:ascii="Times New Roman" w:hAnsi="Times New Roman" w:cs="Times New Roman"/>
          <w:sz w:val="24"/>
          <w:szCs w:val="24"/>
        </w:rPr>
        <w:t>. It may also be related to the memory function if the brain. These signals primarily reflect visual processing.</w:t>
      </w:r>
    </w:p>
    <w:p w14:paraId="70B74850" w14:textId="360633EB" w:rsidR="000A336E" w:rsidRPr="007C7364" w:rsidRDefault="000A336E" w:rsidP="007C7364">
      <w:pPr>
        <w:spacing w:line="360" w:lineRule="auto"/>
        <w:rPr>
          <w:rFonts w:ascii="Times New Roman" w:hAnsi="Times New Roman" w:cs="Times New Roman"/>
          <w:sz w:val="24"/>
          <w:szCs w:val="24"/>
        </w:rPr>
      </w:pPr>
      <w:r>
        <w:rPr>
          <w:rFonts w:ascii="Times New Roman" w:hAnsi="Times New Roman" w:cs="Times New Roman"/>
          <w:sz w:val="24"/>
          <w:szCs w:val="24"/>
        </w:rPr>
        <w:t xml:space="preserve">Mu rhythms are </w:t>
      </w:r>
      <w:r w:rsidR="003E52D4">
        <w:rPr>
          <w:rFonts w:ascii="Times New Roman" w:hAnsi="Times New Roman" w:cs="Times New Roman"/>
          <w:sz w:val="24"/>
          <w:szCs w:val="24"/>
        </w:rPr>
        <w:t>in the same region as alpha rhythms however they are physiologically different. They have high correlation with the beta rhythms and are related to motor activity.</w:t>
      </w:r>
    </w:p>
    <w:p w14:paraId="6CEEA629" w14:textId="3774FA4E" w:rsidR="000655A5" w:rsidRDefault="000655A5" w:rsidP="007C7364">
      <w:pPr>
        <w:spacing w:line="360" w:lineRule="auto"/>
        <w:rPr>
          <w:rFonts w:ascii="Times New Roman" w:hAnsi="Times New Roman" w:cs="Times New Roman"/>
          <w:sz w:val="24"/>
          <w:szCs w:val="24"/>
        </w:rPr>
      </w:pPr>
      <w:r w:rsidRPr="000655A5">
        <w:rPr>
          <w:rFonts w:ascii="Times New Roman" w:hAnsi="Times New Roman" w:cs="Times New Roman"/>
          <w:sz w:val="24"/>
          <w:szCs w:val="24"/>
        </w:rPr>
        <w:t>Beta rhythms</w:t>
      </w:r>
      <w:r w:rsidR="003E52D4">
        <w:rPr>
          <w:rFonts w:ascii="Times New Roman" w:hAnsi="Times New Roman" w:cs="Times New Roman"/>
          <w:sz w:val="24"/>
          <w:szCs w:val="24"/>
        </w:rPr>
        <w:t xml:space="preserve"> are in</w:t>
      </w:r>
      <w:r w:rsidRPr="000655A5">
        <w:rPr>
          <w:rFonts w:ascii="Times New Roman" w:hAnsi="Times New Roman" w:cs="Times New Roman"/>
          <w:sz w:val="24"/>
          <w:szCs w:val="24"/>
        </w:rPr>
        <w:t xml:space="preserve"> 12 to 30 Hz range</w:t>
      </w:r>
      <w:r w:rsidR="003E52D4">
        <w:rPr>
          <w:rFonts w:ascii="Times New Roman" w:hAnsi="Times New Roman" w:cs="Times New Roman"/>
          <w:sz w:val="24"/>
          <w:szCs w:val="24"/>
        </w:rPr>
        <w:t>. They are related to motor activities</w:t>
      </w:r>
      <w:r w:rsidR="00FB2101">
        <w:rPr>
          <w:rFonts w:ascii="Times New Roman" w:hAnsi="Times New Roman" w:cs="Times New Roman"/>
          <w:sz w:val="24"/>
          <w:szCs w:val="24"/>
        </w:rPr>
        <w:t xml:space="preserve">. They </w:t>
      </w:r>
      <w:r w:rsidR="003E52D4">
        <w:rPr>
          <w:rFonts w:ascii="Times New Roman" w:hAnsi="Times New Roman" w:cs="Times New Roman"/>
          <w:sz w:val="24"/>
          <w:szCs w:val="24"/>
        </w:rPr>
        <w:t>are</w:t>
      </w:r>
      <w:r w:rsidR="00FB2101">
        <w:rPr>
          <w:rFonts w:ascii="Times New Roman" w:hAnsi="Times New Roman" w:cs="Times New Roman"/>
          <w:sz w:val="24"/>
          <w:szCs w:val="24"/>
        </w:rPr>
        <w:t xml:space="preserve"> mainly</w:t>
      </w:r>
      <w:r w:rsidR="003E52D4">
        <w:rPr>
          <w:rFonts w:ascii="Times New Roman" w:hAnsi="Times New Roman" w:cs="Times New Roman"/>
          <w:sz w:val="24"/>
          <w:szCs w:val="24"/>
        </w:rPr>
        <w:t xml:space="preserve"> attenuated in the central</w:t>
      </w:r>
      <w:r w:rsidR="00FB2101">
        <w:rPr>
          <w:rFonts w:ascii="Times New Roman" w:hAnsi="Times New Roman" w:cs="Times New Roman"/>
          <w:sz w:val="24"/>
          <w:szCs w:val="24"/>
        </w:rPr>
        <w:t xml:space="preserve"> and frontal</w:t>
      </w:r>
      <w:r w:rsidR="003E52D4">
        <w:rPr>
          <w:rFonts w:ascii="Times New Roman" w:hAnsi="Times New Roman" w:cs="Times New Roman"/>
          <w:sz w:val="24"/>
          <w:szCs w:val="24"/>
        </w:rPr>
        <w:t xml:space="preserve"> regions of the brain</w:t>
      </w:r>
      <w:r w:rsidRPr="000655A5">
        <w:rPr>
          <w:rFonts w:ascii="Times New Roman" w:hAnsi="Times New Roman" w:cs="Times New Roman"/>
          <w:sz w:val="24"/>
          <w:szCs w:val="24"/>
        </w:rPr>
        <w:t xml:space="preserve">. </w:t>
      </w:r>
      <w:r w:rsidR="003E52D4">
        <w:rPr>
          <w:rFonts w:ascii="Times New Roman" w:hAnsi="Times New Roman" w:cs="Times New Roman"/>
          <w:sz w:val="24"/>
          <w:szCs w:val="24"/>
        </w:rPr>
        <w:t>Beta waves are symmetric in nature when there is no motor activity. During active movement , beta waves attenuate and the symmetric distribution is disturbed. [1]</w:t>
      </w:r>
    </w:p>
    <w:p w14:paraId="7E286400" w14:textId="6D4923C8" w:rsidR="000655A5" w:rsidRDefault="000655A5" w:rsidP="007C7364">
      <w:pPr>
        <w:spacing w:line="360" w:lineRule="auto"/>
        <w:rPr>
          <w:rFonts w:ascii="Times New Roman" w:hAnsi="Times New Roman" w:cs="Times New Roman"/>
          <w:sz w:val="24"/>
          <w:szCs w:val="24"/>
        </w:rPr>
      </w:pPr>
      <w:r w:rsidRPr="000655A5">
        <w:rPr>
          <w:rFonts w:ascii="Times New Roman" w:hAnsi="Times New Roman" w:cs="Times New Roman"/>
          <w:sz w:val="24"/>
          <w:szCs w:val="24"/>
        </w:rPr>
        <w:t xml:space="preserve">Gamma rhythms </w:t>
      </w:r>
      <w:r w:rsidR="003E52D4">
        <w:rPr>
          <w:rFonts w:ascii="Times New Roman" w:hAnsi="Times New Roman" w:cs="Times New Roman"/>
          <w:sz w:val="24"/>
          <w:szCs w:val="24"/>
        </w:rPr>
        <w:t>are</w:t>
      </w:r>
      <w:r w:rsidRPr="000655A5">
        <w:rPr>
          <w:rFonts w:ascii="Times New Roman" w:hAnsi="Times New Roman" w:cs="Times New Roman"/>
          <w:sz w:val="24"/>
          <w:szCs w:val="24"/>
        </w:rPr>
        <w:t xml:space="preserve"> </w:t>
      </w:r>
      <w:r w:rsidR="003E52D4">
        <w:rPr>
          <w:rFonts w:ascii="Times New Roman" w:hAnsi="Times New Roman" w:cs="Times New Roman"/>
          <w:sz w:val="24"/>
          <w:szCs w:val="24"/>
        </w:rPr>
        <w:t>in</w:t>
      </w:r>
      <w:r w:rsidRPr="000655A5">
        <w:rPr>
          <w:rFonts w:ascii="Times New Roman" w:hAnsi="Times New Roman" w:cs="Times New Roman"/>
          <w:sz w:val="24"/>
          <w:szCs w:val="24"/>
        </w:rPr>
        <w:t xml:space="preserve"> 30 to 100 Hz</w:t>
      </w:r>
      <w:r w:rsidR="003E52D4">
        <w:rPr>
          <w:rFonts w:ascii="Times New Roman" w:hAnsi="Times New Roman" w:cs="Times New Roman"/>
          <w:sz w:val="24"/>
          <w:szCs w:val="24"/>
        </w:rPr>
        <w:t xml:space="preserve"> range</w:t>
      </w:r>
      <w:r w:rsidRPr="000655A5">
        <w:rPr>
          <w:rFonts w:ascii="Times New Roman" w:hAnsi="Times New Roman" w:cs="Times New Roman"/>
          <w:sz w:val="24"/>
          <w:szCs w:val="24"/>
        </w:rPr>
        <w:t>.</w:t>
      </w:r>
      <w:r w:rsidR="003E52D4">
        <w:rPr>
          <w:rFonts w:ascii="Times New Roman" w:hAnsi="Times New Roman" w:cs="Times New Roman"/>
          <w:sz w:val="24"/>
          <w:szCs w:val="24"/>
        </w:rPr>
        <w:t xml:space="preserve"> Gamma rhythms are related to a few motor functions and perceptions in</w:t>
      </w:r>
      <w:r w:rsidRPr="000655A5">
        <w:rPr>
          <w:rFonts w:ascii="Times New Roman" w:hAnsi="Times New Roman" w:cs="Times New Roman"/>
          <w:sz w:val="24"/>
          <w:szCs w:val="24"/>
        </w:rPr>
        <w:t xml:space="preserve"> </w:t>
      </w:r>
      <w:r w:rsidR="003E52D4">
        <w:rPr>
          <w:rFonts w:ascii="Times New Roman" w:hAnsi="Times New Roman" w:cs="Times New Roman"/>
          <w:sz w:val="24"/>
          <w:szCs w:val="24"/>
        </w:rPr>
        <w:t>healthy adults. There is also a relation between gamma waves and maximal muscle contraction.</w:t>
      </w:r>
    </w:p>
    <w:p w14:paraId="4B98C3B4" w14:textId="3E98BDDC" w:rsidR="000655A5" w:rsidRDefault="000655A5">
      <w:pPr>
        <w:rPr>
          <w:rFonts w:ascii="Times New Roman" w:hAnsi="Times New Roman" w:cs="Times New Roman"/>
          <w:sz w:val="24"/>
          <w:szCs w:val="24"/>
        </w:rPr>
      </w:pPr>
      <w:r>
        <w:rPr>
          <w:rFonts w:ascii="Times New Roman" w:hAnsi="Times New Roman" w:cs="Times New Roman"/>
          <w:sz w:val="24"/>
          <w:szCs w:val="24"/>
        </w:rPr>
        <w:br w:type="page"/>
      </w:r>
    </w:p>
    <w:p w14:paraId="04B8893A" w14:textId="1A86C917" w:rsidR="000655A5" w:rsidRPr="00EC3697" w:rsidRDefault="000655A5" w:rsidP="00EC3697">
      <w:pPr>
        <w:pStyle w:val="Heading1"/>
      </w:pPr>
      <w:r w:rsidRPr="00EC3697">
        <w:lastRenderedPageBreak/>
        <w:t>Control Signals in BCI</w:t>
      </w:r>
    </w:p>
    <w:p w14:paraId="09964E91" w14:textId="4235A400" w:rsidR="00EC1205" w:rsidRDefault="000655A5" w:rsidP="000655A5">
      <w:pPr>
        <w:spacing w:line="360" w:lineRule="auto"/>
        <w:rPr>
          <w:rFonts w:ascii="Times New Roman" w:hAnsi="Times New Roman" w:cs="Times New Roman"/>
          <w:sz w:val="24"/>
          <w:szCs w:val="24"/>
        </w:rPr>
      </w:pPr>
      <w:r>
        <w:rPr>
          <w:rFonts w:ascii="Times New Roman" w:hAnsi="Times New Roman" w:cs="Times New Roman"/>
          <w:sz w:val="24"/>
          <w:szCs w:val="24"/>
        </w:rPr>
        <w:t>There are many different control signals generated by the brain with specific characteristics. These characteristics can be used to design Brain Computer interface systems.</w:t>
      </w:r>
      <w:r w:rsidR="00EC1205">
        <w:rPr>
          <w:rFonts w:ascii="Times New Roman" w:hAnsi="Times New Roman" w:cs="Times New Roman"/>
          <w:sz w:val="24"/>
          <w:szCs w:val="24"/>
        </w:rPr>
        <w:t xml:space="preserve"> There are 4 major control signals used in BCI systems: i)VEP ii)SCP iii)P300 and iv)Sensorimotor rhythms.</w:t>
      </w:r>
    </w:p>
    <w:p w14:paraId="2EF85992" w14:textId="68297832" w:rsidR="00EC1205" w:rsidRDefault="00EC1205" w:rsidP="000655A5">
      <w:pPr>
        <w:spacing w:line="360" w:lineRule="auto"/>
        <w:rPr>
          <w:rFonts w:ascii="Times New Roman" w:hAnsi="Times New Roman" w:cs="Times New Roman"/>
          <w:sz w:val="24"/>
          <w:szCs w:val="24"/>
        </w:rPr>
      </w:pPr>
      <w:r>
        <w:rPr>
          <w:rFonts w:ascii="Times New Roman" w:hAnsi="Times New Roman" w:cs="Times New Roman"/>
          <w:sz w:val="24"/>
          <w:szCs w:val="24"/>
        </w:rPr>
        <w:t xml:space="preserve">Visual Evoked Potentials(VEPs) are </w:t>
      </w:r>
      <w:r w:rsidR="00B77AB2">
        <w:rPr>
          <w:rFonts w:ascii="Times New Roman" w:hAnsi="Times New Roman" w:cs="Times New Roman"/>
          <w:sz w:val="24"/>
          <w:szCs w:val="24"/>
        </w:rPr>
        <w:t xml:space="preserve">modulations generated after visual stimulus </w:t>
      </w:r>
      <w:r w:rsidRPr="00A846A4">
        <w:rPr>
          <w:rFonts w:ascii="Times New Roman" w:hAnsi="Times New Roman" w:cs="Times New Roman"/>
          <w:sz w:val="24"/>
          <w:szCs w:val="24"/>
        </w:rPr>
        <w:t>[1,</w:t>
      </w:r>
      <w:r w:rsidR="00A846A4">
        <w:rPr>
          <w:rFonts w:ascii="Times New Roman" w:hAnsi="Times New Roman" w:cs="Times New Roman"/>
          <w:sz w:val="24"/>
          <w:szCs w:val="24"/>
        </w:rPr>
        <w:t>2</w:t>
      </w:r>
      <w:r w:rsidRPr="00A846A4">
        <w:rPr>
          <w:rFonts w:ascii="Times New Roman" w:hAnsi="Times New Roman" w:cs="Times New Roman"/>
          <w:sz w:val="24"/>
          <w:szCs w:val="24"/>
        </w:rPr>
        <w:t>]</w:t>
      </w:r>
      <w:r>
        <w:rPr>
          <w:rFonts w:ascii="Times New Roman" w:hAnsi="Times New Roman" w:cs="Times New Roman"/>
          <w:sz w:val="24"/>
          <w:szCs w:val="24"/>
        </w:rPr>
        <w:t>.</w:t>
      </w:r>
      <w:r w:rsidRPr="00EC1205">
        <w:t xml:space="preserve"> </w:t>
      </w:r>
      <w:r w:rsidR="00B77AB2">
        <w:rPr>
          <w:rFonts w:ascii="Times New Roman" w:hAnsi="Times New Roman" w:cs="Times New Roman"/>
          <w:sz w:val="24"/>
          <w:szCs w:val="24"/>
        </w:rPr>
        <w:t>The amplitude of these modulations increases as the stimulus gets closer to central visual field.</w:t>
      </w:r>
      <w:r w:rsidRPr="00EC1205">
        <w:rPr>
          <w:rFonts w:ascii="Times New Roman" w:hAnsi="Times New Roman" w:cs="Times New Roman"/>
          <w:sz w:val="24"/>
          <w:szCs w:val="24"/>
        </w:rPr>
        <w:t xml:space="preserve"> </w:t>
      </w:r>
      <w:r w:rsidRPr="00A846A4">
        <w:rPr>
          <w:rFonts w:ascii="Times New Roman" w:hAnsi="Times New Roman" w:cs="Times New Roman"/>
          <w:sz w:val="24"/>
          <w:szCs w:val="24"/>
        </w:rPr>
        <w:t>[1,</w:t>
      </w:r>
      <w:r w:rsidR="00A846A4" w:rsidRPr="00A846A4">
        <w:rPr>
          <w:rFonts w:ascii="Times New Roman" w:hAnsi="Times New Roman" w:cs="Times New Roman"/>
          <w:sz w:val="24"/>
          <w:szCs w:val="24"/>
        </w:rPr>
        <w:t>3</w:t>
      </w:r>
      <w:r w:rsidRPr="00A846A4">
        <w:rPr>
          <w:rFonts w:ascii="Times New Roman" w:hAnsi="Times New Roman" w:cs="Times New Roman"/>
          <w:sz w:val="24"/>
          <w:szCs w:val="24"/>
        </w:rPr>
        <w:t>]</w:t>
      </w:r>
      <w:r>
        <w:rPr>
          <w:rFonts w:ascii="Times New Roman" w:hAnsi="Times New Roman" w:cs="Times New Roman"/>
          <w:sz w:val="24"/>
          <w:szCs w:val="24"/>
        </w:rPr>
        <w:t>. Specialised versions of VEP allow users to select targets using eye gaze.</w:t>
      </w:r>
    </w:p>
    <w:p w14:paraId="465EDCDD" w14:textId="0B3E7F44" w:rsidR="00EC1205" w:rsidRDefault="00EC1205" w:rsidP="000655A5">
      <w:pPr>
        <w:spacing w:line="360" w:lineRule="auto"/>
        <w:rPr>
          <w:rFonts w:ascii="Times New Roman" w:hAnsi="Times New Roman" w:cs="Times New Roman"/>
          <w:sz w:val="24"/>
          <w:szCs w:val="24"/>
        </w:rPr>
      </w:pPr>
      <w:r>
        <w:rPr>
          <w:rFonts w:ascii="Times New Roman" w:hAnsi="Times New Roman" w:cs="Times New Roman"/>
          <w:sz w:val="24"/>
          <w:szCs w:val="24"/>
        </w:rPr>
        <w:t>Slow Cortical Potentials(SCPs)</w:t>
      </w:r>
      <w:r w:rsidRPr="00EC1205">
        <w:rPr>
          <w:rFonts w:ascii="Times New Roman" w:hAnsi="Times New Roman" w:cs="Times New Roman"/>
          <w:sz w:val="24"/>
          <w:szCs w:val="24"/>
        </w:rPr>
        <w:t xml:space="preserve"> are </w:t>
      </w:r>
      <w:r w:rsidR="00CC2B0F">
        <w:rPr>
          <w:rFonts w:ascii="Times New Roman" w:hAnsi="Times New Roman" w:cs="Times New Roman"/>
          <w:sz w:val="24"/>
          <w:szCs w:val="24"/>
        </w:rPr>
        <w:t xml:space="preserve"> brain signals with </w:t>
      </w:r>
      <w:r w:rsidRPr="00EC1205">
        <w:rPr>
          <w:rFonts w:ascii="Times New Roman" w:hAnsi="Times New Roman" w:cs="Times New Roman"/>
          <w:sz w:val="24"/>
          <w:szCs w:val="24"/>
        </w:rPr>
        <w:t xml:space="preserve">slow voltage shifts in EEG. SCPs </w:t>
      </w:r>
      <w:r w:rsidR="00CC2B0F">
        <w:rPr>
          <w:rFonts w:ascii="Times New Roman" w:hAnsi="Times New Roman" w:cs="Times New Roman"/>
          <w:sz w:val="24"/>
          <w:szCs w:val="24"/>
        </w:rPr>
        <w:t>is</w:t>
      </w:r>
      <w:r w:rsidRPr="00EC1205">
        <w:rPr>
          <w:rFonts w:ascii="Times New Roman" w:hAnsi="Times New Roman" w:cs="Times New Roman"/>
          <w:sz w:val="24"/>
          <w:szCs w:val="24"/>
        </w:rPr>
        <w:t xml:space="preserve"> part of the EEG signals below 1 Hz </w:t>
      </w:r>
      <w:r w:rsidRPr="00A846A4">
        <w:rPr>
          <w:rFonts w:ascii="Times New Roman" w:hAnsi="Times New Roman" w:cs="Times New Roman"/>
          <w:sz w:val="24"/>
          <w:szCs w:val="24"/>
        </w:rPr>
        <w:t>[1,</w:t>
      </w:r>
      <w:r w:rsidR="00A846A4" w:rsidRPr="00A846A4">
        <w:rPr>
          <w:rFonts w:ascii="Times New Roman" w:hAnsi="Times New Roman" w:cs="Times New Roman"/>
          <w:sz w:val="24"/>
          <w:szCs w:val="24"/>
        </w:rPr>
        <w:t>4</w:t>
      </w:r>
      <w:r w:rsidRPr="00A846A4">
        <w:rPr>
          <w:rFonts w:ascii="Times New Roman" w:hAnsi="Times New Roman" w:cs="Times New Roman"/>
          <w:sz w:val="24"/>
          <w:szCs w:val="24"/>
        </w:rPr>
        <w:t>]</w:t>
      </w:r>
      <w:r w:rsidRPr="00EC1205">
        <w:rPr>
          <w:rFonts w:ascii="Times New Roman" w:hAnsi="Times New Roman" w:cs="Times New Roman"/>
          <w:sz w:val="24"/>
          <w:szCs w:val="24"/>
        </w:rPr>
        <w:t xml:space="preserve">. </w:t>
      </w:r>
      <w:r w:rsidR="00CC2B0F">
        <w:rPr>
          <w:rFonts w:ascii="Times New Roman" w:hAnsi="Times New Roman" w:cs="Times New Roman"/>
          <w:sz w:val="24"/>
          <w:szCs w:val="24"/>
        </w:rPr>
        <w:t>Change in cortical activity results in SCP change</w:t>
      </w:r>
      <w:r w:rsidRPr="00EC1205">
        <w:rPr>
          <w:rFonts w:ascii="Times New Roman" w:hAnsi="Times New Roman" w:cs="Times New Roman"/>
          <w:sz w:val="24"/>
          <w:szCs w:val="24"/>
        </w:rPr>
        <w:t xml:space="preserve">. </w:t>
      </w:r>
      <w:r w:rsidR="00CC2B0F">
        <w:rPr>
          <w:rFonts w:ascii="Times New Roman" w:hAnsi="Times New Roman" w:cs="Times New Roman"/>
          <w:sz w:val="24"/>
          <w:szCs w:val="24"/>
        </w:rPr>
        <w:t>An positive SCP corresponds to increase in neuronal activity and vice versa</w:t>
      </w:r>
      <w:r w:rsidRPr="00A846A4">
        <w:rPr>
          <w:rFonts w:ascii="Times New Roman" w:hAnsi="Times New Roman" w:cs="Times New Roman"/>
          <w:sz w:val="24"/>
          <w:szCs w:val="24"/>
        </w:rPr>
        <w:t>[1,</w:t>
      </w:r>
      <w:r w:rsidR="00A846A4" w:rsidRPr="00A846A4">
        <w:rPr>
          <w:rFonts w:ascii="Times New Roman" w:hAnsi="Times New Roman" w:cs="Times New Roman"/>
          <w:sz w:val="24"/>
          <w:szCs w:val="24"/>
        </w:rPr>
        <w:t>4</w:t>
      </w:r>
      <w:r w:rsidRPr="00A846A4">
        <w:rPr>
          <w:rFonts w:ascii="Times New Roman" w:hAnsi="Times New Roman" w:cs="Times New Roman"/>
          <w:sz w:val="24"/>
          <w:szCs w:val="24"/>
        </w:rPr>
        <w:t>]</w:t>
      </w:r>
      <w:r w:rsidRPr="00EC1205">
        <w:rPr>
          <w:rFonts w:ascii="Times New Roman" w:hAnsi="Times New Roman" w:cs="Times New Roman"/>
          <w:sz w:val="24"/>
          <w:szCs w:val="24"/>
        </w:rPr>
        <w:t>.</w:t>
      </w:r>
      <w:r w:rsidR="00CC2B0F">
        <w:rPr>
          <w:rFonts w:ascii="Times New Roman" w:hAnsi="Times New Roman" w:cs="Times New Roman"/>
          <w:sz w:val="24"/>
          <w:szCs w:val="24"/>
        </w:rPr>
        <w:t>SCP signals can be used by all types of users to control external BCI systems</w:t>
      </w:r>
      <w:r w:rsidRPr="00EC1205">
        <w:rPr>
          <w:rFonts w:ascii="Times New Roman" w:hAnsi="Times New Roman" w:cs="Times New Roman"/>
          <w:sz w:val="24"/>
          <w:szCs w:val="24"/>
        </w:rPr>
        <w:t xml:space="preserve">. </w:t>
      </w:r>
      <w:r w:rsidR="00CC2B0F">
        <w:rPr>
          <w:rFonts w:ascii="Times New Roman" w:hAnsi="Times New Roman" w:cs="Times New Roman"/>
          <w:sz w:val="24"/>
          <w:szCs w:val="24"/>
        </w:rPr>
        <w:t>SCP shift can be used to control a simple Input devices like mouse</w:t>
      </w:r>
      <w:r w:rsidRPr="00A846A4">
        <w:rPr>
          <w:rFonts w:ascii="Times New Roman" w:hAnsi="Times New Roman" w:cs="Times New Roman"/>
          <w:sz w:val="24"/>
          <w:szCs w:val="24"/>
        </w:rPr>
        <w:t>[1,</w:t>
      </w:r>
      <w:r w:rsidR="00A846A4" w:rsidRPr="00A846A4">
        <w:rPr>
          <w:rFonts w:ascii="Times New Roman" w:hAnsi="Times New Roman" w:cs="Times New Roman"/>
          <w:sz w:val="24"/>
          <w:szCs w:val="24"/>
        </w:rPr>
        <w:t>5</w:t>
      </w:r>
      <w:r w:rsidRPr="00A846A4">
        <w:rPr>
          <w:rFonts w:ascii="Times New Roman" w:hAnsi="Times New Roman" w:cs="Times New Roman"/>
          <w:sz w:val="24"/>
          <w:szCs w:val="24"/>
        </w:rPr>
        <w:t>]</w:t>
      </w:r>
      <w:r>
        <w:rPr>
          <w:rFonts w:ascii="Times New Roman" w:hAnsi="Times New Roman" w:cs="Times New Roman"/>
          <w:sz w:val="24"/>
          <w:szCs w:val="24"/>
        </w:rPr>
        <w:t xml:space="preserve"> .</w:t>
      </w:r>
      <w:r w:rsidR="00CC2B0F">
        <w:rPr>
          <w:rFonts w:ascii="Times New Roman" w:hAnsi="Times New Roman" w:cs="Times New Roman"/>
          <w:sz w:val="24"/>
          <w:szCs w:val="24"/>
        </w:rPr>
        <w:t>People can be trained to modulate their SCP shifts</w:t>
      </w:r>
      <w:r>
        <w:rPr>
          <w:rFonts w:ascii="Times New Roman" w:hAnsi="Times New Roman" w:cs="Times New Roman"/>
          <w:sz w:val="24"/>
          <w:szCs w:val="24"/>
        </w:rPr>
        <w:t>. However it requires months of training and hence is not practical for patients with neurological problems.</w:t>
      </w:r>
    </w:p>
    <w:p w14:paraId="5472D929" w14:textId="48ACA4AD" w:rsidR="000A336E" w:rsidRDefault="00EC1205" w:rsidP="000655A5">
      <w:pPr>
        <w:spacing w:line="360" w:lineRule="auto"/>
        <w:rPr>
          <w:rFonts w:ascii="Times New Roman" w:hAnsi="Times New Roman" w:cs="Times New Roman"/>
          <w:sz w:val="24"/>
          <w:szCs w:val="24"/>
        </w:rPr>
      </w:pPr>
      <w:r>
        <w:rPr>
          <w:rFonts w:ascii="Times New Roman" w:hAnsi="Times New Roman" w:cs="Times New Roman"/>
          <w:sz w:val="24"/>
          <w:szCs w:val="24"/>
        </w:rPr>
        <w:t xml:space="preserve">P300 Evoked Potentials are positive peaks in EEG signals </w:t>
      </w:r>
      <w:r w:rsidR="002D177D">
        <w:rPr>
          <w:rFonts w:ascii="Times New Roman" w:hAnsi="Times New Roman" w:cs="Times New Roman"/>
          <w:sz w:val="24"/>
          <w:szCs w:val="24"/>
        </w:rPr>
        <w:t>caused by unexpected stimulus</w:t>
      </w:r>
      <w:r>
        <w:rPr>
          <w:rFonts w:ascii="Times New Roman" w:hAnsi="Times New Roman" w:cs="Times New Roman"/>
          <w:sz w:val="24"/>
          <w:szCs w:val="24"/>
        </w:rPr>
        <w:t>.</w:t>
      </w:r>
      <w:r w:rsidR="002D177D">
        <w:rPr>
          <w:rFonts w:ascii="Times New Roman" w:hAnsi="Times New Roman" w:cs="Times New Roman"/>
          <w:sz w:val="24"/>
          <w:szCs w:val="24"/>
        </w:rPr>
        <w:t xml:space="preserve"> Stimulus could be visual, auditory or somatosensory .The more unexpected the stimulus the higher the amplitude</w:t>
      </w:r>
      <w:r>
        <w:rPr>
          <w:rFonts w:ascii="Times New Roman" w:hAnsi="Times New Roman" w:cs="Times New Roman"/>
          <w:sz w:val="24"/>
          <w:szCs w:val="24"/>
        </w:rPr>
        <w:t xml:space="preserve">. It does not require training. </w:t>
      </w:r>
      <w:r w:rsidR="000A336E">
        <w:rPr>
          <w:rFonts w:ascii="Times New Roman" w:hAnsi="Times New Roman" w:cs="Times New Roman"/>
          <w:sz w:val="24"/>
          <w:szCs w:val="24"/>
        </w:rPr>
        <w:t xml:space="preserve">Common uses of P300 signal based systems involves flashing random lights on the subject and searching for P300 signals in the EEG data. </w:t>
      </w:r>
      <w:r w:rsidR="00A60E0D">
        <w:rPr>
          <w:rFonts w:ascii="Times New Roman" w:hAnsi="Times New Roman" w:cs="Times New Roman"/>
          <w:sz w:val="24"/>
          <w:szCs w:val="24"/>
        </w:rPr>
        <w:t>P300 speller is a common BCI system using these signals</w:t>
      </w:r>
      <w:r w:rsidR="000A336E">
        <w:rPr>
          <w:rFonts w:ascii="Times New Roman" w:hAnsi="Times New Roman" w:cs="Times New Roman"/>
          <w:sz w:val="24"/>
          <w:szCs w:val="24"/>
        </w:rPr>
        <w:t xml:space="preserve">. However when the </w:t>
      </w:r>
      <w:r w:rsidR="00296909">
        <w:rPr>
          <w:rFonts w:ascii="Times New Roman" w:hAnsi="Times New Roman" w:cs="Times New Roman"/>
          <w:sz w:val="24"/>
          <w:szCs w:val="24"/>
        </w:rPr>
        <w:t>u</w:t>
      </w:r>
      <w:r w:rsidR="000A336E">
        <w:rPr>
          <w:rFonts w:ascii="Times New Roman" w:hAnsi="Times New Roman" w:cs="Times New Roman"/>
          <w:sz w:val="24"/>
          <w:szCs w:val="24"/>
        </w:rPr>
        <w:t>ser gets used to random stimulus the performance decreases due to decrease in amplitude of P300 potentials.</w:t>
      </w:r>
    </w:p>
    <w:p w14:paraId="33B8390F" w14:textId="00AFE665" w:rsidR="00CD2C70" w:rsidRDefault="009A21E1" w:rsidP="000655A5">
      <w:pPr>
        <w:spacing w:line="360" w:lineRule="auto"/>
        <w:rPr>
          <w:rFonts w:ascii="Times New Roman" w:hAnsi="Times New Roman" w:cs="Times New Roman"/>
          <w:sz w:val="24"/>
          <w:szCs w:val="24"/>
        </w:rPr>
      </w:pPr>
      <w:r>
        <w:rPr>
          <w:rFonts w:ascii="Times New Roman" w:hAnsi="Times New Roman" w:cs="Times New Roman"/>
          <w:sz w:val="24"/>
          <w:szCs w:val="24"/>
        </w:rPr>
        <w:t>M</w:t>
      </w:r>
      <w:r w:rsidR="000A336E">
        <w:rPr>
          <w:rFonts w:ascii="Times New Roman" w:hAnsi="Times New Roman" w:cs="Times New Roman"/>
          <w:sz w:val="24"/>
          <w:szCs w:val="24"/>
        </w:rPr>
        <w:t>u and beta rhythms</w:t>
      </w:r>
      <w:r>
        <w:rPr>
          <w:rFonts w:ascii="Times New Roman" w:hAnsi="Times New Roman" w:cs="Times New Roman"/>
          <w:sz w:val="24"/>
          <w:szCs w:val="24"/>
        </w:rPr>
        <w:t xml:space="preserve"> are the most important for sensorimotor BCI systems</w:t>
      </w:r>
      <w:r w:rsidR="000A336E">
        <w:rPr>
          <w:rFonts w:ascii="Times New Roman" w:hAnsi="Times New Roman" w:cs="Times New Roman"/>
          <w:sz w:val="24"/>
          <w:szCs w:val="24"/>
        </w:rPr>
        <w:t>.</w:t>
      </w:r>
      <w:r w:rsidR="00CD2C70">
        <w:rPr>
          <w:rFonts w:ascii="Times New Roman" w:hAnsi="Times New Roman" w:cs="Times New Roman"/>
          <w:sz w:val="24"/>
          <w:szCs w:val="24"/>
        </w:rPr>
        <w:t xml:space="preserve"> </w:t>
      </w:r>
      <w:r w:rsidR="000A336E">
        <w:rPr>
          <w:rFonts w:ascii="Times New Roman" w:hAnsi="Times New Roman" w:cs="Times New Roman"/>
          <w:sz w:val="24"/>
          <w:szCs w:val="24"/>
        </w:rPr>
        <w:t>The amplitudes of the rhythms vary with motor tasks. Actual movement is not required and motor imagery is adequate for generation of the signals. Sensorimotor rhythms have two different kinds of amplitude modulation. Event related synchronisation(ERS) and event related desynchronisation(ERD).</w:t>
      </w:r>
    </w:p>
    <w:p w14:paraId="2A0B0447" w14:textId="77777777" w:rsidR="00CD2C70" w:rsidRDefault="00CD2C70">
      <w:pPr>
        <w:rPr>
          <w:rFonts w:ascii="Times New Roman" w:hAnsi="Times New Roman" w:cs="Times New Roman"/>
          <w:sz w:val="24"/>
          <w:szCs w:val="24"/>
        </w:rPr>
      </w:pPr>
      <w:r>
        <w:rPr>
          <w:rFonts w:ascii="Times New Roman" w:hAnsi="Times New Roman" w:cs="Times New Roman"/>
          <w:sz w:val="24"/>
          <w:szCs w:val="24"/>
        </w:rPr>
        <w:br w:type="page"/>
      </w:r>
    </w:p>
    <w:p w14:paraId="77E53F98" w14:textId="77777777" w:rsidR="00EC1205" w:rsidRPr="000655A5" w:rsidRDefault="00EC1205" w:rsidP="000655A5">
      <w:pPr>
        <w:spacing w:line="360" w:lineRule="auto"/>
        <w:rPr>
          <w:rFonts w:ascii="Times New Roman" w:hAnsi="Times New Roman" w:cs="Times New Roman"/>
          <w:sz w:val="24"/>
          <w:szCs w:val="24"/>
        </w:rPr>
      </w:pPr>
    </w:p>
    <w:p w14:paraId="4FB789F7" w14:textId="7132E797" w:rsidR="007C7364" w:rsidRDefault="00C4441B" w:rsidP="00B65705">
      <w:pPr>
        <w:pStyle w:val="Heading1"/>
      </w:pPr>
      <w:r w:rsidRPr="00C4441B">
        <w:t>Feature Extraction</w:t>
      </w:r>
    </w:p>
    <w:p w14:paraId="403649B9" w14:textId="4CFDEB80" w:rsidR="00C4441B" w:rsidRDefault="00C4441B" w:rsidP="00C4441B">
      <w:pPr>
        <w:spacing w:line="360" w:lineRule="auto"/>
        <w:rPr>
          <w:rFonts w:ascii="Times New Roman" w:hAnsi="Times New Roman" w:cs="Times New Roman"/>
          <w:sz w:val="24"/>
          <w:szCs w:val="24"/>
        </w:rPr>
      </w:pPr>
      <w:r>
        <w:rPr>
          <w:rFonts w:ascii="Times New Roman" w:hAnsi="Times New Roman" w:cs="Times New Roman"/>
          <w:sz w:val="24"/>
          <w:szCs w:val="24"/>
        </w:rPr>
        <w:t>Feature extraction</w:t>
      </w:r>
      <w:r w:rsidR="00F1692B">
        <w:rPr>
          <w:rFonts w:ascii="Times New Roman" w:hAnsi="Times New Roman" w:cs="Times New Roman"/>
          <w:sz w:val="24"/>
          <w:szCs w:val="24"/>
        </w:rPr>
        <w:t xml:space="preserve"> involves converting the raw EEG data into compressed relevant features which can be used as dataset for machine learning</w:t>
      </w:r>
      <w:r>
        <w:rPr>
          <w:rFonts w:ascii="Times New Roman" w:hAnsi="Times New Roman" w:cs="Times New Roman"/>
          <w:sz w:val="24"/>
          <w:szCs w:val="24"/>
        </w:rPr>
        <w:t>.</w:t>
      </w:r>
      <w:r w:rsidR="00F1692B">
        <w:rPr>
          <w:rFonts w:ascii="Times New Roman" w:hAnsi="Times New Roman" w:cs="Times New Roman"/>
          <w:sz w:val="24"/>
          <w:szCs w:val="24"/>
        </w:rPr>
        <w:t xml:space="preserve"> </w:t>
      </w:r>
      <w:r w:rsidRPr="00A846A4">
        <w:rPr>
          <w:rFonts w:ascii="Times New Roman" w:hAnsi="Times New Roman" w:cs="Times New Roman"/>
          <w:sz w:val="24"/>
          <w:szCs w:val="24"/>
        </w:rPr>
        <w:t>[</w:t>
      </w:r>
      <w:r w:rsidR="00A846A4" w:rsidRPr="00A846A4">
        <w:rPr>
          <w:rFonts w:ascii="Times New Roman" w:hAnsi="Times New Roman" w:cs="Times New Roman"/>
          <w:sz w:val="24"/>
          <w:szCs w:val="24"/>
        </w:rPr>
        <w:t>6</w:t>
      </w:r>
      <w:r w:rsidRPr="00A846A4">
        <w:rPr>
          <w:rFonts w:ascii="Times New Roman" w:hAnsi="Times New Roman" w:cs="Times New Roman"/>
          <w:sz w:val="24"/>
          <w:szCs w:val="24"/>
        </w:rPr>
        <w:t>]</w:t>
      </w:r>
      <w:r w:rsidR="00F1692B">
        <w:rPr>
          <w:rFonts w:ascii="Times New Roman" w:hAnsi="Times New Roman" w:cs="Times New Roman"/>
          <w:sz w:val="24"/>
          <w:szCs w:val="24"/>
        </w:rPr>
        <w:t xml:space="preserve"> Feature extraction is necessary in BCI systems due to the curse of dimensionality and limited size of datasets</w:t>
      </w:r>
      <w:r>
        <w:rPr>
          <w:rFonts w:ascii="Times New Roman" w:hAnsi="Times New Roman" w:cs="Times New Roman"/>
          <w:sz w:val="24"/>
          <w:szCs w:val="24"/>
        </w:rPr>
        <w:t>. It is recommended to use 5</w:t>
      </w:r>
      <w:r w:rsidR="00F266CD">
        <w:rPr>
          <w:rFonts w:ascii="Times New Roman" w:hAnsi="Times New Roman" w:cs="Times New Roman"/>
          <w:sz w:val="24"/>
          <w:szCs w:val="24"/>
        </w:rPr>
        <w:t>-</w:t>
      </w:r>
      <w:r>
        <w:rPr>
          <w:rFonts w:ascii="Times New Roman" w:hAnsi="Times New Roman" w:cs="Times New Roman"/>
          <w:sz w:val="24"/>
          <w:szCs w:val="24"/>
        </w:rPr>
        <w:t>10 times training examples per class as input vector feature dimensions.</w:t>
      </w:r>
      <w:r w:rsidR="00F266CD">
        <w:rPr>
          <w:rFonts w:ascii="Times New Roman" w:hAnsi="Times New Roman" w:cs="Times New Roman"/>
          <w:sz w:val="24"/>
          <w:szCs w:val="24"/>
        </w:rPr>
        <w:t xml:space="preserve"> This is a </w:t>
      </w:r>
      <w:r w:rsidR="00A2650F">
        <w:rPr>
          <w:rFonts w:ascii="Times New Roman" w:hAnsi="Times New Roman" w:cs="Times New Roman"/>
          <w:sz w:val="24"/>
          <w:szCs w:val="24"/>
        </w:rPr>
        <w:t>huge task for the subject</w:t>
      </w:r>
      <w:r w:rsidR="00EB1D5E">
        <w:rPr>
          <w:rFonts w:ascii="Times New Roman" w:hAnsi="Times New Roman" w:cs="Times New Roman"/>
          <w:sz w:val="24"/>
          <w:szCs w:val="24"/>
        </w:rPr>
        <w:t>.</w:t>
      </w:r>
    </w:p>
    <w:p w14:paraId="75CEA2C2" w14:textId="7D6470B1" w:rsidR="00C4441B" w:rsidRDefault="00C4441B" w:rsidP="00C4441B">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t>
      </w:r>
      <w:r w:rsidR="00812F89">
        <w:rPr>
          <w:rFonts w:ascii="Times New Roman" w:hAnsi="Times New Roman" w:cs="Times New Roman"/>
          <w:sz w:val="24"/>
          <w:szCs w:val="24"/>
        </w:rPr>
        <w:t>are 3 different types of information to be extracted in EEG signals</w:t>
      </w:r>
      <w:r>
        <w:rPr>
          <w:rFonts w:ascii="Times New Roman" w:hAnsi="Times New Roman" w:cs="Times New Roman"/>
          <w:sz w:val="24"/>
          <w:szCs w:val="24"/>
        </w:rPr>
        <w:t>:</w:t>
      </w:r>
    </w:p>
    <w:p w14:paraId="6C3B41D0" w14:textId="05B7558C" w:rsidR="00C4441B" w:rsidRDefault="00C4441B" w:rsidP="00C4441B">
      <w:pPr>
        <w:pStyle w:val="ListParagraph"/>
        <w:numPr>
          <w:ilvl w:val="0"/>
          <w:numId w:val="1"/>
        </w:numPr>
        <w:spacing w:line="360" w:lineRule="auto"/>
        <w:rPr>
          <w:rFonts w:ascii="Times New Roman" w:hAnsi="Times New Roman" w:cs="Times New Roman"/>
          <w:sz w:val="24"/>
          <w:szCs w:val="24"/>
        </w:rPr>
      </w:pPr>
      <w:r w:rsidRPr="00C4441B">
        <w:rPr>
          <w:rFonts w:ascii="Times New Roman" w:hAnsi="Times New Roman" w:cs="Times New Roman"/>
          <w:sz w:val="24"/>
          <w:szCs w:val="24"/>
        </w:rPr>
        <w:t>Spatial</w:t>
      </w:r>
      <w:r>
        <w:rPr>
          <w:rFonts w:ascii="Times New Roman" w:hAnsi="Times New Roman" w:cs="Times New Roman"/>
          <w:sz w:val="24"/>
          <w:szCs w:val="24"/>
        </w:rPr>
        <w:t xml:space="preserve"> Information: These features define</w:t>
      </w:r>
      <w:r w:rsidR="00932F3B">
        <w:rPr>
          <w:rFonts w:ascii="Times New Roman" w:hAnsi="Times New Roman" w:cs="Times New Roman"/>
          <w:sz w:val="24"/>
          <w:szCs w:val="24"/>
        </w:rPr>
        <w:t xml:space="preserve"> the origin of signals</w:t>
      </w:r>
      <w:r>
        <w:rPr>
          <w:rFonts w:ascii="Times New Roman" w:hAnsi="Times New Roman" w:cs="Times New Roman"/>
          <w:sz w:val="24"/>
          <w:szCs w:val="24"/>
        </w:rPr>
        <w:t xml:space="preserve"> </w:t>
      </w:r>
      <w:r w:rsidR="00932F3B">
        <w:rPr>
          <w:rFonts w:ascii="Times New Roman" w:hAnsi="Times New Roman" w:cs="Times New Roman"/>
          <w:sz w:val="24"/>
          <w:szCs w:val="24"/>
        </w:rPr>
        <w:t xml:space="preserve">from specific </w:t>
      </w:r>
      <w:r>
        <w:rPr>
          <w:rFonts w:ascii="Times New Roman" w:hAnsi="Times New Roman" w:cs="Times New Roman"/>
          <w:sz w:val="24"/>
          <w:szCs w:val="24"/>
        </w:rPr>
        <w:t>spatial region</w:t>
      </w:r>
      <w:r w:rsidR="00932F3B">
        <w:rPr>
          <w:rFonts w:ascii="Times New Roman" w:hAnsi="Times New Roman" w:cs="Times New Roman"/>
          <w:sz w:val="24"/>
          <w:szCs w:val="24"/>
        </w:rPr>
        <w:t>s</w:t>
      </w:r>
      <w:r>
        <w:rPr>
          <w:rFonts w:ascii="Times New Roman" w:hAnsi="Times New Roman" w:cs="Times New Roman"/>
          <w:sz w:val="24"/>
          <w:szCs w:val="24"/>
        </w:rPr>
        <w:t xml:space="preserve"> of the brain</w:t>
      </w:r>
      <w:r w:rsidR="00932F3B">
        <w:rPr>
          <w:rFonts w:ascii="Times New Roman" w:hAnsi="Times New Roman" w:cs="Times New Roman"/>
          <w:sz w:val="24"/>
          <w:szCs w:val="24"/>
        </w:rPr>
        <w:t>. This involves selecting channels which have a high correlation with the specific spatial region.</w:t>
      </w:r>
    </w:p>
    <w:p w14:paraId="238557DA" w14:textId="0B6A1D16" w:rsidR="00932F3B" w:rsidRDefault="00932F3B" w:rsidP="00C4441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Spectral Information: These describe variation of power in specific frequency bands like mu bands or beta bands.</w:t>
      </w:r>
    </w:p>
    <w:p w14:paraId="4D6211D2" w14:textId="77777777" w:rsidR="00932F3B" w:rsidRDefault="00932F3B" w:rsidP="00C4441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Temporal Information: These describe the variation of signals with time.</w:t>
      </w:r>
    </w:p>
    <w:p w14:paraId="1A485082" w14:textId="70BF111F" w:rsidR="00932F3B" w:rsidRDefault="00932F3B" w:rsidP="00932F3B">
      <w:pPr>
        <w:spacing w:line="360" w:lineRule="auto"/>
        <w:rPr>
          <w:rFonts w:ascii="Times New Roman" w:hAnsi="Times New Roman" w:cs="Times New Roman"/>
          <w:sz w:val="24"/>
          <w:szCs w:val="24"/>
        </w:rPr>
      </w:pPr>
      <w:r>
        <w:rPr>
          <w:rFonts w:ascii="Times New Roman" w:hAnsi="Times New Roman" w:cs="Times New Roman"/>
          <w:sz w:val="24"/>
          <w:szCs w:val="24"/>
        </w:rPr>
        <w:t xml:space="preserve">BCI for motor imagery tasks (or oscillatory activity) depend mainly on spatial and spectral information. BCI </w:t>
      </w:r>
      <w:r w:rsidR="00EB1D5E">
        <w:rPr>
          <w:rFonts w:ascii="Times New Roman" w:hAnsi="Times New Roman" w:cs="Times New Roman"/>
          <w:sz w:val="24"/>
          <w:szCs w:val="24"/>
        </w:rPr>
        <w:t xml:space="preserve">systems </w:t>
      </w:r>
      <w:r>
        <w:rPr>
          <w:rFonts w:ascii="Times New Roman" w:hAnsi="Times New Roman" w:cs="Times New Roman"/>
          <w:sz w:val="24"/>
          <w:szCs w:val="24"/>
        </w:rPr>
        <w:t>based on event related potentials need spatial and temporal information.</w:t>
      </w:r>
    </w:p>
    <w:p w14:paraId="766839B3" w14:textId="7DDC2F47" w:rsidR="00932F3B" w:rsidRDefault="00932F3B" w:rsidP="00932F3B">
      <w:pPr>
        <w:spacing w:line="360" w:lineRule="auto"/>
        <w:rPr>
          <w:rFonts w:ascii="Times New Roman" w:hAnsi="Times New Roman" w:cs="Times New Roman"/>
          <w:sz w:val="24"/>
          <w:szCs w:val="24"/>
        </w:rPr>
      </w:pPr>
      <w:r>
        <w:rPr>
          <w:rFonts w:ascii="Times New Roman" w:hAnsi="Times New Roman" w:cs="Times New Roman"/>
          <w:sz w:val="24"/>
          <w:szCs w:val="24"/>
        </w:rPr>
        <w:t>BCI</w:t>
      </w:r>
      <w:r w:rsidR="00CD32B4">
        <w:rPr>
          <w:rFonts w:ascii="Times New Roman" w:hAnsi="Times New Roman" w:cs="Times New Roman"/>
          <w:sz w:val="24"/>
          <w:szCs w:val="24"/>
        </w:rPr>
        <w:t xml:space="preserve"> based on oscillatory activity</w:t>
      </w:r>
      <w:r>
        <w:rPr>
          <w:rFonts w:ascii="Times New Roman" w:hAnsi="Times New Roman" w:cs="Times New Roman"/>
          <w:sz w:val="24"/>
          <w:szCs w:val="24"/>
        </w:rPr>
        <w:t xml:space="preserve"> depend on change in power in </w:t>
      </w:r>
      <w:r w:rsidR="00CD32B4">
        <w:rPr>
          <w:rFonts w:ascii="Times New Roman" w:hAnsi="Times New Roman" w:cs="Times New Roman"/>
          <w:sz w:val="24"/>
          <w:szCs w:val="24"/>
        </w:rPr>
        <w:t>specific</w:t>
      </w:r>
      <w:r>
        <w:rPr>
          <w:rFonts w:ascii="Times New Roman" w:hAnsi="Times New Roman" w:cs="Times New Roman"/>
          <w:sz w:val="24"/>
          <w:szCs w:val="24"/>
        </w:rPr>
        <w:t xml:space="preserve"> frequency bands. A simple design could involve using band-pass filters to select frequency bands of interest and selecting the spatial information manually using neurological theory.</w:t>
      </w:r>
      <w:r w:rsidR="00FF1758">
        <w:rPr>
          <w:rFonts w:ascii="Times New Roman" w:hAnsi="Times New Roman" w:cs="Times New Roman"/>
          <w:sz w:val="24"/>
          <w:szCs w:val="24"/>
        </w:rPr>
        <w:t>eg- channel C3 and C4 correspond to right hand movement and left hand movement respectively.</w:t>
      </w:r>
    </w:p>
    <w:p w14:paraId="21ECAAE4" w14:textId="63CA10ED" w:rsidR="00FF1758" w:rsidRDefault="00FF1758" w:rsidP="00932F3B">
      <w:pPr>
        <w:spacing w:line="360" w:lineRule="auto"/>
        <w:rPr>
          <w:rFonts w:ascii="Times New Roman" w:hAnsi="Times New Roman" w:cs="Times New Roman"/>
          <w:sz w:val="24"/>
          <w:szCs w:val="24"/>
        </w:rPr>
      </w:pPr>
      <w:r>
        <w:rPr>
          <w:rFonts w:ascii="Times New Roman" w:hAnsi="Times New Roman" w:cs="Times New Roman"/>
          <w:sz w:val="24"/>
          <w:szCs w:val="24"/>
        </w:rPr>
        <w:t>For modern Oscillatory activity brain computer interfaces it is suggested to have a minimum of 8 channels to record enough spatial information and optimal performance is achieved with 48 channels. To select correct features many approaches are applied. They involve selecting best feature selections, channel selections and spatial filtering algortihms.</w:t>
      </w:r>
    </w:p>
    <w:p w14:paraId="09BA3E52" w14:textId="1757D713" w:rsidR="00FF1758" w:rsidRDefault="00FF1758" w:rsidP="00932F3B">
      <w:pPr>
        <w:spacing w:line="360" w:lineRule="auto"/>
        <w:rPr>
          <w:rFonts w:ascii="Times New Roman" w:hAnsi="Times New Roman" w:cs="Times New Roman"/>
          <w:sz w:val="24"/>
          <w:szCs w:val="24"/>
        </w:rPr>
      </w:pPr>
      <w:r>
        <w:rPr>
          <w:rFonts w:ascii="Times New Roman" w:hAnsi="Times New Roman" w:cs="Times New Roman"/>
          <w:sz w:val="24"/>
          <w:szCs w:val="24"/>
        </w:rPr>
        <w:t xml:space="preserve">Spatial filtering </w:t>
      </w:r>
      <w:r w:rsidR="00087085">
        <w:rPr>
          <w:rFonts w:ascii="Times New Roman" w:hAnsi="Times New Roman" w:cs="Times New Roman"/>
          <w:sz w:val="24"/>
          <w:szCs w:val="24"/>
        </w:rPr>
        <w:t>is a technique</w:t>
      </w:r>
      <w:r>
        <w:rPr>
          <w:rFonts w:ascii="Times New Roman" w:hAnsi="Times New Roman" w:cs="Times New Roman"/>
          <w:sz w:val="24"/>
          <w:szCs w:val="24"/>
        </w:rPr>
        <w:t xml:space="preserve"> </w:t>
      </w:r>
      <w:r w:rsidR="00087085">
        <w:rPr>
          <w:rFonts w:ascii="Times New Roman" w:hAnsi="Times New Roman" w:cs="Times New Roman"/>
          <w:sz w:val="24"/>
          <w:szCs w:val="24"/>
        </w:rPr>
        <w:t>which creates</w:t>
      </w:r>
      <w:r>
        <w:rPr>
          <w:rFonts w:ascii="Times New Roman" w:hAnsi="Times New Roman" w:cs="Times New Roman"/>
          <w:sz w:val="24"/>
          <w:szCs w:val="24"/>
        </w:rPr>
        <w:t xml:space="preserve"> a small number of new channels as a linear combination of the original </w:t>
      </w:r>
      <w:r w:rsidR="00087085">
        <w:rPr>
          <w:rFonts w:ascii="Times New Roman" w:hAnsi="Times New Roman" w:cs="Times New Roman"/>
          <w:sz w:val="24"/>
          <w:szCs w:val="24"/>
        </w:rPr>
        <w:t>channels</w:t>
      </w:r>
      <w:r>
        <w:rPr>
          <w:rFonts w:ascii="Times New Roman" w:hAnsi="Times New Roman" w:cs="Times New Roman"/>
          <w:sz w:val="24"/>
          <w:szCs w:val="24"/>
        </w:rPr>
        <w:t xml:space="preserve">. This helps in decreasing the smearing effect of the skull. There are spatial filters with neurophysiological significance like the Laplacian and Bipolar filter. </w:t>
      </w:r>
    </w:p>
    <w:p w14:paraId="00EA97C2" w14:textId="7161F101" w:rsidR="00B65705" w:rsidRDefault="00FF1758" w:rsidP="00B6570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Apart from neurophysiological filters there are also data driven filters. These include Principal Component Analysis</w:t>
      </w:r>
      <w:r w:rsidR="000679A2">
        <w:rPr>
          <w:rFonts w:ascii="Times New Roman" w:hAnsi="Times New Roman" w:cs="Times New Roman"/>
          <w:sz w:val="24"/>
          <w:szCs w:val="24"/>
        </w:rPr>
        <w:t>(PCA)</w:t>
      </w:r>
      <w:r>
        <w:rPr>
          <w:rFonts w:ascii="Times New Roman" w:hAnsi="Times New Roman" w:cs="Times New Roman"/>
          <w:sz w:val="24"/>
          <w:szCs w:val="24"/>
        </w:rPr>
        <w:t xml:space="preserve"> and Independent Component Analysis</w:t>
      </w:r>
      <w:r w:rsidR="000679A2">
        <w:rPr>
          <w:rFonts w:ascii="Times New Roman" w:hAnsi="Times New Roman" w:cs="Times New Roman"/>
          <w:sz w:val="24"/>
          <w:szCs w:val="24"/>
        </w:rPr>
        <w:t>(ICA)</w:t>
      </w:r>
      <w:r>
        <w:rPr>
          <w:rFonts w:ascii="Times New Roman" w:hAnsi="Times New Roman" w:cs="Times New Roman"/>
          <w:sz w:val="24"/>
          <w:szCs w:val="24"/>
        </w:rPr>
        <w:t>. There is also a spatial filter algorithm called Cognitive Spatial Patterns algorithm which is used for all BCI based EEG oscillatory activity. This feature selection algorithm has helped in boosting all present day BCI systems.</w:t>
      </w:r>
    </w:p>
    <w:p w14:paraId="727A8229" w14:textId="77777777" w:rsidR="00B65705" w:rsidRDefault="00B65705">
      <w:pPr>
        <w:rPr>
          <w:rFonts w:ascii="Times New Roman" w:hAnsi="Times New Roman" w:cs="Times New Roman"/>
          <w:sz w:val="24"/>
          <w:szCs w:val="24"/>
        </w:rPr>
      </w:pPr>
      <w:r>
        <w:rPr>
          <w:rFonts w:ascii="Times New Roman" w:hAnsi="Times New Roman" w:cs="Times New Roman"/>
          <w:sz w:val="24"/>
          <w:szCs w:val="24"/>
        </w:rPr>
        <w:br w:type="page"/>
      </w:r>
    </w:p>
    <w:p w14:paraId="21395ABB" w14:textId="6FBEC08F" w:rsidR="00B65705" w:rsidRDefault="00C949EA" w:rsidP="00B65705">
      <w:pPr>
        <w:pStyle w:val="Heading1"/>
      </w:pPr>
      <w:r>
        <w:lastRenderedPageBreak/>
        <w:t>Classification</w:t>
      </w:r>
      <w:r w:rsidR="00B65705">
        <w:t xml:space="preserve"> A</w:t>
      </w:r>
      <w:r>
        <w:t>lgorithms</w:t>
      </w:r>
    </w:p>
    <w:p w14:paraId="60ED116E" w14:textId="30D52850" w:rsidR="00B65705" w:rsidRDefault="00B65705" w:rsidP="00B65705">
      <w:r>
        <w:t xml:space="preserve">With dimension-reduced, artefact free and feature selected data classification is performed. This involves selecting different classes for different signals at different times. There are mainly 4 different approaches to classify algorithms i) Bayesian analysis ii) Linear Discriminant Analysis iii) Support Vector Machines iv)k-NNC </w:t>
      </w:r>
      <w:r w:rsidR="00C949EA">
        <w:t>v)Artificial Neural Networks</w:t>
      </w:r>
    </w:p>
    <w:p w14:paraId="242F8897" w14:textId="4984C35D" w:rsidR="00C949EA" w:rsidRDefault="00C949EA" w:rsidP="00B65705">
      <w:r>
        <w:t>Linear Discriminant Analysis is a simple</w:t>
      </w:r>
      <w:r w:rsidR="00B83F50">
        <w:t xml:space="preserve"> yet effective</w:t>
      </w:r>
      <w:r>
        <w:t xml:space="preserve"> model</w:t>
      </w:r>
      <w:r w:rsidR="00B83F50">
        <w:t>.</w:t>
      </w:r>
      <w:r>
        <w:t xml:space="preserve"> </w:t>
      </w:r>
      <w:r w:rsidR="00B83F50">
        <w:t xml:space="preserve">This </w:t>
      </w:r>
      <w:r>
        <w:t xml:space="preserve">provides good accuracy without </w:t>
      </w:r>
      <w:r w:rsidR="00B83F50">
        <w:t>very high</w:t>
      </w:r>
      <w:r>
        <w:t xml:space="preserve"> computation costs. </w:t>
      </w:r>
      <w:r w:rsidR="00B83F50">
        <w:t>LDA is good for designing online BCI platforms.</w:t>
      </w:r>
    </w:p>
    <w:p w14:paraId="264863BF" w14:textId="132B589C" w:rsidR="00C949EA" w:rsidRDefault="00C949EA" w:rsidP="00B65705">
      <w:r>
        <w:t>Support Vector Machine is a machine learning</w:t>
      </w:r>
      <w:r w:rsidR="00621F64">
        <w:t xml:space="preserve"> supervised classification model. It is</w:t>
      </w:r>
      <w:r>
        <w:t xml:space="preserve"> used for</w:t>
      </w:r>
      <w:r w:rsidR="00B83F50">
        <w:t xml:space="preserve"> separating</w:t>
      </w:r>
      <w:r>
        <w:t xml:space="preserve"> linear and non-linear data</w:t>
      </w:r>
      <w:r w:rsidR="00621F64">
        <w:t>(provided it follows Mercer’s Theorem)</w:t>
      </w:r>
      <w:r>
        <w:t xml:space="preserve">. It takes the help of kernels to </w:t>
      </w:r>
      <w:r w:rsidR="00B83F50">
        <w:t xml:space="preserve">project </w:t>
      </w:r>
      <w:r>
        <w:t>non-linear data</w:t>
      </w:r>
      <w:r w:rsidR="00B83F50">
        <w:t xml:space="preserve"> into linear data in higher dimensions</w:t>
      </w:r>
      <w:r>
        <w:t xml:space="preserve">. </w:t>
      </w:r>
      <w:r w:rsidR="00621F64">
        <w:t xml:space="preserve">In </w:t>
      </w:r>
      <w:r>
        <w:t xml:space="preserve">SVM </w:t>
      </w:r>
      <w:r w:rsidR="00621F64">
        <w:t>a hyperplane is selected which best separates the two classes of the dataset.</w:t>
      </w:r>
      <w:r>
        <w:t xml:space="preserve"> Support vectors are the closest vectors to the hyperplane. The margin is the sum of </w:t>
      </w:r>
      <w:r w:rsidR="00621F64">
        <w:t xml:space="preserve">perpendicular </w:t>
      </w:r>
      <w:r>
        <w:t xml:space="preserve">distances between the support vector of </w:t>
      </w:r>
      <w:r w:rsidR="00621F64">
        <w:t>both the</w:t>
      </w:r>
      <w:r>
        <w:t xml:space="preserve"> class</w:t>
      </w:r>
      <w:r w:rsidR="00621F64">
        <w:t>es and the hyperplane</w:t>
      </w:r>
      <w:r>
        <w:t xml:space="preserve">. This hyperplane is found by converting it into a primal optimisation problem. We notice that the primal cannot be solved and hence it is converted to its dual form. This dual form is solved and the results are returned. </w:t>
      </w:r>
    </w:p>
    <w:p w14:paraId="20AEC758" w14:textId="693E9D07" w:rsidR="00C949EA" w:rsidRDefault="00C949EA" w:rsidP="00B65705">
      <w:r>
        <w:t xml:space="preserve">SVMs </w:t>
      </w:r>
      <w:r w:rsidR="00694B2C">
        <w:t>are widely used in BCI systems as they provide quick results with low computation costs and high accuracies. It can be used for online BCI platforms as well.</w:t>
      </w:r>
    </w:p>
    <w:p w14:paraId="1275008B" w14:textId="29AEFDEB" w:rsidR="008A09FD" w:rsidRDefault="00C949EA" w:rsidP="00B65705">
      <w:r>
        <w:t>Artificial Neural Networks involves finding a nonlinear decision plane by minimizing error in classifying training data. The user needs to subjectively select many parameters. ANNs are non linear classifiers. They are sensitive to overtraining and have high computation cost.</w:t>
      </w:r>
    </w:p>
    <w:p w14:paraId="66A7739C" w14:textId="66FCE69B" w:rsidR="008A09FD" w:rsidRDefault="008A09FD">
      <w:r>
        <w:t>SVM with Gradient Descent optimizer , Genetic Algorithm optimizer and Particle Swarm Optimizer are used to find hyperplanes that separate the dataset well and give good results.</w:t>
      </w:r>
    </w:p>
    <w:p w14:paraId="7D60006A" w14:textId="7FDD4DF4" w:rsidR="008A09FD" w:rsidRDefault="008A09FD">
      <w:r>
        <w:br w:type="page"/>
      </w:r>
    </w:p>
    <w:p w14:paraId="111B7FFA" w14:textId="71C0970E" w:rsidR="00C949EA" w:rsidRDefault="00421D8D" w:rsidP="00421D8D">
      <w:pPr>
        <w:pStyle w:val="Heading1"/>
      </w:pPr>
      <w:r>
        <w:lastRenderedPageBreak/>
        <w:t>D</w:t>
      </w:r>
      <w:r w:rsidR="00152AC3">
        <w:t>atasets</w:t>
      </w:r>
    </w:p>
    <w:p w14:paraId="29E9420D" w14:textId="7497A9B6" w:rsidR="00421D8D" w:rsidRDefault="00421D8D" w:rsidP="00B65705"/>
    <w:p w14:paraId="7DD39EA7" w14:textId="77777777" w:rsidR="00421D8D" w:rsidRDefault="00421D8D" w:rsidP="00B65705">
      <w:r>
        <w:t>All the datasets have been taken from BCI competition 2008.</w:t>
      </w:r>
    </w:p>
    <w:p w14:paraId="55DE95A5" w14:textId="2D2EEF35" w:rsidR="00421D8D" w:rsidRDefault="00421D8D" w:rsidP="00421D8D">
      <w:pPr>
        <w:pStyle w:val="ListParagraph"/>
        <w:numPr>
          <w:ilvl w:val="0"/>
          <w:numId w:val="2"/>
        </w:numPr>
      </w:pPr>
      <w:r w:rsidRPr="00421D8D">
        <w:rPr>
          <w:b/>
          <w:bCs/>
        </w:rPr>
        <w:t>Dataset 2a</w:t>
      </w:r>
      <w:r>
        <w:t xml:space="preserve"> has EEG data of 9 subjects. It involves four different motor imagery tasks- Right hand movement , left hand movement , both feet movement and tongue movement.2 sessions were recorded on 2 different days for each subject. Each session comprises of 6 runs separated by short breaks. 1 run consists of 48 trials(12 of each class). They also contain EOG recording for 5 minutes in start to help remove EEG artefacts.  It has 22 EEG components sampled at 250Hz with bandpass filters between 0.5Hz and 100Hz.Each run is separated by 100 missing values.</w:t>
      </w:r>
    </w:p>
    <w:p w14:paraId="7956A5C6" w14:textId="544BCA2F" w:rsidR="00421D8D" w:rsidRPr="00F07E74" w:rsidRDefault="00421D8D" w:rsidP="00BA45ED">
      <w:pPr>
        <w:pStyle w:val="ListParagraph"/>
        <w:numPr>
          <w:ilvl w:val="0"/>
          <w:numId w:val="2"/>
        </w:numPr>
        <w:rPr>
          <w:b/>
          <w:bCs/>
        </w:rPr>
      </w:pPr>
      <w:r w:rsidRPr="00F07E74">
        <w:rPr>
          <w:b/>
          <w:bCs/>
        </w:rPr>
        <w:t xml:space="preserve">Dataset 2b </w:t>
      </w:r>
      <w:r w:rsidR="00F07E74">
        <w:t xml:space="preserve">has the same bandpass filters and notch filters. It is sampled at 250Hz. EOG is included to help clean artefacts. 2 classes are there. Motor imagery movement of right and left hand. 2 sessions are taken without feedback,6 runs and 10 trials for each class. 3 sessions are taken with feedback, 4 runs and </w:t>
      </w:r>
      <w:r w:rsidR="002961A8">
        <w:t>20 trials, for each class</w:t>
      </w:r>
    </w:p>
    <w:p w14:paraId="08C49687" w14:textId="77777777" w:rsidR="00C46210" w:rsidRPr="00C46210" w:rsidRDefault="00F07E74" w:rsidP="00C46210">
      <w:pPr>
        <w:pStyle w:val="ListParagraph"/>
        <w:numPr>
          <w:ilvl w:val="0"/>
          <w:numId w:val="2"/>
        </w:numPr>
        <w:rPr>
          <w:b/>
          <w:bCs/>
        </w:rPr>
      </w:pPr>
      <w:r>
        <w:rPr>
          <w:b/>
          <w:bCs/>
        </w:rPr>
        <w:t xml:space="preserve">Dataset </w:t>
      </w:r>
      <w:r w:rsidR="002961A8">
        <w:rPr>
          <w:b/>
          <w:bCs/>
        </w:rPr>
        <w:t xml:space="preserve">3 </w:t>
      </w:r>
      <w:r w:rsidR="002961A8">
        <w:t xml:space="preserve">has 2 subjects. MEG signals are sampled at 625Hz. It has 4 different classes </w:t>
      </w:r>
      <w:r w:rsidR="00C46210">
        <w:t>depending on subjects wrist movements. The subject moves his joystick from center to a target direction using his right hand and wrist. The dataset has 10 MEG channels. There are bandpass filters at 0.5 and  100Hz.The signal is resampled to 400Hz.</w:t>
      </w:r>
    </w:p>
    <w:p w14:paraId="4202E8E0" w14:textId="78EB4943" w:rsidR="00152AC3" w:rsidRDefault="00C46210" w:rsidP="00C46210">
      <w:pPr>
        <w:pStyle w:val="ListParagraph"/>
        <w:numPr>
          <w:ilvl w:val="0"/>
          <w:numId w:val="2"/>
        </w:numPr>
      </w:pPr>
      <w:r>
        <w:rPr>
          <w:b/>
          <w:bCs/>
        </w:rPr>
        <w:t xml:space="preserve">Dataset 4 </w:t>
      </w:r>
      <w:r>
        <w:t>has 3 different subjects. ECoG reading has been taken for each subject. Bandpass filter of 0.15Hz and 200Hz is there and it is sampled at 1000Hz. The channels for subject 1 ,2 and 3 are 62,48 and 64 respectively. Subjects are cued to move a particular finger. For each cue subject moves his finger 3-5 times.30 stimulus are made for each finger for each subject.</w:t>
      </w:r>
    </w:p>
    <w:p w14:paraId="75669070" w14:textId="77777777" w:rsidR="00152AC3" w:rsidRDefault="00152AC3">
      <w:r>
        <w:br w:type="page"/>
      </w:r>
    </w:p>
    <w:p w14:paraId="65AAE0CD" w14:textId="104D28C2" w:rsidR="00152AC3" w:rsidRDefault="00152AC3" w:rsidP="00152AC3">
      <w:pPr>
        <w:pStyle w:val="Heading1"/>
      </w:pPr>
      <w:r>
        <w:lastRenderedPageBreak/>
        <w:t>Implemented Code(MATLAB)</w:t>
      </w:r>
    </w:p>
    <w:p w14:paraId="7B21531E" w14:textId="676AB43A" w:rsidR="00B44666" w:rsidRDefault="00FD4788" w:rsidP="00FD4788">
      <w:r>
        <w:t>Support Vector Machines have been implemented from scratch. These can be used to create classify both linear and non</w:t>
      </w:r>
      <w:r w:rsidR="00D96E4B">
        <w:t>-</w:t>
      </w:r>
      <w:r>
        <w:t>linear data. A few common kernel functions like rbf, polynomial and linear have also been implemented.  The hyperparameter C is also included to make it a soft margin classifier. Quadprog is used for optimisation purposes.</w:t>
      </w:r>
    </w:p>
    <w:p w14:paraId="7C4B1CE1" w14:textId="648325CD" w:rsidR="00152AC3" w:rsidRDefault="00B44666" w:rsidP="00FD4788">
      <w:r>
        <w:br w:type="page"/>
      </w:r>
    </w:p>
    <w:p w14:paraId="11AB7E90" w14:textId="7B23102F" w:rsidR="00FD4788" w:rsidRDefault="00FD4788" w:rsidP="00FD4788"/>
    <w:p w14:paraId="55DED650" w14:textId="77777777" w:rsidR="00B44666" w:rsidRDefault="00FD4788" w:rsidP="00FD4788">
      <w:r>
        <w:rPr>
          <w:noProof/>
        </w:rPr>
        <w:drawing>
          <wp:inline distT="0" distB="0" distL="0" distR="0" wp14:anchorId="3F3F34A7" wp14:editId="2B75CA46">
            <wp:extent cx="5324475" cy="4800600"/>
            <wp:effectExtent l="0" t="0" r="952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24475" cy="4800600"/>
                    </a:xfrm>
                    <a:prstGeom prst="rect">
                      <a:avLst/>
                    </a:prstGeom>
                  </pic:spPr>
                </pic:pic>
              </a:graphicData>
            </a:graphic>
          </wp:inline>
        </w:drawing>
      </w:r>
    </w:p>
    <w:p w14:paraId="3D492F74" w14:textId="2B28E1C2" w:rsidR="00B44666" w:rsidRPr="00B44666" w:rsidRDefault="00B44666" w:rsidP="00B44666">
      <w:pPr>
        <w:jc w:val="center"/>
        <w:rPr>
          <w:sz w:val="24"/>
          <w:szCs w:val="24"/>
          <w:u w:val="single"/>
        </w:rPr>
      </w:pPr>
      <w:r w:rsidRPr="00B44666">
        <w:rPr>
          <w:sz w:val="24"/>
          <w:szCs w:val="24"/>
          <w:u w:val="single"/>
        </w:rPr>
        <w:t>Linearly Separable Data</w:t>
      </w:r>
    </w:p>
    <w:p w14:paraId="288018D9" w14:textId="60D0974C" w:rsidR="00B44666" w:rsidRDefault="00FD4788" w:rsidP="00FD4788">
      <w:r>
        <w:rPr>
          <w:noProof/>
        </w:rPr>
        <w:lastRenderedPageBreak/>
        <w:drawing>
          <wp:inline distT="0" distB="0" distL="0" distR="0" wp14:anchorId="014832CB" wp14:editId="35DC405A">
            <wp:extent cx="5372100" cy="484822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2100" cy="4848225"/>
                    </a:xfrm>
                    <a:prstGeom prst="rect">
                      <a:avLst/>
                    </a:prstGeom>
                  </pic:spPr>
                </pic:pic>
              </a:graphicData>
            </a:graphic>
          </wp:inline>
        </w:drawing>
      </w:r>
    </w:p>
    <w:p w14:paraId="4C884737" w14:textId="3E44BDD8" w:rsidR="00B44666" w:rsidRPr="00B44666" w:rsidRDefault="00B44666" w:rsidP="00B44666">
      <w:pPr>
        <w:jc w:val="center"/>
        <w:rPr>
          <w:sz w:val="24"/>
          <w:szCs w:val="24"/>
          <w:u w:val="single"/>
        </w:rPr>
      </w:pPr>
      <w:r w:rsidRPr="00B44666">
        <w:rPr>
          <w:sz w:val="24"/>
          <w:szCs w:val="24"/>
          <w:u w:val="single"/>
        </w:rPr>
        <w:t>Completely linearly separable data</w:t>
      </w:r>
    </w:p>
    <w:p w14:paraId="0B30CBEB" w14:textId="164E14FF" w:rsidR="00FD4788" w:rsidRDefault="00FD4788" w:rsidP="00FD4788">
      <w:r>
        <w:rPr>
          <w:noProof/>
        </w:rPr>
        <w:lastRenderedPageBreak/>
        <w:drawing>
          <wp:inline distT="0" distB="0" distL="0" distR="0" wp14:anchorId="2E2A5624" wp14:editId="4D3AE074">
            <wp:extent cx="5334000" cy="4791075"/>
            <wp:effectExtent l="0" t="0" r="0" b="952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4791075"/>
                    </a:xfrm>
                    <a:prstGeom prst="rect">
                      <a:avLst/>
                    </a:prstGeom>
                  </pic:spPr>
                </pic:pic>
              </a:graphicData>
            </a:graphic>
          </wp:inline>
        </w:drawing>
      </w:r>
    </w:p>
    <w:p w14:paraId="5A1710CD" w14:textId="5D288315" w:rsidR="00B44666" w:rsidRPr="00B44666" w:rsidRDefault="00B44666" w:rsidP="00B44666">
      <w:pPr>
        <w:jc w:val="center"/>
        <w:rPr>
          <w:sz w:val="24"/>
          <w:szCs w:val="24"/>
          <w:u w:val="single"/>
        </w:rPr>
      </w:pPr>
      <w:r w:rsidRPr="00B44666">
        <w:rPr>
          <w:sz w:val="24"/>
          <w:szCs w:val="24"/>
          <w:u w:val="single"/>
        </w:rPr>
        <w:t>Linearly non-separable data</w:t>
      </w:r>
    </w:p>
    <w:p w14:paraId="21347854" w14:textId="77777777" w:rsidR="00FD4788" w:rsidRDefault="00FD4788" w:rsidP="00FD4788"/>
    <w:p w14:paraId="14A4FA86" w14:textId="77777777" w:rsidR="00FD4788" w:rsidRPr="00FD4788" w:rsidRDefault="00FD4788" w:rsidP="00FD4788"/>
    <w:p w14:paraId="3F8E6FFC" w14:textId="77777777" w:rsidR="00152AC3" w:rsidRPr="00C46210" w:rsidRDefault="00152AC3" w:rsidP="00152AC3">
      <w:pPr>
        <w:pStyle w:val="Heading1"/>
      </w:pPr>
    </w:p>
    <w:p w14:paraId="49FE6667" w14:textId="26BC249D" w:rsidR="00736C54" w:rsidRDefault="00736C54">
      <w:pPr>
        <w:rPr>
          <w:b/>
          <w:bCs/>
        </w:rPr>
      </w:pPr>
      <w:r>
        <w:rPr>
          <w:b/>
          <w:bCs/>
        </w:rPr>
        <w:br w:type="page"/>
      </w:r>
    </w:p>
    <w:p w14:paraId="0520029C" w14:textId="3810D258" w:rsidR="00B44666" w:rsidRDefault="00B44666" w:rsidP="00C46210">
      <w:pPr>
        <w:ind w:left="405"/>
        <w:rPr>
          <w:sz w:val="24"/>
          <w:szCs w:val="24"/>
        </w:rPr>
      </w:pPr>
      <w:r w:rsidRPr="00B44666">
        <w:rPr>
          <w:sz w:val="24"/>
          <w:szCs w:val="24"/>
        </w:rPr>
        <w:lastRenderedPageBreak/>
        <w:t>A few data plots for dataset 2a were also done</w:t>
      </w:r>
      <w:r>
        <w:rPr>
          <w:sz w:val="24"/>
          <w:szCs w:val="24"/>
        </w:rPr>
        <w:t>:</w:t>
      </w:r>
      <w:r>
        <w:rPr>
          <w:noProof/>
          <w:sz w:val="24"/>
          <w:szCs w:val="24"/>
        </w:rPr>
        <w:drawing>
          <wp:inline distT="0" distB="0" distL="0" distR="0" wp14:anchorId="7C8DF2D5" wp14:editId="4FC48C05">
            <wp:extent cx="5731510" cy="40640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7862523B" w14:textId="39AC66F8" w:rsidR="00B44666" w:rsidRDefault="00B44666" w:rsidP="00B44666">
      <w:pPr>
        <w:ind w:left="405"/>
        <w:jc w:val="center"/>
        <w:rPr>
          <w:sz w:val="24"/>
          <w:szCs w:val="24"/>
          <w:u w:val="single"/>
        </w:rPr>
      </w:pPr>
      <w:r w:rsidRPr="00B44666">
        <w:rPr>
          <w:sz w:val="24"/>
          <w:szCs w:val="24"/>
          <w:u w:val="single"/>
        </w:rPr>
        <w:t>Dataset EEG channels Plot</w:t>
      </w:r>
    </w:p>
    <w:p w14:paraId="25F70A71" w14:textId="11585C6F" w:rsidR="00B44666" w:rsidRDefault="00B44666" w:rsidP="00B44666">
      <w:pPr>
        <w:ind w:left="405"/>
        <w:jc w:val="center"/>
        <w:rPr>
          <w:sz w:val="24"/>
          <w:szCs w:val="24"/>
          <w:u w:val="single"/>
        </w:rPr>
      </w:pPr>
    </w:p>
    <w:p w14:paraId="05DEB777" w14:textId="77777777" w:rsidR="00B44666" w:rsidRPr="00B44666" w:rsidRDefault="00B44666" w:rsidP="00B44666">
      <w:pPr>
        <w:ind w:left="405"/>
        <w:jc w:val="center"/>
        <w:rPr>
          <w:sz w:val="24"/>
          <w:szCs w:val="24"/>
          <w:u w:val="single"/>
        </w:rPr>
      </w:pPr>
    </w:p>
    <w:p w14:paraId="050205FD" w14:textId="4C30F8FE" w:rsidR="00B44666" w:rsidRDefault="00B44666" w:rsidP="00C46210">
      <w:pPr>
        <w:ind w:left="405"/>
        <w:rPr>
          <w:sz w:val="24"/>
          <w:szCs w:val="24"/>
        </w:rPr>
      </w:pPr>
      <w:r>
        <w:rPr>
          <w:noProof/>
          <w:sz w:val="24"/>
          <w:szCs w:val="24"/>
        </w:rPr>
        <w:drawing>
          <wp:inline distT="0" distB="0" distL="0" distR="0" wp14:anchorId="4D485A05" wp14:editId="23582CC4">
            <wp:extent cx="5731510" cy="3253105"/>
            <wp:effectExtent l="0" t="0" r="2540" b="444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0DCCFAEC" w14:textId="597494BD" w:rsidR="00B44666" w:rsidRPr="00B44666" w:rsidRDefault="00B44666" w:rsidP="00B44666">
      <w:pPr>
        <w:ind w:left="405"/>
        <w:jc w:val="center"/>
        <w:rPr>
          <w:sz w:val="24"/>
          <w:szCs w:val="24"/>
          <w:u w:val="single"/>
        </w:rPr>
      </w:pPr>
      <w:r w:rsidRPr="00B44666">
        <w:rPr>
          <w:sz w:val="24"/>
          <w:szCs w:val="24"/>
          <w:u w:val="single"/>
        </w:rPr>
        <w:t>Scatter Plot for 5 different classes with 2 feature vectors</w:t>
      </w:r>
    </w:p>
    <w:p w14:paraId="5206F20A" w14:textId="6F8041E5" w:rsidR="00B44666" w:rsidRDefault="00B44666" w:rsidP="00C46210">
      <w:pPr>
        <w:ind w:left="405"/>
        <w:rPr>
          <w:sz w:val="24"/>
          <w:szCs w:val="24"/>
        </w:rPr>
      </w:pPr>
      <w:r>
        <w:rPr>
          <w:noProof/>
          <w:sz w:val="24"/>
          <w:szCs w:val="24"/>
        </w:rPr>
        <w:lastRenderedPageBreak/>
        <w:drawing>
          <wp:inline distT="0" distB="0" distL="0" distR="0" wp14:anchorId="75B549C1" wp14:editId="1EA8771F">
            <wp:extent cx="5095875" cy="4534695"/>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9558" cy="4537972"/>
                    </a:xfrm>
                    <a:prstGeom prst="rect">
                      <a:avLst/>
                    </a:prstGeom>
                  </pic:spPr>
                </pic:pic>
              </a:graphicData>
            </a:graphic>
          </wp:inline>
        </w:drawing>
      </w:r>
    </w:p>
    <w:p w14:paraId="266CED59" w14:textId="249225B7" w:rsidR="00B44666" w:rsidRPr="00B44666" w:rsidRDefault="00B44666" w:rsidP="00B44666">
      <w:pPr>
        <w:ind w:left="405"/>
        <w:jc w:val="center"/>
        <w:rPr>
          <w:sz w:val="24"/>
          <w:szCs w:val="24"/>
          <w:u w:val="single"/>
        </w:rPr>
      </w:pPr>
      <w:r w:rsidRPr="00B44666">
        <w:rPr>
          <w:sz w:val="24"/>
          <w:szCs w:val="24"/>
          <w:u w:val="single"/>
        </w:rPr>
        <w:t>Spectral Density Plot</w:t>
      </w:r>
    </w:p>
    <w:p w14:paraId="1AD56CC9" w14:textId="3FEEAC50" w:rsidR="00C46210" w:rsidRDefault="00B44666" w:rsidP="00C46210">
      <w:pPr>
        <w:ind w:left="405"/>
        <w:rPr>
          <w:sz w:val="24"/>
          <w:szCs w:val="24"/>
        </w:rPr>
      </w:pPr>
      <w:r>
        <w:rPr>
          <w:noProof/>
          <w:sz w:val="24"/>
          <w:szCs w:val="24"/>
        </w:rPr>
        <w:drawing>
          <wp:inline distT="0" distB="0" distL="0" distR="0" wp14:anchorId="47269A6F" wp14:editId="50AE08BB">
            <wp:extent cx="5276850" cy="3552198"/>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9582" cy="3554037"/>
                    </a:xfrm>
                    <a:prstGeom prst="rect">
                      <a:avLst/>
                    </a:prstGeom>
                  </pic:spPr>
                </pic:pic>
              </a:graphicData>
            </a:graphic>
          </wp:inline>
        </w:drawing>
      </w:r>
    </w:p>
    <w:p w14:paraId="425560EA" w14:textId="2BCC6F63" w:rsidR="00B44666" w:rsidRDefault="00B44666" w:rsidP="00B44666">
      <w:pPr>
        <w:ind w:left="405"/>
        <w:jc w:val="center"/>
        <w:rPr>
          <w:sz w:val="24"/>
          <w:szCs w:val="24"/>
          <w:u w:val="single"/>
        </w:rPr>
      </w:pPr>
      <w:r w:rsidRPr="00B44666">
        <w:rPr>
          <w:sz w:val="24"/>
          <w:szCs w:val="24"/>
          <w:u w:val="single"/>
        </w:rPr>
        <w:t>Stacked Channel EEG signals plot</w:t>
      </w:r>
    </w:p>
    <w:p w14:paraId="36779FC9" w14:textId="27CCC22E" w:rsidR="00B44666" w:rsidRDefault="00B44666" w:rsidP="00B44666">
      <w:pPr>
        <w:ind w:left="405"/>
        <w:rPr>
          <w:sz w:val="24"/>
          <w:szCs w:val="24"/>
        </w:rPr>
      </w:pPr>
      <w:r>
        <w:rPr>
          <w:sz w:val="24"/>
          <w:szCs w:val="24"/>
        </w:rPr>
        <w:lastRenderedPageBreak/>
        <w:t xml:space="preserve"> The </w:t>
      </w:r>
      <w:r w:rsidRPr="00D85B0A">
        <w:rPr>
          <w:b/>
          <w:bCs/>
          <w:sz w:val="24"/>
          <w:szCs w:val="24"/>
        </w:rPr>
        <w:t>Discrete Cosine Transformation</w:t>
      </w:r>
      <w:r>
        <w:rPr>
          <w:sz w:val="24"/>
          <w:szCs w:val="24"/>
        </w:rPr>
        <w:t xml:space="preserve"> of data has been calculated. Functions to </w:t>
      </w:r>
      <w:r w:rsidRPr="00D85B0A">
        <w:rPr>
          <w:b/>
          <w:bCs/>
          <w:sz w:val="24"/>
          <w:szCs w:val="24"/>
        </w:rPr>
        <w:t>remove artefacts</w:t>
      </w:r>
      <w:r>
        <w:rPr>
          <w:sz w:val="24"/>
          <w:szCs w:val="24"/>
        </w:rPr>
        <w:t xml:space="preserve"> from the data have been implemented.  The </w:t>
      </w:r>
      <w:r w:rsidRPr="00D85B0A">
        <w:rPr>
          <w:b/>
          <w:bCs/>
          <w:sz w:val="24"/>
          <w:szCs w:val="24"/>
        </w:rPr>
        <w:t>Fast Fourier Transformation</w:t>
      </w:r>
      <w:r>
        <w:rPr>
          <w:sz w:val="24"/>
          <w:szCs w:val="24"/>
        </w:rPr>
        <w:t xml:space="preserve"> was calculated and plotted for dataset 2a</w:t>
      </w:r>
      <w:r w:rsidR="00614E23">
        <w:rPr>
          <w:sz w:val="24"/>
          <w:szCs w:val="24"/>
        </w:rPr>
        <w:t xml:space="preserve"> and 2b</w:t>
      </w:r>
      <w:r>
        <w:rPr>
          <w:sz w:val="24"/>
          <w:szCs w:val="24"/>
        </w:rPr>
        <w:t>.</w:t>
      </w:r>
    </w:p>
    <w:p w14:paraId="75423434" w14:textId="611D3C7A" w:rsidR="00BD4A7D" w:rsidRDefault="00BD4A7D" w:rsidP="00B44666">
      <w:pPr>
        <w:ind w:left="405"/>
        <w:rPr>
          <w:sz w:val="24"/>
          <w:szCs w:val="24"/>
        </w:rPr>
      </w:pPr>
      <w:r>
        <w:rPr>
          <w:sz w:val="24"/>
          <w:szCs w:val="24"/>
        </w:rPr>
        <w:t>Discrete Fourier Transformation is a widely used signal processing tool. It decomposes a signal with noise into complex sinusoidal waves which can be superimposed to reconstruct the signal. The Y axis plots the amplitude of the wave and the X axis plots the frequency of the sin wave. Fast Fourier Transformation algorithm was used to calculate the DCT of the signal.</w:t>
      </w:r>
    </w:p>
    <w:p w14:paraId="50109689" w14:textId="276BD9D7" w:rsidR="00614E23" w:rsidRDefault="00614E23" w:rsidP="00B44666">
      <w:pPr>
        <w:ind w:left="405"/>
        <w:rPr>
          <w:sz w:val="24"/>
          <w:szCs w:val="24"/>
        </w:rPr>
      </w:pPr>
    </w:p>
    <w:p w14:paraId="6F90DF4D" w14:textId="231C4B64" w:rsidR="00614E23" w:rsidRDefault="00614E23" w:rsidP="00B44666">
      <w:pPr>
        <w:ind w:left="405"/>
        <w:rPr>
          <w:sz w:val="24"/>
          <w:szCs w:val="24"/>
        </w:rPr>
      </w:pPr>
      <w:r>
        <w:rPr>
          <w:noProof/>
          <w:sz w:val="24"/>
          <w:szCs w:val="24"/>
        </w:rPr>
        <w:drawing>
          <wp:inline distT="0" distB="0" distL="0" distR="0" wp14:anchorId="197CD9A6" wp14:editId="4145856C">
            <wp:extent cx="5353050" cy="484822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3050" cy="4848225"/>
                    </a:xfrm>
                    <a:prstGeom prst="rect">
                      <a:avLst/>
                    </a:prstGeom>
                  </pic:spPr>
                </pic:pic>
              </a:graphicData>
            </a:graphic>
          </wp:inline>
        </w:drawing>
      </w:r>
    </w:p>
    <w:p w14:paraId="0F84F5ED" w14:textId="07CB6DF7" w:rsidR="00614E23" w:rsidRPr="00614E23" w:rsidRDefault="00614E23" w:rsidP="00614E23">
      <w:pPr>
        <w:ind w:left="405"/>
        <w:jc w:val="center"/>
        <w:rPr>
          <w:sz w:val="24"/>
          <w:szCs w:val="24"/>
          <w:u w:val="single"/>
        </w:rPr>
      </w:pPr>
      <w:r w:rsidRPr="00614E23">
        <w:rPr>
          <w:sz w:val="24"/>
          <w:szCs w:val="24"/>
          <w:u w:val="single"/>
        </w:rPr>
        <w:t>FFT Component 1</w:t>
      </w:r>
    </w:p>
    <w:p w14:paraId="39A50912" w14:textId="77777777" w:rsidR="00B44666" w:rsidRPr="00B44666" w:rsidRDefault="00B44666" w:rsidP="00B44666">
      <w:pPr>
        <w:ind w:left="405"/>
        <w:rPr>
          <w:sz w:val="24"/>
          <w:szCs w:val="24"/>
        </w:rPr>
      </w:pPr>
    </w:p>
    <w:p w14:paraId="592ACBC3" w14:textId="450CE1D8" w:rsidR="00B44666" w:rsidRDefault="00614E23" w:rsidP="00C46210">
      <w:pPr>
        <w:ind w:left="405"/>
        <w:rPr>
          <w:sz w:val="24"/>
          <w:szCs w:val="24"/>
        </w:rPr>
      </w:pPr>
      <w:r>
        <w:rPr>
          <w:noProof/>
          <w:sz w:val="24"/>
          <w:szCs w:val="24"/>
        </w:rPr>
        <w:lastRenderedPageBreak/>
        <w:drawing>
          <wp:inline distT="0" distB="0" distL="0" distR="0" wp14:anchorId="2BE17C63" wp14:editId="7742498F">
            <wp:extent cx="5334000" cy="48006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4000" cy="4800600"/>
                    </a:xfrm>
                    <a:prstGeom prst="rect">
                      <a:avLst/>
                    </a:prstGeom>
                  </pic:spPr>
                </pic:pic>
              </a:graphicData>
            </a:graphic>
          </wp:inline>
        </w:drawing>
      </w:r>
    </w:p>
    <w:p w14:paraId="1A40EEB7" w14:textId="7B6E0A83" w:rsidR="00614E23" w:rsidRDefault="00614E23" w:rsidP="00614E23">
      <w:pPr>
        <w:ind w:left="405"/>
        <w:jc w:val="center"/>
        <w:rPr>
          <w:sz w:val="24"/>
          <w:szCs w:val="24"/>
          <w:u w:val="single"/>
        </w:rPr>
      </w:pPr>
      <w:r w:rsidRPr="00614E23">
        <w:rPr>
          <w:sz w:val="24"/>
          <w:szCs w:val="24"/>
          <w:u w:val="single"/>
        </w:rPr>
        <w:t>FFT of component 25</w:t>
      </w:r>
    </w:p>
    <w:p w14:paraId="7E3C8172" w14:textId="723EE820" w:rsidR="00614E23" w:rsidRDefault="00614E23" w:rsidP="00614E23">
      <w:pPr>
        <w:ind w:left="405"/>
        <w:rPr>
          <w:sz w:val="24"/>
          <w:szCs w:val="24"/>
          <w:u w:val="single"/>
        </w:rPr>
      </w:pPr>
    </w:p>
    <w:p w14:paraId="725BFB40" w14:textId="16655CDA" w:rsidR="00614E23" w:rsidRDefault="00614E23" w:rsidP="00614E23">
      <w:pPr>
        <w:ind w:left="405"/>
        <w:rPr>
          <w:sz w:val="24"/>
          <w:szCs w:val="24"/>
          <w:u w:val="single"/>
        </w:rPr>
      </w:pPr>
      <w:r>
        <w:rPr>
          <w:noProof/>
          <w:sz w:val="24"/>
          <w:szCs w:val="24"/>
          <w:u w:val="single"/>
        </w:rPr>
        <w:lastRenderedPageBreak/>
        <w:drawing>
          <wp:inline distT="0" distB="0" distL="0" distR="0" wp14:anchorId="7DB5C5FE" wp14:editId="2DCC6C59">
            <wp:extent cx="5343525" cy="4800600"/>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525" cy="4800600"/>
                    </a:xfrm>
                    <a:prstGeom prst="rect">
                      <a:avLst/>
                    </a:prstGeom>
                  </pic:spPr>
                </pic:pic>
              </a:graphicData>
            </a:graphic>
          </wp:inline>
        </w:drawing>
      </w:r>
    </w:p>
    <w:p w14:paraId="49A7D01A" w14:textId="614478D7" w:rsidR="00BD4A7D" w:rsidRDefault="00614E23" w:rsidP="00614E23">
      <w:pPr>
        <w:ind w:left="405"/>
        <w:jc w:val="center"/>
        <w:rPr>
          <w:sz w:val="24"/>
          <w:szCs w:val="24"/>
          <w:u w:val="single"/>
        </w:rPr>
      </w:pPr>
      <w:r>
        <w:rPr>
          <w:sz w:val="24"/>
          <w:szCs w:val="24"/>
          <w:u w:val="single"/>
        </w:rPr>
        <w:t>Mean FFT</w:t>
      </w:r>
    </w:p>
    <w:p w14:paraId="1ADCC96B" w14:textId="77777777" w:rsidR="00BD4A7D" w:rsidRDefault="00BD4A7D">
      <w:pPr>
        <w:rPr>
          <w:sz w:val="24"/>
          <w:szCs w:val="24"/>
          <w:u w:val="single"/>
        </w:rPr>
      </w:pPr>
      <w:r>
        <w:rPr>
          <w:sz w:val="24"/>
          <w:szCs w:val="24"/>
          <w:u w:val="single"/>
        </w:rPr>
        <w:br w:type="page"/>
      </w:r>
    </w:p>
    <w:p w14:paraId="7CFF17E4" w14:textId="3A1E0085" w:rsidR="00614E23" w:rsidRDefault="00BD4A7D" w:rsidP="00BD4A7D">
      <w:pPr>
        <w:ind w:left="405"/>
        <w:rPr>
          <w:sz w:val="24"/>
          <w:szCs w:val="24"/>
        </w:rPr>
      </w:pPr>
      <w:r>
        <w:rPr>
          <w:sz w:val="24"/>
          <w:szCs w:val="24"/>
        </w:rPr>
        <w:lastRenderedPageBreak/>
        <w:t>Discrete Cosine Transformation is a compression algorithm that decomposes a signal into its corresponding cosine waves with coefficients. The cosine waves with small coefficients are dropped thereby compressing the wave. These cosine waves can be superimposed to form the signal again.</w:t>
      </w:r>
      <w:r>
        <w:rPr>
          <w:noProof/>
          <w:sz w:val="24"/>
          <w:szCs w:val="24"/>
        </w:rPr>
        <w:drawing>
          <wp:inline distT="0" distB="0" distL="0" distR="0" wp14:anchorId="3B7365D1" wp14:editId="3A6B1C00">
            <wp:extent cx="5353050" cy="4495800"/>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53050" cy="4495800"/>
                    </a:xfrm>
                    <a:prstGeom prst="rect">
                      <a:avLst/>
                    </a:prstGeom>
                  </pic:spPr>
                </pic:pic>
              </a:graphicData>
            </a:graphic>
          </wp:inline>
        </w:drawing>
      </w:r>
      <w:r>
        <w:rPr>
          <w:sz w:val="24"/>
          <w:szCs w:val="24"/>
        </w:rPr>
        <w:t xml:space="preserve"> </w:t>
      </w:r>
    </w:p>
    <w:p w14:paraId="2C06C3F6" w14:textId="46178470" w:rsidR="00BD4A7D" w:rsidRPr="00BD4A7D" w:rsidRDefault="00BD4A7D" w:rsidP="00BD4A7D">
      <w:pPr>
        <w:ind w:left="405"/>
        <w:jc w:val="center"/>
        <w:rPr>
          <w:sz w:val="24"/>
          <w:szCs w:val="24"/>
          <w:u w:val="single"/>
        </w:rPr>
      </w:pPr>
      <w:r>
        <w:rPr>
          <w:sz w:val="24"/>
          <w:szCs w:val="24"/>
          <w:u w:val="single"/>
        </w:rPr>
        <w:t>DCT of component 10</w:t>
      </w:r>
    </w:p>
    <w:p w14:paraId="2040E0BB" w14:textId="7EEE0355" w:rsidR="004843F4" w:rsidRDefault="00D85B0A">
      <w:pPr>
        <w:rPr>
          <w:sz w:val="24"/>
          <w:szCs w:val="24"/>
        </w:rPr>
      </w:pPr>
      <w:r>
        <w:rPr>
          <w:sz w:val="24"/>
          <w:szCs w:val="24"/>
          <w:u w:val="single"/>
        </w:rPr>
        <w:br w:type="page"/>
      </w:r>
      <w:r w:rsidR="004843F4" w:rsidRPr="004843F4">
        <w:rPr>
          <w:sz w:val="24"/>
          <w:szCs w:val="24"/>
        </w:rPr>
        <w:lastRenderedPageBreak/>
        <w:t xml:space="preserve">Manual Feature Extraction </w:t>
      </w:r>
      <w:r w:rsidR="004843F4">
        <w:rPr>
          <w:sz w:val="24"/>
          <w:szCs w:val="24"/>
        </w:rPr>
        <w:t>of dataset A0</w:t>
      </w:r>
      <w:r w:rsidR="009602CD">
        <w:rPr>
          <w:sz w:val="24"/>
          <w:szCs w:val="24"/>
        </w:rPr>
        <w:t>4</w:t>
      </w:r>
      <w:r w:rsidR="004843F4">
        <w:rPr>
          <w:sz w:val="24"/>
          <w:szCs w:val="24"/>
        </w:rPr>
        <w:t>E.gdf.</w:t>
      </w:r>
    </w:p>
    <w:p w14:paraId="58D5365F" w14:textId="77777777" w:rsidR="004843F4" w:rsidRDefault="004843F4">
      <w:pPr>
        <w:rPr>
          <w:sz w:val="24"/>
          <w:szCs w:val="24"/>
        </w:rPr>
      </w:pPr>
      <w:r>
        <w:rPr>
          <w:sz w:val="24"/>
          <w:szCs w:val="24"/>
        </w:rPr>
        <w:br/>
        <w:t>Channels 1,3,6 and 11 were selected</w:t>
      </w:r>
    </w:p>
    <w:p w14:paraId="5A7944A3" w14:textId="77777777" w:rsidR="004843F4" w:rsidRDefault="004843F4">
      <w:pPr>
        <w:rPr>
          <w:sz w:val="24"/>
          <w:szCs w:val="24"/>
        </w:rPr>
      </w:pPr>
      <w:r>
        <w:rPr>
          <w:sz w:val="24"/>
          <w:szCs w:val="24"/>
        </w:rPr>
        <w:t>Fft_channels= 1 and 6</w:t>
      </w:r>
    </w:p>
    <w:p w14:paraId="5B664EDC" w14:textId="77777777" w:rsidR="004843F4" w:rsidRDefault="004843F4">
      <w:pPr>
        <w:rPr>
          <w:sz w:val="24"/>
          <w:szCs w:val="24"/>
        </w:rPr>
      </w:pPr>
      <w:r>
        <w:rPr>
          <w:sz w:val="24"/>
          <w:szCs w:val="24"/>
        </w:rPr>
        <w:t>Dct_channels= 1 and 6</w:t>
      </w:r>
    </w:p>
    <w:p w14:paraId="305F1E16" w14:textId="4D4D0EFB" w:rsidR="000E1455" w:rsidRDefault="000E1455">
      <w:pPr>
        <w:rPr>
          <w:sz w:val="24"/>
          <w:szCs w:val="24"/>
        </w:rPr>
      </w:pPr>
      <w:r>
        <w:rPr>
          <w:sz w:val="24"/>
          <w:szCs w:val="24"/>
        </w:rPr>
        <w:t>These were selected as a feature vector for classification</w:t>
      </w:r>
    </w:p>
    <w:p w14:paraId="20448755" w14:textId="68F3BCE0" w:rsidR="005C6E5E" w:rsidRDefault="005C6E5E">
      <w:pPr>
        <w:rPr>
          <w:sz w:val="24"/>
          <w:szCs w:val="24"/>
        </w:rPr>
      </w:pPr>
      <w:r>
        <w:rPr>
          <w:noProof/>
          <w:sz w:val="24"/>
          <w:szCs w:val="24"/>
        </w:rPr>
        <w:drawing>
          <wp:inline distT="0" distB="0" distL="0" distR="0" wp14:anchorId="0E7AF965" wp14:editId="0F16637F">
            <wp:extent cx="5391150" cy="4791075"/>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1150" cy="4791075"/>
                    </a:xfrm>
                    <a:prstGeom prst="rect">
                      <a:avLst/>
                    </a:prstGeom>
                  </pic:spPr>
                </pic:pic>
              </a:graphicData>
            </a:graphic>
          </wp:inline>
        </w:drawing>
      </w:r>
    </w:p>
    <w:p w14:paraId="69A1D0FD" w14:textId="3165047B" w:rsidR="005C6E5E" w:rsidRDefault="005C6E5E" w:rsidP="005C6E5E">
      <w:pPr>
        <w:jc w:val="center"/>
        <w:rPr>
          <w:sz w:val="24"/>
          <w:szCs w:val="24"/>
          <w:u w:val="single"/>
        </w:rPr>
      </w:pPr>
      <w:r w:rsidRPr="005C6E5E">
        <w:rPr>
          <w:sz w:val="24"/>
          <w:szCs w:val="24"/>
          <w:u w:val="single"/>
        </w:rPr>
        <w:t>Channel-1</w:t>
      </w:r>
      <w:r>
        <w:rPr>
          <w:sz w:val="24"/>
          <w:szCs w:val="24"/>
          <w:u w:val="single"/>
        </w:rPr>
        <w:t xml:space="preserve"> Signal Plot</w:t>
      </w:r>
    </w:p>
    <w:p w14:paraId="0B69B363" w14:textId="77777777" w:rsidR="005C6E5E" w:rsidRDefault="005C6E5E">
      <w:pPr>
        <w:rPr>
          <w:sz w:val="24"/>
          <w:szCs w:val="24"/>
          <w:u w:val="single"/>
        </w:rPr>
      </w:pPr>
      <w:r>
        <w:rPr>
          <w:sz w:val="24"/>
          <w:szCs w:val="24"/>
          <w:u w:val="single"/>
        </w:rPr>
        <w:br w:type="page"/>
      </w:r>
    </w:p>
    <w:p w14:paraId="5C3326D1" w14:textId="1474096D" w:rsidR="005C6E5E" w:rsidRPr="005C6E5E" w:rsidRDefault="005C6E5E" w:rsidP="005C6E5E">
      <w:pPr>
        <w:jc w:val="center"/>
        <w:rPr>
          <w:sz w:val="24"/>
          <w:szCs w:val="24"/>
          <w:u w:val="single"/>
        </w:rPr>
      </w:pPr>
      <w:r>
        <w:rPr>
          <w:noProof/>
          <w:sz w:val="24"/>
          <w:szCs w:val="24"/>
          <w:u w:val="single"/>
        </w:rPr>
        <w:lastRenderedPageBreak/>
        <w:drawing>
          <wp:inline distT="0" distB="0" distL="0" distR="0" wp14:anchorId="429A618E" wp14:editId="43522445">
            <wp:extent cx="5153025" cy="4410075"/>
            <wp:effectExtent l="0" t="0" r="9525" b="952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53025" cy="4410075"/>
                    </a:xfrm>
                    <a:prstGeom prst="rect">
                      <a:avLst/>
                    </a:prstGeom>
                  </pic:spPr>
                </pic:pic>
              </a:graphicData>
            </a:graphic>
          </wp:inline>
        </w:drawing>
      </w:r>
    </w:p>
    <w:p w14:paraId="3F1C11F9" w14:textId="6677BF39" w:rsidR="005C6E5E" w:rsidRDefault="005C6E5E" w:rsidP="005C6E5E">
      <w:pPr>
        <w:jc w:val="center"/>
        <w:rPr>
          <w:sz w:val="24"/>
          <w:szCs w:val="24"/>
          <w:u w:val="single"/>
        </w:rPr>
      </w:pPr>
      <w:r w:rsidRPr="005C6E5E">
        <w:rPr>
          <w:sz w:val="24"/>
          <w:szCs w:val="24"/>
          <w:u w:val="single"/>
        </w:rPr>
        <w:t>Channel-</w:t>
      </w:r>
      <w:r>
        <w:rPr>
          <w:sz w:val="24"/>
          <w:szCs w:val="24"/>
          <w:u w:val="single"/>
        </w:rPr>
        <w:t>3 Signal Plot</w:t>
      </w:r>
    </w:p>
    <w:p w14:paraId="1AEFEB97" w14:textId="012DB954" w:rsidR="005C6E5E" w:rsidRDefault="005C6E5E" w:rsidP="005C6E5E">
      <w:pPr>
        <w:rPr>
          <w:sz w:val="24"/>
          <w:szCs w:val="24"/>
          <w:u w:val="single"/>
        </w:rPr>
      </w:pPr>
    </w:p>
    <w:p w14:paraId="522B8B34" w14:textId="6B8832DD" w:rsidR="005C6E5E" w:rsidRDefault="005C6E5E" w:rsidP="005C6E5E">
      <w:pPr>
        <w:rPr>
          <w:sz w:val="24"/>
          <w:szCs w:val="24"/>
          <w:u w:val="single"/>
        </w:rPr>
      </w:pPr>
    </w:p>
    <w:p w14:paraId="63143FF2" w14:textId="1AE603E7" w:rsidR="005C6E5E" w:rsidRDefault="005C6E5E" w:rsidP="005C6E5E">
      <w:pPr>
        <w:rPr>
          <w:sz w:val="24"/>
          <w:szCs w:val="24"/>
          <w:u w:val="single"/>
        </w:rPr>
      </w:pPr>
    </w:p>
    <w:p w14:paraId="0530785B" w14:textId="0FB56742" w:rsidR="005C6E5E" w:rsidRDefault="005C6E5E" w:rsidP="005C6E5E">
      <w:pPr>
        <w:rPr>
          <w:sz w:val="24"/>
          <w:szCs w:val="24"/>
          <w:u w:val="single"/>
        </w:rPr>
      </w:pPr>
      <w:r>
        <w:rPr>
          <w:noProof/>
          <w:sz w:val="24"/>
          <w:szCs w:val="24"/>
          <w:u w:val="single"/>
        </w:rPr>
        <w:lastRenderedPageBreak/>
        <w:drawing>
          <wp:inline distT="0" distB="0" distL="0" distR="0" wp14:anchorId="476BE8C3" wp14:editId="54F9D6E1">
            <wp:extent cx="5191125" cy="4781550"/>
            <wp:effectExtent l="0" t="0" r="9525"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91125" cy="4781550"/>
                    </a:xfrm>
                    <a:prstGeom prst="rect">
                      <a:avLst/>
                    </a:prstGeom>
                  </pic:spPr>
                </pic:pic>
              </a:graphicData>
            </a:graphic>
          </wp:inline>
        </w:drawing>
      </w:r>
    </w:p>
    <w:p w14:paraId="1779E775" w14:textId="6F334B09" w:rsidR="005C6E5E" w:rsidRDefault="005C6E5E" w:rsidP="005C6E5E">
      <w:pPr>
        <w:jc w:val="center"/>
        <w:rPr>
          <w:sz w:val="24"/>
          <w:szCs w:val="24"/>
          <w:u w:val="single"/>
        </w:rPr>
      </w:pPr>
      <w:r w:rsidRPr="005C6E5E">
        <w:rPr>
          <w:sz w:val="24"/>
          <w:szCs w:val="24"/>
          <w:u w:val="single"/>
        </w:rPr>
        <w:t>Channel-</w:t>
      </w:r>
      <w:r>
        <w:rPr>
          <w:sz w:val="24"/>
          <w:szCs w:val="24"/>
          <w:u w:val="single"/>
        </w:rPr>
        <w:t>6 Signal Plot</w:t>
      </w:r>
    </w:p>
    <w:p w14:paraId="1DD28F42" w14:textId="5E31B853" w:rsidR="00CB530A" w:rsidRDefault="00CB530A" w:rsidP="005C6E5E">
      <w:pPr>
        <w:jc w:val="center"/>
        <w:rPr>
          <w:sz w:val="24"/>
          <w:szCs w:val="24"/>
          <w:u w:val="single"/>
        </w:rPr>
      </w:pPr>
      <w:r>
        <w:rPr>
          <w:noProof/>
          <w:sz w:val="24"/>
          <w:szCs w:val="24"/>
          <w:u w:val="single"/>
        </w:rPr>
        <w:lastRenderedPageBreak/>
        <w:drawing>
          <wp:inline distT="0" distB="0" distL="0" distR="0" wp14:anchorId="34793506" wp14:editId="54915763">
            <wp:extent cx="5229225" cy="4657725"/>
            <wp:effectExtent l="0" t="0" r="9525"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29225" cy="4657725"/>
                    </a:xfrm>
                    <a:prstGeom prst="rect">
                      <a:avLst/>
                    </a:prstGeom>
                  </pic:spPr>
                </pic:pic>
              </a:graphicData>
            </a:graphic>
          </wp:inline>
        </w:drawing>
      </w:r>
    </w:p>
    <w:p w14:paraId="66D26148" w14:textId="547AE4B3" w:rsidR="00CB530A" w:rsidRDefault="00CB530A" w:rsidP="00CB530A">
      <w:pPr>
        <w:jc w:val="center"/>
        <w:rPr>
          <w:sz w:val="24"/>
          <w:szCs w:val="24"/>
          <w:u w:val="single"/>
        </w:rPr>
      </w:pPr>
      <w:r w:rsidRPr="005C6E5E">
        <w:rPr>
          <w:sz w:val="24"/>
          <w:szCs w:val="24"/>
          <w:u w:val="single"/>
        </w:rPr>
        <w:t>Channel-1</w:t>
      </w:r>
      <w:r>
        <w:rPr>
          <w:sz w:val="24"/>
          <w:szCs w:val="24"/>
          <w:u w:val="single"/>
        </w:rPr>
        <w:t>1 Signal Plot</w:t>
      </w:r>
    </w:p>
    <w:p w14:paraId="09A48750" w14:textId="39DB81B4" w:rsidR="00587AD3" w:rsidRDefault="00587AD3" w:rsidP="00CB530A">
      <w:pPr>
        <w:jc w:val="center"/>
        <w:rPr>
          <w:sz w:val="24"/>
          <w:szCs w:val="24"/>
          <w:u w:val="single"/>
        </w:rPr>
      </w:pPr>
      <w:r>
        <w:rPr>
          <w:noProof/>
          <w:sz w:val="24"/>
          <w:szCs w:val="24"/>
          <w:u w:val="single"/>
        </w:rPr>
        <w:lastRenderedPageBreak/>
        <w:drawing>
          <wp:inline distT="0" distB="0" distL="0" distR="0" wp14:anchorId="45AE2160" wp14:editId="299E52CE">
            <wp:extent cx="5172075" cy="3981450"/>
            <wp:effectExtent l="0" t="0" r="9525"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2075" cy="3981450"/>
                    </a:xfrm>
                    <a:prstGeom prst="rect">
                      <a:avLst/>
                    </a:prstGeom>
                  </pic:spPr>
                </pic:pic>
              </a:graphicData>
            </a:graphic>
          </wp:inline>
        </w:drawing>
      </w:r>
    </w:p>
    <w:p w14:paraId="32EF9562" w14:textId="58969C54" w:rsidR="00587AD3" w:rsidRDefault="00587AD3" w:rsidP="00587AD3">
      <w:pPr>
        <w:jc w:val="center"/>
        <w:rPr>
          <w:sz w:val="24"/>
          <w:szCs w:val="24"/>
          <w:u w:val="single"/>
        </w:rPr>
      </w:pPr>
      <w:r w:rsidRPr="005C6E5E">
        <w:rPr>
          <w:sz w:val="24"/>
          <w:szCs w:val="24"/>
          <w:u w:val="single"/>
        </w:rPr>
        <w:t>Channel-1</w:t>
      </w:r>
      <w:r>
        <w:rPr>
          <w:sz w:val="24"/>
          <w:szCs w:val="24"/>
          <w:u w:val="single"/>
        </w:rPr>
        <w:t xml:space="preserve"> FFT Plot</w:t>
      </w:r>
    </w:p>
    <w:p w14:paraId="24F8225A" w14:textId="28765F76" w:rsidR="00587AD3" w:rsidRDefault="00587AD3" w:rsidP="00587AD3">
      <w:pPr>
        <w:jc w:val="center"/>
        <w:rPr>
          <w:sz w:val="24"/>
          <w:szCs w:val="24"/>
          <w:u w:val="single"/>
        </w:rPr>
      </w:pPr>
      <w:r>
        <w:rPr>
          <w:noProof/>
          <w:sz w:val="24"/>
          <w:szCs w:val="24"/>
          <w:u w:val="single"/>
        </w:rPr>
        <w:lastRenderedPageBreak/>
        <w:drawing>
          <wp:inline distT="0" distB="0" distL="0" distR="0" wp14:anchorId="1006F19A" wp14:editId="14DAC9A4">
            <wp:extent cx="5181600" cy="4581525"/>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81600" cy="4581525"/>
                    </a:xfrm>
                    <a:prstGeom prst="rect">
                      <a:avLst/>
                    </a:prstGeom>
                  </pic:spPr>
                </pic:pic>
              </a:graphicData>
            </a:graphic>
          </wp:inline>
        </w:drawing>
      </w:r>
    </w:p>
    <w:p w14:paraId="31B456BC" w14:textId="3315866D" w:rsidR="00587AD3" w:rsidRDefault="00587AD3" w:rsidP="00587AD3">
      <w:pPr>
        <w:jc w:val="center"/>
        <w:rPr>
          <w:sz w:val="24"/>
          <w:szCs w:val="24"/>
          <w:u w:val="single"/>
        </w:rPr>
      </w:pPr>
      <w:r w:rsidRPr="005C6E5E">
        <w:rPr>
          <w:sz w:val="24"/>
          <w:szCs w:val="24"/>
          <w:u w:val="single"/>
        </w:rPr>
        <w:t>Channel-</w:t>
      </w:r>
      <w:r>
        <w:rPr>
          <w:sz w:val="24"/>
          <w:szCs w:val="24"/>
          <w:u w:val="single"/>
        </w:rPr>
        <w:t>6 FFT Plot</w:t>
      </w:r>
    </w:p>
    <w:p w14:paraId="60390543" w14:textId="420A24D6" w:rsidR="00587AD3" w:rsidRDefault="003B7A94" w:rsidP="00587AD3">
      <w:pPr>
        <w:jc w:val="center"/>
        <w:rPr>
          <w:sz w:val="24"/>
          <w:szCs w:val="24"/>
          <w:u w:val="single"/>
        </w:rPr>
      </w:pPr>
      <w:r>
        <w:rPr>
          <w:noProof/>
          <w:sz w:val="24"/>
          <w:szCs w:val="24"/>
          <w:u w:val="single"/>
        </w:rPr>
        <w:lastRenderedPageBreak/>
        <w:drawing>
          <wp:inline distT="0" distB="0" distL="0" distR="0" wp14:anchorId="1A340547" wp14:editId="59D2DAD6">
            <wp:extent cx="5153025" cy="4591050"/>
            <wp:effectExtent l="0" t="0" r="952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3025" cy="4591050"/>
                    </a:xfrm>
                    <a:prstGeom prst="rect">
                      <a:avLst/>
                    </a:prstGeom>
                  </pic:spPr>
                </pic:pic>
              </a:graphicData>
            </a:graphic>
          </wp:inline>
        </w:drawing>
      </w:r>
    </w:p>
    <w:p w14:paraId="350B9A34" w14:textId="78D66FE2" w:rsidR="00587AD3" w:rsidRDefault="003B7A94" w:rsidP="00CB530A">
      <w:pPr>
        <w:jc w:val="center"/>
        <w:rPr>
          <w:sz w:val="24"/>
          <w:szCs w:val="24"/>
          <w:u w:val="single"/>
        </w:rPr>
      </w:pPr>
      <w:r>
        <w:rPr>
          <w:sz w:val="24"/>
          <w:szCs w:val="24"/>
          <w:u w:val="single"/>
        </w:rPr>
        <w:t>Channel-1 DCT Plot</w:t>
      </w:r>
    </w:p>
    <w:p w14:paraId="102083F0" w14:textId="4772444F" w:rsidR="003B7A94" w:rsidRDefault="003B7A94" w:rsidP="003B7A94">
      <w:pPr>
        <w:rPr>
          <w:sz w:val="24"/>
          <w:szCs w:val="24"/>
          <w:u w:val="single"/>
        </w:rPr>
      </w:pPr>
      <w:r>
        <w:rPr>
          <w:noProof/>
          <w:sz w:val="24"/>
          <w:szCs w:val="24"/>
          <w:u w:val="single"/>
        </w:rPr>
        <w:lastRenderedPageBreak/>
        <w:drawing>
          <wp:inline distT="0" distB="0" distL="0" distR="0" wp14:anchorId="24BF2A9D" wp14:editId="55701213">
            <wp:extent cx="5267325" cy="4514850"/>
            <wp:effectExtent l="0" t="0" r="9525"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67325" cy="4514850"/>
                    </a:xfrm>
                    <a:prstGeom prst="rect">
                      <a:avLst/>
                    </a:prstGeom>
                  </pic:spPr>
                </pic:pic>
              </a:graphicData>
            </a:graphic>
          </wp:inline>
        </w:drawing>
      </w:r>
    </w:p>
    <w:p w14:paraId="7E361E73" w14:textId="7514CDDE" w:rsidR="008A09FD" w:rsidRDefault="003B7A94" w:rsidP="003B7A94">
      <w:pPr>
        <w:jc w:val="center"/>
        <w:rPr>
          <w:sz w:val="24"/>
          <w:szCs w:val="24"/>
          <w:u w:val="single"/>
        </w:rPr>
      </w:pPr>
      <w:r w:rsidRPr="005C6E5E">
        <w:rPr>
          <w:sz w:val="24"/>
          <w:szCs w:val="24"/>
          <w:u w:val="single"/>
        </w:rPr>
        <w:t>Channel-</w:t>
      </w:r>
      <w:r>
        <w:rPr>
          <w:sz w:val="24"/>
          <w:szCs w:val="24"/>
          <w:u w:val="single"/>
        </w:rPr>
        <w:t>6 DCT Plot</w:t>
      </w:r>
    </w:p>
    <w:p w14:paraId="3A2AC0D9" w14:textId="77777777" w:rsidR="008A09FD" w:rsidRDefault="008A09FD">
      <w:pPr>
        <w:rPr>
          <w:sz w:val="24"/>
          <w:szCs w:val="24"/>
          <w:u w:val="single"/>
        </w:rPr>
      </w:pPr>
      <w:r>
        <w:rPr>
          <w:sz w:val="24"/>
          <w:szCs w:val="24"/>
          <w:u w:val="single"/>
        </w:rPr>
        <w:br w:type="page"/>
      </w:r>
    </w:p>
    <w:p w14:paraId="11B8AEC1" w14:textId="77777777" w:rsidR="003B7A94" w:rsidRDefault="003B7A94" w:rsidP="003B7A94">
      <w:pPr>
        <w:jc w:val="center"/>
        <w:rPr>
          <w:sz w:val="24"/>
          <w:szCs w:val="24"/>
          <w:u w:val="single"/>
        </w:rPr>
      </w:pPr>
    </w:p>
    <w:p w14:paraId="01ED3CC7" w14:textId="563A3D17" w:rsidR="003B7A94" w:rsidRDefault="008A09FD" w:rsidP="003B7A94">
      <w:pPr>
        <w:rPr>
          <w:sz w:val="24"/>
          <w:szCs w:val="24"/>
          <w:u w:val="single"/>
        </w:rPr>
      </w:pPr>
      <w:r>
        <w:rPr>
          <w:sz w:val="24"/>
          <w:szCs w:val="24"/>
          <w:u w:val="single"/>
        </w:rPr>
        <w:t>Final Feature Extraction:</w:t>
      </w:r>
    </w:p>
    <w:p w14:paraId="05B369A3" w14:textId="2686EB4F" w:rsidR="003B7A94" w:rsidRDefault="00367449" w:rsidP="00367449">
      <w:pPr>
        <w:pStyle w:val="ListParagraph"/>
        <w:numPr>
          <w:ilvl w:val="0"/>
          <w:numId w:val="5"/>
        </w:numPr>
        <w:rPr>
          <w:sz w:val="24"/>
          <w:szCs w:val="24"/>
        </w:rPr>
      </w:pPr>
      <w:r w:rsidRPr="00367449">
        <w:rPr>
          <w:sz w:val="24"/>
          <w:szCs w:val="24"/>
        </w:rPr>
        <w:t>Power-Spectra</w:t>
      </w:r>
      <w:r>
        <w:rPr>
          <w:sz w:val="24"/>
          <w:szCs w:val="24"/>
        </w:rPr>
        <w:t xml:space="preserve"> with log scale</w:t>
      </w:r>
    </w:p>
    <w:p w14:paraId="24297EDD" w14:textId="44F19AA6" w:rsidR="00367449" w:rsidRDefault="00367449" w:rsidP="00367449">
      <w:pPr>
        <w:pStyle w:val="ListParagraph"/>
        <w:numPr>
          <w:ilvl w:val="0"/>
          <w:numId w:val="5"/>
        </w:numPr>
        <w:rPr>
          <w:sz w:val="24"/>
          <w:szCs w:val="24"/>
        </w:rPr>
      </w:pPr>
      <w:r>
        <w:rPr>
          <w:sz w:val="24"/>
          <w:szCs w:val="24"/>
        </w:rPr>
        <w:t>Single-Channel Cognitive</w:t>
      </w:r>
      <w:r w:rsidR="00FB21AF">
        <w:rPr>
          <w:sz w:val="24"/>
          <w:szCs w:val="24"/>
        </w:rPr>
        <w:t xml:space="preserve"> Spatial</w:t>
      </w:r>
      <w:r>
        <w:rPr>
          <w:sz w:val="24"/>
          <w:szCs w:val="24"/>
        </w:rPr>
        <w:t xml:space="preserve"> Patterns</w:t>
      </w:r>
    </w:p>
    <w:p w14:paraId="44ACFAB6" w14:textId="351CDA8E" w:rsidR="00367449" w:rsidRDefault="00367449" w:rsidP="00367449">
      <w:pPr>
        <w:pStyle w:val="ListParagraph"/>
        <w:numPr>
          <w:ilvl w:val="0"/>
          <w:numId w:val="5"/>
        </w:numPr>
        <w:rPr>
          <w:sz w:val="24"/>
          <w:szCs w:val="24"/>
        </w:rPr>
      </w:pPr>
      <w:r>
        <w:rPr>
          <w:sz w:val="24"/>
          <w:szCs w:val="24"/>
        </w:rPr>
        <w:t>Gray Level Co Occurrence Matrix</w:t>
      </w:r>
    </w:p>
    <w:p w14:paraId="2EF94BA2" w14:textId="0927ADFB" w:rsidR="00047A2C" w:rsidRDefault="00047A2C" w:rsidP="00047A2C">
      <w:pPr>
        <w:rPr>
          <w:sz w:val="24"/>
          <w:szCs w:val="24"/>
        </w:rPr>
      </w:pPr>
    </w:p>
    <w:p w14:paraId="339FDC1F" w14:textId="536E7640" w:rsidR="00D34E32" w:rsidRDefault="00047A2C" w:rsidP="00047A2C">
      <w:pPr>
        <w:rPr>
          <w:sz w:val="24"/>
          <w:szCs w:val="24"/>
        </w:rPr>
      </w:pPr>
      <w:r>
        <w:rPr>
          <w:sz w:val="24"/>
          <w:szCs w:val="24"/>
        </w:rPr>
        <w:t xml:space="preserve">Power Spectra with log scale: Fast Fourier Transformation of the signals were taken. The power was calculated using the </w:t>
      </w:r>
      <w:r w:rsidR="00D34E32">
        <w:rPr>
          <w:sz w:val="24"/>
          <w:szCs w:val="24"/>
        </w:rPr>
        <w:t>following formulas</w:t>
      </w:r>
      <w:r w:rsidR="00D34E32">
        <w:rPr>
          <w:noProof/>
          <w:sz w:val="24"/>
          <w:szCs w:val="24"/>
        </w:rPr>
        <w:drawing>
          <wp:inline distT="0" distB="0" distL="0" distR="0" wp14:anchorId="2B2DC6A6" wp14:editId="1E912DF5">
            <wp:extent cx="3429000" cy="666750"/>
            <wp:effectExtent l="0" t="0" r="0" b="0"/>
            <wp:docPr id="23" name="Picture 2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watch, gau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9000" cy="666750"/>
                    </a:xfrm>
                    <a:prstGeom prst="rect">
                      <a:avLst/>
                    </a:prstGeom>
                  </pic:spPr>
                </pic:pic>
              </a:graphicData>
            </a:graphic>
          </wp:inline>
        </w:drawing>
      </w:r>
      <w:r w:rsidR="00D34E32">
        <w:rPr>
          <w:noProof/>
          <w:sz w:val="24"/>
          <w:szCs w:val="24"/>
        </w:rPr>
        <w:drawing>
          <wp:inline distT="0" distB="0" distL="0" distR="0" wp14:anchorId="7C2DD186" wp14:editId="41A8E6C9">
            <wp:extent cx="4943475" cy="847725"/>
            <wp:effectExtent l="0" t="0" r="9525" b="9525"/>
            <wp:docPr id="28"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alenda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3475" cy="847725"/>
                    </a:xfrm>
                    <a:prstGeom prst="rect">
                      <a:avLst/>
                    </a:prstGeom>
                  </pic:spPr>
                </pic:pic>
              </a:graphicData>
            </a:graphic>
          </wp:inline>
        </w:drawing>
      </w:r>
    </w:p>
    <w:p w14:paraId="524A2829" w14:textId="62263708" w:rsidR="00047A2C" w:rsidRDefault="00D34E32" w:rsidP="00FB21AF">
      <w:pPr>
        <w:jc w:val="center"/>
        <w:rPr>
          <w:sz w:val="24"/>
          <w:szCs w:val="24"/>
        </w:rPr>
      </w:pPr>
      <w:r>
        <w:rPr>
          <w:sz w:val="24"/>
          <w:szCs w:val="24"/>
        </w:rPr>
        <w:t xml:space="preserve">Formulae from </w:t>
      </w:r>
      <w:r w:rsidR="00FB21AF">
        <w:rPr>
          <w:sz w:val="24"/>
          <w:szCs w:val="24"/>
        </w:rPr>
        <w:t>[7]</w:t>
      </w:r>
    </w:p>
    <w:p w14:paraId="6F1A1CCC" w14:textId="57CFB7B8" w:rsidR="00FB21AF" w:rsidRDefault="00FB21AF" w:rsidP="00FB21AF">
      <w:pPr>
        <w:rPr>
          <w:sz w:val="24"/>
          <w:szCs w:val="24"/>
        </w:rPr>
      </w:pPr>
    </w:p>
    <w:p w14:paraId="56C7E030" w14:textId="2625715E" w:rsidR="00FB21AF" w:rsidRDefault="00FB21AF" w:rsidP="00FB21AF">
      <w:pPr>
        <w:rPr>
          <w:sz w:val="24"/>
          <w:szCs w:val="24"/>
        </w:rPr>
      </w:pPr>
      <w:r>
        <w:rPr>
          <w:sz w:val="24"/>
          <w:szCs w:val="24"/>
        </w:rPr>
        <w:t>Single-Channel Cognitive</w:t>
      </w:r>
      <w:r w:rsidRPr="00FB21AF">
        <w:rPr>
          <w:sz w:val="24"/>
          <w:szCs w:val="24"/>
        </w:rPr>
        <w:t xml:space="preserve"> </w:t>
      </w:r>
      <w:r>
        <w:rPr>
          <w:sz w:val="24"/>
          <w:szCs w:val="24"/>
        </w:rPr>
        <w:t xml:space="preserve">Spatial Patterns(SC-CSP): </w:t>
      </w:r>
      <w:r w:rsidR="005A4B08">
        <w:rPr>
          <w:sz w:val="24"/>
          <w:szCs w:val="24"/>
        </w:rPr>
        <w:t xml:space="preserve"> </w:t>
      </w:r>
      <w:r w:rsidR="00CC60BE">
        <w:rPr>
          <w:sz w:val="24"/>
          <w:szCs w:val="24"/>
        </w:rPr>
        <w:t xml:space="preserve">CSP is a spatial filter search algorithm that finds filters that increases variance for one class and decreases for the other in the filtered signal </w:t>
      </w:r>
      <w:r w:rsidR="00EB65B8">
        <w:rPr>
          <w:sz w:val="24"/>
          <w:szCs w:val="24"/>
        </w:rPr>
        <w:t>[6]. This procedure helps improve the classification performance by a lot. For motor imagery classification EEG signals are first bandpass filtered between 8-30 Hz and then CSP is applied to find the best spatial filters. The values are then converted to log10  scale.</w:t>
      </w:r>
    </w:p>
    <w:p w14:paraId="7D2E2DC0" w14:textId="692DAE47" w:rsidR="00EB65B8" w:rsidRDefault="00EB65B8" w:rsidP="00FB21AF">
      <w:pPr>
        <w:rPr>
          <w:sz w:val="24"/>
          <w:szCs w:val="24"/>
        </w:rPr>
      </w:pPr>
      <w:r>
        <w:rPr>
          <w:noProof/>
          <w:sz w:val="24"/>
          <w:szCs w:val="24"/>
        </w:rPr>
        <w:drawing>
          <wp:inline distT="0" distB="0" distL="0" distR="0" wp14:anchorId="0612306D" wp14:editId="4ECF2B57">
            <wp:extent cx="3067050" cy="723900"/>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7050" cy="723900"/>
                    </a:xfrm>
                    <a:prstGeom prst="rect">
                      <a:avLst/>
                    </a:prstGeom>
                  </pic:spPr>
                </pic:pic>
              </a:graphicData>
            </a:graphic>
          </wp:inline>
        </w:drawing>
      </w:r>
      <w:r>
        <w:rPr>
          <w:noProof/>
          <w:sz w:val="24"/>
          <w:szCs w:val="24"/>
        </w:rPr>
        <w:drawing>
          <wp:inline distT="0" distB="0" distL="0" distR="0" wp14:anchorId="02127FC6" wp14:editId="39937649">
            <wp:extent cx="461010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4610100" cy="533400"/>
                    </a:xfrm>
                    <a:prstGeom prst="rect">
                      <a:avLst/>
                    </a:prstGeom>
                  </pic:spPr>
                </pic:pic>
              </a:graphicData>
            </a:graphic>
          </wp:inline>
        </w:drawing>
      </w:r>
    </w:p>
    <w:p w14:paraId="1883B8E1" w14:textId="0845E3DA" w:rsidR="00EB65B8" w:rsidRDefault="00EB65B8" w:rsidP="005338E7">
      <w:pPr>
        <w:jc w:val="center"/>
        <w:rPr>
          <w:sz w:val="24"/>
          <w:szCs w:val="24"/>
        </w:rPr>
      </w:pPr>
      <w:r>
        <w:rPr>
          <w:sz w:val="24"/>
          <w:szCs w:val="24"/>
        </w:rPr>
        <w:t>Formulae from [6]</w:t>
      </w:r>
    </w:p>
    <w:p w14:paraId="20C8805F" w14:textId="49406988" w:rsidR="00EB65B8" w:rsidRDefault="005338E7" w:rsidP="00FB21AF">
      <w:pPr>
        <w:rPr>
          <w:sz w:val="24"/>
          <w:szCs w:val="24"/>
        </w:rPr>
      </w:pPr>
      <w:r>
        <w:rPr>
          <w:sz w:val="24"/>
          <w:szCs w:val="24"/>
        </w:rPr>
        <w:br w:type="page"/>
      </w:r>
    </w:p>
    <w:p w14:paraId="73DE13E0" w14:textId="77777777" w:rsidR="00EB65B8" w:rsidRPr="00047A2C" w:rsidRDefault="00EB65B8" w:rsidP="00FB21AF">
      <w:pPr>
        <w:rPr>
          <w:sz w:val="24"/>
          <w:szCs w:val="24"/>
        </w:rPr>
      </w:pPr>
    </w:p>
    <w:p w14:paraId="20FE06EC" w14:textId="46B9276C" w:rsidR="00367449" w:rsidRDefault="00367449" w:rsidP="00367449">
      <w:pPr>
        <w:rPr>
          <w:sz w:val="24"/>
          <w:szCs w:val="24"/>
        </w:rPr>
      </w:pPr>
      <w:r>
        <w:rPr>
          <w:sz w:val="24"/>
          <w:szCs w:val="24"/>
        </w:rPr>
        <w:t>These final features were used on SVM with radial basis kernel function.</w:t>
      </w:r>
    </w:p>
    <w:p w14:paraId="482A2D08" w14:textId="41227D71" w:rsidR="00367449" w:rsidRDefault="00526A8C" w:rsidP="00367449">
      <w:pPr>
        <w:rPr>
          <w:sz w:val="24"/>
          <w:szCs w:val="24"/>
        </w:rPr>
      </w:pPr>
      <w:r>
        <w:rPr>
          <w:sz w:val="24"/>
          <w:szCs w:val="24"/>
        </w:rPr>
        <w:t>Training Accuracy =67.8571</w:t>
      </w:r>
    </w:p>
    <w:p w14:paraId="1139FE9A" w14:textId="39E2107A" w:rsidR="00526A8C" w:rsidRDefault="00526A8C" w:rsidP="00367449">
      <w:pPr>
        <w:rPr>
          <w:sz w:val="24"/>
          <w:szCs w:val="24"/>
        </w:rPr>
      </w:pPr>
      <w:r>
        <w:rPr>
          <w:sz w:val="24"/>
          <w:szCs w:val="24"/>
        </w:rPr>
        <w:t>Testing Accuracy=60.7143</w:t>
      </w:r>
    </w:p>
    <w:p w14:paraId="3D470992" w14:textId="57BBAEB0" w:rsidR="00E6248C" w:rsidRDefault="00E6248C">
      <w:pPr>
        <w:rPr>
          <w:sz w:val="24"/>
          <w:szCs w:val="24"/>
        </w:rPr>
      </w:pPr>
      <w:r>
        <w:rPr>
          <w:sz w:val="24"/>
          <w:szCs w:val="24"/>
        </w:rPr>
        <w:br w:type="page"/>
      </w:r>
    </w:p>
    <w:p w14:paraId="059BC6C4" w14:textId="6618C37D" w:rsidR="00407F07" w:rsidRPr="00407F07" w:rsidRDefault="00407F07" w:rsidP="005C6E5E">
      <w:pPr>
        <w:rPr>
          <w:sz w:val="24"/>
          <w:szCs w:val="24"/>
        </w:rPr>
      </w:pPr>
      <w:r>
        <w:rPr>
          <w:sz w:val="24"/>
          <w:szCs w:val="24"/>
        </w:rPr>
        <w:lastRenderedPageBreak/>
        <w:t>SVM with nature inspired algorithms:</w:t>
      </w:r>
      <w:r>
        <w:rPr>
          <w:noProof/>
          <w:sz w:val="24"/>
          <w:szCs w:val="24"/>
        </w:rPr>
        <w:drawing>
          <wp:inline distT="0" distB="0" distL="0" distR="0" wp14:anchorId="5F107A7C" wp14:editId="3A9FC55B">
            <wp:extent cx="6519544" cy="2113471"/>
            <wp:effectExtent l="0" t="0" r="0" b="127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71514" cy="2130318"/>
                    </a:xfrm>
                    <a:prstGeom prst="rect">
                      <a:avLst/>
                    </a:prstGeom>
                  </pic:spPr>
                </pic:pic>
              </a:graphicData>
            </a:graphic>
          </wp:inline>
        </w:drawing>
      </w:r>
    </w:p>
    <w:p w14:paraId="5EB5AF88" w14:textId="77777777" w:rsidR="00407F07" w:rsidRDefault="00407F07">
      <w:pPr>
        <w:rPr>
          <w:sz w:val="24"/>
          <w:szCs w:val="24"/>
          <w:u w:val="single"/>
        </w:rPr>
      </w:pPr>
      <w:r>
        <w:rPr>
          <w:sz w:val="24"/>
          <w:szCs w:val="24"/>
          <w:u w:val="single"/>
        </w:rPr>
        <w:br w:type="page"/>
      </w:r>
    </w:p>
    <w:p w14:paraId="56297BEA" w14:textId="0FBCF2A7" w:rsidR="005C6E5E" w:rsidRDefault="00E6248C" w:rsidP="005C6E5E">
      <w:pPr>
        <w:rPr>
          <w:sz w:val="24"/>
          <w:szCs w:val="24"/>
          <w:u w:val="single"/>
        </w:rPr>
      </w:pPr>
      <w:r>
        <w:rPr>
          <w:sz w:val="24"/>
          <w:szCs w:val="24"/>
          <w:u w:val="single"/>
        </w:rPr>
        <w:lastRenderedPageBreak/>
        <w:t>SVM with genetic algorithm:</w:t>
      </w:r>
      <w:r>
        <w:rPr>
          <w:noProof/>
          <w:sz w:val="24"/>
          <w:szCs w:val="24"/>
        </w:rPr>
        <w:drawing>
          <wp:inline distT="0" distB="0" distL="0" distR="0" wp14:anchorId="260BA189" wp14:editId="5A70300A">
            <wp:extent cx="5276850" cy="4067175"/>
            <wp:effectExtent l="0" t="0" r="0" b="952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6850" cy="4067175"/>
                    </a:xfrm>
                    <a:prstGeom prst="rect">
                      <a:avLst/>
                    </a:prstGeom>
                  </pic:spPr>
                </pic:pic>
              </a:graphicData>
            </a:graphic>
          </wp:inline>
        </w:drawing>
      </w:r>
    </w:p>
    <w:p w14:paraId="2A194E67" w14:textId="27E1A16F" w:rsidR="00E6248C" w:rsidRDefault="00E6248C">
      <w:pPr>
        <w:rPr>
          <w:sz w:val="24"/>
          <w:szCs w:val="24"/>
          <w:u w:val="single"/>
        </w:rPr>
      </w:pPr>
      <w:r>
        <w:rPr>
          <w:sz w:val="24"/>
          <w:szCs w:val="24"/>
          <w:u w:val="single"/>
        </w:rPr>
        <w:br w:type="page"/>
      </w:r>
    </w:p>
    <w:p w14:paraId="15FAD4E7" w14:textId="16FE0F67" w:rsidR="00E6248C" w:rsidRDefault="00E6248C" w:rsidP="005C6E5E">
      <w:pPr>
        <w:rPr>
          <w:sz w:val="24"/>
          <w:szCs w:val="24"/>
        </w:rPr>
      </w:pPr>
      <w:r>
        <w:rPr>
          <w:noProof/>
          <w:sz w:val="24"/>
          <w:szCs w:val="24"/>
        </w:rPr>
        <w:lastRenderedPageBreak/>
        <w:drawing>
          <wp:inline distT="0" distB="0" distL="0" distR="0" wp14:anchorId="70134747" wp14:editId="2C60C1F8">
            <wp:extent cx="5324475" cy="4381500"/>
            <wp:effectExtent l="0" t="0" r="952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4475" cy="4381500"/>
                    </a:xfrm>
                    <a:prstGeom prst="rect">
                      <a:avLst/>
                    </a:prstGeom>
                  </pic:spPr>
                </pic:pic>
              </a:graphicData>
            </a:graphic>
          </wp:inline>
        </w:drawing>
      </w:r>
    </w:p>
    <w:p w14:paraId="6CBD2635" w14:textId="77777777" w:rsidR="00E6248C" w:rsidRDefault="00E6248C">
      <w:pPr>
        <w:rPr>
          <w:sz w:val="24"/>
          <w:szCs w:val="24"/>
        </w:rPr>
      </w:pPr>
    </w:p>
    <w:p w14:paraId="6D83B813" w14:textId="77777777" w:rsidR="00E6248C" w:rsidRDefault="00E6248C">
      <w:pPr>
        <w:rPr>
          <w:sz w:val="24"/>
          <w:szCs w:val="24"/>
        </w:rPr>
      </w:pPr>
    </w:p>
    <w:p w14:paraId="21B41548" w14:textId="67975ECD" w:rsidR="00E6248C" w:rsidRDefault="00E6248C" w:rsidP="005C6E5E">
      <w:pPr>
        <w:rPr>
          <w:sz w:val="24"/>
          <w:szCs w:val="24"/>
        </w:rPr>
      </w:pPr>
      <w:r>
        <w:rPr>
          <w:sz w:val="24"/>
          <w:szCs w:val="24"/>
        </w:rPr>
        <w:br w:type="page"/>
      </w:r>
    </w:p>
    <w:p w14:paraId="13998666" w14:textId="180C63F1" w:rsidR="009602CD" w:rsidRPr="00E6248C" w:rsidRDefault="00E6248C">
      <w:pPr>
        <w:rPr>
          <w:sz w:val="24"/>
          <w:szCs w:val="24"/>
          <w:u w:val="single"/>
        </w:rPr>
      </w:pPr>
      <w:r w:rsidRPr="00E6248C">
        <w:rPr>
          <w:sz w:val="24"/>
          <w:szCs w:val="24"/>
          <w:u w:val="single"/>
        </w:rPr>
        <w:lastRenderedPageBreak/>
        <w:t>SVM with PSO and linearly separable data</w:t>
      </w:r>
      <w:r>
        <w:rPr>
          <w:noProof/>
          <w:sz w:val="24"/>
          <w:szCs w:val="24"/>
        </w:rPr>
        <w:drawing>
          <wp:inline distT="0" distB="0" distL="0" distR="0" wp14:anchorId="13E455A2" wp14:editId="7D5FB74D">
            <wp:extent cx="5276850" cy="4752975"/>
            <wp:effectExtent l="0" t="0" r="0" b="952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6850" cy="4752975"/>
                    </a:xfrm>
                    <a:prstGeom prst="rect">
                      <a:avLst/>
                    </a:prstGeom>
                  </pic:spPr>
                </pic:pic>
              </a:graphicData>
            </a:graphic>
          </wp:inline>
        </w:drawing>
      </w:r>
      <w:r>
        <w:rPr>
          <w:noProof/>
          <w:sz w:val="24"/>
          <w:szCs w:val="24"/>
        </w:rPr>
        <w:lastRenderedPageBreak/>
        <w:drawing>
          <wp:inline distT="0" distB="0" distL="0" distR="0" wp14:anchorId="06D0B335" wp14:editId="3CE84853">
            <wp:extent cx="5248275" cy="4743450"/>
            <wp:effectExtent l="0" t="0" r="952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48275" cy="4743450"/>
                    </a:xfrm>
                    <a:prstGeom prst="rect">
                      <a:avLst/>
                    </a:prstGeom>
                  </pic:spPr>
                </pic:pic>
              </a:graphicData>
            </a:graphic>
          </wp:inline>
        </w:drawing>
      </w:r>
    </w:p>
    <w:p w14:paraId="531D3EB4" w14:textId="77777777" w:rsidR="009602CD" w:rsidRDefault="009602CD">
      <w:pPr>
        <w:rPr>
          <w:sz w:val="24"/>
          <w:szCs w:val="24"/>
        </w:rPr>
      </w:pPr>
    </w:p>
    <w:p w14:paraId="6A8AE57D" w14:textId="2E62D61E" w:rsidR="00E6248C" w:rsidRDefault="00E6248C">
      <w:pPr>
        <w:rPr>
          <w:sz w:val="24"/>
          <w:szCs w:val="24"/>
        </w:rPr>
      </w:pPr>
      <w:r>
        <w:rPr>
          <w:sz w:val="24"/>
          <w:szCs w:val="24"/>
        </w:rPr>
        <w:br w:type="page"/>
      </w:r>
    </w:p>
    <w:p w14:paraId="44BE398E" w14:textId="683D6509" w:rsidR="00A41150" w:rsidRPr="00B60699" w:rsidRDefault="00E6248C" w:rsidP="00A41150">
      <w:pPr>
        <w:rPr>
          <w:sz w:val="24"/>
          <w:szCs w:val="24"/>
          <w:u w:val="single"/>
        </w:rPr>
      </w:pPr>
      <w:r w:rsidRPr="00E6248C">
        <w:rPr>
          <w:sz w:val="24"/>
          <w:szCs w:val="24"/>
          <w:u w:val="single"/>
        </w:rPr>
        <w:lastRenderedPageBreak/>
        <w:t>SVM with PSO and non-linear data</w:t>
      </w:r>
      <w:r>
        <w:rPr>
          <w:noProof/>
          <w:sz w:val="24"/>
          <w:szCs w:val="24"/>
        </w:rPr>
        <w:drawing>
          <wp:inline distT="0" distB="0" distL="0" distR="0" wp14:anchorId="544FAEE6" wp14:editId="5F95026F">
            <wp:extent cx="5248275" cy="4895850"/>
            <wp:effectExtent l="0" t="0" r="952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48275" cy="4895850"/>
                    </a:xfrm>
                    <a:prstGeom prst="rect">
                      <a:avLst/>
                    </a:prstGeom>
                  </pic:spPr>
                </pic:pic>
              </a:graphicData>
            </a:graphic>
          </wp:inline>
        </w:drawing>
      </w:r>
      <w:r>
        <w:rPr>
          <w:noProof/>
          <w:sz w:val="24"/>
          <w:szCs w:val="24"/>
        </w:rPr>
        <w:lastRenderedPageBreak/>
        <w:drawing>
          <wp:inline distT="0" distB="0" distL="0" distR="0" wp14:anchorId="33CB2090" wp14:editId="1A8EA6CF">
            <wp:extent cx="5248275" cy="4219575"/>
            <wp:effectExtent l="0" t="0" r="9525" b="952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48275" cy="4219575"/>
                    </a:xfrm>
                    <a:prstGeom prst="rect">
                      <a:avLst/>
                    </a:prstGeom>
                  </pic:spPr>
                </pic:pic>
              </a:graphicData>
            </a:graphic>
          </wp:inline>
        </w:drawing>
      </w:r>
      <w:r w:rsidR="004843F4">
        <w:rPr>
          <w:sz w:val="24"/>
          <w:szCs w:val="24"/>
        </w:rPr>
        <w:t xml:space="preserve"> </w:t>
      </w:r>
    </w:p>
    <w:p w14:paraId="5789516D" w14:textId="2A33C584" w:rsidR="00A86A7F" w:rsidRDefault="00A41150">
      <w:pPr>
        <w:rPr>
          <w:sz w:val="24"/>
          <w:szCs w:val="24"/>
        </w:rPr>
      </w:pPr>
      <w:r>
        <w:rPr>
          <w:sz w:val="24"/>
          <w:szCs w:val="24"/>
        </w:rPr>
        <w:br w:type="page"/>
      </w:r>
    </w:p>
    <w:p w14:paraId="3763A776" w14:textId="77777777" w:rsidR="00A86A7F" w:rsidRPr="001B2AC5" w:rsidRDefault="00A86A7F">
      <w:pPr>
        <w:rPr>
          <w:sz w:val="24"/>
          <w:szCs w:val="24"/>
        </w:rPr>
      </w:pPr>
      <w:r w:rsidRPr="001B2AC5">
        <w:rPr>
          <w:sz w:val="24"/>
          <w:szCs w:val="24"/>
        </w:rPr>
        <w:lastRenderedPageBreak/>
        <w:t>PSO-SVM on BCI data</w:t>
      </w:r>
    </w:p>
    <w:p w14:paraId="4FCCB335" w14:textId="43F8C7DA" w:rsidR="00A86A7F" w:rsidRDefault="00A86A7F">
      <w:pPr>
        <w:rPr>
          <w:sz w:val="24"/>
          <w:szCs w:val="24"/>
        </w:rPr>
      </w:pPr>
      <w:r>
        <w:rPr>
          <w:sz w:val="24"/>
          <w:szCs w:val="24"/>
        </w:rPr>
        <w:t xml:space="preserve"> </w:t>
      </w:r>
      <w:r w:rsidR="001B2AC5">
        <w:rPr>
          <w:sz w:val="24"/>
          <w:szCs w:val="24"/>
        </w:rPr>
        <w:t>H</w:t>
      </w:r>
      <w:r>
        <w:rPr>
          <w:sz w:val="24"/>
          <w:szCs w:val="24"/>
        </w:rPr>
        <w:t>yperparameters:</w:t>
      </w:r>
    </w:p>
    <w:p w14:paraId="22DC3C40" w14:textId="1ED5CBA0" w:rsidR="00A86A7F" w:rsidRDefault="00A86A7F" w:rsidP="00A86A7F">
      <w:pPr>
        <w:pStyle w:val="ListParagraph"/>
        <w:numPr>
          <w:ilvl w:val="0"/>
          <w:numId w:val="6"/>
        </w:numPr>
        <w:rPr>
          <w:sz w:val="24"/>
          <w:szCs w:val="24"/>
        </w:rPr>
      </w:pPr>
      <w:r>
        <w:rPr>
          <w:sz w:val="24"/>
          <w:szCs w:val="24"/>
        </w:rPr>
        <w:t>Agents=100</w:t>
      </w:r>
    </w:p>
    <w:p w14:paraId="0AF173F3" w14:textId="3220AA58" w:rsidR="00A86A7F" w:rsidRDefault="00A86A7F" w:rsidP="00A86A7F">
      <w:pPr>
        <w:pStyle w:val="ListParagraph"/>
        <w:numPr>
          <w:ilvl w:val="0"/>
          <w:numId w:val="6"/>
        </w:numPr>
        <w:rPr>
          <w:sz w:val="24"/>
          <w:szCs w:val="24"/>
        </w:rPr>
      </w:pPr>
      <w:r>
        <w:rPr>
          <w:sz w:val="24"/>
          <w:szCs w:val="24"/>
        </w:rPr>
        <w:t>Generations=100</w:t>
      </w:r>
      <w:r w:rsidR="00CD53F4">
        <w:rPr>
          <w:sz w:val="24"/>
          <w:szCs w:val="24"/>
        </w:rPr>
        <w:t>00</w:t>
      </w:r>
    </w:p>
    <w:p w14:paraId="41FBDE00" w14:textId="051B18A8" w:rsidR="00A86A7F" w:rsidRDefault="00A86A7F" w:rsidP="00A86A7F">
      <w:pPr>
        <w:rPr>
          <w:sz w:val="24"/>
          <w:szCs w:val="24"/>
        </w:rPr>
      </w:pPr>
      <w:r>
        <w:rPr>
          <w:sz w:val="24"/>
          <w:szCs w:val="24"/>
        </w:rPr>
        <w:t>Training accuracy=0.6056</w:t>
      </w:r>
    </w:p>
    <w:p w14:paraId="0E00AB16" w14:textId="3CE5E173" w:rsidR="00A86A7F" w:rsidRPr="00A86A7F" w:rsidRDefault="00A86A7F" w:rsidP="00A86A7F">
      <w:pPr>
        <w:rPr>
          <w:sz w:val="24"/>
          <w:szCs w:val="24"/>
        </w:rPr>
      </w:pPr>
      <w:r>
        <w:rPr>
          <w:sz w:val="24"/>
          <w:szCs w:val="24"/>
        </w:rPr>
        <w:t>Testing accuracy=0.5417</w:t>
      </w:r>
    </w:p>
    <w:p w14:paraId="651FDCBF" w14:textId="4627EF71" w:rsidR="001B2AC5" w:rsidRDefault="001B2AC5">
      <w:pPr>
        <w:rPr>
          <w:sz w:val="24"/>
          <w:szCs w:val="24"/>
        </w:rPr>
      </w:pPr>
      <w:r>
        <w:rPr>
          <w:sz w:val="24"/>
          <w:szCs w:val="24"/>
        </w:rPr>
        <w:br w:type="page"/>
      </w:r>
    </w:p>
    <w:p w14:paraId="05199872" w14:textId="77777777" w:rsidR="00A86A7F" w:rsidRDefault="00A86A7F">
      <w:pPr>
        <w:rPr>
          <w:sz w:val="24"/>
          <w:szCs w:val="24"/>
        </w:rPr>
      </w:pPr>
    </w:p>
    <w:p w14:paraId="7048FBF2" w14:textId="77777777" w:rsidR="00A41150" w:rsidRDefault="00A41150">
      <w:pPr>
        <w:rPr>
          <w:sz w:val="24"/>
          <w:szCs w:val="24"/>
        </w:rPr>
      </w:pPr>
    </w:p>
    <w:p w14:paraId="6991BCCE" w14:textId="7E190A27" w:rsidR="00A41150" w:rsidRDefault="00A41150" w:rsidP="00A41150">
      <w:pPr>
        <w:pStyle w:val="Heading1"/>
      </w:pPr>
      <w:r>
        <w:t>CONCLUSION</w:t>
      </w:r>
    </w:p>
    <w:p w14:paraId="57AABFB1" w14:textId="3A0ADB04" w:rsidR="00497743" w:rsidRDefault="00407F07">
      <w:pPr>
        <w:rPr>
          <w:sz w:val="24"/>
          <w:szCs w:val="24"/>
        </w:rPr>
      </w:pPr>
      <w:r>
        <w:rPr>
          <w:sz w:val="24"/>
          <w:szCs w:val="24"/>
        </w:rPr>
        <w:t>BCI motor imagery data is raw signals data with noise and of huge dimensions. Feature extraction and signal pre-processing are essential for classification. Feature extraction can be done using spatial filtering: neurophysiological or data-driven(Cognitive Spatial Patterns). After feature extraction algorithms like Support Vector Machine</w:t>
      </w:r>
      <w:r w:rsidR="00497743">
        <w:rPr>
          <w:sz w:val="24"/>
          <w:szCs w:val="24"/>
        </w:rPr>
        <w:t>s</w:t>
      </w:r>
      <w:r>
        <w:rPr>
          <w:sz w:val="24"/>
          <w:szCs w:val="24"/>
        </w:rPr>
        <w:t>, Linear Discriminant Analysis and ANNs can be used for classification.</w:t>
      </w:r>
      <w:r w:rsidR="00497743">
        <w:rPr>
          <w:sz w:val="24"/>
          <w:szCs w:val="24"/>
        </w:rPr>
        <w:t xml:space="preserve"> Different types of SVMs were extensively experimented for motor imagery classification. Several different optimizers were used to get different results. SVMs can be used in the future for real-world on-line motor imagery task classification tasks.</w:t>
      </w:r>
    </w:p>
    <w:p w14:paraId="181007E0" w14:textId="686752BF" w:rsidR="00A41150" w:rsidRDefault="00497743">
      <w:pPr>
        <w:rPr>
          <w:sz w:val="24"/>
          <w:szCs w:val="24"/>
        </w:rPr>
      </w:pPr>
      <w:r>
        <w:rPr>
          <w:sz w:val="24"/>
          <w:szCs w:val="24"/>
        </w:rPr>
        <w:br w:type="page"/>
      </w:r>
    </w:p>
    <w:p w14:paraId="322337BB" w14:textId="06E3AD23" w:rsidR="00A41150" w:rsidRDefault="00A41150" w:rsidP="00A41150">
      <w:pPr>
        <w:pStyle w:val="Heading1"/>
      </w:pPr>
      <w:r>
        <w:lastRenderedPageBreak/>
        <w:t>FUTURE SCOPE</w:t>
      </w:r>
    </w:p>
    <w:p w14:paraId="6E359033" w14:textId="7F16C2F1" w:rsidR="00A41150" w:rsidRDefault="00A41150">
      <w:pPr>
        <w:rPr>
          <w:sz w:val="24"/>
          <w:szCs w:val="24"/>
        </w:rPr>
      </w:pPr>
      <w:r>
        <w:rPr>
          <w:sz w:val="24"/>
          <w:szCs w:val="24"/>
        </w:rPr>
        <w:t>The algorithms and code implemented can be used for testing on a lot of different datasets. The code can be extended for other algorithms like LDA and ANNs. The feature extraction is complete and can be used for any motor imagery based thought detection classification problem.</w:t>
      </w:r>
      <w:r w:rsidR="00497743">
        <w:rPr>
          <w:sz w:val="24"/>
          <w:szCs w:val="24"/>
        </w:rPr>
        <w:t xml:space="preserve"> Support Vector Machines code is also complete. The full pipeline can be used for testing different motor imagery classification datasets. These algorithms can be used to develop on-line classification. Also a study can be done to find accuracies of SVMs over different test subjects. This study was restricted to finding SVM parameters for a specific user. More studies can find out if universal SVM parameters can be tuned that work on different users.</w:t>
      </w:r>
    </w:p>
    <w:p w14:paraId="5F6EAF5B" w14:textId="78F89477" w:rsidR="004F0FB7" w:rsidRPr="00BA45ED" w:rsidRDefault="00A41150">
      <w:pPr>
        <w:rPr>
          <w:sz w:val="24"/>
          <w:szCs w:val="24"/>
        </w:rPr>
      </w:pPr>
      <w:r>
        <w:rPr>
          <w:sz w:val="24"/>
          <w:szCs w:val="24"/>
        </w:rPr>
        <w:br w:type="page"/>
      </w:r>
    </w:p>
    <w:p w14:paraId="16C713D2" w14:textId="32B205A6" w:rsidR="00D85B0A" w:rsidRDefault="00D85B0A" w:rsidP="00A846A4">
      <w:pPr>
        <w:pStyle w:val="Heading1"/>
      </w:pPr>
      <w:r>
        <w:lastRenderedPageBreak/>
        <w:t>References</w:t>
      </w:r>
    </w:p>
    <w:p w14:paraId="06CC7377" w14:textId="103057B3" w:rsidR="00A846A4" w:rsidRPr="00A846A4" w:rsidRDefault="00A846A4" w:rsidP="00A846A4">
      <w:pPr>
        <w:rPr>
          <w:i/>
          <w:iCs/>
          <w:sz w:val="24"/>
          <w:szCs w:val="24"/>
        </w:rPr>
      </w:pPr>
      <w:r w:rsidRPr="00A846A4">
        <w:rPr>
          <w:i/>
          <w:iCs/>
          <w:sz w:val="24"/>
          <w:szCs w:val="24"/>
        </w:rPr>
        <w:t>[1]</w:t>
      </w:r>
      <w:r w:rsidRPr="00A846A4">
        <w:rPr>
          <w:rFonts w:eastAsiaTheme="minorEastAsia" w:hAnsi="Calibri"/>
          <w:i/>
          <w:iCs/>
          <w:color w:val="000000" w:themeColor="text1"/>
          <w:kern w:val="24"/>
          <w:sz w:val="38"/>
          <w:szCs w:val="38"/>
        </w:rPr>
        <w:t xml:space="preserve"> </w:t>
      </w:r>
      <w:r w:rsidRPr="00A846A4">
        <w:rPr>
          <w:i/>
          <w:iCs/>
          <w:sz w:val="24"/>
          <w:szCs w:val="24"/>
        </w:rPr>
        <w:t>Nicolas-Alonso, Luis Fernando, and Jaime Gomez-Gil. "Brain computer interfaces, a review." Sensors 12.2, 1211-1279 (2012).</w:t>
      </w:r>
    </w:p>
    <w:p w14:paraId="728F7CAE" w14:textId="333B0815" w:rsidR="00D85B0A" w:rsidRPr="00ED7742" w:rsidRDefault="00A846A4" w:rsidP="00A846A4">
      <w:pPr>
        <w:rPr>
          <w:i/>
          <w:iCs/>
          <w:sz w:val="24"/>
          <w:szCs w:val="24"/>
        </w:rPr>
      </w:pPr>
      <w:r w:rsidRPr="00ED7742">
        <w:rPr>
          <w:i/>
          <w:iCs/>
          <w:sz w:val="24"/>
          <w:szCs w:val="24"/>
        </w:rPr>
        <w:t>[2] Regan, D. Human Brain Electrophysiology: Evoked Potentials and Evoked Magnetic Fields in Science and Medicine; Elsevier: New York, NY, USA, 1989.</w:t>
      </w:r>
    </w:p>
    <w:p w14:paraId="7AB1C958" w14:textId="293A7575" w:rsidR="00A846A4" w:rsidRPr="00ED7742" w:rsidRDefault="00A846A4" w:rsidP="00A846A4">
      <w:pPr>
        <w:rPr>
          <w:i/>
          <w:iCs/>
          <w:sz w:val="24"/>
          <w:szCs w:val="24"/>
        </w:rPr>
      </w:pPr>
      <w:r w:rsidRPr="00ED7742">
        <w:rPr>
          <w:i/>
          <w:iCs/>
          <w:sz w:val="24"/>
          <w:szCs w:val="24"/>
        </w:rPr>
        <w:t>[3] Yijun, W.; Ruiping, W.; Xiaorong, G.; Bo, H.; Shangkai, G. A practical VEP-based brain-computer interface. IEEE Trans. Neural Syst. Rehabil. Eng. 2006, 14, 234–240.</w:t>
      </w:r>
    </w:p>
    <w:p w14:paraId="42B8D914" w14:textId="1BE0FF25" w:rsidR="00A846A4" w:rsidRPr="00ED7742" w:rsidRDefault="00A846A4" w:rsidP="00A846A4">
      <w:pPr>
        <w:rPr>
          <w:i/>
          <w:iCs/>
          <w:sz w:val="24"/>
          <w:szCs w:val="24"/>
        </w:rPr>
      </w:pPr>
      <w:r w:rsidRPr="00ED7742">
        <w:rPr>
          <w:i/>
          <w:iCs/>
          <w:sz w:val="24"/>
          <w:szCs w:val="24"/>
        </w:rPr>
        <w:t>[4] Birbaumer, N.; Elbert, T.; Canavan, A.G.; Rockstroh, B. Slow potentials of the cerebral cortex and behavior. Physiol. Rev. 1990, 70, 1–41.</w:t>
      </w:r>
    </w:p>
    <w:p w14:paraId="21A8E2F8" w14:textId="22AB0614" w:rsidR="00A846A4" w:rsidRPr="00ED7742" w:rsidRDefault="00A846A4" w:rsidP="00A846A4">
      <w:pPr>
        <w:rPr>
          <w:i/>
          <w:iCs/>
          <w:sz w:val="24"/>
          <w:szCs w:val="24"/>
        </w:rPr>
      </w:pPr>
      <w:r w:rsidRPr="00ED7742">
        <w:rPr>
          <w:i/>
          <w:iCs/>
          <w:sz w:val="24"/>
          <w:szCs w:val="24"/>
        </w:rPr>
        <w:t>[5] Hinterberger, T.; Schmidt, S.; Neumann, N.; Mellinger, J.; Blankertz, B.; Curio, G.; Birbaumer, N. Brain-computer communication and slow cortical potentials. IEEE Trans. Biomed. Eng. 2004, 51, 1011–1018.</w:t>
      </w:r>
    </w:p>
    <w:p w14:paraId="1614E444" w14:textId="570782FD" w:rsidR="00A846A4" w:rsidRPr="00ED7742" w:rsidRDefault="00A846A4" w:rsidP="00A846A4">
      <w:pPr>
        <w:rPr>
          <w:i/>
          <w:iCs/>
          <w:sz w:val="24"/>
          <w:szCs w:val="24"/>
        </w:rPr>
      </w:pPr>
      <w:r w:rsidRPr="00ED7742">
        <w:rPr>
          <w:i/>
          <w:iCs/>
          <w:sz w:val="24"/>
          <w:szCs w:val="24"/>
        </w:rPr>
        <w:t xml:space="preserve">[6] </w:t>
      </w:r>
      <w:r w:rsidRPr="00A846A4">
        <w:rPr>
          <w:i/>
          <w:iCs/>
          <w:sz w:val="24"/>
          <w:szCs w:val="24"/>
        </w:rPr>
        <w:t>Bi, Luzheng, Xin-An Fan, and Yili Liu. "EEG-based brain-controlled mobile robots: a survey." IEEE transactions on human-machine systems 43.2, 161-176 (2013).</w:t>
      </w:r>
    </w:p>
    <w:p w14:paraId="0E10F6BA" w14:textId="4AC9CC94" w:rsidR="00A846A4" w:rsidRPr="00ED7742" w:rsidRDefault="00D34E32" w:rsidP="00A846A4">
      <w:pPr>
        <w:rPr>
          <w:i/>
          <w:iCs/>
          <w:sz w:val="24"/>
          <w:szCs w:val="24"/>
        </w:rPr>
      </w:pPr>
      <w:r>
        <w:rPr>
          <w:i/>
          <w:iCs/>
          <w:sz w:val="24"/>
          <w:szCs w:val="24"/>
        </w:rPr>
        <w:t xml:space="preserve">[7] </w:t>
      </w:r>
      <w:r w:rsidRPr="00D34E32">
        <w:rPr>
          <w:i/>
          <w:iCs/>
          <w:sz w:val="24"/>
          <w:szCs w:val="24"/>
        </w:rPr>
        <w:t>http://www.cmp.caltech.edu/~mcc/Chaos_Course/Lesson6/Power.pdf</w:t>
      </w:r>
    </w:p>
    <w:sectPr w:rsidR="00A846A4" w:rsidRPr="00ED77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05360" w14:textId="77777777" w:rsidR="005D1AAD" w:rsidRDefault="005D1AAD" w:rsidP="00A41150">
      <w:pPr>
        <w:spacing w:after="0" w:line="240" w:lineRule="auto"/>
      </w:pPr>
      <w:r>
        <w:separator/>
      </w:r>
    </w:p>
  </w:endnote>
  <w:endnote w:type="continuationSeparator" w:id="0">
    <w:p w14:paraId="21956F18" w14:textId="77777777" w:rsidR="005D1AAD" w:rsidRDefault="005D1AAD" w:rsidP="00A41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96DE9" w14:textId="77777777" w:rsidR="005D1AAD" w:rsidRDefault="005D1AAD" w:rsidP="00A41150">
      <w:pPr>
        <w:spacing w:after="0" w:line="240" w:lineRule="auto"/>
      </w:pPr>
      <w:r>
        <w:separator/>
      </w:r>
    </w:p>
  </w:footnote>
  <w:footnote w:type="continuationSeparator" w:id="0">
    <w:p w14:paraId="1BDDEA2D" w14:textId="77777777" w:rsidR="005D1AAD" w:rsidRDefault="005D1AAD" w:rsidP="00A41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F289F"/>
    <w:multiLevelType w:val="hybridMultilevel"/>
    <w:tmpl w:val="17CEB0F4"/>
    <w:lvl w:ilvl="0" w:tplc="F064D246">
      <w:start w:val="1"/>
      <w:numFmt w:val="bullet"/>
      <w:lvlText w:val="•"/>
      <w:lvlJc w:val="left"/>
      <w:pPr>
        <w:tabs>
          <w:tab w:val="num" w:pos="720"/>
        </w:tabs>
        <w:ind w:left="720" w:hanging="360"/>
      </w:pPr>
      <w:rPr>
        <w:rFonts w:ascii="Arial" w:hAnsi="Arial" w:hint="default"/>
      </w:rPr>
    </w:lvl>
    <w:lvl w:ilvl="1" w:tplc="4882359A" w:tentative="1">
      <w:start w:val="1"/>
      <w:numFmt w:val="bullet"/>
      <w:lvlText w:val="•"/>
      <w:lvlJc w:val="left"/>
      <w:pPr>
        <w:tabs>
          <w:tab w:val="num" w:pos="1440"/>
        </w:tabs>
        <w:ind w:left="1440" w:hanging="360"/>
      </w:pPr>
      <w:rPr>
        <w:rFonts w:ascii="Arial" w:hAnsi="Arial" w:hint="default"/>
      </w:rPr>
    </w:lvl>
    <w:lvl w:ilvl="2" w:tplc="BDAE34E8" w:tentative="1">
      <w:start w:val="1"/>
      <w:numFmt w:val="bullet"/>
      <w:lvlText w:val="•"/>
      <w:lvlJc w:val="left"/>
      <w:pPr>
        <w:tabs>
          <w:tab w:val="num" w:pos="2160"/>
        </w:tabs>
        <w:ind w:left="2160" w:hanging="360"/>
      </w:pPr>
      <w:rPr>
        <w:rFonts w:ascii="Arial" w:hAnsi="Arial" w:hint="default"/>
      </w:rPr>
    </w:lvl>
    <w:lvl w:ilvl="3" w:tplc="399A4FBA" w:tentative="1">
      <w:start w:val="1"/>
      <w:numFmt w:val="bullet"/>
      <w:lvlText w:val="•"/>
      <w:lvlJc w:val="left"/>
      <w:pPr>
        <w:tabs>
          <w:tab w:val="num" w:pos="2880"/>
        </w:tabs>
        <w:ind w:left="2880" w:hanging="360"/>
      </w:pPr>
      <w:rPr>
        <w:rFonts w:ascii="Arial" w:hAnsi="Arial" w:hint="default"/>
      </w:rPr>
    </w:lvl>
    <w:lvl w:ilvl="4" w:tplc="1B4237D0" w:tentative="1">
      <w:start w:val="1"/>
      <w:numFmt w:val="bullet"/>
      <w:lvlText w:val="•"/>
      <w:lvlJc w:val="left"/>
      <w:pPr>
        <w:tabs>
          <w:tab w:val="num" w:pos="3600"/>
        </w:tabs>
        <w:ind w:left="3600" w:hanging="360"/>
      </w:pPr>
      <w:rPr>
        <w:rFonts w:ascii="Arial" w:hAnsi="Arial" w:hint="default"/>
      </w:rPr>
    </w:lvl>
    <w:lvl w:ilvl="5" w:tplc="B0AC60FA" w:tentative="1">
      <w:start w:val="1"/>
      <w:numFmt w:val="bullet"/>
      <w:lvlText w:val="•"/>
      <w:lvlJc w:val="left"/>
      <w:pPr>
        <w:tabs>
          <w:tab w:val="num" w:pos="4320"/>
        </w:tabs>
        <w:ind w:left="4320" w:hanging="360"/>
      </w:pPr>
      <w:rPr>
        <w:rFonts w:ascii="Arial" w:hAnsi="Arial" w:hint="default"/>
      </w:rPr>
    </w:lvl>
    <w:lvl w:ilvl="6" w:tplc="CF6C00F2" w:tentative="1">
      <w:start w:val="1"/>
      <w:numFmt w:val="bullet"/>
      <w:lvlText w:val="•"/>
      <w:lvlJc w:val="left"/>
      <w:pPr>
        <w:tabs>
          <w:tab w:val="num" w:pos="5040"/>
        </w:tabs>
        <w:ind w:left="5040" w:hanging="360"/>
      </w:pPr>
      <w:rPr>
        <w:rFonts w:ascii="Arial" w:hAnsi="Arial" w:hint="default"/>
      </w:rPr>
    </w:lvl>
    <w:lvl w:ilvl="7" w:tplc="BA42F622" w:tentative="1">
      <w:start w:val="1"/>
      <w:numFmt w:val="bullet"/>
      <w:lvlText w:val="•"/>
      <w:lvlJc w:val="left"/>
      <w:pPr>
        <w:tabs>
          <w:tab w:val="num" w:pos="5760"/>
        </w:tabs>
        <w:ind w:left="5760" w:hanging="360"/>
      </w:pPr>
      <w:rPr>
        <w:rFonts w:ascii="Arial" w:hAnsi="Arial" w:hint="default"/>
      </w:rPr>
    </w:lvl>
    <w:lvl w:ilvl="8" w:tplc="FFDE9F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FE10BE8"/>
    <w:multiLevelType w:val="hybridMultilevel"/>
    <w:tmpl w:val="EB886388"/>
    <w:lvl w:ilvl="0" w:tplc="E7D4433C">
      <w:start w:val="1"/>
      <w:numFmt w:val="bullet"/>
      <w:lvlText w:val="•"/>
      <w:lvlJc w:val="left"/>
      <w:pPr>
        <w:tabs>
          <w:tab w:val="num" w:pos="720"/>
        </w:tabs>
        <w:ind w:left="720" w:hanging="360"/>
      </w:pPr>
      <w:rPr>
        <w:rFonts w:ascii="Arial" w:hAnsi="Arial" w:hint="default"/>
      </w:rPr>
    </w:lvl>
    <w:lvl w:ilvl="1" w:tplc="E800CB42" w:tentative="1">
      <w:start w:val="1"/>
      <w:numFmt w:val="bullet"/>
      <w:lvlText w:val="•"/>
      <w:lvlJc w:val="left"/>
      <w:pPr>
        <w:tabs>
          <w:tab w:val="num" w:pos="1440"/>
        </w:tabs>
        <w:ind w:left="1440" w:hanging="360"/>
      </w:pPr>
      <w:rPr>
        <w:rFonts w:ascii="Arial" w:hAnsi="Arial" w:hint="default"/>
      </w:rPr>
    </w:lvl>
    <w:lvl w:ilvl="2" w:tplc="5ACCBE86" w:tentative="1">
      <w:start w:val="1"/>
      <w:numFmt w:val="bullet"/>
      <w:lvlText w:val="•"/>
      <w:lvlJc w:val="left"/>
      <w:pPr>
        <w:tabs>
          <w:tab w:val="num" w:pos="2160"/>
        </w:tabs>
        <w:ind w:left="2160" w:hanging="360"/>
      </w:pPr>
      <w:rPr>
        <w:rFonts w:ascii="Arial" w:hAnsi="Arial" w:hint="default"/>
      </w:rPr>
    </w:lvl>
    <w:lvl w:ilvl="3" w:tplc="CF58FBDA" w:tentative="1">
      <w:start w:val="1"/>
      <w:numFmt w:val="bullet"/>
      <w:lvlText w:val="•"/>
      <w:lvlJc w:val="left"/>
      <w:pPr>
        <w:tabs>
          <w:tab w:val="num" w:pos="2880"/>
        </w:tabs>
        <w:ind w:left="2880" w:hanging="360"/>
      </w:pPr>
      <w:rPr>
        <w:rFonts w:ascii="Arial" w:hAnsi="Arial" w:hint="default"/>
      </w:rPr>
    </w:lvl>
    <w:lvl w:ilvl="4" w:tplc="5E485FB2" w:tentative="1">
      <w:start w:val="1"/>
      <w:numFmt w:val="bullet"/>
      <w:lvlText w:val="•"/>
      <w:lvlJc w:val="left"/>
      <w:pPr>
        <w:tabs>
          <w:tab w:val="num" w:pos="3600"/>
        </w:tabs>
        <w:ind w:left="3600" w:hanging="360"/>
      </w:pPr>
      <w:rPr>
        <w:rFonts w:ascii="Arial" w:hAnsi="Arial" w:hint="default"/>
      </w:rPr>
    </w:lvl>
    <w:lvl w:ilvl="5" w:tplc="AD8C7B88" w:tentative="1">
      <w:start w:val="1"/>
      <w:numFmt w:val="bullet"/>
      <w:lvlText w:val="•"/>
      <w:lvlJc w:val="left"/>
      <w:pPr>
        <w:tabs>
          <w:tab w:val="num" w:pos="4320"/>
        </w:tabs>
        <w:ind w:left="4320" w:hanging="360"/>
      </w:pPr>
      <w:rPr>
        <w:rFonts w:ascii="Arial" w:hAnsi="Arial" w:hint="default"/>
      </w:rPr>
    </w:lvl>
    <w:lvl w:ilvl="6" w:tplc="A57ADD50" w:tentative="1">
      <w:start w:val="1"/>
      <w:numFmt w:val="bullet"/>
      <w:lvlText w:val="•"/>
      <w:lvlJc w:val="left"/>
      <w:pPr>
        <w:tabs>
          <w:tab w:val="num" w:pos="5040"/>
        </w:tabs>
        <w:ind w:left="5040" w:hanging="360"/>
      </w:pPr>
      <w:rPr>
        <w:rFonts w:ascii="Arial" w:hAnsi="Arial" w:hint="default"/>
      </w:rPr>
    </w:lvl>
    <w:lvl w:ilvl="7" w:tplc="E12CD710" w:tentative="1">
      <w:start w:val="1"/>
      <w:numFmt w:val="bullet"/>
      <w:lvlText w:val="•"/>
      <w:lvlJc w:val="left"/>
      <w:pPr>
        <w:tabs>
          <w:tab w:val="num" w:pos="5760"/>
        </w:tabs>
        <w:ind w:left="5760" w:hanging="360"/>
      </w:pPr>
      <w:rPr>
        <w:rFonts w:ascii="Arial" w:hAnsi="Arial" w:hint="default"/>
      </w:rPr>
    </w:lvl>
    <w:lvl w:ilvl="8" w:tplc="3468D5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79067B"/>
    <w:multiLevelType w:val="hybridMultilevel"/>
    <w:tmpl w:val="9A842C4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 w15:restartNumberingAfterBreak="0">
    <w:nsid w:val="55207226"/>
    <w:multiLevelType w:val="hybridMultilevel"/>
    <w:tmpl w:val="C002A3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457BA0"/>
    <w:multiLevelType w:val="hybridMultilevel"/>
    <w:tmpl w:val="FBE05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FF00BB"/>
    <w:multiLevelType w:val="hybridMultilevel"/>
    <w:tmpl w:val="847C2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FFA"/>
    <w:rsid w:val="00047A2C"/>
    <w:rsid w:val="000655A5"/>
    <w:rsid w:val="000679A2"/>
    <w:rsid w:val="000834F1"/>
    <w:rsid w:val="00087085"/>
    <w:rsid w:val="000A336E"/>
    <w:rsid w:val="000E1455"/>
    <w:rsid w:val="000E3FFA"/>
    <w:rsid w:val="00152AC3"/>
    <w:rsid w:val="001B2AC5"/>
    <w:rsid w:val="001F5435"/>
    <w:rsid w:val="00286D21"/>
    <w:rsid w:val="002961A8"/>
    <w:rsid w:val="00296909"/>
    <w:rsid w:val="00296E1A"/>
    <w:rsid w:val="002D177D"/>
    <w:rsid w:val="002F1559"/>
    <w:rsid w:val="00335B50"/>
    <w:rsid w:val="00336FC6"/>
    <w:rsid w:val="00364828"/>
    <w:rsid w:val="00367449"/>
    <w:rsid w:val="003B7A94"/>
    <w:rsid w:val="003E52D4"/>
    <w:rsid w:val="00407F07"/>
    <w:rsid w:val="00421D8D"/>
    <w:rsid w:val="00426CA5"/>
    <w:rsid w:val="00435202"/>
    <w:rsid w:val="0045653F"/>
    <w:rsid w:val="00473702"/>
    <w:rsid w:val="004843F4"/>
    <w:rsid w:val="00497743"/>
    <w:rsid w:val="004F0FB7"/>
    <w:rsid w:val="00526A8C"/>
    <w:rsid w:val="005338E7"/>
    <w:rsid w:val="00566E71"/>
    <w:rsid w:val="00587AD3"/>
    <w:rsid w:val="0059054D"/>
    <w:rsid w:val="005A4B08"/>
    <w:rsid w:val="005C6E5E"/>
    <w:rsid w:val="005D1AAD"/>
    <w:rsid w:val="00614E23"/>
    <w:rsid w:val="00621F64"/>
    <w:rsid w:val="00651315"/>
    <w:rsid w:val="00694B2C"/>
    <w:rsid w:val="00730963"/>
    <w:rsid w:val="00736C54"/>
    <w:rsid w:val="007C7364"/>
    <w:rsid w:val="00812F89"/>
    <w:rsid w:val="00841B23"/>
    <w:rsid w:val="008A09FD"/>
    <w:rsid w:val="008C780E"/>
    <w:rsid w:val="008D35BF"/>
    <w:rsid w:val="00932F3B"/>
    <w:rsid w:val="00936B44"/>
    <w:rsid w:val="00950CE0"/>
    <w:rsid w:val="009602CD"/>
    <w:rsid w:val="009908AA"/>
    <w:rsid w:val="009A21E1"/>
    <w:rsid w:val="00A2650F"/>
    <w:rsid w:val="00A41150"/>
    <w:rsid w:val="00A60E0D"/>
    <w:rsid w:val="00A846A4"/>
    <w:rsid w:val="00A86A7F"/>
    <w:rsid w:val="00AB782B"/>
    <w:rsid w:val="00B20276"/>
    <w:rsid w:val="00B44666"/>
    <w:rsid w:val="00B60699"/>
    <w:rsid w:val="00B65705"/>
    <w:rsid w:val="00B77AB2"/>
    <w:rsid w:val="00B83F50"/>
    <w:rsid w:val="00BA45ED"/>
    <w:rsid w:val="00BB58EB"/>
    <w:rsid w:val="00BC5DE3"/>
    <w:rsid w:val="00BD4A7D"/>
    <w:rsid w:val="00C12E13"/>
    <w:rsid w:val="00C13304"/>
    <w:rsid w:val="00C4441B"/>
    <w:rsid w:val="00C46210"/>
    <w:rsid w:val="00C949EA"/>
    <w:rsid w:val="00CB530A"/>
    <w:rsid w:val="00CC2B0F"/>
    <w:rsid w:val="00CC60BE"/>
    <w:rsid w:val="00CD2C70"/>
    <w:rsid w:val="00CD32B4"/>
    <w:rsid w:val="00CD53F4"/>
    <w:rsid w:val="00D13B87"/>
    <w:rsid w:val="00D34E32"/>
    <w:rsid w:val="00D85B0A"/>
    <w:rsid w:val="00D96E4B"/>
    <w:rsid w:val="00DC204F"/>
    <w:rsid w:val="00E6248C"/>
    <w:rsid w:val="00E62A94"/>
    <w:rsid w:val="00E6684A"/>
    <w:rsid w:val="00E82A97"/>
    <w:rsid w:val="00E93FEF"/>
    <w:rsid w:val="00EB1D5E"/>
    <w:rsid w:val="00EB65B8"/>
    <w:rsid w:val="00EC1205"/>
    <w:rsid w:val="00EC3697"/>
    <w:rsid w:val="00ED7742"/>
    <w:rsid w:val="00F07E74"/>
    <w:rsid w:val="00F1692B"/>
    <w:rsid w:val="00F266CD"/>
    <w:rsid w:val="00F7448D"/>
    <w:rsid w:val="00FB2101"/>
    <w:rsid w:val="00FB21AF"/>
    <w:rsid w:val="00FD4788"/>
    <w:rsid w:val="00FF1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B1044"/>
  <w15:chartTrackingRefBased/>
  <w15:docId w15:val="{481F8D0C-DA0B-4334-B41F-BCBFD9DF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828"/>
  </w:style>
  <w:style w:type="paragraph" w:styleId="Heading1">
    <w:name w:val="heading 1"/>
    <w:basedOn w:val="Normal"/>
    <w:link w:val="Heading1Char"/>
    <w:uiPriority w:val="9"/>
    <w:qFormat/>
    <w:rsid w:val="008D35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05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59054D"/>
  </w:style>
  <w:style w:type="character" w:customStyle="1" w:styleId="Heading1Char">
    <w:name w:val="Heading 1 Char"/>
    <w:basedOn w:val="DefaultParagraphFont"/>
    <w:link w:val="Heading1"/>
    <w:uiPriority w:val="9"/>
    <w:rsid w:val="008D35BF"/>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C4441B"/>
    <w:pPr>
      <w:ind w:left="720"/>
      <w:contextualSpacing/>
    </w:pPr>
  </w:style>
  <w:style w:type="paragraph" w:styleId="Header">
    <w:name w:val="header"/>
    <w:basedOn w:val="Normal"/>
    <w:link w:val="HeaderChar"/>
    <w:uiPriority w:val="99"/>
    <w:unhideWhenUsed/>
    <w:rsid w:val="00A41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150"/>
  </w:style>
  <w:style w:type="paragraph" w:styleId="Footer">
    <w:name w:val="footer"/>
    <w:basedOn w:val="Normal"/>
    <w:link w:val="FooterChar"/>
    <w:uiPriority w:val="99"/>
    <w:unhideWhenUsed/>
    <w:rsid w:val="00A41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53104">
      <w:bodyDiv w:val="1"/>
      <w:marLeft w:val="0"/>
      <w:marRight w:val="0"/>
      <w:marTop w:val="0"/>
      <w:marBottom w:val="0"/>
      <w:divBdr>
        <w:top w:val="none" w:sz="0" w:space="0" w:color="auto"/>
        <w:left w:val="none" w:sz="0" w:space="0" w:color="auto"/>
        <w:bottom w:val="none" w:sz="0" w:space="0" w:color="auto"/>
        <w:right w:val="none" w:sz="0" w:space="0" w:color="auto"/>
      </w:divBdr>
      <w:divsChild>
        <w:div w:id="1733432316">
          <w:marLeft w:val="360"/>
          <w:marRight w:val="0"/>
          <w:marTop w:val="200"/>
          <w:marBottom w:val="0"/>
          <w:divBdr>
            <w:top w:val="none" w:sz="0" w:space="0" w:color="auto"/>
            <w:left w:val="none" w:sz="0" w:space="0" w:color="auto"/>
            <w:bottom w:val="none" w:sz="0" w:space="0" w:color="auto"/>
            <w:right w:val="none" w:sz="0" w:space="0" w:color="auto"/>
          </w:divBdr>
        </w:div>
      </w:divsChild>
    </w:div>
    <w:div w:id="1239941176">
      <w:bodyDiv w:val="1"/>
      <w:marLeft w:val="0"/>
      <w:marRight w:val="0"/>
      <w:marTop w:val="0"/>
      <w:marBottom w:val="0"/>
      <w:divBdr>
        <w:top w:val="none" w:sz="0" w:space="0" w:color="auto"/>
        <w:left w:val="none" w:sz="0" w:space="0" w:color="auto"/>
        <w:bottom w:val="none" w:sz="0" w:space="0" w:color="auto"/>
        <w:right w:val="none" w:sz="0" w:space="0" w:color="auto"/>
      </w:divBdr>
    </w:div>
    <w:div w:id="1802843976">
      <w:bodyDiv w:val="1"/>
      <w:marLeft w:val="0"/>
      <w:marRight w:val="0"/>
      <w:marTop w:val="0"/>
      <w:marBottom w:val="0"/>
      <w:divBdr>
        <w:top w:val="none" w:sz="0" w:space="0" w:color="auto"/>
        <w:left w:val="none" w:sz="0" w:space="0" w:color="auto"/>
        <w:bottom w:val="none" w:sz="0" w:space="0" w:color="auto"/>
        <w:right w:val="none" w:sz="0" w:space="0" w:color="auto"/>
      </w:divBdr>
      <w:divsChild>
        <w:div w:id="37709751">
          <w:marLeft w:val="360"/>
          <w:marRight w:val="0"/>
          <w:marTop w:val="200"/>
          <w:marBottom w:val="0"/>
          <w:divBdr>
            <w:top w:val="none" w:sz="0" w:space="0" w:color="auto"/>
            <w:left w:val="none" w:sz="0" w:space="0" w:color="auto"/>
            <w:bottom w:val="none" w:sz="0" w:space="0" w:color="auto"/>
            <w:right w:val="none" w:sz="0" w:space="0" w:color="auto"/>
          </w:divBdr>
        </w:div>
      </w:divsChild>
    </w:div>
    <w:div w:id="205288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66115-314C-4C83-8FD7-E699A6CCF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41</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Bavdekar</dc:creator>
  <cp:keywords/>
  <dc:description/>
  <cp:lastModifiedBy>Ritik Bavdekar</cp:lastModifiedBy>
  <cp:revision>74</cp:revision>
  <dcterms:created xsi:type="dcterms:W3CDTF">2020-10-22T11:28:00Z</dcterms:created>
  <dcterms:modified xsi:type="dcterms:W3CDTF">2020-12-02T14:06:00Z</dcterms:modified>
</cp:coreProperties>
</file>