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eastAsia="en-IN"/>
        </w:rPr>
      </w:pPr>
      <w:r w:rsidRPr="00283853">
        <w:rPr>
          <w:rFonts w:ascii="Segoe UI" w:eastAsia="Times New Roman" w:hAnsi="Segoe UI" w:cs="Segoe UI"/>
          <w:b/>
          <w:bCs/>
          <w:color w:val="0D0D0D"/>
          <w:kern w:val="36"/>
          <w:sz w:val="54"/>
          <w:szCs w:val="54"/>
          <w:lang w:eastAsia="en-IN"/>
        </w:rPr>
        <w:t>Education Post 12th Data Analysis Report</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283853">
        <w:rPr>
          <w:rFonts w:ascii="Segoe UI" w:eastAsia="Times New Roman" w:hAnsi="Segoe UI" w:cs="Segoe UI"/>
          <w:b/>
          <w:bCs/>
          <w:color w:val="0D0D0D"/>
          <w:sz w:val="36"/>
          <w:szCs w:val="36"/>
          <w:lang w:eastAsia="en-IN"/>
        </w:rPr>
        <w:t>Project Overview</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83853">
        <w:rPr>
          <w:rFonts w:ascii="Segoe UI" w:eastAsia="Times New Roman" w:hAnsi="Segoe UI" w:cs="Segoe UI"/>
          <w:color w:val="0D0D0D"/>
          <w:sz w:val="24"/>
          <w:szCs w:val="24"/>
          <w:lang w:eastAsia="en-IN"/>
        </w:rPr>
        <w:t>The objective of this analysis is to gain insights into the characteristics of colleges and address key questions regarding the educational landscape. By understanding the data, we aim to inform strategies for improving education quality and enhancing the overall college experience. The analysis provides valuable insights and actionable recommendations for stakeholders in the education sector.</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283853">
        <w:rPr>
          <w:rFonts w:ascii="Segoe UI" w:eastAsia="Times New Roman" w:hAnsi="Segoe UI" w:cs="Segoe UI"/>
          <w:b/>
          <w:bCs/>
          <w:color w:val="0D0D0D"/>
          <w:sz w:val="36"/>
          <w:szCs w:val="36"/>
          <w:lang w:eastAsia="en-IN"/>
        </w:rPr>
        <w:t>Data Description</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83853">
        <w:rPr>
          <w:rFonts w:ascii="Segoe UI" w:eastAsia="Times New Roman" w:hAnsi="Segoe UI" w:cs="Segoe UI"/>
          <w:color w:val="0D0D0D"/>
          <w:sz w:val="24"/>
          <w:szCs w:val="24"/>
          <w:lang w:eastAsia="en-IN"/>
        </w:rPr>
        <w:t>The dataset includes the following features: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Names</w:t>
      </w:r>
      <w:r w:rsidRPr="00283853">
        <w:rPr>
          <w:rFonts w:ascii="Segoe UI" w:eastAsia="Times New Roman" w:hAnsi="Segoe UI" w:cs="Segoe UI"/>
          <w:color w:val="0D0D0D"/>
          <w:sz w:val="24"/>
          <w:szCs w:val="24"/>
          <w:lang w:eastAsia="en-IN"/>
        </w:rPr>
        <w:t>: Names of various universities and colleges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Apps</w:t>
      </w:r>
      <w:r w:rsidRPr="00283853">
        <w:rPr>
          <w:rFonts w:ascii="Segoe UI" w:eastAsia="Times New Roman" w:hAnsi="Segoe UI" w:cs="Segoe UI"/>
          <w:color w:val="0D0D0D"/>
          <w:sz w:val="24"/>
          <w:szCs w:val="24"/>
          <w:lang w:eastAsia="en-IN"/>
        </w:rPr>
        <w:t>: Number of applications received</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Accept</w:t>
      </w:r>
      <w:r w:rsidRPr="00283853">
        <w:rPr>
          <w:rFonts w:ascii="Segoe UI" w:eastAsia="Times New Roman" w:hAnsi="Segoe UI" w:cs="Segoe UI"/>
          <w:color w:val="0D0D0D"/>
          <w:sz w:val="24"/>
          <w:szCs w:val="24"/>
          <w:lang w:eastAsia="en-IN"/>
        </w:rPr>
        <w:t>: Number of applications accepted</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Enroll</w:t>
      </w:r>
      <w:proofErr w:type="spellEnd"/>
      <w:r w:rsidRPr="00283853">
        <w:rPr>
          <w:rFonts w:ascii="Segoe UI" w:eastAsia="Times New Roman" w:hAnsi="Segoe UI" w:cs="Segoe UI"/>
          <w:color w:val="0D0D0D"/>
          <w:sz w:val="24"/>
          <w:szCs w:val="24"/>
          <w:lang w:eastAsia="en-IN"/>
        </w:rPr>
        <w:t>: Number of new students enrolled</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Top10perc</w:t>
      </w:r>
      <w:r w:rsidRPr="00283853">
        <w:rPr>
          <w:rFonts w:ascii="Segoe UI" w:eastAsia="Times New Roman" w:hAnsi="Segoe UI" w:cs="Segoe UI"/>
          <w:color w:val="0D0D0D"/>
          <w:sz w:val="24"/>
          <w:szCs w:val="24"/>
          <w:lang w:eastAsia="en-IN"/>
        </w:rPr>
        <w:t>: Percentage of new students from the top 10% of their high school class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Top25perc</w:t>
      </w:r>
      <w:r w:rsidRPr="00283853">
        <w:rPr>
          <w:rFonts w:ascii="Segoe UI" w:eastAsia="Times New Roman" w:hAnsi="Segoe UI" w:cs="Segoe UI"/>
          <w:color w:val="0D0D0D"/>
          <w:sz w:val="24"/>
          <w:szCs w:val="24"/>
          <w:lang w:eastAsia="en-IN"/>
        </w:rPr>
        <w:t>: Percentage of new students from the top 25% of their high school class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F.Undergrad</w:t>
      </w:r>
      <w:proofErr w:type="spellEnd"/>
      <w:r w:rsidRPr="00283853">
        <w:rPr>
          <w:rFonts w:ascii="Segoe UI" w:eastAsia="Times New Roman" w:hAnsi="Segoe UI" w:cs="Segoe UI"/>
          <w:color w:val="0D0D0D"/>
          <w:sz w:val="24"/>
          <w:szCs w:val="24"/>
          <w:lang w:eastAsia="en-IN"/>
        </w:rPr>
        <w:t>: Number of full-time undergraduate students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P.Undergrad</w:t>
      </w:r>
      <w:proofErr w:type="spellEnd"/>
      <w:r w:rsidRPr="00283853">
        <w:rPr>
          <w:rFonts w:ascii="Segoe UI" w:eastAsia="Times New Roman" w:hAnsi="Segoe UI" w:cs="Segoe UI"/>
          <w:color w:val="0D0D0D"/>
          <w:sz w:val="24"/>
          <w:szCs w:val="24"/>
          <w:lang w:eastAsia="en-IN"/>
        </w:rPr>
        <w:t>: Number of part-time undergraduate students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Outstate</w:t>
      </w:r>
      <w:r w:rsidRPr="00283853">
        <w:rPr>
          <w:rFonts w:ascii="Segoe UI" w:eastAsia="Times New Roman" w:hAnsi="Segoe UI" w:cs="Segoe UI"/>
          <w:color w:val="0D0D0D"/>
          <w:sz w:val="24"/>
          <w:szCs w:val="24"/>
          <w:lang w:eastAsia="en-IN"/>
        </w:rPr>
        <w:t>: Out-of-state tuition fee</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Room.Board</w:t>
      </w:r>
      <w:proofErr w:type="spellEnd"/>
      <w:r w:rsidRPr="00283853">
        <w:rPr>
          <w:rFonts w:ascii="Segoe UI" w:eastAsia="Times New Roman" w:hAnsi="Segoe UI" w:cs="Segoe UI"/>
          <w:color w:val="0D0D0D"/>
          <w:sz w:val="24"/>
          <w:szCs w:val="24"/>
          <w:lang w:eastAsia="en-IN"/>
        </w:rPr>
        <w:t>: Cost of room and board</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Books</w:t>
      </w:r>
      <w:r w:rsidRPr="00283853">
        <w:rPr>
          <w:rFonts w:ascii="Segoe UI" w:eastAsia="Times New Roman" w:hAnsi="Segoe UI" w:cs="Segoe UI"/>
          <w:color w:val="0D0D0D"/>
          <w:sz w:val="24"/>
          <w:szCs w:val="24"/>
          <w:lang w:eastAsia="en-IN"/>
        </w:rPr>
        <w:t>: Estimated book costs for a student</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Personal</w:t>
      </w:r>
      <w:r w:rsidRPr="00283853">
        <w:rPr>
          <w:rFonts w:ascii="Segoe UI" w:eastAsia="Times New Roman" w:hAnsi="Segoe UI" w:cs="Segoe UI"/>
          <w:color w:val="0D0D0D"/>
          <w:sz w:val="24"/>
          <w:szCs w:val="24"/>
          <w:lang w:eastAsia="en-IN"/>
        </w:rPr>
        <w:t>: Estimated personal spending for a student</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PhD</w:t>
      </w:r>
      <w:r w:rsidRPr="00283853">
        <w:rPr>
          <w:rFonts w:ascii="Segoe UI" w:eastAsia="Times New Roman" w:hAnsi="Segoe UI" w:cs="Segoe UI"/>
          <w:color w:val="0D0D0D"/>
          <w:sz w:val="24"/>
          <w:szCs w:val="24"/>
          <w:lang w:eastAsia="en-IN"/>
        </w:rPr>
        <w:t>: Percentage of faculty with Ph.D.'s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Terminal</w:t>
      </w:r>
      <w:r w:rsidRPr="00283853">
        <w:rPr>
          <w:rFonts w:ascii="Segoe UI" w:eastAsia="Times New Roman" w:hAnsi="Segoe UI" w:cs="Segoe UI"/>
          <w:color w:val="0D0D0D"/>
          <w:sz w:val="24"/>
          <w:szCs w:val="24"/>
          <w:lang w:eastAsia="en-IN"/>
        </w:rPr>
        <w:t>: Percentage of faculty with terminal degrees</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S.F.Ratio</w:t>
      </w:r>
      <w:proofErr w:type="spellEnd"/>
      <w:r w:rsidRPr="00283853">
        <w:rPr>
          <w:rFonts w:ascii="Segoe UI" w:eastAsia="Times New Roman" w:hAnsi="Segoe UI" w:cs="Segoe UI"/>
          <w:color w:val="0D0D0D"/>
          <w:sz w:val="24"/>
          <w:szCs w:val="24"/>
          <w:lang w:eastAsia="en-IN"/>
        </w:rPr>
        <w:t>: Student/faculty ratio</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perc.alumni</w:t>
      </w:r>
      <w:proofErr w:type="spellEnd"/>
      <w:r w:rsidRPr="00283853">
        <w:rPr>
          <w:rFonts w:ascii="Segoe UI" w:eastAsia="Times New Roman" w:hAnsi="Segoe UI" w:cs="Segoe UI"/>
          <w:color w:val="0D0D0D"/>
          <w:sz w:val="24"/>
          <w:szCs w:val="24"/>
          <w:lang w:eastAsia="en-IN"/>
        </w:rPr>
        <w:t>: Percentage of alumni who donate</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Expend</w:t>
      </w:r>
      <w:r w:rsidRPr="00283853">
        <w:rPr>
          <w:rFonts w:ascii="Segoe UI" w:eastAsia="Times New Roman" w:hAnsi="Segoe UI" w:cs="Segoe UI"/>
          <w:color w:val="0D0D0D"/>
          <w:sz w:val="24"/>
          <w:szCs w:val="24"/>
          <w:lang w:eastAsia="en-IN"/>
        </w:rPr>
        <w:t>: Instructional expenditure per student</w:t>
      </w:r>
    </w:p>
    <w:p w:rsidR="00283853" w:rsidRPr="00283853" w:rsidRDefault="00283853" w:rsidP="0028385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Grad.Rate</w:t>
      </w:r>
      <w:proofErr w:type="spellEnd"/>
      <w:r w:rsidRPr="00283853">
        <w:rPr>
          <w:rFonts w:ascii="Segoe UI" w:eastAsia="Times New Roman" w:hAnsi="Segoe UI" w:cs="Segoe UI"/>
          <w:color w:val="0D0D0D"/>
          <w:sz w:val="24"/>
          <w:szCs w:val="24"/>
          <w:lang w:eastAsia="en-IN"/>
        </w:rPr>
        <w:t>: Graduation rate</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283853">
        <w:rPr>
          <w:rFonts w:ascii="Segoe UI" w:eastAsia="Times New Roman" w:hAnsi="Segoe UI" w:cs="Segoe UI"/>
          <w:b/>
          <w:bCs/>
          <w:color w:val="0D0D0D"/>
          <w:sz w:val="36"/>
          <w:szCs w:val="36"/>
          <w:lang w:eastAsia="en-IN"/>
        </w:rPr>
        <w:t>Basic Data Exploration and Cleaning Steps</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Top 5 Rows</w:t>
      </w:r>
      <w:r w:rsidRPr="00283853">
        <w:rPr>
          <w:rFonts w:ascii="Segoe UI" w:eastAsia="Times New Roman" w:hAnsi="Segoe UI" w:cs="Segoe UI"/>
          <w:color w:val="0D0D0D"/>
          <w:sz w:val="24"/>
          <w:szCs w:val="24"/>
          <w:lang w:eastAsia="en-IN"/>
        </w:rPr>
        <w:t>: Display the top 5 rows of the dataset for initial inspection.</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Last 5 Rows</w:t>
      </w:r>
      <w:r w:rsidRPr="00283853">
        <w:rPr>
          <w:rFonts w:ascii="Segoe UI" w:eastAsia="Times New Roman" w:hAnsi="Segoe UI" w:cs="Segoe UI"/>
          <w:color w:val="0D0D0D"/>
          <w:sz w:val="24"/>
          <w:szCs w:val="24"/>
          <w:lang w:eastAsia="en-IN"/>
        </w:rPr>
        <w:t>: Display the last 5 rows to ensure data completeness.</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Shape of Dataset</w:t>
      </w:r>
      <w:r w:rsidRPr="00283853">
        <w:rPr>
          <w:rFonts w:ascii="Segoe UI" w:eastAsia="Times New Roman" w:hAnsi="Segoe UI" w:cs="Segoe UI"/>
          <w:color w:val="0D0D0D"/>
          <w:sz w:val="24"/>
          <w:szCs w:val="24"/>
          <w:lang w:eastAsia="en-IN"/>
        </w:rPr>
        <w:t>: Check dimensions to understand the dataset size.</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lastRenderedPageBreak/>
        <w:t>Data Types</w:t>
      </w:r>
      <w:r w:rsidRPr="00283853">
        <w:rPr>
          <w:rFonts w:ascii="Segoe UI" w:eastAsia="Times New Roman" w:hAnsi="Segoe UI" w:cs="Segoe UI"/>
          <w:color w:val="0D0D0D"/>
          <w:sz w:val="24"/>
          <w:szCs w:val="24"/>
          <w:lang w:eastAsia="en-IN"/>
        </w:rPr>
        <w:t>: Verify appropriate data types for each feature.</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Statistical Summary</w:t>
      </w:r>
      <w:r w:rsidRPr="00283853">
        <w:rPr>
          <w:rFonts w:ascii="Segoe UI" w:eastAsia="Times New Roman" w:hAnsi="Segoe UI" w:cs="Segoe UI"/>
          <w:color w:val="0D0D0D"/>
          <w:sz w:val="24"/>
          <w:szCs w:val="24"/>
          <w:lang w:eastAsia="en-IN"/>
        </w:rPr>
        <w:t>: Generate descriptive statistics for numerical features.</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Handling Null Values</w:t>
      </w:r>
      <w:r w:rsidRPr="00283853">
        <w:rPr>
          <w:rFonts w:ascii="Segoe UI" w:eastAsia="Times New Roman" w:hAnsi="Segoe UI" w:cs="Segoe UI"/>
          <w:color w:val="0D0D0D"/>
          <w:sz w:val="24"/>
          <w:szCs w:val="24"/>
          <w:lang w:eastAsia="en-IN"/>
        </w:rPr>
        <w:t>: Address any missing data appropriately.</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Handling Duplicates</w:t>
      </w:r>
      <w:r w:rsidRPr="00283853">
        <w:rPr>
          <w:rFonts w:ascii="Segoe UI" w:eastAsia="Times New Roman" w:hAnsi="Segoe UI" w:cs="Segoe UI"/>
          <w:color w:val="0D0D0D"/>
          <w:sz w:val="24"/>
          <w:szCs w:val="24"/>
          <w:lang w:eastAsia="en-IN"/>
        </w:rPr>
        <w:t>: Check and remove duplicate records.</w:t>
      </w:r>
    </w:p>
    <w:p w:rsidR="00283853" w:rsidRPr="00283853" w:rsidRDefault="00283853" w:rsidP="0028385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Handling Outliers</w:t>
      </w:r>
      <w:r w:rsidRPr="00283853">
        <w:rPr>
          <w:rFonts w:ascii="Segoe UI" w:eastAsia="Times New Roman" w:hAnsi="Segoe UI" w:cs="Segoe UI"/>
          <w:color w:val="0D0D0D"/>
          <w:sz w:val="24"/>
          <w:szCs w:val="24"/>
          <w:lang w:eastAsia="en-IN"/>
        </w:rPr>
        <w:t>: Identify outliers and assess their impact on analysis.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283853">
        <w:rPr>
          <w:rFonts w:ascii="Segoe UI" w:eastAsia="Times New Roman" w:hAnsi="Segoe UI" w:cs="Segoe UI"/>
          <w:b/>
          <w:bCs/>
          <w:color w:val="0D0D0D"/>
          <w:sz w:val="36"/>
          <w:szCs w:val="36"/>
          <w:lang w:eastAsia="en-IN"/>
        </w:rPr>
        <w:t>Analysis and Key Findings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 xml:space="preserve">1. Application and </w:t>
      </w:r>
      <w:proofErr w:type="spellStart"/>
      <w:r w:rsidRPr="00283853">
        <w:rPr>
          <w:rFonts w:ascii="Segoe UI" w:eastAsia="Times New Roman" w:hAnsi="Segoe UI" w:cs="Segoe UI"/>
          <w:b/>
          <w:bCs/>
          <w:color w:val="0D0D0D"/>
          <w:sz w:val="30"/>
          <w:szCs w:val="30"/>
          <w:lang w:eastAsia="en-IN"/>
        </w:rPr>
        <w:t>Enrollment</w:t>
      </w:r>
      <w:proofErr w:type="spellEnd"/>
      <w:r w:rsidRPr="00283853">
        <w:rPr>
          <w:rFonts w:ascii="Segoe UI" w:eastAsia="Times New Roman" w:hAnsi="Segoe UI" w:cs="Segoe UI"/>
          <w:b/>
          <w:bCs/>
          <w:color w:val="0D0D0D"/>
          <w:sz w:val="30"/>
          <w:szCs w:val="30"/>
          <w:lang w:eastAsia="en-IN"/>
        </w:rPr>
        <w:t xml:space="preserve"> Analysis</w:t>
      </w:r>
    </w:p>
    <w:p w:rsidR="00283853" w:rsidRPr="00283853" w:rsidRDefault="00283853" w:rsidP="0028385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Average Number of Applications</w:t>
      </w:r>
      <w:r w:rsidRPr="00283853">
        <w:rPr>
          <w:rFonts w:ascii="Segoe UI" w:eastAsia="Times New Roman" w:hAnsi="Segoe UI" w:cs="Segoe UI"/>
          <w:color w:val="0D0D0D"/>
          <w:sz w:val="24"/>
          <w:szCs w:val="24"/>
          <w:lang w:eastAsia="en-IN"/>
        </w:rPr>
        <w:t xml:space="preserve">: Calculate and </w:t>
      </w:r>
      <w:proofErr w:type="spellStart"/>
      <w:r w:rsidRPr="00283853">
        <w:rPr>
          <w:rFonts w:ascii="Segoe UI" w:eastAsia="Times New Roman" w:hAnsi="Segoe UI" w:cs="Segoe UI"/>
          <w:color w:val="0D0D0D"/>
          <w:sz w:val="24"/>
          <w:szCs w:val="24"/>
          <w:lang w:eastAsia="en-IN"/>
        </w:rPr>
        <w:t>analyze</w:t>
      </w:r>
      <w:proofErr w:type="spellEnd"/>
      <w:r w:rsidRPr="00283853">
        <w:rPr>
          <w:rFonts w:ascii="Segoe UI" w:eastAsia="Times New Roman" w:hAnsi="Segoe UI" w:cs="Segoe UI"/>
          <w:color w:val="0D0D0D"/>
          <w:sz w:val="24"/>
          <w:szCs w:val="24"/>
          <w:lang w:eastAsia="en-IN"/>
        </w:rPr>
        <w:t xml:space="preserve"> the average number of applications received.</w:t>
      </w:r>
    </w:p>
    <w:p w:rsidR="00283853" w:rsidRPr="00283853" w:rsidRDefault="00283853" w:rsidP="0028385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Acceptance Rate</w:t>
      </w:r>
      <w:r w:rsidRPr="00283853">
        <w:rPr>
          <w:rFonts w:ascii="Segoe UI" w:eastAsia="Times New Roman" w:hAnsi="Segoe UI" w:cs="Segoe UI"/>
          <w:color w:val="0D0D0D"/>
          <w:sz w:val="24"/>
          <w:szCs w:val="24"/>
          <w:lang w:eastAsia="en-IN"/>
        </w:rPr>
        <w:t>: Determine the average percentage of applications accepted.</w:t>
      </w:r>
    </w:p>
    <w:p w:rsidR="00283853" w:rsidRPr="00283853" w:rsidRDefault="00283853" w:rsidP="0028385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83853">
        <w:rPr>
          <w:rFonts w:ascii="Segoe UI" w:eastAsia="Times New Roman" w:hAnsi="Segoe UI" w:cs="Segoe UI"/>
          <w:b/>
          <w:bCs/>
          <w:color w:val="0D0D0D"/>
          <w:sz w:val="24"/>
          <w:szCs w:val="24"/>
          <w:bdr w:val="single" w:sz="2" w:space="0" w:color="E3E3E3" w:frame="1"/>
          <w:lang w:eastAsia="en-IN"/>
        </w:rPr>
        <w:t>Enrollment</w:t>
      </w:r>
      <w:proofErr w:type="spellEnd"/>
      <w:r w:rsidRPr="00283853">
        <w:rPr>
          <w:rFonts w:ascii="Segoe UI" w:eastAsia="Times New Roman" w:hAnsi="Segoe UI" w:cs="Segoe UI"/>
          <w:b/>
          <w:bCs/>
          <w:color w:val="0D0D0D"/>
          <w:sz w:val="24"/>
          <w:szCs w:val="24"/>
          <w:bdr w:val="single" w:sz="2" w:space="0" w:color="E3E3E3" w:frame="1"/>
          <w:lang w:eastAsia="en-IN"/>
        </w:rPr>
        <w:t xml:space="preserve"> Rate</w:t>
      </w:r>
      <w:r w:rsidRPr="00283853">
        <w:rPr>
          <w:rFonts w:ascii="Segoe UI" w:eastAsia="Times New Roman" w:hAnsi="Segoe UI" w:cs="Segoe UI"/>
          <w:color w:val="0D0D0D"/>
          <w:sz w:val="24"/>
          <w:szCs w:val="24"/>
          <w:lang w:eastAsia="en-IN"/>
        </w:rPr>
        <w:t xml:space="preserve">: Evaluate the average </w:t>
      </w:r>
      <w:proofErr w:type="spellStart"/>
      <w:r w:rsidRPr="00283853">
        <w:rPr>
          <w:rFonts w:ascii="Segoe UI" w:eastAsia="Times New Roman" w:hAnsi="Segoe UI" w:cs="Segoe UI"/>
          <w:color w:val="0D0D0D"/>
          <w:sz w:val="24"/>
          <w:szCs w:val="24"/>
          <w:lang w:eastAsia="en-IN"/>
        </w:rPr>
        <w:t>enrollment</w:t>
      </w:r>
      <w:proofErr w:type="spellEnd"/>
      <w:r w:rsidRPr="00283853">
        <w:rPr>
          <w:rFonts w:ascii="Segoe UI" w:eastAsia="Times New Roman" w:hAnsi="Segoe UI" w:cs="Segoe UI"/>
          <w:color w:val="0D0D0D"/>
          <w:sz w:val="24"/>
          <w:szCs w:val="24"/>
          <w:lang w:eastAsia="en-IN"/>
        </w:rPr>
        <w:t xml:space="preserve"> rate based on accepted applications.</w:t>
      </w:r>
    </w:p>
    <w:p w:rsidR="00283853" w:rsidRPr="00283853" w:rsidRDefault="00283853" w:rsidP="0028385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Highest Number of Applications</w:t>
      </w:r>
      <w:r w:rsidRPr="00283853">
        <w:rPr>
          <w:rFonts w:ascii="Segoe UI" w:eastAsia="Times New Roman" w:hAnsi="Segoe UI" w:cs="Segoe UI"/>
          <w:color w:val="0D0D0D"/>
          <w:sz w:val="24"/>
          <w:szCs w:val="24"/>
          <w:lang w:eastAsia="en-IN"/>
        </w:rPr>
        <w:t>: Identify the college with the highest number of applications received.</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2. Academic Excellence</w:t>
      </w:r>
    </w:p>
    <w:p w:rsidR="00283853" w:rsidRPr="00283853" w:rsidRDefault="00283853" w:rsidP="0028385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Top 10% Students</w:t>
      </w:r>
      <w:r w:rsidRPr="00283853">
        <w:rPr>
          <w:rFonts w:ascii="Segoe UI" w:eastAsia="Times New Roman" w:hAnsi="Segoe UI" w:cs="Segoe UI"/>
          <w:color w:val="0D0D0D"/>
          <w:sz w:val="24"/>
          <w:szCs w:val="24"/>
          <w:lang w:eastAsia="en-IN"/>
        </w:rPr>
        <w:t>: Calculate the average percentage of new students from the top 10% of their high school class.</w:t>
      </w:r>
    </w:p>
    <w:p w:rsidR="00283853" w:rsidRPr="00283853" w:rsidRDefault="00283853" w:rsidP="0028385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Top 25% Students</w:t>
      </w:r>
      <w:r w:rsidRPr="00283853">
        <w:rPr>
          <w:rFonts w:ascii="Segoe UI" w:eastAsia="Times New Roman" w:hAnsi="Segoe UI" w:cs="Segoe UI"/>
          <w:color w:val="0D0D0D"/>
          <w:sz w:val="24"/>
          <w:szCs w:val="24"/>
          <w:lang w:eastAsia="en-IN"/>
        </w:rPr>
        <w:t>: Determine the average percentage of new students from the top 25% of their high school class.</w:t>
      </w:r>
    </w:p>
    <w:p w:rsidR="00283853" w:rsidRPr="00283853" w:rsidRDefault="00283853" w:rsidP="0028385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Correlation Analysis</w:t>
      </w:r>
      <w:r w:rsidRPr="00283853">
        <w:rPr>
          <w:rFonts w:ascii="Segoe UI" w:eastAsia="Times New Roman" w:hAnsi="Segoe UI" w:cs="Segoe UI"/>
          <w:color w:val="0D0D0D"/>
          <w:sz w:val="24"/>
          <w:szCs w:val="24"/>
          <w:lang w:eastAsia="en-IN"/>
        </w:rPr>
        <w:t>: Investigate correlations between top student percentages.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3. Student Demographics</w:t>
      </w:r>
    </w:p>
    <w:p w:rsidR="00283853" w:rsidRPr="00283853" w:rsidRDefault="00283853" w:rsidP="002838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Full-time Undergraduates</w:t>
      </w:r>
      <w:r w:rsidRPr="00283853">
        <w:rPr>
          <w:rFonts w:ascii="Segoe UI" w:eastAsia="Times New Roman" w:hAnsi="Segoe UI" w:cs="Segoe UI"/>
          <w:color w:val="0D0D0D"/>
          <w:sz w:val="24"/>
          <w:szCs w:val="24"/>
          <w:lang w:eastAsia="en-IN"/>
        </w:rPr>
        <w:t xml:space="preserve">: </w:t>
      </w:r>
      <w:proofErr w:type="spellStart"/>
      <w:r w:rsidRPr="00283853">
        <w:rPr>
          <w:rFonts w:ascii="Segoe UI" w:eastAsia="Times New Roman" w:hAnsi="Segoe UI" w:cs="Segoe UI"/>
          <w:color w:val="0D0D0D"/>
          <w:sz w:val="24"/>
          <w:szCs w:val="24"/>
          <w:lang w:eastAsia="en-IN"/>
        </w:rPr>
        <w:t>Analyze</w:t>
      </w:r>
      <w:proofErr w:type="spellEnd"/>
      <w:r w:rsidRPr="00283853">
        <w:rPr>
          <w:rFonts w:ascii="Segoe UI" w:eastAsia="Times New Roman" w:hAnsi="Segoe UI" w:cs="Segoe UI"/>
          <w:color w:val="0D0D0D"/>
          <w:sz w:val="24"/>
          <w:szCs w:val="24"/>
          <w:lang w:eastAsia="en-IN"/>
        </w:rPr>
        <w:t xml:space="preserve"> the average number of full-time undergraduate students.</w:t>
      </w:r>
    </w:p>
    <w:p w:rsidR="00283853" w:rsidRPr="00283853" w:rsidRDefault="00283853" w:rsidP="002838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Part-time Undergraduates</w:t>
      </w:r>
      <w:r w:rsidRPr="00283853">
        <w:rPr>
          <w:rFonts w:ascii="Segoe UI" w:eastAsia="Times New Roman" w:hAnsi="Segoe UI" w:cs="Segoe UI"/>
          <w:color w:val="0D0D0D"/>
          <w:sz w:val="24"/>
          <w:szCs w:val="24"/>
          <w:lang w:eastAsia="en-IN"/>
        </w:rPr>
        <w:t>: Review the average number of part-time undergraduate students.</w:t>
      </w:r>
    </w:p>
    <w:p w:rsidR="00283853" w:rsidRPr="00283853" w:rsidRDefault="00283853" w:rsidP="0028385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Out-of-State Students</w:t>
      </w:r>
      <w:r w:rsidRPr="00283853">
        <w:rPr>
          <w:rFonts w:ascii="Segoe UI" w:eastAsia="Times New Roman" w:hAnsi="Segoe UI" w:cs="Segoe UI"/>
          <w:color w:val="0D0D0D"/>
          <w:sz w:val="24"/>
          <w:szCs w:val="24"/>
          <w:lang w:eastAsia="en-IN"/>
        </w:rPr>
        <w:t>: Identify the college with the highest number of out-of-state students.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4. Cost and Spending</w:t>
      </w:r>
    </w:p>
    <w:p w:rsidR="00283853" w:rsidRPr="00283853" w:rsidRDefault="00283853" w:rsidP="0028385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Room and Board Cost</w:t>
      </w:r>
      <w:r w:rsidRPr="00283853">
        <w:rPr>
          <w:rFonts w:ascii="Segoe UI" w:eastAsia="Times New Roman" w:hAnsi="Segoe UI" w:cs="Segoe UI"/>
          <w:color w:val="0D0D0D"/>
          <w:sz w:val="24"/>
          <w:szCs w:val="24"/>
          <w:lang w:eastAsia="en-IN"/>
        </w:rPr>
        <w:t>: Determine the average cost of room and board.</w:t>
      </w:r>
    </w:p>
    <w:p w:rsidR="00283853" w:rsidRPr="00283853" w:rsidRDefault="00283853" w:rsidP="0028385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Book Cost</w:t>
      </w:r>
      <w:r w:rsidRPr="00283853">
        <w:rPr>
          <w:rFonts w:ascii="Segoe UI" w:eastAsia="Times New Roman" w:hAnsi="Segoe UI" w:cs="Segoe UI"/>
          <w:color w:val="0D0D0D"/>
          <w:sz w:val="24"/>
          <w:szCs w:val="24"/>
          <w:lang w:eastAsia="en-IN"/>
        </w:rPr>
        <w:t>: Calculate the average estimated book cost per student.</w:t>
      </w:r>
    </w:p>
    <w:p w:rsidR="00283853" w:rsidRPr="00283853" w:rsidRDefault="00283853" w:rsidP="0028385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Personal Spending</w:t>
      </w:r>
      <w:r w:rsidRPr="00283853">
        <w:rPr>
          <w:rFonts w:ascii="Segoe UI" w:eastAsia="Times New Roman" w:hAnsi="Segoe UI" w:cs="Segoe UI"/>
          <w:color w:val="0D0D0D"/>
          <w:sz w:val="24"/>
          <w:szCs w:val="24"/>
          <w:lang w:eastAsia="en-IN"/>
        </w:rPr>
        <w:t xml:space="preserve">: </w:t>
      </w:r>
      <w:proofErr w:type="spellStart"/>
      <w:r w:rsidRPr="00283853">
        <w:rPr>
          <w:rFonts w:ascii="Segoe UI" w:eastAsia="Times New Roman" w:hAnsi="Segoe UI" w:cs="Segoe UI"/>
          <w:color w:val="0D0D0D"/>
          <w:sz w:val="24"/>
          <w:szCs w:val="24"/>
          <w:lang w:eastAsia="en-IN"/>
        </w:rPr>
        <w:t>Analyze</w:t>
      </w:r>
      <w:proofErr w:type="spellEnd"/>
      <w:r w:rsidRPr="00283853">
        <w:rPr>
          <w:rFonts w:ascii="Segoe UI" w:eastAsia="Times New Roman" w:hAnsi="Segoe UI" w:cs="Segoe UI"/>
          <w:color w:val="0D0D0D"/>
          <w:sz w:val="24"/>
          <w:szCs w:val="24"/>
          <w:lang w:eastAsia="en-IN"/>
        </w:rPr>
        <w:t xml:space="preserve"> the average estimated personal spending per student.</w:t>
      </w:r>
    </w:p>
    <w:p w:rsidR="00283853" w:rsidRPr="00283853" w:rsidRDefault="00283853" w:rsidP="0028385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Instructional Expenditure</w:t>
      </w:r>
      <w:r w:rsidRPr="00283853">
        <w:rPr>
          <w:rFonts w:ascii="Segoe UI" w:eastAsia="Times New Roman" w:hAnsi="Segoe UI" w:cs="Segoe UI"/>
          <w:color w:val="0D0D0D"/>
          <w:sz w:val="24"/>
          <w:szCs w:val="24"/>
          <w:lang w:eastAsia="en-IN"/>
        </w:rPr>
        <w:t>: Evaluate variations in instructional expenditure per student.</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lastRenderedPageBreak/>
        <w:t>5. Faculty Qualifications</w:t>
      </w:r>
    </w:p>
    <w:p w:rsidR="00283853" w:rsidRPr="00283853" w:rsidRDefault="00283853" w:rsidP="0028385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Ph.D. Faculty</w:t>
      </w:r>
      <w:r w:rsidRPr="00283853">
        <w:rPr>
          <w:rFonts w:ascii="Segoe UI" w:eastAsia="Times New Roman" w:hAnsi="Segoe UI" w:cs="Segoe UI"/>
          <w:color w:val="0D0D0D"/>
          <w:sz w:val="24"/>
          <w:szCs w:val="24"/>
          <w:lang w:eastAsia="en-IN"/>
        </w:rPr>
        <w:t>: Assess the average percentage of faculty with Ph.D.'s.</w:t>
      </w:r>
    </w:p>
    <w:p w:rsidR="00283853" w:rsidRPr="00283853" w:rsidRDefault="00283853" w:rsidP="0028385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Terminal Degrees</w:t>
      </w:r>
      <w:r w:rsidRPr="00283853">
        <w:rPr>
          <w:rFonts w:ascii="Segoe UI" w:eastAsia="Times New Roman" w:hAnsi="Segoe UI" w:cs="Segoe UI"/>
          <w:color w:val="0D0D0D"/>
          <w:sz w:val="24"/>
          <w:szCs w:val="24"/>
          <w:lang w:eastAsia="en-IN"/>
        </w:rPr>
        <w:t>: Review the average percentage of faculty with terminal degrees.</w:t>
      </w:r>
    </w:p>
    <w:p w:rsidR="00283853" w:rsidRPr="00283853" w:rsidRDefault="00283853" w:rsidP="0028385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Correlation Analysis</w:t>
      </w:r>
      <w:r w:rsidRPr="00283853">
        <w:rPr>
          <w:rFonts w:ascii="Segoe UI" w:eastAsia="Times New Roman" w:hAnsi="Segoe UI" w:cs="Segoe UI"/>
          <w:color w:val="0D0D0D"/>
          <w:sz w:val="24"/>
          <w:szCs w:val="24"/>
          <w:lang w:eastAsia="en-IN"/>
        </w:rPr>
        <w:t>: Investigate relationships between faculty qualifications and graduation rates.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6. Student-Faculty Interaction</w:t>
      </w:r>
    </w:p>
    <w:p w:rsidR="00283853" w:rsidRPr="00283853" w:rsidRDefault="00283853" w:rsidP="0028385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Student/Faculty Ratio</w:t>
      </w:r>
      <w:r w:rsidRPr="00283853">
        <w:rPr>
          <w:rFonts w:ascii="Segoe UI" w:eastAsia="Times New Roman" w:hAnsi="Segoe UI" w:cs="Segoe UI"/>
          <w:color w:val="0D0D0D"/>
          <w:sz w:val="24"/>
          <w:szCs w:val="24"/>
          <w:lang w:eastAsia="en-IN"/>
        </w:rPr>
        <w:t>: Determine the average student/faculty ratio.</w:t>
      </w:r>
    </w:p>
    <w:p w:rsidR="00283853" w:rsidRPr="00283853" w:rsidRDefault="00283853" w:rsidP="0028385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Lowest Student/Faculty Ratio</w:t>
      </w:r>
      <w:r w:rsidRPr="00283853">
        <w:rPr>
          <w:rFonts w:ascii="Segoe UI" w:eastAsia="Times New Roman" w:hAnsi="Segoe UI" w:cs="Segoe UI"/>
          <w:color w:val="0D0D0D"/>
          <w:sz w:val="24"/>
          <w:szCs w:val="24"/>
          <w:lang w:eastAsia="en-IN"/>
        </w:rPr>
        <w:t>: Identify the college with the lowest ratio.</w:t>
      </w:r>
    </w:p>
    <w:p w:rsidR="00283853" w:rsidRPr="00283853" w:rsidRDefault="00283853" w:rsidP="0028385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Correlation Analysis</w:t>
      </w:r>
      <w:r w:rsidRPr="00283853">
        <w:rPr>
          <w:rFonts w:ascii="Segoe UI" w:eastAsia="Times New Roman" w:hAnsi="Segoe UI" w:cs="Segoe UI"/>
          <w:color w:val="0D0D0D"/>
          <w:sz w:val="24"/>
          <w:szCs w:val="24"/>
          <w:lang w:eastAsia="en-IN"/>
        </w:rPr>
        <w:t>: Examine relationships between student/faculty ratio and graduation rates.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7. Alumni Engagement</w:t>
      </w:r>
    </w:p>
    <w:p w:rsidR="00283853" w:rsidRPr="00283853" w:rsidRDefault="00283853" w:rsidP="0028385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Alumni Donations</w:t>
      </w:r>
      <w:r w:rsidRPr="00283853">
        <w:rPr>
          <w:rFonts w:ascii="Segoe UI" w:eastAsia="Times New Roman" w:hAnsi="Segoe UI" w:cs="Segoe UI"/>
          <w:color w:val="0D0D0D"/>
          <w:sz w:val="24"/>
          <w:szCs w:val="24"/>
          <w:lang w:eastAsia="en-IN"/>
        </w:rPr>
        <w:t>: Calculate the average percentage of alumni who donate.</w:t>
      </w:r>
    </w:p>
    <w:p w:rsidR="00283853" w:rsidRPr="00283853" w:rsidRDefault="00283853" w:rsidP="0028385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Correlation Analysis</w:t>
      </w:r>
      <w:r w:rsidRPr="00283853">
        <w:rPr>
          <w:rFonts w:ascii="Segoe UI" w:eastAsia="Times New Roman" w:hAnsi="Segoe UI" w:cs="Segoe UI"/>
          <w:color w:val="0D0D0D"/>
          <w:sz w:val="24"/>
          <w:szCs w:val="24"/>
          <w:lang w:eastAsia="en-IN"/>
        </w:rPr>
        <w:t>: Investigate correlations between alumni donations and graduation rates.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8. Graduation Rates</w:t>
      </w:r>
    </w:p>
    <w:p w:rsidR="00283853" w:rsidRPr="00283853" w:rsidRDefault="00283853" w:rsidP="0028385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Average Graduation Rate</w:t>
      </w:r>
      <w:r w:rsidRPr="00283853">
        <w:rPr>
          <w:rFonts w:ascii="Segoe UI" w:eastAsia="Times New Roman" w:hAnsi="Segoe UI" w:cs="Segoe UI"/>
          <w:color w:val="0D0D0D"/>
          <w:sz w:val="24"/>
          <w:szCs w:val="24"/>
          <w:lang w:eastAsia="en-IN"/>
        </w:rPr>
        <w:t>: Determine the overall average graduation rate.</w:t>
      </w:r>
    </w:p>
    <w:p w:rsidR="00283853" w:rsidRPr="00283853" w:rsidRDefault="00283853" w:rsidP="0028385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Highest Graduation Rate</w:t>
      </w:r>
      <w:r w:rsidRPr="00283853">
        <w:rPr>
          <w:rFonts w:ascii="Segoe UI" w:eastAsia="Times New Roman" w:hAnsi="Segoe UI" w:cs="Segoe UI"/>
          <w:color w:val="0D0D0D"/>
          <w:sz w:val="24"/>
          <w:szCs w:val="24"/>
          <w:lang w:eastAsia="en-IN"/>
        </w:rPr>
        <w:t>: Identify the college with the highest graduation rate.</w:t>
      </w:r>
    </w:p>
    <w:p w:rsidR="00283853" w:rsidRPr="00283853" w:rsidRDefault="00283853" w:rsidP="0028385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Correlation Analysis</w:t>
      </w:r>
      <w:r w:rsidRPr="00283853">
        <w:rPr>
          <w:rFonts w:ascii="Segoe UI" w:eastAsia="Times New Roman" w:hAnsi="Segoe UI" w:cs="Segoe UI"/>
          <w:color w:val="0D0D0D"/>
          <w:sz w:val="24"/>
          <w:szCs w:val="24"/>
          <w:lang w:eastAsia="en-IN"/>
        </w:rPr>
        <w:t>: Explore relationships between instructional expenditure and graduation rates.</w:t>
      </w: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283853">
        <w:rPr>
          <w:rFonts w:ascii="Segoe UI" w:eastAsia="Times New Roman" w:hAnsi="Segoe UI" w:cs="Segoe UI"/>
          <w:b/>
          <w:bCs/>
          <w:color w:val="0D0D0D"/>
          <w:sz w:val="30"/>
          <w:szCs w:val="30"/>
          <w:lang w:eastAsia="en-IN"/>
        </w:rPr>
        <w:t>9. Overall Insights</w:t>
      </w:r>
    </w:p>
    <w:p w:rsidR="00283853" w:rsidRPr="00283853" w:rsidRDefault="00283853" w:rsidP="0028385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Factors Influencing Graduation Rates</w:t>
      </w:r>
      <w:r w:rsidRPr="00283853">
        <w:rPr>
          <w:rFonts w:ascii="Segoe UI" w:eastAsia="Times New Roman" w:hAnsi="Segoe UI" w:cs="Segoe UI"/>
          <w:color w:val="0D0D0D"/>
          <w:sz w:val="24"/>
          <w:szCs w:val="24"/>
          <w:lang w:eastAsia="en-IN"/>
        </w:rPr>
        <w:t>: Identify key factors influencing graduation rates based on analysis.</w:t>
      </w:r>
    </w:p>
    <w:p w:rsidR="00283853" w:rsidRPr="00283853" w:rsidRDefault="00283853" w:rsidP="0028385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83853">
        <w:rPr>
          <w:rFonts w:ascii="Segoe UI" w:eastAsia="Times New Roman" w:hAnsi="Segoe UI" w:cs="Segoe UI"/>
          <w:b/>
          <w:bCs/>
          <w:color w:val="0D0D0D"/>
          <w:sz w:val="24"/>
          <w:szCs w:val="24"/>
          <w:bdr w:val="single" w:sz="2" w:space="0" w:color="E3E3E3" w:frame="1"/>
          <w:lang w:eastAsia="en-IN"/>
        </w:rPr>
        <w:t>Recommendations</w:t>
      </w:r>
      <w:r w:rsidRPr="00283853">
        <w:rPr>
          <w:rFonts w:ascii="Segoe UI" w:eastAsia="Times New Roman" w:hAnsi="Segoe UI" w:cs="Segoe UI"/>
          <w:color w:val="0D0D0D"/>
          <w:sz w:val="24"/>
          <w:szCs w:val="24"/>
          <w:lang w:eastAsia="en-IN"/>
        </w:rPr>
        <w:t>: Provide actionable recommendations for improving graduation rates.</w:t>
      </w:r>
    </w:p>
    <w:p w:rsidR="00283853" w:rsidRPr="00283853" w:rsidRDefault="00283853" w:rsidP="00283853">
      <w:pPr>
        <w:pBdr>
          <w:top w:val="single" w:sz="2" w:space="0" w:color="E3E3E3"/>
          <w:left w:val="single" w:sz="2" w:space="0" w:color="E3E3E3"/>
          <w:bottom w:val="single" w:sz="2" w:space="31"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lang w:eastAsia="en-IN"/>
        </w:rPr>
      </w:pPr>
      <w:r w:rsidRPr="00283853">
        <w:rPr>
          <w:rFonts w:ascii="Segoe UI" w:eastAsia="Times New Roman" w:hAnsi="Segoe UI" w:cs="Segoe UI"/>
          <w:b/>
          <w:bCs/>
          <w:color w:val="0D0D0D"/>
          <w:sz w:val="36"/>
          <w:szCs w:val="36"/>
          <w:lang w:eastAsia="en-IN"/>
        </w:rPr>
        <w:t>Conclusion</w:t>
      </w:r>
    </w:p>
    <w:p w:rsidR="00283853" w:rsidRPr="00283853" w:rsidRDefault="00283853" w:rsidP="00283853">
      <w:pPr>
        <w:pBdr>
          <w:top w:val="single" w:sz="2" w:space="0" w:color="E3E3E3"/>
          <w:left w:val="single" w:sz="2" w:space="0" w:color="E3E3E3"/>
          <w:bottom w:val="single" w:sz="2" w:space="31"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283853">
        <w:rPr>
          <w:rFonts w:ascii="Segoe UI" w:eastAsia="Times New Roman" w:hAnsi="Segoe UI" w:cs="Segoe UI"/>
          <w:color w:val="0D0D0D"/>
          <w:sz w:val="24"/>
          <w:szCs w:val="24"/>
          <w:lang w:eastAsia="en-IN"/>
        </w:rPr>
        <w:t>This analysis provides actionable insights and recommendations for colleges and educational stakeholders to enhance education quality and improve the student experience.</w:t>
      </w:r>
    </w:p>
    <w:p w:rsidR="00283853" w:rsidRDefault="00283853" w:rsidP="00283853">
      <w:pPr>
        <w:pBdr>
          <w:top w:val="single" w:sz="2" w:space="0" w:color="E3E3E3"/>
          <w:left w:val="single" w:sz="2" w:space="0" w:color="E3E3E3"/>
          <w:bottom w:val="single" w:sz="2" w:space="31"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Cs/>
          <w:color w:val="0D0D0D"/>
          <w:sz w:val="28"/>
          <w:szCs w:val="28"/>
          <w:lang w:eastAsia="en-IN"/>
        </w:rPr>
      </w:pPr>
      <w:r>
        <w:rPr>
          <w:rFonts w:ascii="Segoe UI" w:eastAsia="Times New Roman" w:hAnsi="Segoe UI" w:cs="Segoe UI"/>
          <w:bCs/>
          <w:color w:val="0D0D0D"/>
          <w:sz w:val="28"/>
          <w:szCs w:val="28"/>
          <w:lang w:eastAsia="en-IN"/>
        </w:rPr>
        <w:t>Name-</w:t>
      </w:r>
      <w:proofErr w:type="spellStart"/>
      <w:r>
        <w:rPr>
          <w:rFonts w:ascii="Segoe UI" w:eastAsia="Times New Roman" w:hAnsi="Segoe UI" w:cs="Segoe UI"/>
          <w:bCs/>
          <w:color w:val="0D0D0D"/>
          <w:sz w:val="28"/>
          <w:szCs w:val="28"/>
          <w:lang w:eastAsia="en-IN"/>
        </w:rPr>
        <w:t>Ritik</w:t>
      </w:r>
      <w:proofErr w:type="spellEnd"/>
      <w:r>
        <w:rPr>
          <w:rFonts w:ascii="Segoe UI" w:eastAsia="Times New Roman" w:hAnsi="Segoe UI" w:cs="Segoe UI"/>
          <w:bCs/>
          <w:color w:val="0D0D0D"/>
          <w:sz w:val="28"/>
          <w:szCs w:val="28"/>
          <w:lang w:eastAsia="en-IN"/>
        </w:rPr>
        <w:t xml:space="preserve"> Chaudhary</w:t>
      </w:r>
    </w:p>
    <w:p w:rsidR="00283853" w:rsidRDefault="00283853" w:rsidP="00283853">
      <w:pPr>
        <w:pBdr>
          <w:top w:val="single" w:sz="2" w:space="0" w:color="E3E3E3"/>
          <w:left w:val="single" w:sz="2" w:space="0" w:color="E3E3E3"/>
          <w:bottom w:val="single" w:sz="2" w:space="31"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Cs/>
          <w:color w:val="0D0D0D"/>
          <w:sz w:val="28"/>
          <w:szCs w:val="28"/>
          <w:lang w:eastAsia="en-IN"/>
        </w:rPr>
      </w:pPr>
      <w:r>
        <w:rPr>
          <w:rFonts w:ascii="Segoe UI" w:eastAsia="Times New Roman" w:hAnsi="Segoe UI" w:cs="Segoe UI"/>
          <w:bCs/>
          <w:color w:val="0D0D0D"/>
          <w:sz w:val="28"/>
          <w:szCs w:val="28"/>
          <w:lang w:eastAsia="en-IN"/>
        </w:rPr>
        <w:lastRenderedPageBreak/>
        <w:t>System.id-2022007324</w:t>
      </w:r>
      <w:bookmarkStart w:id="0" w:name="_GoBack"/>
      <w:bookmarkEnd w:id="0"/>
    </w:p>
    <w:p w:rsid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Cs/>
          <w:color w:val="0D0D0D"/>
          <w:sz w:val="28"/>
          <w:szCs w:val="28"/>
          <w:lang w:eastAsia="en-IN"/>
        </w:rPr>
      </w:pPr>
    </w:p>
    <w:p w:rsid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Cs/>
          <w:color w:val="0D0D0D"/>
          <w:sz w:val="28"/>
          <w:szCs w:val="28"/>
          <w:lang w:eastAsia="en-IN"/>
        </w:rPr>
      </w:pPr>
    </w:p>
    <w:p w:rsidR="00283853" w:rsidRPr="00283853" w:rsidRDefault="00283853" w:rsidP="0028385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Cs/>
          <w:color w:val="0D0D0D"/>
          <w:sz w:val="28"/>
          <w:szCs w:val="28"/>
          <w:lang w:eastAsia="en-IN"/>
        </w:rPr>
      </w:pPr>
    </w:p>
    <w:sectPr w:rsidR="00283853" w:rsidRPr="00283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0B0"/>
    <w:multiLevelType w:val="multilevel"/>
    <w:tmpl w:val="08E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05969"/>
    <w:multiLevelType w:val="multilevel"/>
    <w:tmpl w:val="D494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E1A88"/>
    <w:multiLevelType w:val="multilevel"/>
    <w:tmpl w:val="0CB6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D472B2"/>
    <w:multiLevelType w:val="multilevel"/>
    <w:tmpl w:val="B57E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336DF"/>
    <w:multiLevelType w:val="multilevel"/>
    <w:tmpl w:val="769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2220E"/>
    <w:multiLevelType w:val="multilevel"/>
    <w:tmpl w:val="3F8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35491"/>
    <w:multiLevelType w:val="multilevel"/>
    <w:tmpl w:val="188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345E70"/>
    <w:multiLevelType w:val="multilevel"/>
    <w:tmpl w:val="74A2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420C6"/>
    <w:multiLevelType w:val="multilevel"/>
    <w:tmpl w:val="F5AE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1506DF"/>
    <w:multiLevelType w:val="multilevel"/>
    <w:tmpl w:val="9F2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5C6656"/>
    <w:multiLevelType w:val="multilevel"/>
    <w:tmpl w:val="8AD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7"/>
  </w:num>
  <w:num w:numId="4">
    <w:abstractNumId w:val="4"/>
  </w:num>
  <w:num w:numId="5">
    <w:abstractNumId w:val="0"/>
  </w:num>
  <w:num w:numId="6">
    <w:abstractNumId w:val="2"/>
  </w:num>
  <w:num w:numId="7">
    <w:abstractNumId w:val="1"/>
  </w:num>
  <w:num w:numId="8">
    <w:abstractNumId w:val="8"/>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53"/>
    <w:rsid w:val="00283853"/>
    <w:rsid w:val="005169AC"/>
    <w:rsid w:val="00EE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D12F7-8841-4466-8952-B01BA370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8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38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38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5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385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38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38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3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8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2024-06-24T12:13:00Z</dcterms:created>
  <dcterms:modified xsi:type="dcterms:W3CDTF">2024-06-24T12:18:00Z</dcterms:modified>
</cp:coreProperties>
</file>