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C82" w:rsidRDefault="00C15C82" w:rsidP="00C15C82">
      <w:pPr>
        <w:pStyle w:val="Heading1"/>
        <w:jc w:val="center"/>
        <w:rPr>
          <w:rFonts w:ascii="Bodoni 72 Book" w:hAnsi="Bodoni 72 Book"/>
          <w:color w:val="000000" w:themeColor="text1"/>
          <w:sz w:val="22"/>
          <w:szCs w:val="22"/>
        </w:rPr>
      </w:pPr>
      <w:r>
        <w:rPr>
          <w:rFonts w:ascii="Bodoni 72 Book" w:hAnsi="Bodoni 72 Book"/>
          <w:color w:val="000000" w:themeColor="text1"/>
          <w:sz w:val="22"/>
          <w:szCs w:val="22"/>
        </w:rPr>
        <w:t>Sri Shakthi Venture Studio AI Agent requirements</w:t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>1. Project Objective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 xml:space="preserve">The objective of this project is to design and develop an AI-native startup idea and founder evaluation platform for the Venture Studio. </w:t>
      </w:r>
      <w:r w:rsidRPr="00C15C82">
        <w:rPr>
          <w:rFonts w:ascii="Bodoni 72 Book" w:hAnsi="Bodoni 72 Book"/>
          <w:color w:val="000000" w:themeColor="text1"/>
        </w:rPr>
        <w:br/>
        <w:t xml:space="preserve">The system should automatically collect startup submissions, evaluate business ideas and founders using multiple AI agents, generate </w:t>
      </w:r>
      <w:r w:rsidRPr="00C15C82">
        <w:rPr>
          <w:rFonts w:ascii="Bodoni 72 Book" w:hAnsi="Bodoni 72 Book"/>
          <w:color w:val="000000" w:themeColor="text1"/>
        </w:rPr>
        <w:br/>
        <w:t>automated due diligence reports, score each submission out of 10, and present results through a graphical admin dashboard and automated email reports.</w:t>
      </w:r>
      <w:r w:rsidRPr="00C15C82">
        <w:rPr>
          <w:rFonts w:ascii="Bodoni 72 Book" w:hAnsi="Bodoni 72 Book"/>
          <w:color w:val="000000" w:themeColor="text1"/>
        </w:rPr>
        <w:br/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>2. Key Functional Requirements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system must include the following functional components:</w:t>
      </w:r>
      <w:r w:rsidRPr="00C15C82">
        <w:rPr>
          <w:rFonts w:ascii="Bodoni 72 Book" w:hAnsi="Bodoni 72 Book"/>
          <w:color w:val="000000" w:themeColor="text1"/>
        </w:rPr>
        <w:br/>
        <w:t>- Startup submission portal for students</w:t>
      </w:r>
      <w:r w:rsidRPr="00C15C82">
        <w:rPr>
          <w:rFonts w:ascii="Bodoni 72 Book" w:hAnsi="Bodoni 72 Book"/>
          <w:color w:val="000000" w:themeColor="text1"/>
        </w:rPr>
        <w:br/>
        <w:t>- Founder evaluation module (psychometric + capability)</w:t>
      </w:r>
      <w:r w:rsidRPr="00C15C82">
        <w:rPr>
          <w:rFonts w:ascii="Bodoni 72 Book" w:hAnsi="Bodoni 72 Book"/>
          <w:color w:val="000000" w:themeColor="text1"/>
        </w:rPr>
        <w:br/>
        <w:t>- Business idea evaluation module</w:t>
      </w:r>
      <w:r w:rsidRPr="00C15C82">
        <w:rPr>
          <w:rFonts w:ascii="Bodoni 72 Book" w:hAnsi="Bodoni 72 Book"/>
          <w:color w:val="000000" w:themeColor="text1"/>
        </w:rPr>
        <w:br/>
        <w:t>- Market and competition intelligence module</w:t>
      </w:r>
      <w:r w:rsidRPr="00C15C82">
        <w:rPr>
          <w:rFonts w:ascii="Bodoni 72 Book" w:hAnsi="Bodoni 72 Book"/>
          <w:color w:val="000000" w:themeColor="text1"/>
        </w:rPr>
        <w:br/>
        <w:t>- Investability and revenue model recommendation module</w:t>
      </w:r>
      <w:r w:rsidRPr="00C15C82">
        <w:rPr>
          <w:rFonts w:ascii="Bodoni 72 Book" w:hAnsi="Bodoni 72 Book"/>
          <w:color w:val="000000" w:themeColor="text1"/>
        </w:rPr>
        <w:br/>
        <w:t>- Risk prediction module</w:t>
      </w:r>
      <w:r w:rsidRPr="00C15C82">
        <w:rPr>
          <w:rFonts w:ascii="Bodoni 72 Book" w:hAnsi="Bodoni 72 Book"/>
          <w:color w:val="000000" w:themeColor="text1"/>
        </w:rPr>
        <w:br/>
        <w:t xml:space="preserve">- </w:t>
      </w:r>
      <w:proofErr w:type="gramStart"/>
      <w:r w:rsidRPr="00C15C82">
        <w:rPr>
          <w:rFonts w:ascii="Bodoni 72 Book" w:hAnsi="Bodoni 72 Book"/>
          <w:color w:val="000000" w:themeColor="text1"/>
        </w:rPr>
        <w:t>Multi-agent</w:t>
      </w:r>
      <w:proofErr w:type="gramEnd"/>
      <w:r w:rsidRPr="00C15C82">
        <w:rPr>
          <w:rFonts w:ascii="Bodoni 72 Book" w:hAnsi="Bodoni 72 Book"/>
          <w:color w:val="000000" w:themeColor="text1"/>
        </w:rPr>
        <w:t xml:space="preserve"> orchestration engine</w:t>
      </w:r>
      <w:r w:rsidRPr="00C15C82">
        <w:rPr>
          <w:rFonts w:ascii="Bodoni 72 Book" w:hAnsi="Bodoni 72 Book"/>
          <w:color w:val="000000" w:themeColor="text1"/>
        </w:rPr>
        <w:br/>
        <w:t>- Admin analytics dashboard</w:t>
      </w:r>
      <w:r w:rsidRPr="00C15C82">
        <w:rPr>
          <w:rFonts w:ascii="Bodoni 72 Book" w:hAnsi="Bodoni 72 Book"/>
          <w:color w:val="000000" w:themeColor="text1"/>
        </w:rPr>
        <w:br/>
        <w:t>- Automated email reporting system</w:t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>3. Submission Portal Requirements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portal must collect:</w:t>
      </w:r>
      <w:r w:rsidRPr="00C15C82">
        <w:rPr>
          <w:rFonts w:ascii="Bodoni 72 Book" w:hAnsi="Bodoni 72 Book"/>
          <w:color w:val="000000" w:themeColor="text1"/>
        </w:rPr>
        <w:br/>
        <w:t>- Team/Startup Name</w:t>
      </w:r>
      <w:r w:rsidRPr="00C15C82">
        <w:rPr>
          <w:rFonts w:ascii="Bodoni 72 Book" w:hAnsi="Bodoni 72 Book"/>
          <w:color w:val="000000" w:themeColor="text1"/>
        </w:rPr>
        <w:br/>
        <w:t>- Department / Institution</w:t>
      </w:r>
      <w:r w:rsidRPr="00C15C82">
        <w:rPr>
          <w:rFonts w:ascii="Bodoni 72 Book" w:hAnsi="Bodoni 72 Book"/>
          <w:color w:val="000000" w:themeColor="text1"/>
        </w:rPr>
        <w:br/>
        <w:t>- Number of founders (maximum 3)</w:t>
      </w:r>
      <w:r w:rsidRPr="00C15C82">
        <w:rPr>
          <w:rFonts w:ascii="Bodoni 72 Book" w:hAnsi="Bodoni 72 Book"/>
          <w:color w:val="000000" w:themeColor="text1"/>
        </w:rPr>
        <w:br/>
        <w:t>- Founder details (name, skills, education)</w:t>
      </w:r>
      <w:r w:rsidRPr="00C15C82">
        <w:rPr>
          <w:rFonts w:ascii="Bodoni 72 Book" w:hAnsi="Bodoni 72 Book"/>
          <w:color w:val="000000" w:themeColor="text1"/>
        </w:rPr>
        <w:br/>
        <w:t>- One-line idea description</w:t>
      </w:r>
      <w:r w:rsidRPr="00C15C82">
        <w:rPr>
          <w:rFonts w:ascii="Bodoni 72 Book" w:hAnsi="Bodoni 72 Book"/>
          <w:color w:val="000000" w:themeColor="text1"/>
        </w:rPr>
        <w:br/>
        <w:t>- Problem statement</w:t>
      </w:r>
      <w:r w:rsidRPr="00C15C82">
        <w:rPr>
          <w:rFonts w:ascii="Bodoni 72 Book" w:hAnsi="Bodoni 72 Book"/>
          <w:color w:val="000000" w:themeColor="text1"/>
        </w:rPr>
        <w:br/>
        <w:t>- Proposed solution</w:t>
      </w:r>
      <w:r w:rsidRPr="00C15C82">
        <w:rPr>
          <w:rFonts w:ascii="Bodoni 72 Book" w:hAnsi="Bodoni 72 Book"/>
          <w:color w:val="000000" w:themeColor="text1"/>
        </w:rPr>
        <w:br/>
        <w:t>- Target customer segment</w:t>
      </w:r>
      <w:r w:rsidRPr="00C15C82">
        <w:rPr>
          <w:rFonts w:ascii="Bodoni 72 Book" w:hAnsi="Bodoni 72 Book"/>
          <w:color w:val="000000" w:themeColor="text1"/>
        </w:rPr>
        <w:br/>
        <w:t>- Revenue model (if available)</w:t>
      </w:r>
      <w:r w:rsidRPr="00C15C82">
        <w:rPr>
          <w:rFonts w:ascii="Bodoni 72 Book" w:hAnsi="Bodoni 72 Book"/>
          <w:color w:val="000000" w:themeColor="text1"/>
        </w:rPr>
        <w:br/>
        <w:t>- Current stage (Idea / Prototype / MVP)</w:t>
      </w:r>
      <w:r w:rsidRPr="00C15C82">
        <w:rPr>
          <w:rFonts w:ascii="Bodoni 72 Book" w:hAnsi="Bodoni 72 Book"/>
          <w:color w:val="000000" w:themeColor="text1"/>
        </w:rPr>
        <w:br/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lastRenderedPageBreak/>
        <w:t>4. Founder Due-Diligence Module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system must conduct psychometric and capability assessment for each founder including:</w:t>
      </w:r>
      <w:r w:rsidRPr="00C15C82">
        <w:rPr>
          <w:rFonts w:ascii="Bodoni 72 Book" w:hAnsi="Bodoni 72 Book"/>
          <w:color w:val="000000" w:themeColor="text1"/>
        </w:rPr>
        <w:br/>
        <w:t>- Commitment level</w:t>
      </w:r>
      <w:r w:rsidRPr="00C15C82">
        <w:rPr>
          <w:rFonts w:ascii="Bodoni 72 Book" w:hAnsi="Bodoni 72 Book"/>
          <w:color w:val="000000" w:themeColor="text1"/>
        </w:rPr>
        <w:br/>
        <w:t>- Risk tolerance</w:t>
      </w:r>
      <w:r w:rsidRPr="00C15C82">
        <w:rPr>
          <w:rFonts w:ascii="Bodoni 72 Book" w:hAnsi="Bodoni 72 Book"/>
          <w:color w:val="000000" w:themeColor="text1"/>
        </w:rPr>
        <w:br/>
        <w:t>- Leadership readiness</w:t>
      </w:r>
      <w:r w:rsidRPr="00C15C82">
        <w:rPr>
          <w:rFonts w:ascii="Bodoni 72 Book" w:hAnsi="Bodoni 72 Book"/>
          <w:color w:val="000000" w:themeColor="text1"/>
        </w:rPr>
        <w:br/>
        <w:t>- Domain expertise</w:t>
      </w:r>
      <w:r w:rsidRPr="00C15C82">
        <w:rPr>
          <w:rFonts w:ascii="Bodoni 72 Book" w:hAnsi="Bodoni 72 Book"/>
          <w:color w:val="000000" w:themeColor="text1"/>
        </w:rPr>
        <w:br/>
        <w:t>- Execution capability</w:t>
      </w:r>
      <w:r w:rsidRPr="00C15C82">
        <w:rPr>
          <w:rFonts w:ascii="Bodoni 72 Book" w:hAnsi="Bodoni 72 Book"/>
          <w:color w:val="000000" w:themeColor="text1"/>
        </w:rPr>
        <w:br/>
        <w:t>- Team complementarity analysis (if multiple founders)</w:t>
      </w:r>
      <w:r w:rsidRPr="00C15C82">
        <w:rPr>
          <w:rFonts w:ascii="Bodoni 72 Book" w:hAnsi="Bodoni 72 Book"/>
          <w:color w:val="000000" w:themeColor="text1"/>
        </w:rPr>
        <w:br/>
        <w:t>The module must generate a Founder Capability Score and Founder Risk Indicators.</w:t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>5. Business Idea Evaluation Module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system must evaluate:</w:t>
      </w:r>
      <w:r w:rsidRPr="00C15C82">
        <w:rPr>
          <w:rFonts w:ascii="Bodoni 72 Book" w:hAnsi="Bodoni 72 Book"/>
          <w:color w:val="000000" w:themeColor="text1"/>
        </w:rPr>
        <w:br/>
        <w:t>- Problem significance</w:t>
      </w:r>
      <w:r w:rsidRPr="00C15C82">
        <w:rPr>
          <w:rFonts w:ascii="Bodoni 72 Book" w:hAnsi="Bodoni 72 Book"/>
          <w:color w:val="000000" w:themeColor="text1"/>
        </w:rPr>
        <w:br/>
        <w:t>- Problem-solution fit</w:t>
      </w:r>
      <w:r w:rsidRPr="00C15C82">
        <w:rPr>
          <w:rFonts w:ascii="Bodoni 72 Book" w:hAnsi="Bodoni 72 Book"/>
          <w:color w:val="000000" w:themeColor="text1"/>
        </w:rPr>
        <w:br/>
        <w:t>- Innovation level</w:t>
      </w:r>
      <w:r w:rsidRPr="00C15C82">
        <w:rPr>
          <w:rFonts w:ascii="Bodoni 72 Book" w:hAnsi="Bodoni 72 Book"/>
          <w:color w:val="000000" w:themeColor="text1"/>
        </w:rPr>
        <w:br/>
        <w:t>- Execution feasibility</w:t>
      </w:r>
      <w:r w:rsidRPr="00C15C82">
        <w:rPr>
          <w:rFonts w:ascii="Bodoni 72 Book" w:hAnsi="Bodoni 72 Book"/>
          <w:color w:val="000000" w:themeColor="text1"/>
        </w:rPr>
        <w:br/>
        <w:t>- Scalability potential</w:t>
      </w:r>
      <w:r w:rsidRPr="00C15C82">
        <w:rPr>
          <w:rFonts w:ascii="Bodoni 72 Book" w:hAnsi="Bodoni 72 Book"/>
          <w:color w:val="000000" w:themeColor="text1"/>
        </w:rPr>
        <w:br/>
        <w:t>- Market demand indicators</w:t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>6. Market &amp; Competition Intelligence Module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system must:</w:t>
      </w:r>
      <w:r w:rsidRPr="00C15C82">
        <w:rPr>
          <w:rFonts w:ascii="Bodoni 72 Book" w:hAnsi="Bodoni 72 Book"/>
          <w:color w:val="000000" w:themeColor="text1"/>
        </w:rPr>
        <w:br/>
        <w:t>- Identify existing competitors</w:t>
      </w:r>
      <w:r w:rsidRPr="00C15C82">
        <w:rPr>
          <w:rFonts w:ascii="Bodoni 72 Book" w:hAnsi="Bodoni 72 Book"/>
          <w:color w:val="000000" w:themeColor="text1"/>
        </w:rPr>
        <w:br/>
        <w:t>- Estimate approximate market opportunity</w:t>
      </w:r>
      <w:r w:rsidRPr="00C15C82">
        <w:rPr>
          <w:rFonts w:ascii="Bodoni 72 Book" w:hAnsi="Bodoni 72 Book"/>
          <w:color w:val="000000" w:themeColor="text1"/>
        </w:rPr>
        <w:br/>
        <w:t>- Determine market saturation level</w:t>
      </w:r>
      <w:r w:rsidRPr="00C15C82">
        <w:rPr>
          <w:rFonts w:ascii="Bodoni 72 Book" w:hAnsi="Bodoni 72 Book"/>
          <w:color w:val="000000" w:themeColor="text1"/>
        </w:rPr>
        <w:br/>
        <w:t>- Provide demand validation signals</w:t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>7. Investability &amp; Revenue Intelligence Module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system must:</w:t>
      </w:r>
      <w:r w:rsidRPr="00C15C82">
        <w:rPr>
          <w:rFonts w:ascii="Bodoni 72 Book" w:hAnsi="Bodoni 72 Book"/>
          <w:color w:val="000000" w:themeColor="text1"/>
        </w:rPr>
        <w:br/>
        <w:t>- Suggest suitable revenue models</w:t>
      </w:r>
      <w:r w:rsidRPr="00C15C82">
        <w:rPr>
          <w:rFonts w:ascii="Bodoni 72 Book" w:hAnsi="Bodoni 72 Book"/>
          <w:color w:val="000000" w:themeColor="text1"/>
        </w:rPr>
        <w:br/>
        <w:t>- Evaluate monetization feasibility</w:t>
      </w:r>
      <w:r w:rsidRPr="00C15C82">
        <w:rPr>
          <w:rFonts w:ascii="Bodoni 72 Book" w:hAnsi="Bodoni 72 Book"/>
          <w:color w:val="000000" w:themeColor="text1"/>
        </w:rPr>
        <w:br/>
        <w:t>- Estimate investability score</w:t>
      </w:r>
      <w:r w:rsidRPr="00C15C82">
        <w:rPr>
          <w:rFonts w:ascii="Bodoni 72 Book" w:hAnsi="Bodoni 72 Book"/>
          <w:color w:val="000000" w:themeColor="text1"/>
        </w:rPr>
        <w:br/>
        <w:t>- Estimate probability of success based on model assumptions</w:t>
      </w:r>
      <w:r w:rsidRPr="00C15C82">
        <w:rPr>
          <w:rFonts w:ascii="Bodoni 72 Book" w:hAnsi="Bodoni 72 Book"/>
          <w:color w:val="000000" w:themeColor="text1"/>
        </w:rPr>
        <w:br/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lastRenderedPageBreak/>
        <w:t>8. Risk &amp; Failure Prediction Module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system must identify:</w:t>
      </w:r>
      <w:r w:rsidRPr="00C15C82">
        <w:rPr>
          <w:rFonts w:ascii="Bodoni 72 Book" w:hAnsi="Bodoni 72 Book"/>
          <w:color w:val="000000" w:themeColor="text1"/>
        </w:rPr>
        <w:br/>
        <w:t>- Execution risk</w:t>
      </w:r>
      <w:r w:rsidRPr="00C15C82">
        <w:rPr>
          <w:rFonts w:ascii="Bodoni 72 Book" w:hAnsi="Bodoni 72 Book"/>
          <w:color w:val="000000" w:themeColor="text1"/>
        </w:rPr>
        <w:br/>
        <w:t>- Market adoption risk</w:t>
      </w:r>
      <w:r w:rsidRPr="00C15C82">
        <w:rPr>
          <w:rFonts w:ascii="Bodoni 72 Book" w:hAnsi="Bodoni 72 Book"/>
          <w:color w:val="000000" w:themeColor="text1"/>
        </w:rPr>
        <w:br/>
        <w:t>- Technology feasibility risk</w:t>
      </w:r>
      <w:r w:rsidRPr="00C15C82">
        <w:rPr>
          <w:rFonts w:ascii="Bodoni 72 Book" w:hAnsi="Bodoni 72 Book"/>
          <w:color w:val="000000" w:themeColor="text1"/>
        </w:rPr>
        <w:br/>
        <w:t>- Founder-related risk</w:t>
      </w:r>
      <w:r w:rsidRPr="00C15C82">
        <w:rPr>
          <w:rFonts w:ascii="Bodoni 72 Book" w:hAnsi="Bodoni 72 Book"/>
          <w:color w:val="000000" w:themeColor="text1"/>
        </w:rPr>
        <w:br/>
        <w:t>- Capital intensity risk</w:t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>9. Scoring System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system must generate:</w:t>
      </w:r>
      <w:r w:rsidRPr="00C15C82">
        <w:rPr>
          <w:rFonts w:ascii="Bodoni 72 Book" w:hAnsi="Bodoni 72 Book"/>
          <w:color w:val="000000" w:themeColor="text1"/>
        </w:rPr>
        <w:br/>
        <w:t>- Idea Score (0–10)</w:t>
      </w:r>
      <w:r w:rsidRPr="00C15C82">
        <w:rPr>
          <w:rFonts w:ascii="Bodoni 72 Book" w:hAnsi="Bodoni 72 Book"/>
          <w:color w:val="000000" w:themeColor="text1"/>
        </w:rPr>
        <w:br/>
        <w:t>- Founder Score (0–10)</w:t>
      </w:r>
      <w:r w:rsidRPr="00C15C82">
        <w:rPr>
          <w:rFonts w:ascii="Bodoni 72 Book" w:hAnsi="Bodoni 72 Book"/>
          <w:color w:val="000000" w:themeColor="text1"/>
        </w:rPr>
        <w:br/>
        <w:t>- Investability Score (0–10)</w:t>
      </w:r>
      <w:r w:rsidRPr="00C15C82">
        <w:rPr>
          <w:rFonts w:ascii="Bodoni 72 Book" w:hAnsi="Bodoni 72 Book"/>
          <w:color w:val="000000" w:themeColor="text1"/>
        </w:rPr>
        <w:br/>
        <w:t>- Overall Startup Score (0–10)</w:t>
      </w:r>
      <w:r w:rsidRPr="00C15C82">
        <w:rPr>
          <w:rFonts w:ascii="Bodoni 72 Book" w:hAnsi="Bodoni 72 Book"/>
          <w:color w:val="000000" w:themeColor="text1"/>
        </w:rPr>
        <w:br/>
        <w:t xml:space="preserve">Submissions scoring below 5 should be marked “Not Selected”. </w:t>
      </w:r>
      <w:r w:rsidRPr="00C15C82">
        <w:rPr>
          <w:rFonts w:ascii="Bodoni 72 Book" w:hAnsi="Bodoni 72 Book"/>
          <w:color w:val="000000" w:themeColor="text1"/>
        </w:rPr>
        <w:br/>
        <w:t>Submissions scoring 5 or above should be marked “Eligible for Presentation”.</w:t>
      </w:r>
      <w:r w:rsidRPr="00C15C82">
        <w:rPr>
          <w:rFonts w:ascii="Bodoni 72 Book" w:hAnsi="Bodoni 72 Book"/>
          <w:color w:val="000000" w:themeColor="text1"/>
        </w:rPr>
        <w:br/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 xml:space="preserve">10. </w:t>
      </w:r>
      <w:r w:rsidR="00C15C82">
        <w:rPr>
          <w:rFonts w:ascii="Bodoni 72 Book" w:hAnsi="Bodoni 72 Book"/>
          <w:color w:val="000000" w:themeColor="text1"/>
          <w:sz w:val="22"/>
          <w:szCs w:val="22"/>
        </w:rPr>
        <w:t xml:space="preserve">Admin </w:t>
      </w:r>
      <w:r w:rsidRPr="00C15C82">
        <w:rPr>
          <w:rFonts w:ascii="Bodoni 72 Book" w:hAnsi="Bodoni 72 Book"/>
          <w:color w:val="000000" w:themeColor="text1"/>
          <w:sz w:val="22"/>
          <w:szCs w:val="22"/>
        </w:rPr>
        <w:t>Dashboard Requirements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Admin Dashboard must display:</w:t>
      </w:r>
      <w:r w:rsidRPr="00C15C82">
        <w:rPr>
          <w:rFonts w:ascii="Bodoni 72 Book" w:hAnsi="Bodoni 72 Book"/>
          <w:color w:val="000000" w:themeColor="text1"/>
        </w:rPr>
        <w:br/>
        <w:t>- Total ideas submitted</w:t>
      </w:r>
      <w:r w:rsidRPr="00C15C82">
        <w:rPr>
          <w:rFonts w:ascii="Bodoni 72 Book" w:hAnsi="Bodoni 72 Book"/>
          <w:color w:val="000000" w:themeColor="text1"/>
        </w:rPr>
        <w:br/>
        <w:t>- Department-wise submission counts</w:t>
      </w:r>
      <w:r w:rsidRPr="00C15C82">
        <w:rPr>
          <w:rFonts w:ascii="Bodoni 72 Book" w:hAnsi="Bodoni 72 Book"/>
          <w:color w:val="000000" w:themeColor="text1"/>
        </w:rPr>
        <w:br/>
        <w:t>- Idea score rankings</w:t>
      </w:r>
      <w:r w:rsidRPr="00C15C82">
        <w:rPr>
          <w:rFonts w:ascii="Bodoni 72 Book" w:hAnsi="Bodoni 72 Book"/>
          <w:color w:val="000000" w:themeColor="text1"/>
        </w:rPr>
        <w:br/>
        <w:t>- Shortlisted startups</w:t>
      </w:r>
      <w:r w:rsidRPr="00C15C82">
        <w:rPr>
          <w:rFonts w:ascii="Bodoni 72 Book" w:hAnsi="Bodoni 72 Book"/>
          <w:color w:val="000000" w:themeColor="text1"/>
        </w:rPr>
        <w:br/>
        <w:t>- Weakness heatmap (Market / Founder / Execution / Product)</w:t>
      </w:r>
      <w:r w:rsidRPr="00C15C82">
        <w:rPr>
          <w:rFonts w:ascii="Bodoni 72 Book" w:hAnsi="Bodoni 72 Book"/>
          <w:color w:val="000000" w:themeColor="text1"/>
        </w:rPr>
        <w:br/>
        <w:t>- Evaluation summary graphs and charts</w:t>
      </w:r>
      <w:r w:rsidRPr="00C15C82">
        <w:rPr>
          <w:rFonts w:ascii="Bodoni 72 Book" w:hAnsi="Bodoni 72 Book"/>
          <w:color w:val="000000" w:themeColor="text1"/>
        </w:rPr>
        <w:br/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>11. Reporting Requirements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system must generate:</w:t>
      </w:r>
      <w:r w:rsidRPr="00C15C82">
        <w:rPr>
          <w:rFonts w:ascii="Bodoni 72 Book" w:hAnsi="Bodoni 72 Book"/>
          <w:color w:val="000000" w:themeColor="text1"/>
        </w:rPr>
        <w:br/>
        <w:t>Applicant Report (student version)</w:t>
      </w:r>
      <w:r w:rsidRPr="00C15C82">
        <w:rPr>
          <w:rFonts w:ascii="Bodoni 72 Book" w:hAnsi="Bodoni 72 Book"/>
          <w:color w:val="000000" w:themeColor="text1"/>
        </w:rPr>
        <w:br/>
        <w:t xml:space="preserve">- </w:t>
      </w:r>
      <w:r w:rsidR="00C15C82">
        <w:rPr>
          <w:rFonts w:ascii="Bodoni 72 Book" w:hAnsi="Bodoni 72 Book"/>
          <w:color w:val="000000" w:themeColor="text1"/>
        </w:rPr>
        <w:t xml:space="preserve">Every Business Analysis done. </w:t>
      </w:r>
      <w:r w:rsidRPr="00C15C82">
        <w:rPr>
          <w:rFonts w:ascii="Bodoni 72 Book" w:hAnsi="Bodoni 72 Book"/>
          <w:color w:val="000000" w:themeColor="text1"/>
        </w:rPr>
        <w:br/>
        <w:t>- Final evaluation score</w:t>
      </w:r>
      <w:r w:rsidRPr="00C15C82">
        <w:rPr>
          <w:rFonts w:ascii="Bodoni 72 Book" w:hAnsi="Bodoni 72 Book"/>
          <w:color w:val="000000" w:themeColor="text1"/>
        </w:rPr>
        <w:br/>
        <w:t>- Next-step guidance</w:t>
      </w:r>
      <w:r w:rsidRPr="00C15C82">
        <w:rPr>
          <w:rFonts w:ascii="Bodoni 72 Book" w:hAnsi="Bodoni 72 Book"/>
          <w:color w:val="000000" w:themeColor="text1"/>
        </w:rPr>
        <w:br/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lastRenderedPageBreak/>
        <w:t>12. Automation Requirements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The system must automatically:</w:t>
      </w:r>
      <w:r w:rsidRPr="00C15C82">
        <w:rPr>
          <w:rFonts w:ascii="Bodoni 72 Book" w:hAnsi="Bodoni 72 Book"/>
          <w:color w:val="000000" w:themeColor="text1"/>
        </w:rPr>
        <w:br/>
        <w:t>- Send submission confirmation emails</w:t>
      </w:r>
      <w:r w:rsidRPr="00C15C82">
        <w:rPr>
          <w:rFonts w:ascii="Bodoni 72 Book" w:hAnsi="Bodoni 72 Book"/>
          <w:color w:val="000000" w:themeColor="text1"/>
        </w:rPr>
        <w:br/>
        <w:t>- Send evaluation reports to applicants</w:t>
      </w:r>
      <w:r w:rsidRPr="00C15C82">
        <w:rPr>
          <w:rFonts w:ascii="Bodoni 72 Book" w:hAnsi="Bodoni 72 Book"/>
          <w:color w:val="000000" w:themeColor="text1"/>
        </w:rPr>
        <w:br/>
        <w:t>- Send selection / rejection notifications</w:t>
      </w:r>
      <w:r w:rsidRPr="00C15C82">
        <w:rPr>
          <w:rFonts w:ascii="Bodoni 72 Book" w:hAnsi="Bodoni 72 Book"/>
          <w:color w:val="000000" w:themeColor="text1"/>
        </w:rPr>
        <w:br/>
        <w:t>- Send presentation invitations for shortlisted startups</w:t>
      </w:r>
    </w:p>
    <w:p w:rsidR="009C28B1" w:rsidRPr="00C15C82" w:rsidRDefault="00000000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 w:rsidRPr="00C15C82">
        <w:rPr>
          <w:rFonts w:ascii="Bodoni 72 Book" w:hAnsi="Bodoni 72 Book"/>
          <w:color w:val="000000" w:themeColor="text1"/>
          <w:sz w:val="22"/>
          <w:szCs w:val="22"/>
        </w:rPr>
        <w:t>13. Technology Expectations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Preferred architecture:</w:t>
      </w:r>
      <w:r w:rsidRPr="00C15C82">
        <w:rPr>
          <w:rFonts w:ascii="Bodoni 72 Book" w:hAnsi="Bodoni 72 Book"/>
          <w:color w:val="000000" w:themeColor="text1"/>
        </w:rPr>
        <w:br/>
        <w:t>- Web-based platform</w:t>
      </w:r>
      <w:r w:rsidRPr="00C15C82">
        <w:rPr>
          <w:rFonts w:ascii="Bodoni 72 Book" w:hAnsi="Bodoni 72 Book"/>
          <w:color w:val="000000" w:themeColor="text1"/>
        </w:rPr>
        <w:br/>
        <w:t>- Multi-agent AI orchestration layer</w:t>
      </w:r>
      <w:r w:rsidRPr="00C15C82">
        <w:rPr>
          <w:rFonts w:ascii="Bodoni 72 Book" w:hAnsi="Bodoni 72 Book"/>
          <w:color w:val="000000" w:themeColor="text1"/>
        </w:rPr>
        <w:br/>
        <w:t>- Secure database for submissions</w:t>
      </w:r>
      <w:r w:rsidRPr="00C15C82">
        <w:rPr>
          <w:rFonts w:ascii="Bodoni 72 Book" w:hAnsi="Bodoni 72 Book"/>
          <w:color w:val="000000" w:themeColor="text1"/>
        </w:rPr>
        <w:br/>
        <w:t>- Role-based admin login</w:t>
      </w:r>
      <w:r w:rsidRPr="00C15C82">
        <w:rPr>
          <w:rFonts w:ascii="Bodoni 72 Book" w:hAnsi="Bodoni 72 Book"/>
          <w:color w:val="000000" w:themeColor="text1"/>
        </w:rPr>
        <w:br/>
        <w:t>- Scalable architecture for high-volume submissions</w:t>
      </w:r>
    </w:p>
    <w:p w:rsidR="009C28B1" w:rsidRPr="00C15C82" w:rsidRDefault="00EA0F15">
      <w:pPr>
        <w:pStyle w:val="Heading1"/>
        <w:rPr>
          <w:rFonts w:ascii="Bodoni 72 Book" w:hAnsi="Bodoni 72 Book"/>
          <w:color w:val="000000" w:themeColor="text1"/>
          <w:sz w:val="22"/>
          <w:szCs w:val="22"/>
        </w:rPr>
      </w:pPr>
      <w:r>
        <w:rPr>
          <w:rFonts w:ascii="Bodoni 72 Book" w:hAnsi="Bodoni 72 Book"/>
          <w:color w:val="000000" w:themeColor="text1"/>
          <w:sz w:val="22"/>
          <w:szCs w:val="22"/>
        </w:rPr>
        <w:t xml:space="preserve">Expected deliverables </w:t>
      </w:r>
    </w:p>
    <w:p w:rsidR="009C28B1" w:rsidRPr="00C15C82" w:rsidRDefault="00000000">
      <w:pPr>
        <w:rPr>
          <w:rFonts w:ascii="Bodoni 72 Book" w:hAnsi="Bodoni 72 Book"/>
          <w:color w:val="000000" w:themeColor="text1"/>
        </w:rPr>
      </w:pPr>
      <w:r w:rsidRPr="00C15C82">
        <w:rPr>
          <w:rFonts w:ascii="Bodoni 72 Book" w:hAnsi="Bodoni 72 Book"/>
          <w:color w:val="000000" w:themeColor="text1"/>
        </w:rPr>
        <w:br/>
        <w:t>- Fully functional AI evaluation platform</w:t>
      </w:r>
      <w:r w:rsidRPr="00C15C82">
        <w:rPr>
          <w:rFonts w:ascii="Bodoni 72 Book" w:hAnsi="Bodoni 72 Book"/>
          <w:color w:val="000000" w:themeColor="text1"/>
        </w:rPr>
        <w:br/>
        <w:t>- Startup submission portal</w:t>
      </w:r>
      <w:r w:rsidRPr="00C15C82">
        <w:rPr>
          <w:rFonts w:ascii="Bodoni 72 Book" w:hAnsi="Bodoni 72 Book"/>
          <w:color w:val="000000" w:themeColor="text1"/>
        </w:rPr>
        <w:br/>
        <w:t>- Multi-agent evaluation workflow</w:t>
      </w:r>
      <w:r w:rsidRPr="00C15C82">
        <w:rPr>
          <w:rFonts w:ascii="Bodoni 72 Book" w:hAnsi="Bodoni 72 Book"/>
          <w:color w:val="000000" w:themeColor="text1"/>
        </w:rPr>
        <w:br/>
        <w:t>- Admin analytics dashboard</w:t>
      </w:r>
      <w:r w:rsidRPr="00C15C82">
        <w:rPr>
          <w:rFonts w:ascii="Bodoni 72 Book" w:hAnsi="Bodoni 72 Book"/>
          <w:color w:val="000000" w:themeColor="text1"/>
        </w:rPr>
        <w:br/>
        <w:t>- Automated email system</w:t>
      </w:r>
      <w:r w:rsidRPr="00C15C82">
        <w:rPr>
          <w:rFonts w:ascii="Bodoni 72 Book" w:hAnsi="Bodoni 72 Book"/>
          <w:color w:val="000000" w:themeColor="text1"/>
        </w:rPr>
        <w:br/>
        <w:t>- Deployment and technical documentation</w:t>
      </w:r>
      <w:r w:rsidRPr="00C15C82">
        <w:rPr>
          <w:rFonts w:ascii="Bodoni 72 Book" w:hAnsi="Bodoni 72 Book"/>
          <w:color w:val="000000" w:themeColor="text1"/>
        </w:rPr>
        <w:br/>
      </w:r>
    </w:p>
    <w:sectPr w:rsidR="009C28B1" w:rsidRPr="00C15C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odoni 72 Book">
    <w:altName w:val="BODONI 72 BOOK"/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511465">
    <w:abstractNumId w:val="8"/>
  </w:num>
  <w:num w:numId="2" w16cid:durableId="1432700942">
    <w:abstractNumId w:val="6"/>
  </w:num>
  <w:num w:numId="3" w16cid:durableId="17046834">
    <w:abstractNumId w:val="5"/>
  </w:num>
  <w:num w:numId="4" w16cid:durableId="1218930818">
    <w:abstractNumId w:val="4"/>
  </w:num>
  <w:num w:numId="5" w16cid:durableId="100420327">
    <w:abstractNumId w:val="7"/>
  </w:num>
  <w:num w:numId="6" w16cid:durableId="353579570">
    <w:abstractNumId w:val="3"/>
  </w:num>
  <w:num w:numId="7" w16cid:durableId="1406030940">
    <w:abstractNumId w:val="2"/>
  </w:num>
  <w:num w:numId="8" w16cid:durableId="1915553863">
    <w:abstractNumId w:val="1"/>
  </w:num>
  <w:num w:numId="9" w16cid:durableId="1980183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5D2"/>
    <w:rsid w:val="0015074B"/>
    <w:rsid w:val="00193674"/>
    <w:rsid w:val="001F5904"/>
    <w:rsid w:val="0029639D"/>
    <w:rsid w:val="00326F90"/>
    <w:rsid w:val="004D432F"/>
    <w:rsid w:val="009C28B1"/>
    <w:rsid w:val="00AA1D8D"/>
    <w:rsid w:val="00B47730"/>
    <w:rsid w:val="00C15C82"/>
    <w:rsid w:val="00CB0664"/>
    <w:rsid w:val="00EA0F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3905CF4-EDE3-8340-8628-488F993B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Raaj Manickaraj Associate Vice President(AVP) - Investments &amp; Business Development</cp:lastModifiedBy>
  <cp:revision>2</cp:revision>
  <dcterms:created xsi:type="dcterms:W3CDTF">2026-02-13T03:17:00Z</dcterms:created>
  <dcterms:modified xsi:type="dcterms:W3CDTF">2026-02-13T03:17:00Z</dcterms:modified>
  <cp:category/>
</cp:coreProperties>
</file>