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DB5244" w14:textId="64C97036" w:rsidR="00D759C3" w:rsidRDefault="00791E88" w:rsidP="00D759C3">
      <w:pPr>
        <w:rPr>
          <w:b/>
          <w:bCs/>
          <w:sz w:val="40"/>
          <w:szCs w:val="40"/>
        </w:rPr>
      </w:pPr>
      <w:r>
        <w:rPr>
          <w:b/>
          <w:bCs/>
          <w:sz w:val="40"/>
          <w:szCs w:val="40"/>
        </w:rPr>
        <w:t xml:space="preserve">                      </w:t>
      </w:r>
      <w:r w:rsidR="00D759C3">
        <w:rPr>
          <w:b/>
          <w:bCs/>
          <w:sz w:val="40"/>
          <w:szCs w:val="40"/>
        </w:rPr>
        <w:t xml:space="preserve"> </w:t>
      </w:r>
      <w:r w:rsidR="00D759C3">
        <w:rPr>
          <w:b/>
          <w:bCs/>
          <w:sz w:val="40"/>
          <w:szCs w:val="40"/>
        </w:rPr>
        <w:t xml:space="preserve">  </w:t>
      </w:r>
      <w:r w:rsidR="00D759C3">
        <w:rPr>
          <w:b/>
          <w:bCs/>
          <w:sz w:val="40"/>
          <w:szCs w:val="40"/>
        </w:rPr>
        <w:t xml:space="preserve"> STATISTICS– WORKSHEET 3</w:t>
      </w:r>
    </w:p>
    <w:p w14:paraId="07838C9A" w14:textId="21EFD00C" w:rsidR="003111BF" w:rsidRDefault="003111BF">
      <w:pPr>
        <w:rPr>
          <w:b/>
          <w:bCs/>
          <w:sz w:val="40"/>
          <w:szCs w:val="40"/>
        </w:rPr>
      </w:pPr>
    </w:p>
    <w:p w14:paraId="22309B1D" w14:textId="3DBB5F5B" w:rsidR="00791E88" w:rsidRDefault="00791E88">
      <w:pPr>
        <w:rPr>
          <w:b/>
          <w:bCs/>
          <w:sz w:val="40"/>
          <w:szCs w:val="40"/>
        </w:rPr>
      </w:pPr>
    </w:p>
    <w:p w14:paraId="58460C42" w14:textId="7BDC632F" w:rsidR="00791E88" w:rsidRDefault="00791E88">
      <w:pPr>
        <w:rPr>
          <w:sz w:val="28"/>
          <w:szCs w:val="28"/>
        </w:rPr>
      </w:pPr>
      <w:r>
        <w:rPr>
          <w:sz w:val="28"/>
          <w:szCs w:val="28"/>
        </w:rPr>
        <w:t xml:space="preserve">Solution:1 </w:t>
      </w:r>
      <w:r w:rsidR="00D759C3">
        <w:rPr>
          <w:sz w:val="28"/>
          <w:szCs w:val="28"/>
        </w:rPr>
        <w:t>B</w:t>
      </w:r>
    </w:p>
    <w:p w14:paraId="60F0D4A0" w14:textId="3C02BC79" w:rsidR="00791E88" w:rsidRDefault="00791E88">
      <w:pPr>
        <w:rPr>
          <w:sz w:val="28"/>
          <w:szCs w:val="28"/>
        </w:rPr>
      </w:pPr>
      <w:r>
        <w:rPr>
          <w:sz w:val="28"/>
          <w:szCs w:val="28"/>
        </w:rPr>
        <w:t xml:space="preserve">Solution:2 </w:t>
      </w:r>
      <w:r w:rsidR="00D759C3">
        <w:rPr>
          <w:sz w:val="28"/>
          <w:szCs w:val="28"/>
        </w:rPr>
        <w:t>C</w:t>
      </w:r>
    </w:p>
    <w:p w14:paraId="6AD5A184" w14:textId="751ED499" w:rsidR="00791E88" w:rsidRDefault="00791E88">
      <w:pPr>
        <w:rPr>
          <w:sz w:val="28"/>
          <w:szCs w:val="28"/>
        </w:rPr>
      </w:pPr>
      <w:r>
        <w:rPr>
          <w:sz w:val="28"/>
          <w:szCs w:val="28"/>
        </w:rPr>
        <w:t xml:space="preserve">Solution:3 </w:t>
      </w:r>
      <w:r w:rsidR="00D759C3">
        <w:rPr>
          <w:sz w:val="28"/>
          <w:szCs w:val="28"/>
        </w:rPr>
        <w:t>A</w:t>
      </w:r>
    </w:p>
    <w:p w14:paraId="3A1001F0" w14:textId="2F18E976" w:rsidR="00791E88" w:rsidRDefault="00791E88">
      <w:pPr>
        <w:rPr>
          <w:sz w:val="28"/>
          <w:szCs w:val="28"/>
        </w:rPr>
      </w:pPr>
      <w:r>
        <w:rPr>
          <w:sz w:val="28"/>
          <w:szCs w:val="28"/>
        </w:rPr>
        <w:t xml:space="preserve">Solution:4 </w:t>
      </w:r>
      <w:r w:rsidR="00D759C3">
        <w:rPr>
          <w:sz w:val="28"/>
          <w:szCs w:val="28"/>
        </w:rPr>
        <w:t>A</w:t>
      </w:r>
    </w:p>
    <w:p w14:paraId="477FA757" w14:textId="4AA8A3BD" w:rsidR="00791E88" w:rsidRDefault="00791E88">
      <w:pPr>
        <w:rPr>
          <w:sz w:val="28"/>
          <w:szCs w:val="28"/>
        </w:rPr>
      </w:pPr>
      <w:r>
        <w:rPr>
          <w:sz w:val="28"/>
          <w:szCs w:val="28"/>
        </w:rPr>
        <w:t>Solution:5 C</w:t>
      </w:r>
    </w:p>
    <w:p w14:paraId="429E679F" w14:textId="088A5582" w:rsidR="00791E88" w:rsidRDefault="00791E88">
      <w:pPr>
        <w:rPr>
          <w:sz w:val="28"/>
          <w:szCs w:val="28"/>
        </w:rPr>
      </w:pPr>
      <w:r>
        <w:rPr>
          <w:sz w:val="28"/>
          <w:szCs w:val="28"/>
        </w:rPr>
        <w:t>Solution:6 B</w:t>
      </w:r>
    </w:p>
    <w:p w14:paraId="3DFF1D0A" w14:textId="03D4FFF8" w:rsidR="00791E88" w:rsidRDefault="00791E88">
      <w:pPr>
        <w:rPr>
          <w:sz w:val="28"/>
          <w:szCs w:val="28"/>
        </w:rPr>
      </w:pPr>
      <w:r>
        <w:rPr>
          <w:sz w:val="28"/>
          <w:szCs w:val="28"/>
        </w:rPr>
        <w:t>Solution:7 B</w:t>
      </w:r>
    </w:p>
    <w:p w14:paraId="1D6C7D20" w14:textId="70749D6E" w:rsidR="00791E88" w:rsidRDefault="005C27FD">
      <w:pPr>
        <w:rPr>
          <w:sz w:val="28"/>
          <w:szCs w:val="28"/>
        </w:rPr>
      </w:pPr>
      <w:r>
        <w:rPr>
          <w:sz w:val="28"/>
          <w:szCs w:val="28"/>
        </w:rPr>
        <w:t xml:space="preserve">Solution:8 </w:t>
      </w:r>
      <w:r w:rsidR="00036BC4">
        <w:rPr>
          <w:sz w:val="28"/>
          <w:szCs w:val="28"/>
        </w:rPr>
        <w:t>D</w:t>
      </w:r>
    </w:p>
    <w:p w14:paraId="4E7F5A92" w14:textId="5756BFDE" w:rsidR="005C27FD" w:rsidRDefault="005C27FD">
      <w:pPr>
        <w:rPr>
          <w:sz w:val="28"/>
          <w:szCs w:val="28"/>
        </w:rPr>
      </w:pPr>
      <w:r>
        <w:rPr>
          <w:sz w:val="28"/>
          <w:szCs w:val="28"/>
        </w:rPr>
        <w:t xml:space="preserve">Solution:9 </w:t>
      </w:r>
      <w:r w:rsidR="00036BC4">
        <w:rPr>
          <w:sz w:val="28"/>
          <w:szCs w:val="28"/>
        </w:rPr>
        <w:t>A</w:t>
      </w:r>
    </w:p>
    <w:p w14:paraId="34746AD7" w14:textId="713382A2" w:rsidR="005C27FD" w:rsidRPr="005C27FD" w:rsidRDefault="005C27FD">
      <w:pPr>
        <w:rPr>
          <w:b/>
          <w:bCs/>
          <w:sz w:val="28"/>
          <w:szCs w:val="28"/>
        </w:rPr>
      </w:pPr>
    </w:p>
    <w:p w14:paraId="60277A75" w14:textId="24B40DAF" w:rsidR="005C27FD" w:rsidRDefault="005C27FD">
      <w:pPr>
        <w:rPr>
          <w:sz w:val="28"/>
          <w:szCs w:val="28"/>
        </w:rPr>
      </w:pPr>
      <w:r w:rsidRPr="005C27FD">
        <w:rPr>
          <w:b/>
          <w:bCs/>
          <w:sz w:val="28"/>
          <w:szCs w:val="28"/>
        </w:rPr>
        <w:t>Solution:10</w:t>
      </w:r>
      <w:r>
        <w:rPr>
          <w:sz w:val="28"/>
          <w:szCs w:val="28"/>
        </w:rPr>
        <w:t xml:space="preserve"> </w:t>
      </w:r>
      <w:r w:rsidR="00036BC4" w:rsidRPr="00036BC4">
        <w:rPr>
          <w:sz w:val="28"/>
          <w:szCs w:val="28"/>
        </w:rPr>
        <w:t>In statistics and probability theory, the Bayes’ theorem is a mathematical formula used to determine the conditional probability of events. Essentially, the Bayes’ theorem describes the probability of an event based on prior knowledge of the conditions that might be relevant to the event.</w:t>
      </w:r>
    </w:p>
    <w:p w14:paraId="6E64B65C" w14:textId="28B4D39F" w:rsidR="005C27FD" w:rsidRDefault="005C27FD">
      <w:pPr>
        <w:rPr>
          <w:sz w:val="28"/>
          <w:szCs w:val="28"/>
        </w:rPr>
      </w:pPr>
    </w:p>
    <w:p w14:paraId="2E4F583A" w14:textId="4BBB4B70" w:rsidR="005C27FD" w:rsidRPr="00036BC4" w:rsidRDefault="005C27FD" w:rsidP="005C27FD">
      <w:pPr>
        <w:rPr>
          <w:sz w:val="28"/>
          <w:szCs w:val="28"/>
        </w:rPr>
      </w:pPr>
      <w:r w:rsidRPr="005C27FD">
        <w:rPr>
          <w:b/>
          <w:bCs/>
          <w:sz w:val="28"/>
          <w:szCs w:val="28"/>
        </w:rPr>
        <w:t xml:space="preserve">Solution:11 </w:t>
      </w:r>
      <w:r w:rsidR="00036BC4" w:rsidRPr="00036BC4">
        <w:rPr>
          <w:sz w:val="28"/>
          <w:szCs w:val="28"/>
        </w:rPr>
        <w:t>A Z-score is a numerical measurement that describes a value's relationship to the mean of a group of values. Z-score is measured in terms of standard deviations from the mean. If a Z-score is 0, it indicates that the data point's score is identical to the mean score. A Z-score of 1.0 would indicate a value that is one standard deviation from the mean. Z-scores may be positive or negative, with a positive value indicating the score is above the mean and a negative score indicating it is below the mean.</w:t>
      </w:r>
    </w:p>
    <w:p w14:paraId="7E47E74A" w14:textId="2780EFA8" w:rsidR="00BB117B" w:rsidRDefault="00BB117B" w:rsidP="005C27FD">
      <w:pPr>
        <w:rPr>
          <w:sz w:val="28"/>
          <w:szCs w:val="28"/>
        </w:rPr>
      </w:pPr>
    </w:p>
    <w:p w14:paraId="0DA82F53" w14:textId="082C334C" w:rsidR="00BB117B" w:rsidRDefault="00BB117B" w:rsidP="005C27FD">
      <w:pPr>
        <w:rPr>
          <w:sz w:val="28"/>
          <w:szCs w:val="28"/>
        </w:rPr>
      </w:pPr>
    </w:p>
    <w:p w14:paraId="5B17FFCA" w14:textId="35C3CC28" w:rsidR="00BB117B" w:rsidRDefault="00BB117B" w:rsidP="005C27FD">
      <w:pPr>
        <w:rPr>
          <w:sz w:val="28"/>
          <w:szCs w:val="28"/>
        </w:rPr>
      </w:pPr>
    </w:p>
    <w:p w14:paraId="337BF2F3" w14:textId="7A3539AC" w:rsidR="00BB117B" w:rsidRPr="00036BC4" w:rsidRDefault="00BB117B" w:rsidP="005C27FD">
      <w:pPr>
        <w:rPr>
          <w:sz w:val="28"/>
          <w:szCs w:val="28"/>
        </w:rPr>
      </w:pPr>
      <w:r w:rsidRPr="00BB117B">
        <w:rPr>
          <w:b/>
          <w:bCs/>
          <w:sz w:val="28"/>
          <w:szCs w:val="28"/>
        </w:rPr>
        <w:lastRenderedPageBreak/>
        <w:t>Solution:12</w:t>
      </w:r>
      <w:r>
        <w:rPr>
          <w:b/>
          <w:bCs/>
          <w:sz w:val="28"/>
          <w:szCs w:val="28"/>
        </w:rPr>
        <w:t xml:space="preserve"> </w:t>
      </w:r>
      <w:r w:rsidR="00036BC4" w:rsidRPr="00036BC4">
        <w:rPr>
          <w:sz w:val="28"/>
          <w:szCs w:val="28"/>
        </w:rPr>
        <w:t>A t-test is a statistical test that is used to compare the means of two groups. It is often used in hypothesis testing to determine whether a process or treatment actually has an effect on the population of interest, or whether two groups are different from one another.</w:t>
      </w:r>
    </w:p>
    <w:p w14:paraId="0945EEC0" w14:textId="5AE4F8BE" w:rsidR="00577E1F" w:rsidRDefault="00577E1F" w:rsidP="005C27FD">
      <w:pPr>
        <w:rPr>
          <w:sz w:val="28"/>
          <w:szCs w:val="28"/>
        </w:rPr>
      </w:pPr>
    </w:p>
    <w:p w14:paraId="013558AE" w14:textId="2D17FC6A" w:rsidR="00577E1F" w:rsidRPr="004016CD" w:rsidRDefault="00577E1F" w:rsidP="004016CD">
      <w:pPr>
        <w:rPr>
          <w:sz w:val="28"/>
          <w:szCs w:val="28"/>
        </w:rPr>
      </w:pPr>
      <w:r w:rsidRPr="00577E1F">
        <w:rPr>
          <w:b/>
          <w:bCs/>
          <w:sz w:val="28"/>
          <w:szCs w:val="28"/>
        </w:rPr>
        <w:t>Solution:13</w:t>
      </w:r>
      <w:r>
        <w:rPr>
          <w:b/>
          <w:bCs/>
          <w:sz w:val="28"/>
          <w:szCs w:val="28"/>
        </w:rPr>
        <w:t xml:space="preserve"> </w:t>
      </w:r>
      <w:r w:rsidR="004016CD" w:rsidRPr="004016CD">
        <w:rPr>
          <w:sz w:val="28"/>
          <w:szCs w:val="28"/>
        </w:rPr>
        <w:t>Percentiles are used to understand and interpret data. They indicate the values below which a certain percentage of the data in a data set is found.</w:t>
      </w:r>
    </w:p>
    <w:p w14:paraId="6E342A3C" w14:textId="319D4972" w:rsidR="00577E1F" w:rsidRDefault="00577E1F" w:rsidP="00577E1F">
      <w:pPr>
        <w:rPr>
          <w:sz w:val="28"/>
          <w:szCs w:val="28"/>
        </w:rPr>
      </w:pPr>
    </w:p>
    <w:p w14:paraId="7A175A53" w14:textId="34134CF0" w:rsidR="00577E1F" w:rsidRDefault="00577E1F" w:rsidP="00577E1F">
      <w:pPr>
        <w:rPr>
          <w:sz w:val="28"/>
          <w:szCs w:val="28"/>
        </w:rPr>
      </w:pPr>
      <w:r w:rsidRPr="00577E1F">
        <w:rPr>
          <w:b/>
          <w:bCs/>
          <w:sz w:val="28"/>
          <w:szCs w:val="28"/>
        </w:rPr>
        <w:t>Solution:14</w:t>
      </w:r>
      <w:r>
        <w:rPr>
          <w:b/>
          <w:bCs/>
          <w:sz w:val="28"/>
          <w:szCs w:val="28"/>
        </w:rPr>
        <w:t xml:space="preserve"> </w:t>
      </w:r>
      <w:r w:rsidR="004016CD">
        <w:rPr>
          <w:rFonts w:ascii="Arial" w:hAnsi="Arial" w:cs="Arial"/>
          <w:color w:val="111111"/>
          <w:sz w:val="26"/>
          <w:szCs w:val="26"/>
          <w:shd w:val="clear" w:color="auto" w:fill="FFFFFF"/>
        </w:rPr>
        <w:t>Analysis of variance (ANOVA) is an analysis tool used in statistics that splits an observed aggregate variability found inside a data set into two parts: systematic factors and random factors. The systematic factors have a statistical influence on the given data set, while the random factors do not. Analysts use the ANOVA test to determine the influence that independent variables have on the dependent variable in a regression study.</w:t>
      </w:r>
    </w:p>
    <w:p w14:paraId="5D864DA3" w14:textId="045D50D7" w:rsidR="00577E1F" w:rsidRDefault="00577E1F" w:rsidP="00577E1F">
      <w:pPr>
        <w:rPr>
          <w:sz w:val="28"/>
          <w:szCs w:val="28"/>
        </w:rPr>
      </w:pPr>
    </w:p>
    <w:p w14:paraId="622155D6" w14:textId="77777777" w:rsidR="004016CD" w:rsidRPr="004016CD" w:rsidRDefault="00577E1F" w:rsidP="004016CD">
      <w:pPr>
        <w:rPr>
          <w:sz w:val="28"/>
          <w:szCs w:val="28"/>
        </w:rPr>
      </w:pPr>
      <w:r w:rsidRPr="00577E1F">
        <w:rPr>
          <w:b/>
          <w:bCs/>
          <w:sz w:val="28"/>
          <w:szCs w:val="28"/>
        </w:rPr>
        <w:t xml:space="preserve">Solution:15 </w:t>
      </w:r>
      <w:r w:rsidR="004016CD" w:rsidRPr="004016CD">
        <w:rPr>
          <w:sz w:val="28"/>
          <w:szCs w:val="28"/>
        </w:rPr>
        <w:t xml:space="preserve">A specialist may, for example, test students from different universities. To check whether students from one of the schools reliably outperform students from different schools. In a business application, an R&amp;D scientist may test two unique procedures for making an item. To check whether one procedure is better than the other as far as cost-effectiveness. </w:t>
      </w:r>
    </w:p>
    <w:p w14:paraId="3BE0D829" w14:textId="77777777" w:rsidR="004016CD" w:rsidRPr="004016CD" w:rsidRDefault="004016CD" w:rsidP="004016CD">
      <w:pPr>
        <w:rPr>
          <w:sz w:val="28"/>
          <w:szCs w:val="28"/>
        </w:rPr>
      </w:pPr>
      <w:r w:rsidRPr="004016CD">
        <w:rPr>
          <w:sz w:val="28"/>
          <w:szCs w:val="28"/>
        </w:rPr>
        <w:t xml:space="preserve">The kind of ANOVA test utilized relies upon various components. It is applied when information should be experimental. Examination of variance is utilized if there is no access to statistical software resulting in expressing ANOVA by hand. It is easy to utilize and most appropriate for little examples. With numerous experimental plans, the example sizes must be the equivalent for the different factor level combinations. </w:t>
      </w:r>
    </w:p>
    <w:p w14:paraId="0D0703E6" w14:textId="6A4F83CC" w:rsidR="00577E1F" w:rsidRPr="004016CD" w:rsidRDefault="004016CD" w:rsidP="004016CD">
      <w:pPr>
        <w:rPr>
          <w:sz w:val="28"/>
          <w:szCs w:val="28"/>
        </w:rPr>
      </w:pPr>
      <w:r w:rsidRPr="004016CD">
        <w:rPr>
          <w:sz w:val="28"/>
          <w:szCs w:val="28"/>
        </w:rPr>
        <w:t>ANOVA is useful for testing at least three factors. It is like numerous two-example t-tests. However, it brings about less type I mistake and is proper for a scope of issues. ANOVA groups differentiate by looking at the methods for each group and incorporate spreading out the variation into different sources. It is utilized with subjects, test groups, among groups, and in groups.</w:t>
      </w:r>
    </w:p>
    <w:p w14:paraId="02B3AF23" w14:textId="77777777" w:rsidR="00577E1F" w:rsidRDefault="00577E1F" w:rsidP="00577E1F">
      <w:pPr>
        <w:pStyle w:val="ListParagraph"/>
        <w:rPr>
          <w:sz w:val="28"/>
          <w:szCs w:val="28"/>
        </w:rPr>
      </w:pPr>
    </w:p>
    <w:p w14:paraId="24970904" w14:textId="77777777" w:rsidR="00577E1F" w:rsidRPr="00577E1F" w:rsidRDefault="00577E1F" w:rsidP="00577E1F">
      <w:pPr>
        <w:pStyle w:val="ListParagraph"/>
        <w:rPr>
          <w:sz w:val="28"/>
          <w:szCs w:val="28"/>
        </w:rPr>
      </w:pPr>
    </w:p>
    <w:p w14:paraId="1D276552" w14:textId="320FC26F" w:rsidR="00577E1F" w:rsidRPr="00577E1F" w:rsidRDefault="00577E1F" w:rsidP="005C27FD">
      <w:pPr>
        <w:rPr>
          <w:sz w:val="28"/>
          <w:szCs w:val="28"/>
        </w:rPr>
      </w:pPr>
    </w:p>
    <w:sectPr w:rsidR="00577E1F" w:rsidRPr="00577E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61B5D"/>
    <w:multiLevelType w:val="hybridMultilevel"/>
    <w:tmpl w:val="54BE88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7C6749F"/>
    <w:multiLevelType w:val="hybridMultilevel"/>
    <w:tmpl w:val="54D25B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E88"/>
    <w:rsid w:val="00036BC4"/>
    <w:rsid w:val="003111BF"/>
    <w:rsid w:val="00371E74"/>
    <w:rsid w:val="004016CD"/>
    <w:rsid w:val="00577E1F"/>
    <w:rsid w:val="005C27FD"/>
    <w:rsid w:val="00791E88"/>
    <w:rsid w:val="00832D19"/>
    <w:rsid w:val="00BB117B"/>
    <w:rsid w:val="00D759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2984B"/>
  <w15:chartTrackingRefBased/>
  <w15:docId w15:val="{70468BAA-CB8D-4846-8D4F-9FA47AC29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11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B117B"/>
    <w:rPr>
      <w:b/>
      <w:bCs/>
    </w:rPr>
  </w:style>
  <w:style w:type="paragraph" w:styleId="ListParagraph">
    <w:name w:val="List Paragraph"/>
    <w:basedOn w:val="Normal"/>
    <w:uiPriority w:val="34"/>
    <w:qFormat/>
    <w:rsid w:val="00577E1F"/>
    <w:pPr>
      <w:ind w:left="720"/>
      <w:contextualSpacing/>
    </w:pPr>
  </w:style>
  <w:style w:type="character" w:styleId="Hyperlink">
    <w:name w:val="Hyperlink"/>
    <w:basedOn w:val="DefaultParagraphFont"/>
    <w:uiPriority w:val="99"/>
    <w:semiHidden/>
    <w:unhideWhenUsed/>
    <w:rsid w:val="00832D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288397">
      <w:bodyDiv w:val="1"/>
      <w:marLeft w:val="0"/>
      <w:marRight w:val="0"/>
      <w:marTop w:val="0"/>
      <w:marBottom w:val="0"/>
      <w:divBdr>
        <w:top w:val="none" w:sz="0" w:space="0" w:color="auto"/>
        <w:left w:val="none" w:sz="0" w:space="0" w:color="auto"/>
        <w:bottom w:val="none" w:sz="0" w:space="0" w:color="auto"/>
        <w:right w:val="none" w:sz="0" w:space="0" w:color="auto"/>
      </w:divBdr>
    </w:div>
    <w:div w:id="877813651">
      <w:bodyDiv w:val="1"/>
      <w:marLeft w:val="0"/>
      <w:marRight w:val="0"/>
      <w:marTop w:val="0"/>
      <w:marBottom w:val="0"/>
      <w:divBdr>
        <w:top w:val="none" w:sz="0" w:space="0" w:color="auto"/>
        <w:left w:val="none" w:sz="0" w:space="0" w:color="auto"/>
        <w:bottom w:val="none" w:sz="0" w:space="0" w:color="auto"/>
        <w:right w:val="none" w:sz="0" w:space="0" w:color="auto"/>
      </w:divBdr>
      <w:divsChild>
        <w:div w:id="1398749230">
          <w:marLeft w:val="0"/>
          <w:marRight w:val="0"/>
          <w:marTop w:val="0"/>
          <w:marBottom w:val="0"/>
          <w:divBdr>
            <w:top w:val="none" w:sz="0" w:space="0" w:color="auto"/>
            <w:left w:val="none" w:sz="0" w:space="0" w:color="auto"/>
            <w:bottom w:val="none" w:sz="0" w:space="0" w:color="auto"/>
            <w:right w:val="none" w:sz="0" w:space="0" w:color="auto"/>
          </w:divBdr>
          <w:divsChild>
            <w:div w:id="23559466">
              <w:marLeft w:val="0"/>
              <w:marRight w:val="0"/>
              <w:marTop w:val="0"/>
              <w:marBottom w:val="0"/>
              <w:divBdr>
                <w:top w:val="none" w:sz="0" w:space="0" w:color="auto"/>
                <w:left w:val="none" w:sz="0" w:space="0" w:color="auto"/>
                <w:bottom w:val="none" w:sz="0" w:space="0" w:color="auto"/>
                <w:right w:val="none" w:sz="0" w:space="0" w:color="auto"/>
              </w:divBdr>
              <w:divsChild>
                <w:div w:id="1271936094">
                  <w:marLeft w:val="0"/>
                  <w:marRight w:val="0"/>
                  <w:marTop w:val="0"/>
                  <w:marBottom w:val="0"/>
                  <w:divBdr>
                    <w:top w:val="none" w:sz="0" w:space="0" w:color="auto"/>
                    <w:left w:val="none" w:sz="0" w:space="0" w:color="auto"/>
                    <w:bottom w:val="none" w:sz="0" w:space="0" w:color="auto"/>
                    <w:right w:val="none" w:sz="0" w:space="0" w:color="auto"/>
                  </w:divBdr>
                  <w:divsChild>
                    <w:div w:id="1736586579">
                      <w:marLeft w:val="0"/>
                      <w:marRight w:val="0"/>
                      <w:marTop w:val="0"/>
                      <w:marBottom w:val="0"/>
                      <w:divBdr>
                        <w:top w:val="none" w:sz="0" w:space="0" w:color="auto"/>
                        <w:left w:val="none" w:sz="0" w:space="0" w:color="auto"/>
                        <w:bottom w:val="none" w:sz="0" w:space="0" w:color="auto"/>
                        <w:right w:val="none" w:sz="0" w:space="0" w:color="auto"/>
                      </w:divBdr>
                      <w:divsChild>
                        <w:div w:id="175383580">
                          <w:marLeft w:val="0"/>
                          <w:marRight w:val="0"/>
                          <w:marTop w:val="0"/>
                          <w:marBottom w:val="0"/>
                          <w:divBdr>
                            <w:top w:val="none" w:sz="0" w:space="0" w:color="auto"/>
                            <w:left w:val="none" w:sz="0" w:space="0" w:color="auto"/>
                            <w:bottom w:val="none" w:sz="0" w:space="0" w:color="auto"/>
                            <w:right w:val="none" w:sz="0" w:space="0" w:color="auto"/>
                          </w:divBdr>
                        </w:div>
                        <w:div w:id="1590121562">
                          <w:marLeft w:val="0"/>
                          <w:marRight w:val="0"/>
                          <w:marTop w:val="0"/>
                          <w:marBottom w:val="0"/>
                          <w:divBdr>
                            <w:top w:val="none" w:sz="0" w:space="0" w:color="auto"/>
                            <w:left w:val="none" w:sz="0" w:space="0" w:color="auto"/>
                            <w:bottom w:val="none" w:sz="0" w:space="0" w:color="auto"/>
                            <w:right w:val="none" w:sz="0" w:space="0" w:color="auto"/>
                          </w:divBdr>
                        </w:div>
                        <w:div w:id="327905813">
                          <w:marLeft w:val="0"/>
                          <w:marRight w:val="0"/>
                          <w:marTop w:val="0"/>
                          <w:marBottom w:val="0"/>
                          <w:divBdr>
                            <w:top w:val="none" w:sz="0" w:space="0" w:color="auto"/>
                            <w:left w:val="none" w:sz="0" w:space="0" w:color="auto"/>
                            <w:bottom w:val="none" w:sz="0" w:space="0" w:color="auto"/>
                            <w:right w:val="none" w:sz="0" w:space="0" w:color="auto"/>
                          </w:divBdr>
                        </w:div>
                        <w:div w:id="93428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76632">
          <w:marLeft w:val="0"/>
          <w:marRight w:val="0"/>
          <w:marTop w:val="0"/>
          <w:marBottom w:val="0"/>
          <w:divBdr>
            <w:top w:val="none" w:sz="0" w:space="0" w:color="auto"/>
            <w:left w:val="none" w:sz="0" w:space="0" w:color="auto"/>
            <w:bottom w:val="none" w:sz="0" w:space="0" w:color="auto"/>
            <w:right w:val="none" w:sz="0" w:space="0" w:color="auto"/>
          </w:divBdr>
          <w:divsChild>
            <w:div w:id="617029571">
              <w:marLeft w:val="0"/>
              <w:marRight w:val="0"/>
              <w:marTop w:val="0"/>
              <w:marBottom w:val="0"/>
              <w:divBdr>
                <w:top w:val="none" w:sz="0" w:space="0" w:color="auto"/>
                <w:left w:val="none" w:sz="0" w:space="0" w:color="auto"/>
                <w:bottom w:val="none" w:sz="0" w:space="0" w:color="auto"/>
                <w:right w:val="none" w:sz="0" w:space="0" w:color="auto"/>
              </w:divBdr>
              <w:divsChild>
                <w:div w:id="141158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68374">
          <w:marLeft w:val="0"/>
          <w:marRight w:val="0"/>
          <w:marTop w:val="300"/>
          <w:marBottom w:val="0"/>
          <w:divBdr>
            <w:top w:val="none" w:sz="0" w:space="0" w:color="auto"/>
            <w:left w:val="none" w:sz="0" w:space="0" w:color="auto"/>
            <w:bottom w:val="none" w:sz="0" w:space="0" w:color="auto"/>
            <w:right w:val="none" w:sz="0" w:space="0" w:color="auto"/>
          </w:divBdr>
          <w:divsChild>
            <w:div w:id="9644056">
              <w:marLeft w:val="0"/>
              <w:marRight w:val="0"/>
              <w:marTop w:val="0"/>
              <w:marBottom w:val="300"/>
              <w:divBdr>
                <w:top w:val="none" w:sz="0" w:space="0" w:color="auto"/>
                <w:left w:val="none" w:sz="0" w:space="0" w:color="auto"/>
                <w:bottom w:val="none" w:sz="0" w:space="0" w:color="auto"/>
                <w:right w:val="none" w:sz="0" w:space="0" w:color="auto"/>
              </w:divBdr>
              <w:divsChild>
                <w:div w:id="1066416084">
                  <w:marLeft w:val="0"/>
                  <w:marRight w:val="0"/>
                  <w:marTop w:val="0"/>
                  <w:marBottom w:val="0"/>
                  <w:divBdr>
                    <w:top w:val="none" w:sz="0" w:space="0" w:color="auto"/>
                    <w:left w:val="none" w:sz="0" w:space="0" w:color="auto"/>
                    <w:bottom w:val="none" w:sz="0" w:space="0" w:color="auto"/>
                    <w:right w:val="none" w:sz="0" w:space="0" w:color="auto"/>
                  </w:divBdr>
                  <w:divsChild>
                    <w:div w:id="1956018416">
                      <w:marLeft w:val="0"/>
                      <w:marRight w:val="0"/>
                      <w:marTop w:val="0"/>
                      <w:marBottom w:val="0"/>
                      <w:divBdr>
                        <w:top w:val="none" w:sz="0" w:space="0" w:color="auto"/>
                        <w:left w:val="none" w:sz="0" w:space="0" w:color="auto"/>
                        <w:bottom w:val="none" w:sz="0" w:space="0" w:color="auto"/>
                        <w:right w:val="none" w:sz="0" w:space="0" w:color="auto"/>
                      </w:divBdr>
                    </w:div>
                    <w:div w:id="1037848873">
                      <w:marLeft w:val="0"/>
                      <w:marRight w:val="0"/>
                      <w:marTop w:val="45"/>
                      <w:marBottom w:val="0"/>
                      <w:divBdr>
                        <w:top w:val="none" w:sz="0" w:space="0" w:color="auto"/>
                        <w:left w:val="none" w:sz="0" w:space="0" w:color="auto"/>
                        <w:bottom w:val="none" w:sz="0" w:space="0" w:color="auto"/>
                        <w:right w:val="none" w:sz="0" w:space="0" w:color="auto"/>
                      </w:divBdr>
                    </w:div>
                  </w:divsChild>
                </w:div>
                <w:div w:id="2044665982">
                  <w:marLeft w:val="0"/>
                  <w:marRight w:val="0"/>
                  <w:marTop w:val="315"/>
                  <w:marBottom w:val="0"/>
                  <w:divBdr>
                    <w:top w:val="none" w:sz="0" w:space="0" w:color="auto"/>
                    <w:left w:val="none" w:sz="0" w:space="0" w:color="auto"/>
                    <w:bottom w:val="none" w:sz="0" w:space="0" w:color="auto"/>
                    <w:right w:val="none" w:sz="0" w:space="0" w:color="auto"/>
                  </w:divBdr>
                  <w:divsChild>
                    <w:div w:id="262416632">
                      <w:marLeft w:val="0"/>
                      <w:marRight w:val="0"/>
                      <w:marTop w:val="0"/>
                      <w:marBottom w:val="0"/>
                      <w:divBdr>
                        <w:top w:val="none" w:sz="0" w:space="0" w:color="auto"/>
                        <w:left w:val="none" w:sz="0" w:space="0" w:color="auto"/>
                        <w:bottom w:val="none" w:sz="0" w:space="0" w:color="auto"/>
                        <w:right w:val="none" w:sz="0" w:space="0" w:color="auto"/>
                      </w:divBdr>
                      <w:divsChild>
                        <w:div w:id="660086917">
                          <w:marLeft w:val="0"/>
                          <w:marRight w:val="0"/>
                          <w:marTop w:val="0"/>
                          <w:marBottom w:val="0"/>
                          <w:divBdr>
                            <w:top w:val="none" w:sz="0" w:space="0" w:color="auto"/>
                            <w:left w:val="none" w:sz="0" w:space="0" w:color="auto"/>
                            <w:bottom w:val="none" w:sz="0" w:space="0" w:color="auto"/>
                            <w:right w:val="none" w:sz="0" w:space="0" w:color="auto"/>
                          </w:divBdr>
                          <w:divsChild>
                            <w:div w:id="117939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76035">
                      <w:marLeft w:val="0"/>
                      <w:marRight w:val="0"/>
                      <w:marTop w:val="0"/>
                      <w:marBottom w:val="0"/>
                      <w:divBdr>
                        <w:top w:val="none" w:sz="0" w:space="0" w:color="auto"/>
                        <w:left w:val="none" w:sz="0" w:space="0" w:color="auto"/>
                        <w:bottom w:val="none" w:sz="0" w:space="0" w:color="auto"/>
                        <w:right w:val="none" w:sz="0" w:space="0" w:color="auto"/>
                      </w:divBdr>
                      <w:divsChild>
                        <w:div w:id="832261276">
                          <w:marLeft w:val="0"/>
                          <w:marRight w:val="0"/>
                          <w:marTop w:val="0"/>
                          <w:marBottom w:val="0"/>
                          <w:divBdr>
                            <w:top w:val="none" w:sz="0" w:space="0" w:color="auto"/>
                            <w:left w:val="none" w:sz="0" w:space="0" w:color="auto"/>
                            <w:bottom w:val="none" w:sz="0" w:space="0" w:color="auto"/>
                            <w:right w:val="none" w:sz="0" w:space="0" w:color="auto"/>
                          </w:divBdr>
                          <w:divsChild>
                            <w:div w:id="221603865">
                              <w:marLeft w:val="0"/>
                              <w:marRight w:val="0"/>
                              <w:marTop w:val="0"/>
                              <w:marBottom w:val="0"/>
                              <w:divBdr>
                                <w:top w:val="none" w:sz="0" w:space="0" w:color="auto"/>
                                <w:left w:val="none" w:sz="0" w:space="0" w:color="auto"/>
                                <w:bottom w:val="none" w:sz="0" w:space="0" w:color="auto"/>
                                <w:right w:val="none" w:sz="0" w:space="0" w:color="auto"/>
                              </w:divBdr>
                              <w:divsChild>
                                <w:div w:id="1429811157">
                                  <w:marLeft w:val="0"/>
                                  <w:marRight w:val="0"/>
                                  <w:marTop w:val="0"/>
                                  <w:marBottom w:val="0"/>
                                  <w:divBdr>
                                    <w:top w:val="none" w:sz="0" w:space="0" w:color="auto"/>
                                    <w:left w:val="none" w:sz="0" w:space="0" w:color="auto"/>
                                    <w:bottom w:val="none" w:sz="0" w:space="0" w:color="auto"/>
                                    <w:right w:val="none" w:sz="0" w:space="0" w:color="auto"/>
                                  </w:divBdr>
                                  <w:divsChild>
                                    <w:div w:id="262618011">
                                      <w:marLeft w:val="0"/>
                                      <w:marRight w:val="0"/>
                                      <w:marTop w:val="0"/>
                                      <w:marBottom w:val="0"/>
                                      <w:divBdr>
                                        <w:top w:val="none" w:sz="0" w:space="0" w:color="auto"/>
                                        <w:left w:val="none" w:sz="0" w:space="0" w:color="auto"/>
                                        <w:bottom w:val="none" w:sz="0" w:space="0" w:color="auto"/>
                                        <w:right w:val="none" w:sz="0" w:space="0" w:color="auto"/>
                                      </w:divBdr>
                                      <w:divsChild>
                                        <w:div w:id="101287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56832">
                                  <w:marLeft w:val="0"/>
                                  <w:marRight w:val="0"/>
                                  <w:marTop w:val="0"/>
                                  <w:marBottom w:val="0"/>
                                  <w:divBdr>
                                    <w:top w:val="none" w:sz="0" w:space="0" w:color="auto"/>
                                    <w:left w:val="none" w:sz="0" w:space="0" w:color="auto"/>
                                    <w:bottom w:val="none" w:sz="0" w:space="0" w:color="auto"/>
                                    <w:right w:val="none" w:sz="0" w:space="0" w:color="auto"/>
                                  </w:divBdr>
                                  <w:divsChild>
                                    <w:div w:id="27741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338963">
      <w:bodyDiv w:val="1"/>
      <w:marLeft w:val="0"/>
      <w:marRight w:val="0"/>
      <w:marTop w:val="0"/>
      <w:marBottom w:val="0"/>
      <w:divBdr>
        <w:top w:val="none" w:sz="0" w:space="0" w:color="auto"/>
        <w:left w:val="none" w:sz="0" w:space="0" w:color="auto"/>
        <w:bottom w:val="none" w:sz="0" w:space="0" w:color="auto"/>
        <w:right w:val="none" w:sz="0" w:space="0" w:color="auto"/>
      </w:divBdr>
    </w:div>
    <w:div w:id="1105075214">
      <w:bodyDiv w:val="1"/>
      <w:marLeft w:val="0"/>
      <w:marRight w:val="0"/>
      <w:marTop w:val="0"/>
      <w:marBottom w:val="0"/>
      <w:divBdr>
        <w:top w:val="none" w:sz="0" w:space="0" w:color="auto"/>
        <w:left w:val="none" w:sz="0" w:space="0" w:color="auto"/>
        <w:bottom w:val="none" w:sz="0" w:space="0" w:color="auto"/>
        <w:right w:val="none" w:sz="0" w:space="0" w:color="auto"/>
      </w:divBdr>
    </w:div>
    <w:div w:id="1178034968">
      <w:bodyDiv w:val="1"/>
      <w:marLeft w:val="0"/>
      <w:marRight w:val="0"/>
      <w:marTop w:val="0"/>
      <w:marBottom w:val="0"/>
      <w:divBdr>
        <w:top w:val="none" w:sz="0" w:space="0" w:color="auto"/>
        <w:left w:val="none" w:sz="0" w:space="0" w:color="auto"/>
        <w:bottom w:val="none" w:sz="0" w:space="0" w:color="auto"/>
        <w:right w:val="none" w:sz="0" w:space="0" w:color="auto"/>
      </w:divBdr>
    </w:div>
    <w:div w:id="1764378672">
      <w:bodyDiv w:val="1"/>
      <w:marLeft w:val="0"/>
      <w:marRight w:val="0"/>
      <w:marTop w:val="0"/>
      <w:marBottom w:val="0"/>
      <w:divBdr>
        <w:top w:val="none" w:sz="0" w:space="0" w:color="auto"/>
        <w:left w:val="none" w:sz="0" w:space="0" w:color="auto"/>
        <w:bottom w:val="none" w:sz="0" w:space="0" w:color="auto"/>
        <w:right w:val="none" w:sz="0" w:space="0" w:color="auto"/>
      </w:divBdr>
    </w:div>
    <w:div w:id="1880579868">
      <w:bodyDiv w:val="1"/>
      <w:marLeft w:val="0"/>
      <w:marRight w:val="0"/>
      <w:marTop w:val="0"/>
      <w:marBottom w:val="0"/>
      <w:divBdr>
        <w:top w:val="none" w:sz="0" w:space="0" w:color="auto"/>
        <w:left w:val="none" w:sz="0" w:space="0" w:color="auto"/>
        <w:bottom w:val="none" w:sz="0" w:space="0" w:color="auto"/>
        <w:right w:val="none" w:sz="0" w:space="0" w:color="auto"/>
      </w:divBdr>
      <w:divsChild>
        <w:div w:id="158425072">
          <w:marLeft w:val="0"/>
          <w:marRight w:val="0"/>
          <w:marTop w:val="0"/>
          <w:marBottom w:val="0"/>
          <w:divBdr>
            <w:top w:val="none" w:sz="0" w:space="0" w:color="auto"/>
            <w:left w:val="none" w:sz="0" w:space="0" w:color="auto"/>
            <w:bottom w:val="none" w:sz="0" w:space="0" w:color="auto"/>
            <w:right w:val="none" w:sz="0" w:space="0" w:color="auto"/>
          </w:divBdr>
          <w:divsChild>
            <w:div w:id="228881069">
              <w:marLeft w:val="0"/>
              <w:marRight w:val="0"/>
              <w:marTop w:val="0"/>
              <w:marBottom w:val="0"/>
              <w:divBdr>
                <w:top w:val="none" w:sz="0" w:space="0" w:color="auto"/>
                <w:left w:val="none" w:sz="0" w:space="0" w:color="auto"/>
                <w:bottom w:val="none" w:sz="0" w:space="0" w:color="auto"/>
                <w:right w:val="none" w:sz="0" w:space="0" w:color="auto"/>
              </w:divBdr>
              <w:divsChild>
                <w:div w:id="926772729">
                  <w:marLeft w:val="0"/>
                  <w:marRight w:val="0"/>
                  <w:marTop w:val="0"/>
                  <w:marBottom w:val="0"/>
                  <w:divBdr>
                    <w:top w:val="none" w:sz="0" w:space="0" w:color="auto"/>
                    <w:left w:val="none" w:sz="0" w:space="0" w:color="auto"/>
                    <w:bottom w:val="none" w:sz="0" w:space="0" w:color="auto"/>
                    <w:right w:val="none" w:sz="0" w:space="0" w:color="auto"/>
                  </w:divBdr>
                  <w:divsChild>
                    <w:div w:id="1445882345">
                      <w:marLeft w:val="0"/>
                      <w:marRight w:val="0"/>
                      <w:marTop w:val="0"/>
                      <w:marBottom w:val="0"/>
                      <w:divBdr>
                        <w:top w:val="none" w:sz="0" w:space="0" w:color="auto"/>
                        <w:left w:val="none" w:sz="0" w:space="0" w:color="auto"/>
                        <w:bottom w:val="none" w:sz="0" w:space="0" w:color="auto"/>
                        <w:right w:val="none" w:sz="0" w:space="0" w:color="auto"/>
                      </w:divBdr>
                      <w:divsChild>
                        <w:div w:id="910848665">
                          <w:marLeft w:val="0"/>
                          <w:marRight w:val="0"/>
                          <w:marTop w:val="0"/>
                          <w:marBottom w:val="0"/>
                          <w:divBdr>
                            <w:top w:val="none" w:sz="0" w:space="0" w:color="auto"/>
                            <w:left w:val="none" w:sz="0" w:space="0" w:color="auto"/>
                            <w:bottom w:val="none" w:sz="0" w:space="0" w:color="auto"/>
                            <w:right w:val="none" w:sz="0" w:space="0" w:color="auto"/>
                          </w:divBdr>
                        </w:div>
                        <w:div w:id="2120025273">
                          <w:marLeft w:val="0"/>
                          <w:marRight w:val="0"/>
                          <w:marTop w:val="0"/>
                          <w:marBottom w:val="0"/>
                          <w:divBdr>
                            <w:top w:val="none" w:sz="0" w:space="0" w:color="auto"/>
                            <w:left w:val="none" w:sz="0" w:space="0" w:color="auto"/>
                            <w:bottom w:val="none" w:sz="0" w:space="0" w:color="auto"/>
                            <w:right w:val="none" w:sz="0" w:space="0" w:color="auto"/>
                          </w:divBdr>
                        </w:div>
                        <w:div w:id="883753690">
                          <w:marLeft w:val="0"/>
                          <w:marRight w:val="0"/>
                          <w:marTop w:val="0"/>
                          <w:marBottom w:val="0"/>
                          <w:divBdr>
                            <w:top w:val="none" w:sz="0" w:space="0" w:color="auto"/>
                            <w:left w:val="none" w:sz="0" w:space="0" w:color="auto"/>
                            <w:bottom w:val="none" w:sz="0" w:space="0" w:color="auto"/>
                            <w:right w:val="none" w:sz="0" w:space="0" w:color="auto"/>
                          </w:divBdr>
                        </w:div>
                        <w:div w:id="74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668864">
          <w:marLeft w:val="0"/>
          <w:marRight w:val="0"/>
          <w:marTop w:val="0"/>
          <w:marBottom w:val="0"/>
          <w:divBdr>
            <w:top w:val="none" w:sz="0" w:space="0" w:color="auto"/>
            <w:left w:val="none" w:sz="0" w:space="0" w:color="auto"/>
            <w:bottom w:val="none" w:sz="0" w:space="0" w:color="auto"/>
            <w:right w:val="none" w:sz="0" w:space="0" w:color="auto"/>
          </w:divBdr>
          <w:divsChild>
            <w:div w:id="1433697718">
              <w:marLeft w:val="0"/>
              <w:marRight w:val="0"/>
              <w:marTop w:val="0"/>
              <w:marBottom w:val="0"/>
              <w:divBdr>
                <w:top w:val="none" w:sz="0" w:space="0" w:color="auto"/>
                <w:left w:val="none" w:sz="0" w:space="0" w:color="auto"/>
                <w:bottom w:val="none" w:sz="0" w:space="0" w:color="auto"/>
                <w:right w:val="none" w:sz="0" w:space="0" w:color="auto"/>
              </w:divBdr>
              <w:divsChild>
                <w:div w:id="29664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65249">
          <w:marLeft w:val="0"/>
          <w:marRight w:val="0"/>
          <w:marTop w:val="300"/>
          <w:marBottom w:val="0"/>
          <w:divBdr>
            <w:top w:val="none" w:sz="0" w:space="0" w:color="auto"/>
            <w:left w:val="none" w:sz="0" w:space="0" w:color="auto"/>
            <w:bottom w:val="none" w:sz="0" w:space="0" w:color="auto"/>
            <w:right w:val="none" w:sz="0" w:space="0" w:color="auto"/>
          </w:divBdr>
          <w:divsChild>
            <w:div w:id="1179392297">
              <w:marLeft w:val="0"/>
              <w:marRight w:val="0"/>
              <w:marTop w:val="0"/>
              <w:marBottom w:val="300"/>
              <w:divBdr>
                <w:top w:val="none" w:sz="0" w:space="0" w:color="auto"/>
                <w:left w:val="none" w:sz="0" w:space="0" w:color="auto"/>
                <w:bottom w:val="none" w:sz="0" w:space="0" w:color="auto"/>
                <w:right w:val="none" w:sz="0" w:space="0" w:color="auto"/>
              </w:divBdr>
              <w:divsChild>
                <w:div w:id="1980572929">
                  <w:marLeft w:val="0"/>
                  <w:marRight w:val="0"/>
                  <w:marTop w:val="0"/>
                  <w:marBottom w:val="0"/>
                  <w:divBdr>
                    <w:top w:val="none" w:sz="0" w:space="0" w:color="auto"/>
                    <w:left w:val="none" w:sz="0" w:space="0" w:color="auto"/>
                    <w:bottom w:val="none" w:sz="0" w:space="0" w:color="auto"/>
                    <w:right w:val="none" w:sz="0" w:space="0" w:color="auto"/>
                  </w:divBdr>
                  <w:divsChild>
                    <w:div w:id="700017503">
                      <w:marLeft w:val="0"/>
                      <w:marRight w:val="0"/>
                      <w:marTop w:val="0"/>
                      <w:marBottom w:val="0"/>
                      <w:divBdr>
                        <w:top w:val="none" w:sz="0" w:space="0" w:color="auto"/>
                        <w:left w:val="none" w:sz="0" w:space="0" w:color="auto"/>
                        <w:bottom w:val="none" w:sz="0" w:space="0" w:color="auto"/>
                        <w:right w:val="none" w:sz="0" w:space="0" w:color="auto"/>
                      </w:divBdr>
                    </w:div>
                    <w:div w:id="990133052">
                      <w:marLeft w:val="0"/>
                      <w:marRight w:val="0"/>
                      <w:marTop w:val="45"/>
                      <w:marBottom w:val="0"/>
                      <w:divBdr>
                        <w:top w:val="none" w:sz="0" w:space="0" w:color="auto"/>
                        <w:left w:val="none" w:sz="0" w:space="0" w:color="auto"/>
                        <w:bottom w:val="none" w:sz="0" w:space="0" w:color="auto"/>
                        <w:right w:val="none" w:sz="0" w:space="0" w:color="auto"/>
                      </w:divBdr>
                    </w:div>
                  </w:divsChild>
                </w:div>
                <w:div w:id="232129054">
                  <w:marLeft w:val="0"/>
                  <w:marRight w:val="0"/>
                  <w:marTop w:val="315"/>
                  <w:marBottom w:val="0"/>
                  <w:divBdr>
                    <w:top w:val="none" w:sz="0" w:space="0" w:color="auto"/>
                    <w:left w:val="none" w:sz="0" w:space="0" w:color="auto"/>
                    <w:bottom w:val="none" w:sz="0" w:space="0" w:color="auto"/>
                    <w:right w:val="none" w:sz="0" w:space="0" w:color="auto"/>
                  </w:divBdr>
                  <w:divsChild>
                    <w:div w:id="1397053130">
                      <w:marLeft w:val="0"/>
                      <w:marRight w:val="0"/>
                      <w:marTop w:val="0"/>
                      <w:marBottom w:val="0"/>
                      <w:divBdr>
                        <w:top w:val="none" w:sz="0" w:space="0" w:color="auto"/>
                        <w:left w:val="none" w:sz="0" w:space="0" w:color="auto"/>
                        <w:bottom w:val="none" w:sz="0" w:space="0" w:color="auto"/>
                        <w:right w:val="none" w:sz="0" w:space="0" w:color="auto"/>
                      </w:divBdr>
                      <w:divsChild>
                        <w:div w:id="2101757152">
                          <w:marLeft w:val="0"/>
                          <w:marRight w:val="0"/>
                          <w:marTop w:val="0"/>
                          <w:marBottom w:val="0"/>
                          <w:divBdr>
                            <w:top w:val="none" w:sz="0" w:space="0" w:color="auto"/>
                            <w:left w:val="none" w:sz="0" w:space="0" w:color="auto"/>
                            <w:bottom w:val="none" w:sz="0" w:space="0" w:color="auto"/>
                            <w:right w:val="none" w:sz="0" w:space="0" w:color="auto"/>
                          </w:divBdr>
                          <w:divsChild>
                            <w:div w:id="71561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02785">
                      <w:marLeft w:val="0"/>
                      <w:marRight w:val="0"/>
                      <w:marTop w:val="0"/>
                      <w:marBottom w:val="0"/>
                      <w:divBdr>
                        <w:top w:val="none" w:sz="0" w:space="0" w:color="auto"/>
                        <w:left w:val="none" w:sz="0" w:space="0" w:color="auto"/>
                        <w:bottom w:val="none" w:sz="0" w:space="0" w:color="auto"/>
                        <w:right w:val="none" w:sz="0" w:space="0" w:color="auto"/>
                      </w:divBdr>
                      <w:divsChild>
                        <w:div w:id="336079313">
                          <w:marLeft w:val="0"/>
                          <w:marRight w:val="0"/>
                          <w:marTop w:val="0"/>
                          <w:marBottom w:val="0"/>
                          <w:divBdr>
                            <w:top w:val="none" w:sz="0" w:space="0" w:color="auto"/>
                            <w:left w:val="none" w:sz="0" w:space="0" w:color="auto"/>
                            <w:bottom w:val="none" w:sz="0" w:space="0" w:color="auto"/>
                            <w:right w:val="none" w:sz="0" w:space="0" w:color="auto"/>
                          </w:divBdr>
                          <w:divsChild>
                            <w:div w:id="1314212950">
                              <w:marLeft w:val="0"/>
                              <w:marRight w:val="0"/>
                              <w:marTop w:val="0"/>
                              <w:marBottom w:val="0"/>
                              <w:divBdr>
                                <w:top w:val="none" w:sz="0" w:space="0" w:color="auto"/>
                                <w:left w:val="none" w:sz="0" w:space="0" w:color="auto"/>
                                <w:bottom w:val="none" w:sz="0" w:space="0" w:color="auto"/>
                                <w:right w:val="none" w:sz="0" w:space="0" w:color="auto"/>
                              </w:divBdr>
                              <w:divsChild>
                                <w:div w:id="1985087681">
                                  <w:marLeft w:val="0"/>
                                  <w:marRight w:val="0"/>
                                  <w:marTop w:val="0"/>
                                  <w:marBottom w:val="0"/>
                                  <w:divBdr>
                                    <w:top w:val="none" w:sz="0" w:space="0" w:color="auto"/>
                                    <w:left w:val="none" w:sz="0" w:space="0" w:color="auto"/>
                                    <w:bottom w:val="none" w:sz="0" w:space="0" w:color="auto"/>
                                    <w:right w:val="none" w:sz="0" w:space="0" w:color="auto"/>
                                  </w:divBdr>
                                  <w:divsChild>
                                    <w:div w:id="922186473">
                                      <w:marLeft w:val="0"/>
                                      <w:marRight w:val="0"/>
                                      <w:marTop w:val="0"/>
                                      <w:marBottom w:val="0"/>
                                      <w:divBdr>
                                        <w:top w:val="none" w:sz="0" w:space="0" w:color="auto"/>
                                        <w:left w:val="none" w:sz="0" w:space="0" w:color="auto"/>
                                        <w:bottom w:val="none" w:sz="0" w:space="0" w:color="auto"/>
                                        <w:right w:val="none" w:sz="0" w:space="0" w:color="auto"/>
                                      </w:divBdr>
                                      <w:divsChild>
                                        <w:div w:id="82616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040354">
                                  <w:marLeft w:val="0"/>
                                  <w:marRight w:val="0"/>
                                  <w:marTop w:val="0"/>
                                  <w:marBottom w:val="0"/>
                                  <w:divBdr>
                                    <w:top w:val="none" w:sz="0" w:space="0" w:color="auto"/>
                                    <w:left w:val="none" w:sz="0" w:space="0" w:color="auto"/>
                                    <w:bottom w:val="none" w:sz="0" w:space="0" w:color="auto"/>
                                    <w:right w:val="none" w:sz="0" w:space="0" w:color="auto"/>
                                  </w:divBdr>
                                  <w:divsChild>
                                    <w:div w:id="181968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7900756">
      <w:bodyDiv w:val="1"/>
      <w:marLeft w:val="0"/>
      <w:marRight w:val="0"/>
      <w:marTop w:val="0"/>
      <w:marBottom w:val="0"/>
      <w:divBdr>
        <w:top w:val="none" w:sz="0" w:space="0" w:color="auto"/>
        <w:left w:val="none" w:sz="0" w:space="0" w:color="auto"/>
        <w:bottom w:val="none" w:sz="0" w:space="0" w:color="auto"/>
        <w:right w:val="none" w:sz="0" w:space="0" w:color="auto"/>
      </w:divBdr>
    </w:div>
    <w:div w:id="209408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Atirek</dc:creator>
  <cp:keywords/>
  <dc:description/>
  <cp:lastModifiedBy>Atirek</cp:lastModifiedBy>
  <cp:revision>2</cp:revision>
  <dcterms:created xsi:type="dcterms:W3CDTF">2021-02-15T08:53:00Z</dcterms:created>
  <dcterms:modified xsi:type="dcterms:W3CDTF">2021-02-15T08:53:00Z</dcterms:modified>
</cp:coreProperties>
</file>